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DC26E" w14:textId="77777777" w:rsidR="00EC0790" w:rsidRDefault="00EC0790" w:rsidP="00EC079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B10E6">
        <w:rPr>
          <w:rFonts w:ascii="Times New Roman" w:hAnsi="Times New Roman" w:cs="Times New Roman"/>
          <w:b/>
          <w:bCs/>
          <w:sz w:val="24"/>
          <w:szCs w:val="24"/>
          <w:u w:val="single"/>
        </w:rPr>
        <w:t>List of Conferences Attended</w:t>
      </w:r>
    </w:p>
    <w:p w14:paraId="3EC8E8D4" w14:textId="77777777" w:rsidR="00EC0790" w:rsidRPr="002B10E6" w:rsidRDefault="00EC0790" w:rsidP="00EC079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C98D1F3" w14:textId="77777777" w:rsidR="00EC0790" w:rsidRPr="005522EF" w:rsidRDefault="00EC0790" w:rsidP="00EC0790">
      <w:pPr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5522EF">
        <w:rPr>
          <w:rFonts w:ascii="Times New Roman" w:hAnsi="Times New Roman" w:cs="Times New Roman"/>
          <w:sz w:val="24"/>
          <w:szCs w:val="24"/>
        </w:rPr>
        <w:t xml:space="preserve">  1.  3rd ERDA Symposium on Enhanced Oil and Gas Recovery, </w:t>
      </w:r>
      <w:smartTag w:uri="urn:schemas-microsoft-com:office:smarttags" w:element="place">
        <w:smartTag w:uri="urn:schemas-microsoft-com:office:smarttags" w:element="City">
          <w:r w:rsidRPr="005522EF">
            <w:rPr>
              <w:rFonts w:ascii="Times New Roman" w:hAnsi="Times New Roman" w:cs="Times New Roman"/>
              <w:sz w:val="24"/>
              <w:szCs w:val="24"/>
            </w:rPr>
            <w:t>Tulsa</w:t>
          </w:r>
        </w:smartTag>
        <w:r w:rsidRPr="005522EF">
          <w:rPr>
            <w:rFonts w:ascii="Times New Roman" w:hAnsi="Times New Roman" w:cs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5522EF">
            <w:rPr>
              <w:rFonts w:ascii="Times New Roman" w:hAnsi="Times New Roman" w:cs="Times New Roman"/>
              <w:sz w:val="24"/>
              <w:szCs w:val="24"/>
            </w:rPr>
            <w:t>Oklahoma</w:t>
          </w:r>
        </w:smartTag>
        <w:r w:rsidRPr="005522EF">
          <w:rPr>
            <w:rFonts w:ascii="Times New Roman" w:hAnsi="Times New Roman" w:cs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A32ECE">
            <w:rPr>
              <w:rFonts w:ascii="Times New Roman" w:hAnsi="Times New Roman" w:cs="Times New Roman"/>
              <w:sz w:val="24"/>
              <w:szCs w:val="24"/>
              <w:u w:val="single"/>
            </w:rPr>
            <w:t>USA</w:t>
          </w:r>
        </w:smartTag>
      </w:smartTag>
      <w:r w:rsidRPr="005522EF">
        <w:rPr>
          <w:rFonts w:ascii="Times New Roman" w:hAnsi="Times New Roman" w:cs="Times New Roman"/>
          <w:sz w:val="24"/>
          <w:szCs w:val="24"/>
        </w:rPr>
        <w:t xml:space="preserve">, August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522EF">
        <w:rPr>
          <w:rFonts w:ascii="Times New Roman" w:hAnsi="Times New Roman" w:cs="Times New Roman"/>
          <w:sz w:val="24"/>
          <w:szCs w:val="24"/>
        </w:rPr>
        <w:t>1977.</w:t>
      </w:r>
    </w:p>
    <w:p w14:paraId="4DBB3550" w14:textId="77777777" w:rsidR="00EC0790" w:rsidRPr="005522EF" w:rsidRDefault="00EC0790" w:rsidP="00EC0790">
      <w:pPr>
        <w:jc w:val="both"/>
        <w:rPr>
          <w:rFonts w:ascii="Times New Roman" w:hAnsi="Times New Roman" w:cs="Times New Roman"/>
          <w:sz w:val="24"/>
          <w:szCs w:val="24"/>
        </w:rPr>
      </w:pPr>
      <w:r w:rsidRPr="005522EF">
        <w:rPr>
          <w:rFonts w:ascii="Times New Roman" w:hAnsi="Times New Roman" w:cs="Times New Roman"/>
          <w:sz w:val="24"/>
          <w:szCs w:val="24"/>
        </w:rPr>
        <w:t xml:space="preserve">  2.  SPE of AIME Eastern Regional Meeting, </w:t>
      </w:r>
      <w:smartTag w:uri="urn:schemas-microsoft-com:office:smarttags" w:element="place">
        <w:smartTag w:uri="urn:schemas-microsoft-com:office:smarttags" w:element="City">
          <w:r w:rsidRPr="005522EF">
            <w:rPr>
              <w:rFonts w:ascii="Times New Roman" w:hAnsi="Times New Roman" w:cs="Times New Roman"/>
              <w:sz w:val="24"/>
              <w:szCs w:val="24"/>
            </w:rPr>
            <w:t>Pittsburgh</w:t>
          </w:r>
        </w:smartTag>
        <w:r w:rsidRPr="005522EF">
          <w:rPr>
            <w:rFonts w:ascii="Times New Roman" w:hAnsi="Times New Roman" w:cs="Times New Roman"/>
            <w:sz w:val="24"/>
            <w:szCs w:val="24"/>
          </w:rPr>
          <w:t xml:space="preserve"> </w:t>
        </w:r>
        <w:smartTag w:uri="urn:schemas-microsoft-com:office:smarttags" w:element="State">
          <w:r w:rsidRPr="005522EF">
            <w:rPr>
              <w:rFonts w:ascii="Times New Roman" w:hAnsi="Times New Roman" w:cs="Times New Roman"/>
              <w:sz w:val="24"/>
              <w:szCs w:val="24"/>
            </w:rPr>
            <w:t>Pennsylvania</w:t>
          </w:r>
        </w:smartTag>
        <w:r w:rsidRPr="005522EF">
          <w:rPr>
            <w:rFonts w:ascii="Times New Roman" w:hAnsi="Times New Roman" w:cs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A32ECE">
            <w:rPr>
              <w:rFonts w:ascii="Times New Roman" w:hAnsi="Times New Roman" w:cs="Times New Roman"/>
              <w:sz w:val="24"/>
              <w:szCs w:val="24"/>
              <w:u w:val="single"/>
            </w:rPr>
            <w:t>USA</w:t>
          </w:r>
        </w:smartTag>
      </w:smartTag>
      <w:r w:rsidRPr="005522EF">
        <w:rPr>
          <w:rFonts w:ascii="Times New Roman" w:hAnsi="Times New Roman" w:cs="Times New Roman"/>
          <w:sz w:val="24"/>
          <w:szCs w:val="24"/>
        </w:rPr>
        <w:t>, October 1977</w:t>
      </w:r>
    </w:p>
    <w:p w14:paraId="21F91655" w14:textId="77777777" w:rsidR="00EC0790" w:rsidRPr="005522EF" w:rsidRDefault="00EC0790" w:rsidP="00EC0790">
      <w:pPr>
        <w:jc w:val="both"/>
        <w:rPr>
          <w:rFonts w:ascii="Times New Roman" w:hAnsi="Times New Roman" w:cs="Times New Roman"/>
          <w:sz w:val="24"/>
          <w:szCs w:val="24"/>
        </w:rPr>
      </w:pPr>
      <w:r w:rsidRPr="005522EF">
        <w:rPr>
          <w:rFonts w:ascii="Times New Roman" w:hAnsi="Times New Roman" w:cs="Times New Roman"/>
          <w:sz w:val="24"/>
          <w:szCs w:val="24"/>
        </w:rPr>
        <w:t xml:space="preserve">  3.  SPE of AIME Eastern Regional Meeting, </w:t>
      </w:r>
      <w:smartTag w:uri="urn:schemas-microsoft-com:office:smarttags" w:element="place">
        <w:smartTag w:uri="urn:schemas-microsoft-com:office:smarttags" w:element="City">
          <w:r w:rsidRPr="005522EF">
            <w:rPr>
              <w:rFonts w:ascii="Times New Roman" w:hAnsi="Times New Roman" w:cs="Times New Roman"/>
              <w:sz w:val="24"/>
              <w:szCs w:val="24"/>
            </w:rPr>
            <w:t>Washington</w:t>
          </w:r>
        </w:smartTag>
        <w:r w:rsidRPr="005522EF">
          <w:rPr>
            <w:rFonts w:ascii="Times New Roman" w:hAnsi="Times New Roman" w:cs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5522EF">
            <w:rPr>
              <w:rFonts w:ascii="Times New Roman" w:hAnsi="Times New Roman" w:cs="Times New Roman"/>
              <w:sz w:val="24"/>
              <w:szCs w:val="24"/>
            </w:rPr>
            <w:t>D.C.</w:t>
          </w:r>
        </w:smartTag>
        <w:r w:rsidRPr="005522EF">
          <w:rPr>
            <w:rFonts w:ascii="Times New Roman" w:hAnsi="Times New Roman" w:cs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A32ECE">
            <w:rPr>
              <w:rFonts w:ascii="Times New Roman" w:hAnsi="Times New Roman" w:cs="Times New Roman"/>
              <w:sz w:val="24"/>
              <w:szCs w:val="24"/>
              <w:u w:val="single"/>
            </w:rPr>
            <w:t>USA</w:t>
          </w:r>
        </w:smartTag>
      </w:smartTag>
      <w:r w:rsidRPr="005522EF">
        <w:rPr>
          <w:rFonts w:ascii="Times New Roman" w:hAnsi="Times New Roman" w:cs="Times New Roman"/>
          <w:sz w:val="24"/>
          <w:szCs w:val="24"/>
        </w:rPr>
        <w:t>, 1978.</w:t>
      </w:r>
    </w:p>
    <w:p w14:paraId="6BDA6D4E" w14:textId="77777777" w:rsidR="00EC0790" w:rsidRPr="005522EF" w:rsidRDefault="00EC0790" w:rsidP="00EC0790">
      <w:pPr>
        <w:jc w:val="both"/>
        <w:rPr>
          <w:rFonts w:ascii="Times New Roman" w:hAnsi="Times New Roman" w:cs="Times New Roman"/>
          <w:sz w:val="24"/>
          <w:szCs w:val="24"/>
        </w:rPr>
      </w:pPr>
      <w:r w:rsidRPr="005522EF">
        <w:rPr>
          <w:rFonts w:ascii="Times New Roman" w:hAnsi="Times New Roman" w:cs="Times New Roman"/>
          <w:sz w:val="24"/>
          <w:szCs w:val="24"/>
        </w:rPr>
        <w:t xml:space="preserve">  4.  SPE of AIME Middle East Oil </w:t>
      </w:r>
      <w:smartTag w:uri="urn:schemas-microsoft-com:office:smarttags" w:element="place">
        <w:smartTag w:uri="urn:schemas-microsoft-com:office:smarttags" w:element="City">
          <w:r w:rsidRPr="005522EF">
            <w:rPr>
              <w:rFonts w:ascii="Times New Roman" w:hAnsi="Times New Roman" w:cs="Times New Roman"/>
              <w:sz w:val="24"/>
              <w:szCs w:val="24"/>
            </w:rPr>
            <w:t>Show</w:t>
          </w:r>
        </w:smartTag>
        <w:r w:rsidRPr="005522EF">
          <w:rPr>
            <w:rFonts w:ascii="Times New Roman" w:hAnsi="Times New Roman" w:cs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A32ECE">
            <w:rPr>
              <w:rFonts w:ascii="Times New Roman" w:hAnsi="Times New Roman" w:cs="Times New Roman"/>
              <w:sz w:val="24"/>
              <w:szCs w:val="24"/>
              <w:u w:val="single"/>
            </w:rPr>
            <w:t>Bahrain</w:t>
          </w:r>
        </w:smartTag>
      </w:smartTag>
      <w:r w:rsidRPr="005522EF">
        <w:rPr>
          <w:rFonts w:ascii="Times New Roman" w:hAnsi="Times New Roman" w:cs="Times New Roman"/>
          <w:sz w:val="24"/>
          <w:szCs w:val="24"/>
        </w:rPr>
        <w:t>, March 1981.</w:t>
      </w:r>
    </w:p>
    <w:p w14:paraId="35A02C8B" w14:textId="77777777" w:rsidR="00EC0790" w:rsidRPr="005522EF" w:rsidRDefault="00EC0790" w:rsidP="00EC0790">
      <w:pPr>
        <w:jc w:val="both"/>
        <w:rPr>
          <w:rFonts w:ascii="Times New Roman" w:hAnsi="Times New Roman" w:cs="Times New Roman"/>
          <w:sz w:val="24"/>
          <w:szCs w:val="24"/>
        </w:rPr>
      </w:pPr>
      <w:r w:rsidRPr="005522EF">
        <w:rPr>
          <w:rFonts w:ascii="Times New Roman" w:hAnsi="Times New Roman" w:cs="Times New Roman"/>
          <w:sz w:val="24"/>
          <w:szCs w:val="24"/>
        </w:rPr>
        <w:t xml:space="preserve">  5.  Geotechnical Problems in SA Symposium, </w:t>
      </w:r>
      <w:smartTag w:uri="urn:schemas-microsoft-com:office:smarttags" w:element="place">
        <w:smartTag w:uri="urn:schemas-microsoft-com:office:smarttags" w:element="City">
          <w:r w:rsidRPr="005522EF">
            <w:rPr>
              <w:rFonts w:ascii="Times New Roman" w:hAnsi="Times New Roman" w:cs="Times New Roman"/>
              <w:sz w:val="24"/>
              <w:szCs w:val="24"/>
            </w:rPr>
            <w:t>Riyadh</w:t>
          </w:r>
        </w:smartTag>
        <w:r w:rsidRPr="005522EF">
          <w:rPr>
            <w:rFonts w:ascii="Times New Roman" w:hAnsi="Times New Roman" w:cs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A32ECE">
            <w:rPr>
              <w:rFonts w:ascii="Times New Roman" w:hAnsi="Times New Roman" w:cs="Times New Roman"/>
              <w:sz w:val="24"/>
              <w:szCs w:val="24"/>
              <w:u w:val="single"/>
            </w:rPr>
            <w:t>Saudi Arabia</w:t>
          </w:r>
        </w:smartTag>
      </w:smartTag>
      <w:r w:rsidRPr="005522EF">
        <w:rPr>
          <w:rFonts w:ascii="Times New Roman" w:hAnsi="Times New Roman" w:cs="Times New Roman"/>
          <w:sz w:val="24"/>
          <w:szCs w:val="24"/>
        </w:rPr>
        <w:t>, May 1981.</w:t>
      </w:r>
    </w:p>
    <w:p w14:paraId="5CD996DA" w14:textId="77777777" w:rsidR="00EC0790" w:rsidRPr="005522EF" w:rsidRDefault="00EC0790" w:rsidP="00EC0790">
      <w:pPr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5522EF">
        <w:rPr>
          <w:rFonts w:ascii="Times New Roman" w:hAnsi="Times New Roman" w:cs="Times New Roman"/>
          <w:sz w:val="24"/>
          <w:szCs w:val="24"/>
        </w:rPr>
        <w:t xml:space="preserve">  6.  The 7th Annual Conference of the Association of Muslim Scientists and Engineers, </w:t>
      </w:r>
      <w:smartTag w:uri="urn:schemas-microsoft-com:office:smarttags" w:element="place">
        <w:smartTag w:uri="urn:schemas-microsoft-com:office:smarttags" w:element="City">
          <w:r w:rsidRPr="005522EF">
            <w:rPr>
              <w:rFonts w:ascii="Times New Roman" w:hAnsi="Times New Roman" w:cs="Times New Roman"/>
              <w:sz w:val="24"/>
              <w:szCs w:val="24"/>
            </w:rPr>
            <w:t>Lafayette</w:t>
          </w:r>
        </w:smartTag>
        <w:r w:rsidRPr="005522EF">
          <w:rPr>
            <w:rFonts w:ascii="Times New Roman" w:hAnsi="Times New Roman" w:cs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5522EF">
            <w:rPr>
              <w:rFonts w:ascii="Times New Roman" w:hAnsi="Times New Roman" w:cs="Times New Roman"/>
              <w:sz w:val="24"/>
              <w:szCs w:val="24"/>
            </w:rPr>
            <w:t>Indiana</w:t>
          </w:r>
        </w:smartTag>
        <w:r w:rsidRPr="005522EF">
          <w:rPr>
            <w:rFonts w:ascii="Times New Roman" w:hAnsi="Times New Roman" w:cs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155E1F">
            <w:rPr>
              <w:rFonts w:ascii="Times New Roman" w:hAnsi="Times New Roman" w:cs="Times New Roman"/>
              <w:sz w:val="24"/>
              <w:szCs w:val="24"/>
              <w:u w:val="single"/>
            </w:rPr>
            <w:t>USA</w:t>
          </w:r>
        </w:smartTag>
      </w:smartTag>
      <w:r w:rsidRPr="005522EF">
        <w:rPr>
          <w:rFonts w:ascii="Times New Roman" w:hAnsi="Times New Roman" w:cs="Times New Roman"/>
          <w:sz w:val="24"/>
          <w:szCs w:val="24"/>
        </w:rPr>
        <w:t>, September 1981.</w:t>
      </w:r>
    </w:p>
    <w:p w14:paraId="227D188A" w14:textId="77777777" w:rsidR="00EC0790" w:rsidRPr="005522EF" w:rsidRDefault="00EC0790" w:rsidP="00EC0790">
      <w:pPr>
        <w:jc w:val="both"/>
        <w:rPr>
          <w:rFonts w:ascii="Times New Roman" w:hAnsi="Times New Roman" w:cs="Times New Roman"/>
          <w:sz w:val="24"/>
          <w:szCs w:val="24"/>
        </w:rPr>
      </w:pPr>
      <w:r w:rsidRPr="005522EF">
        <w:rPr>
          <w:rFonts w:ascii="Times New Roman" w:hAnsi="Times New Roman" w:cs="Times New Roman"/>
          <w:sz w:val="24"/>
          <w:szCs w:val="24"/>
        </w:rPr>
        <w:t xml:space="preserve">  7.  International AMSE Conference on Modeling and Simulation, </w:t>
      </w:r>
      <w:smartTag w:uri="urn:schemas-microsoft-com:office:smarttags" w:element="place">
        <w:smartTag w:uri="urn:schemas-microsoft-com:office:smarttags" w:element="City">
          <w:r w:rsidRPr="005522EF">
            <w:rPr>
              <w:rFonts w:ascii="Times New Roman" w:hAnsi="Times New Roman" w:cs="Times New Roman"/>
              <w:sz w:val="24"/>
              <w:szCs w:val="24"/>
            </w:rPr>
            <w:t>Paris</w:t>
          </w:r>
        </w:smartTag>
        <w:r w:rsidRPr="005522EF">
          <w:rPr>
            <w:rFonts w:ascii="Times New Roman" w:hAnsi="Times New Roman" w:cs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155E1F">
            <w:rPr>
              <w:rFonts w:ascii="Times New Roman" w:hAnsi="Times New Roman" w:cs="Times New Roman"/>
              <w:sz w:val="24"/>
              <w:szCs w:val="24"/>
              <w:u w:val="single"/>
            </w:rPr>
            <w:t>France</w:t>
          </w:r>
        </w:smartTag>
      </w:smartTag>
      <w:r w:rsidRPr="005522EF">
        <w:rPr>
          <w:rFonts w:ascii="Times New Roman" w:hAnsi="Times New Roman" w:cs="Times New Roman"/>
          <w:sz w:val="24"/>
          <w:szCs w:val="24"/>
        </w:rPr>
        <w:t>, July1982.</w:t>
      </w:r>
    </w:p>
    <w:p w14:paraId="34233CD3" w14:textId="77777777" w:rsidR="00EC0790" w:rsidRPr="005522EF" w:rsidRDefault="00EC0790" w:rsidP="00EC0790">
      <w:pPr>
        <w:jc w:val="both"/>
        <w:rPr>
          <w:rFonts w:ascii="Times New Roman" w:hAnsi="Times New Roman" w:cs="Times New Roman"/>
          <w:sz w:val="24"/>
          <w:szCs w:val="24"/>
        </w:rPr>
      </w:pPr>
      <w:r w:rsidRPr="005522EF">
        <w:rPr>
          <w:rFonts w:ascii="Times New Roman" w:hAnsi="Times New Roman" w:cs="Times New Roman"/>
          <w:sz w:val="24"/>
          <w:szCs w:val="24"/>
        </w:rPr>
        <w:t xml:space="preserve">  8.  SPE of AIME Middle East Oil Show, </w:t>
      </w:r>
      <w:smartTag w:uri="urn:schemas-microsoft-com:office:smarttags" w:element="country-region">
        <w:smartTag w:uri="urn:schemas-microsoft-com:office:smarttags" w:element="place">
          <w:r w:rsidRPr="00155E1F">
            <w:rPr>
              <w:rFonts w:ascii="Times New Roman" w:hAnsi="Times New Roman" w:cs="Times New Roman"/>
              <w:sz w:val="24"/>
              <w:szCs w:val="24"/>
              <w:u w:val="single"/>
            </w:rPr>
            <w:t>Bahrain</w:t>
          </w:r>
        </w:smartTag>
      </w:smartTag>
      <w:r w:rsidRPr="005522EF">
        <w:rPr>
          <w:rFonts w:ascii="Times New Roman" w:hAnsi="Times New Roman" w:cs="Times New Roman"/>
          <w:sz w:val="24"/>
          <w:szCs w:val="24"/>
        </w:rPr>
        <w:t>, march 1983.</w:t>
      </w:r>
    </w:p>
    <w:p w14:paraId="46E14A8F" w14:textId="77777777" w:rsidR="00EC0790" w:rsidRPr="005522EF" w:rsidRDefault="00EC0790" w:rsidP="00EC0790">
      <w:pPr>
        <w:jc w:val="both"/>
        <w:rPr>
          <w:rFonts w:ascii="Times New Roman" w:hAnsi="Times New Roman" w:cs="Times New Roman"/>
          <w:sz w:val="24"/>
          <w:szCs w:val="24"/>
        </w:rPr>
      </w:pPr>
      <w:r w:rsidRPr="005522EF">
        <w:rPr>
          <w:rFonts w:ascii="Times New Roman" w:hAnsi="Times New Roman" w:cs="Times New Roman"/>
          <w:sz w:val="24"/>
          <w:szCs w:val="24"/>
        </w:rPr>
        <w:t xml:space="preserve">  9.  Symposium on Water Resources in </w:t>
      </w:r>
      <w:smartTag w:uri="urn:schemas-microsoft-com:office:smarttags" w:element="country-region">
        <w:r w:rsidRPr="005522EF">
          <w:rPr>
            <w:rFonts w:ascii="Times New Roman" w:hAnsi="Times New Roman" w:cs="Times New Roman"/>
            <w:sz w:val="24"/>
            <w:szCs w:val="24"/>
          </w:rPr>
          <w:t>Saudi Arabia</w:t>
        </w:r>
      </w:smartTag>
      <w:r w:rsidRPr="005522EF">
        <w:rPr>
          <w:rFonts w:ascii="Times New Roman" w:hAnsi="Times New Roman" w:cs="Times New Roman"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5522EF">
            <w:rPr>
              <w:rFonts w:ascii="Times New Roman" w:hAnsi="Times New Roman" w:cs="Times New Roman"/>
              <w:sz w:val="24"/>
              <w:szCs w:val="24"/>
            </w:rPr>
            <w:t>Riyadh</w:t>
          </w:r>
        </w:smartTag>
        <w:r w:rsidRPr="005522EF">
          <w:rPr>
            <w:rFonts w:ascii="Times New Roman" w:hAnsi="Times New Roman" w:cs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155E1F">
            <w:rPr>
              <w:rFonts w:ascii="Times New Roman" w:hAnsi="Times New Roman" w:cs="Times New Roman"/>
              <w:sz w:val="24"/>
              <w:szCs w:val="24"/>
              <w:u w:val="single"/>
            </w:rPr>
            <w:t>Saudi Arabia</w:t>
          </w:r>
        </w:smartTag>
      </w:smartTag>
      <w:r w:rsidRPr="005522EF">
        <w:rPr>
          <w:rFonts w:ascii="Times New Roman" w:hAnsi="Times New Roman" w:cs="Times New Roman"/>
          <w:sz w:val="24"/>
          <w:szCs w:val="24"/>
        </w:rPr>
        <w:t>, May 1983.</w:t>
      </w:r>
    </w:p>
    <w:p w14:paraId="4BF63CF8" w14:textId="77777777" w:rsidR="00155E1F" w:rsidRPr="005522EF" w:rsidRDefault="00EC0790" w:rsidP="00155E1F">
      <w:pPr>
        <w:ind w:left="45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522EF">
        <w:rPr>
          <w:rFonts w:ascii="Times New Roman" w:hAnsi="Times New Roman" w:cs="Times New Roman"/>
          <w:sz w:val="24"/>
          <w:szCs w:val="24"/>
        </w:rPr>
        <w:t xml:space="preserve">10. Energy Options for Egypt, Joint Egyptian-German Seminar, </w:t>
      </w:r>
      <w:r w:rsidR="00155E1F">
        <w:rPr>
          <w:rFonts w:ascii="Times New Roman" w:hAnsi="Times New Roman" w:cs="Times New Roman"/>
          <w:sz w:val="24"/>
          <w:szCs w:val="24"/>
        </w:rPr>
        <w:t xml:space="preserve">Cairo University, </w:t>
      </w:r>
      <w:r w:rsidR="00155E1F" w:rsidRPr="00155E1F">
        <w:rPr>
          <w:rFonts w:ascii="Times New Roman" w:hAnsi="Times New Roman" w:cs="Times New Roman"/>
          <w:sz w:val="24"/>
          <w:szCs w:val="24"/>
          <w:u w:val="single"/>
        </w:rPr>
        <w:t>Egypt</w:t>
      </w:r>
      <w:r w:rsidR="00155E1F">
        <w:rPr>
          <w:rFonts w:ascii="Times New Roman" w:hAnsi="Times New Roman" w:cs="Times New Roman"/>
          <w:sz w:val="24"/>
          <w:szCs w:val="24"/>
        </w:rPr>
        <w:t>,</w:t>
      </w:r>
    </w:p>
    <w:p w14:paraId="408DDAF3" w14:textId="77777777" w:rsidR="00EC0790" w:rsidRPr="005522EF" w:rsidRDefault="00EC0790" w:rsidP="00155E1F">
      <w:pPr>
        <w:ind w:left="45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522EF">
        <w:rPr>
          <w:rFonts w:ascii="Times New Roman" w:hAnsi="Times New Roman" w:cs="Times New Roman"/>
          <w:sz w:val="24"/>
          <w:szCs w:val="24"/>
        </w:rPr>
        <w:t>November 1985</w:t>
      </w:r>
    </w:p>
    <w:p w14:paraId="1D15627D" w14:textId="77777777" w:rsidR="00EC0790" w:rsidRPr="005522EF" w:rsidRDefault="00EC0790" w:rsidP="00155E1F">
      <w:pPr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5522EF">
        <w:rPr>
          <w:rFonts w:ascii="Times New Roman" w:hAnsi="Times New Roman" w:cs="Times New Roman"/>
          <w:sz w:val="24"/>
          <w:szCs w:val="24"/>
        </w:rPr>
        <w:t xml:space="preserve"> 11."AMSE" International 87 Conference on Modeling and Simulation, Cairo</w:t>
      </w:r>
      <w:r w:rsidR="00155E1F">
        <w:rPr>
          <w:rFonts w:ascii="Times New Roman" w:hAnsi="Times New Roman" w:cs="Times New Roman"/>
          <w:sz w:val="24"/>
          <w:szCs w:val="24"/>
        </w:rPr>
        <w:t xml:space="preserve">, </w:t>
      </w:r>
      <w:r w:rsidRPr="00155E1F">
        <w:rPr>
          <w:rFonts w:ascii="Times New Roman" w:hAnsi="Times New Roman" w:cs="Times New Roman"/>
          <w:sz w:val="24"/>
          <w:szCs w:val="24"/>
          <w:u w:val="single"/>
        </w:rPr>
        <w:t>Egypt</w:t>
      </w:r>
      <w:r w:rsidR="00155E1F">
        <w:rPr>
          <w:rFonts w:ascii="Times New Roman" w:hAnsi="Times New Roman" w:cs="Times New Roman"/>
          <w:sz w:val="24"/>
          <w:szCs w:val="24"/>
        </w:rPr>
        <w:t>,</w:t>
      </w:r>
      <w:r w:rsidR="00155E1F" w:rsidRPr="00155E1F">
        <w:rPr>
          <w:rFonts w:ascii="Times New Roman" w:hAnsi="Times New Roman" w:cs="Times New Roman"/>
          <w:sz w:val="24"/>
          <w:szCs w:val="24"/>
        </w:rPr>
        <w:t xml:space="preserve"> </w:t>
      </w:r>
      <w:r w:rsidR="00155E1F" w:rsidRPr="005522EF">
        <w:rPr>
          <w:rFonts w:ascii="Times New Roman" w:hAnsi="Times New Roman" w:cs="Times New Roman"/>
          <w:sz w:val="24"/>
          <w:szCs w:val="24"/>
        </w:rPr>
        <w:t>March 1987</w:t>
      </w:r>
    </w:p>
    <w:p w14:paraId="58701074" w14:textId="77777777" w:rsidR="00EC0790" w:rsidRPr="005522EF" w:rsidRDefault="00EC0790" w:rsidP="00EC0790">
      <w:pPr>
        <w:jc w:val="both"/>
        <w:rPr>
          <w:rFonts w:ascii="Times New Roman" w:hAnsi="Times New Roman" w:cs="Times New Roman"/>
          <w:sz w:val="24"/>
          <w:szCs w:val="24"/>
        </w:rPr>
      </w:pPr>
      <w:r w:rsidRPr="005522EF">
        <w:rPr>
          <w:rFonts w:ascii="Times New Roman" w:hAnsi="Times New Roman" w:cs="Times New Roman"/>
          <w:sz w:val="24"/>
          <w:szCs w:val="24"/>
        </w:rPr>
        <w:t xml:space="preserve">12. EGPC'S Production and Exploration Seminar, </w:t>
      </w:r>
      <w:smartTag w:uri="urn:schemas-microsoft-com:office:smarttags" w:element="place">
        <w:smartTag w:uri="urn:schemas-microsoft-com:office:smarttags" w:element="City">
          <w:r w:rsidRPr="005522EF">
            <w:rPr>
              <w:rFonts w:ascii="Times New Roman" w:hAnsi="Times New Roman" w:cs="Times New Roman"/>
              <w:sz w:val="24"/>
              <w:szCs w:val="24"/>
            </w:rPr>
            <w:t>Cairo</w:t>
          </w:r>
        </w:smartTag>
        <w:r w:rsidRPr="005522EF">
          <w:rPr>
            <w:rFonts w:ascii="Times New Roman" w:hAnsi="Times New Roman" w:cs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FA08D2">
            <w:rPr>
              <w:rFonts w:ascii="Times New Roman" w:hAnsi="Times New Roman" w:cs="Times New Roman"/>
              <w:sz w:val="24"/>
              <w:szCs w:val="24"/>
              <w:u w:val="single"/>
            </w:rPr>
            <w:t>Egypt</w:t>
          </w:r>
        </w:smartTag>
      </w:smartTag>
      <w:r w:rsidRPr="005522EF">
        <w:rPr>
          <w:rFonts w:ascii="Times New Roman" w:hAnsi="Times New Roman" w:cs="Times New Roman"/>
          <w:sz w:val="24"/>
          <w:szCs w:val="24"/>
        </w:rPr>
        <w:t>, 22-24, Nov., 1988.</w:t>
      </w:r>
    </w:p>
    <w:p w14:paraId="5E341113" w14:textId="77777777" w:rsidR="00EC0790" w:rsidRPr="005522EF" w:rsidRDefault="001869D8" w:rsidP="00EC0790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AEIC”1989 1st Al-Azhar </w:t>
      </w:r>
      <w:r w:rsidR="00EC0790" w:rsidRPr="005522EF">
        <w:rPr>
          <w:rFonts w:ascii="Times New Roman" w:hAnsi="Times New Roman" w:cs="Times New Roman"/>
          <w:sz w:val="24"/>
          <w:szCs w:val="24"/>
        </w:rPr>
        <w:t xml:space="preserve">Engineering </w:t>
      </w:r>
      <w:r>
        <w:rPr>
          <w:rFonts w:ascii="Times New Roman" w:hAnsi="Times New Roman" w:cs="Times New Roman"/>
          <w:sz w:val="24"/>
          <w:szCs w:val="24"/>
        </w:rPr>
        <w:t>International Conference</w:t>
      </w:r>
      <w:r w:rsidR="00EC0790" w:rsidRPr="005522EF">
        <w:rPr>
          <w:rFonts w:ascii="Times New Roman" w:hAnsi="Times New Roman" w:cs="Times New Roman"/>
          <w:sz w:val="24"/>
          <w:szCs w:val="24"/>
        </w:rPr>
        <w:t xml:space="preserve">, Cairo, </w:t>
      </w:r>
      <w:r w:rsidR="00EC0790" w:rsidRPr="00FA08D2">
        <w:rPr>
          <w:rFonts w:ascii="Times New Roman" w:hAnsi="Times New Roman" w:cs="Times New Roman"/>
          <w:sz w:val="24"/>
          <w:szCs w:val="24"/>
          <w:u w:val="single"/>
        </w:rPr>
        <w:t>Egypt</w:t>
      </w:r>
      <w:r w:rsidR="00EC0790" w:rsidRPr="005522EF">
        <w:rPr>
          <w:rFonts w:ascii="Times New Roman" w:hAnsi="Times New Roman" w:cs="Times New Roman"/>
          <w:sz w:val="24"/>
          <w:szCs w:val="24"/>
        </w:rPr>
        <w:t>, December 9-12, 1989.</w:t>
      </w:r>
    </w:p>
    <w:p w14:paraId="0E7FE511" w14:textId="77777777" w:rsidR="00EC0790" w:rsidRPr="005522EF" w:rsidRDefault="00EC0790" w:rsidP="00EC07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AICH</w:t>
      </w:r>
      <w:r w:rsidRPr="005522EF">
        <w:rPr>
          <w:rFonts w:ascii="Times New Roman" w:hAnsi="Times New Roman" w:cs="Times New Roman"/>
          <w:sz w:val="24"/>
          <w:szCs w:val="24"/>
        </w:rPr>
        <w:t xml:space="preserve">E Spring National Meeting, Florida, </w:t>
      </w:r>
      <w:r w:rsidRPr="008417FA">
        <w:rPr>
          <w:rFonts w:ascii="Times New Roman" w:hAnsi="Times New Roman" w:cs="Times New Roman"/>
          <w:sz w:val="24"/>
          <w:szCs w:val="24"/>
          <w:u w:val="single"/>
        </w:rPr>
        <w:t>USA</w:t>
      </w:r>
      <w:r w:rsidRPr="005522EF">
        <w:rPr>
          <w:rFonts w:ascii="Times New Roman" w:hAnsi="Times New Roman" w:cs="Times New Roman"/>
          <w:sz w:val="24"/>
          <w:szCs w:val="24"/>
        </w:rPr>
        <w:t>, March 18-22, 1990.</w:t>
      </w:r>
    </w:p>
    <w:p w14:paraId="5B836483" w14:textId="77777777" w:rsidR="00EC0790" w:rsidRPr="005522EF" w:rsidRDefault="00EC0790" w:rsidP="00EC0790">
      <w:pPr>
        <w:jc w:val="both"/>
        <w:rPr>
          <w:rFonts w:ascii="Times New Roman" w:hAnsi="Times New Roman" w:cs="Times New Roman"/>
          <w:sz w:val="24"/>
          <w:szCs w:val="24"/>
        </w:rPr>
      </w:pPr>
      <w:r w:rsidRPr="005522EF">
        <w:rPr>
          <w:rFonts w:ascii="Times New Roman" w:hAnsi="Times New Roman" w:cs="Times New Roman"/>
          <w:sz w:val="24"/>
          <w:szCs w:val="24"/>
        </w:rPr>
        <w:t xml:space="preserve">15. The 3rd Saudi Engineering Conference, </w:t>
      </w:r>
      <w:smartTag w:uri="urn:schemas-microsoft-com:office:smarttags" w:element="place">
        <w:smartTag w:uri="urn:schemas-microsoft-com:office:smarttags" w:element="City">
          <w:r w:rsidRPr="005522EF">
            <w:rPr>
              <w:rFonts w:ascii="Times New Roman" w:hAnsi="Times New Roman" w:cs="Times New Roman"/>
              <w:sz w:val="24"/>
              <w:szCs w:val="24"/>
            </w:rPr>
            <w:t>Riyadh</w:t>
          </w:r>
        </w:smartTag>
        <w:r w:rsidRPr="005522EF">
          <w:rPr>
            <w:rFonts w:ascii="Times New Roman" w:hAnsi="Times New Roman" w:cs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8417FA">
            <w:rPr>
              <w:rFonts w:ascii="Times New Roman" w:hAnsi="Times New Roman" w:cs="Times New Roman"/>
              <w:sz w:val="24"/>
              <w:szCs w:val="24"/>
              <w:u w:val="single"/>
            </w:rPr>
            <w:t>Saudi Arabia</w:t>
          </w:r>
        </w:smartTag>
      </w:smartTag>
      <w:r w:rsidRPr="005522EF">
        <w:rPr>
          <w:rFonts w:ascii="Times New Roman" w:hAnsi="Times New Roman" w:cs="Times New Roman"/>
          <w:sz w:val="24"/>
          <w:szCs w:val="24"/>
        </w:rPr>
        <w:t>, Nov., 1991.</w:t>
      </w:r>
    </w:p>
    <w:p w14:paraId="5AB3DD4A" w14:textId="77777777" w:rsidR="00EC0790" w:rsidRPr="005522EF" w:rsidRDefault="00EC0790" w:rsidP="00EC0790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522EF">
        <w:rPr>
          <w:rFonts w:ascii="Times New Roman" w:hAnsi="Times New Roman" w:cs="Times New Roman"/>
          <w:sz w:val="24"/>
          <w:szCs w:val="24"/>
        </w:rPr>
        <w:t>16.Symposium on Production and Processing of Natural Gas</w:t>
      </w:r>
      <w:r>
        <w:rPr>
          <w:rFonts w:ascii="Times New Roman" w:hAnsi="Times New Roman" w:cs="Times New Roman"/>
          <w:sz w:val="24"/>
          <w:szCs w:val="24"/>
        </w:rPr>
        <w:t xml:space="preserve">es, Riyadh, </w:t>
      </w:r>
      <w:r w:rsidRPr="008F2E42">
        <w:rPr>
          <w:rFonts w:ascii="Times New Roman" w:hAnsi="Times New Roman" w:cs="Times New Roman"/>
          <w:sz w:val="24"/>
          <w:szCs w:val="24"/>
          <w:u w:val="single"/>
        </w:rPr>
        <w:t>Saudi Arabia</w:t>
      </w:r>
      <w:r>
        <w:rPr>
          <w:rFonts w:ascii="Times New Roman" w:hAnsi="Times New Roman" w:cs="Times New Roman"/>
          <w:sz w:val="24"/>
          <w:szCs w:val="24"/>
        </w:rPr>
        <w:t xml:space="preserve">, Feb., </w:t>
      </w:r>
      <w:r w:rsidRPr="005522EF">
        <w:rPr>
          <w:rFonts w:ascii="Times New Roman" w:hAnsi="Times New Roman" w:cs="Times New Roman"/>
          <w:sz w:val="24"/>
          <w:szCs w:val="24"/>
        </w:rPr>
        <w:t>1992.</w:t>
      </w:r>
    </w:p>
    <w:p w14:paraId="413D48B5" w14:textId="77777777" w:rsidR="00EC0790" w:rsidRPr="005522EF" w:rsidRDefault="00172627" w:rsidP="00EC07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1869D8">
        <w:rPr>
          <w:rFonts w:ascii="Times New Roman" w:hAnsi="Times New Roman" w:cs="Times New Roman"/>
          <w:sz w:val="24"/>
          <w:szCs w:val="24"/>
        </w:rPr>
        <w:t>. AEIC</w:t>
      </w:r>
      <w:r>
        <w:rPr>
          <w:rFonts w:ascii="Times New Roman" w:hAnsi="Times New Roman" w:cs="Times New Roman"/>
          <w:sz w:val="24"/>
          <w:szCs w:val="24"/>
        </w:rPr>
        <w:t>”19</w:t>
      </w:r>
      <w:r w:rsidR="008F2E42" w:rsidRPr="005522E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3</w:t>
      </w:r>
      <w:r w:rsidR="008F2E42">
        <w:rPr>
          <w:rFonts w:ascii="Times New Roman" w:hAnsi="Times New Roman" w:cs="Times New Roman"/>
          <w:sz w:val="24"/>
          <w:szCs w:val="24"/>
        </w:rPr>
        <w:t xml:space="preserve"> 3rd</w:t>
      </w:r>
      <w:r>
        <w:rPr>
          <w:rFonts w:ascii="Times New Roman" w:hAnsi="Times New Roman" w:cs="Times New Roman"/>
          <w:sz w:val="24"/>
          <w:szCs w:val="24"/>
        </w:rPr>
        <w:t xml:space="preserve"> Al-Azhar </w:t>
      </w:r>
      <w:r w:rsidR="008F2E42" w:rsidRPr="005522EF">
        <w:rPr>
          <w:rFonts w:ascii="Times New Roman" w:hAnsi="Times New Roman" w:cs="Times New Roman"/>
          <w:sz w:val="24"/>
          <w:szCs w:val="24"/>
        </w:rPr>
        <w:t xml:space="preserve">Engineering </w:t>
      </w:r>
      <w:r>
        <w:rPr>
          <w:rFonts w:ascii="Times New Roman" w:hAnsi="Times New Roman" w:cs="Times New Roman"/>
          <w:sz w:val="24"/>
          <w:szCs w:val="24"/>
        </w:rPr>
        <w:t>International Conference</w:t>
      </w:r>
      <w:r w:rsidR="00EC0790" w:rsidRPr="005522EF">
        <w:rPr>
          <w:rFonts w:ascii="Times New Roman" w:hAnsi="Times New Roman" w:cs="Times New Roman"/>
          <w:sz w:val="24"/>
          <w:szCs w:val="24"/>
        </w:rPr>
        <w:t xml:space="preserve">, Cairo, </w:t>
      </w:r>
      <w:r w:rsidR="00EC0790" w:rsidRPr="008F2E42">
        <w:rPr>
          <w:rFonts w:ascii="Times New Roman" w:hAnsi="Times New Roman" w:cs="Times New Roman"/>
          <w:sz w:val="24"/>
          <w:szCs w:val="24"/>
          <w:u w:val="single"/>
        </w:rPr>
        <w:t>Egypt</w:t>
      </w:r>
      <w:r w:rsidR="00EC0790" w:rsidRPr="005522EF">
        <w:rPr>
          <w:rFonts w:ascii="Times New Roman" w:hAnsi="Times New Roman" w:cs="Times New Roman"/>
          <w:sz w:val="24"/>
          <w:szCs w:val="24"/>
        </w:rPr>
        <w:t>, November 1993.</w:t>
      </w:r>
    </w:p>
    <w:p w14:paraId="671B2603" w14:textId="77777777" w:rsidR="00EC0790" w:rsidRPr="005522EF" w:rsidRDefault="00EC0790" w:rsidP="00EC0790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522EF">
        <w:rPr>
          <w:rFonts w:ascii="Times New Roman" w:hAnsi="Times New Roman" w:cs="Times New Roman"/>
          <w:sz w:val="24"/>
          <w:szCs w:val="24"/>
        </w:rPr>
        <w:t xml:space="preserve">18. Symposium on Optimum Exploitation of Natural Resources in Arab Country, </w:t>
      </w:r>
      <w:smartTag w:uri="urn:schemas-microsoft-com:office:smarttags" w:element="place">
        <w:smartTag w:uri="urn:schemas-microsoft-com:office:smarttags" w:element="City">
          <w:r w:rsidRPr="005522EF">
            <w:rPr>
              <w:rFonts w:ascii="Times New Roman" w:hAnsi="Times New Roman" w:cs="Times New Roman"/>
              <w:sz w:val="24"/>
              <w:szCs w:val="24"/>
            </w:rPr>
            <w:t>Cairo</w:t>
          </w:r>
        </w:smartTag>
        <w:r w:rsidRPr="005522EF">
          <w:rPr>
            <w:rFonts w:ascii="Times New Roman" w:hAnsi="Times New Roman" w:cs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8F2E42">
            <w:rPr>
              <w:rFonts w:ascii="Times New Roman" w:hAnsi="Times New Roman" w:cs="Times New Roman"/>
              <w:sz w:val="24"/>
              <w:szCs w:val="24"/>
              <w:u w:val="single"/>
            </w:rPr>
            <w:t>Egyp</w:t>
          </w:r>
          <w:r w:rsidRPr="005522EF">
            <w:rPr>
              <w:rFonts w:ascii="Times New Roman" w:hAnsi="Times New Roman" w:cs="Times New Roman"/>
              <w:sz w:val="24"/>
              <w:szCs w:val="24"/>
            </w:rPr>
            <w:t>t</w:t>
          </w:r>
        </w:smartTag>
      </w:smartTag>
      <w:r w:rsidRPr="005522EF">
        <w:rPr>
          <w:rFonts w:ascii="Times New Roman" w:hAnsi="Times New Roman" w:cs="Times New Roman"/>
          <w:sz w:val="24"/>
          <w:szCs w:val="24"/>
        </w:rPr>
        <w:t>, March 1994.</w:t>
      </w:r>
    </w:p>
    <w:p w14:paraId="178E2E43" w14:textId="77777777" w:rsidR="00EC0790" w:rsidRPr="005522EF" w:rsidRDefault="00EC0790" w:rsidP="00EC0790">
      <w:pPr>
        <w:jc w:val="both"/>
        <w:rPr>
          <w:rFonts w:ascii="Times New Roman" w:hAnsi="Times New Roman" w:cs="Times New Roman"/>
          <w:sz w:val="24"/>
          <w:szCs w:val="24"/>
        </w:rPr>
      </w:pPr>
      <w:r w:rsidRPr="005522EF">
        <w:rPr>
          <w:rFonts w:ascii="Times New Roman" w:hAnsi="Times New Roman" w:cs="Times New Roman"/>
          <w:sz w:val="24"/>
          <w:szCs w:val="24"/>
        </w:rPr>
        <w:t xml:space="preserve">19. Fifth Arab Energy Conference, </w:t>
      </w:r>
      <w:smartTag w:uri="urn:schemas-microsoft-com:office:smarttags" w:element="place">
        <w:smartTag w:uri="urn:schemas-microsoft-com:office:smarttags" w:element="City">
          <w:r w:rsidRPr="005522EF">
            <w:rPr>
              <w:rFonts w:ascii="Times New Roman" w:hAnsi="Times New Roman" w:cs="Times New Roman"/>
              <w:sz w:val="24"/>
              <w:szCs w:val="24"/>
            </w:rPr>
            <w:t>Cairo</w:t>
          </w:r>
        </w:smartTag>
        <w:r w:rsidRPr="008F2E42">
          <w:rPr>
            <w:rFonts w:ascii="Times New Roman" w:hAnsi="Times New Roman" w:cs="Times New Roman"/>
            <w:sz w:val="24"/>
            <w:szCs w:val="24"/>
            <w:u w:val="single"/>
          </w:rPr>
          <w:t xml:space="preserve">, </w:t>
        </w:r>
        <w:smartTag w:uri="urn:schemas-microsoft-com:office:smarttags" w:element="country-region">
          <w:r w:rsidRPr="008F2E42">
            <w:rPr>
              <w:rFonts w:ascii="Times New Roman" w:hAnsi="Times New Roman" w:cs="Times New Roman"/>
              <w:sz w:val="24"/>
              <w:szCs w:val="24"/>
              <w:u w:val="single"/>
            </w:rPr>
            <w:t>Egypt</w:t>
          </w:r>
        </w:smartTag>
      </w:smartTag>
      <w:r w:rsidRPr="005522EF">
        <w:rPr>
          <w:rFonts w:ascii="Times New Roman" w:hAnsi="Times New Roman" w:cs="Times New Roman"/>
          <w:sz w:val="24"/>
          <w:szCs w:val="24"/>
        </w:rPr>
        <w:t>, May 1994.</w:t>
      </w:r>
    </w:p>
    <w:p w14:paraId="44918CC4" w14:textId="77777777" w:rsidR="00EC0790" w:rsidRPr="005522EF" w:rsidRDefault="00EC0790" w:rsidP="00EC0790">
      <w:pPr>
        <w:jc w:val="both"/>
        <w:rPr>
          <w:rFonts w:ascii="Times New Roman" w:hAnsi="Times New Roman" w:cs="Times New Roman"/>
          <w:sz w:val="24"/>
          <w:szCs w:val="24"/>
        </w:rPr>
      </w:pPr>
      <w:r w:rsidRPr="005522EF">
        <w:rPr>
          <w:rFonts w:ascii="Times New Roman" w:hAnsi="Times New Roman" w:cs="Times New Roman"/>
          <w:sz w:val="24"/>
          <w:szCs w:val="24"/>
        </w:rPr>
        <w:lastRenderedPageBreak/>
        <w:t>20. The 2nd SPE Petroleum Computer Conference, Cairo</w:t>
      </w:r>
      <w:r w:rsidR="00D74E0A">
        <w:rPr>
          <w:rFonts w:ascii="Times New Roman" w:hAnsi="Times New Roman" w:cs="Times New Roman"/>
          <w:sz w:val="24"/>
          <w:szCs w:val="24"/>
        </w:rPr>
        <w:t>,</w:t>
      </w:r>
      <w:r w:rsidRPr="005522EF">
        <w:rPr>
          <w:rFonts w:ascii="Times New Roman" w:hAnsi="Times New Roman" w:cs="Times New Roman"/>
          <w:sz w:val="24"/>
          <w:szCs w:val="24"/>
        </w:rPr>
        <w:t xml:space="preserve"> </w:t>
      </w:r>
      <w:r w:rsidRPr="00D74E0A">
        <w:rPr>
          <w:rFonts w:ascii="Times New Roman" w:hAnsi="Times New Roman" w:cs="Times New Roman"/>
          <w:sz w:val="24"/>
          <w:szCs w:val="24"/>
          <w:u w:val="single"/>
        </w:rPr>
        <w:t>Egypt</w:t>
      </w:r>
      <w:r w:rsidRPr="005522EF">
        <w:rPr>
          <w:rFonts w:ascii="Times New Roman" w:hAnsi="Times New Roman" w:cs="Times New Roman"/>
          <w:sz w:val="24"/>
          <w:szCs w:val="24"/>
        </w:rPr>
        <w:t>, April, 1995.</w:t>
      </w:r>
    </w:p>
    <w:p w14:paraId="1ED21F89" w14:textId="77777777" w:rsidR="00EC0790" w:rsidRPr="005522EF" w:rsidRDefault="00EC0790" w:rsidP="00EC0790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522EF">
        <w:rPr>
          <w:rFonts w:ascii="Times New Roman" w:hAnsi="Times New Roman" w:cs="Times New Roman"/>
          <w:sz w:val="24"/>
          <w:szCs w:val="24"/>
        </w:rPr>
        <w:t xml:space="preserve">21. Regional Symposium on Improved Oil Recovery in the Gulf Region, </w:t>
      </w:r>
      <w:r w:rsidRPr="00D74E0A">
        <w:rPr>
          <w:rFonts w:ascii="Times New Roman" w:hAnsi="Times New Roman" w:cs="Times New Roman"/>
          <w:sz w:val="24"/>
          <w:szCs w:val="24"/>
          <w:u w:val="single"/>
        </w:rPr>
        <w:t>United Arab. Emirates</w:t>
      </w:r>
      <w:r w:rsidRPr="005522EF">
        <w:rPr>
          <w:rFonts w:ascii="Times New Roman" w:hAnsi="Times New Roman" w:cs="Times New Roman"/>
          <w:sz w:val="24"/>
          <w:szCs w:val="24"/>
        </w:rPr>
        <w:t>, Dec. 1995.</w:t>
      </w:r>
    </w:p>
    <w:p w14:paraId="7E10868F" w14:textId="77777777" w:rsidR="00EC0790" w:rsidRPr="005522EF" w:rsidRDefault="00EC0790" w:rsidP="00EC0790">
      <w:pPr>
        <w:jc w:val="both"/>
        <w:rPr>
          <w:rFonts w:ascii="Times New Roman" w:hAnsi="Times New Roman" w:cs="Times New Roman"/>
          <w:sz w:val="24"/>
          <w:szCs w:val="24"/>
        </w:rPr>
      </w:pPr>
      <w:r w:rsidRPr="005522EF">
        <w:rPr>
          <w:rFonts w:ascii="Times New Roman" w:hAnsi="Times New Roman" w:cs="Times New Roman"/>
          <w:sz w:val="24"/>
          <w:szCs w:val="24"/>
        </w:rPr>
        <w:t xml:space="preserve">22. The 13th Petroleum Conference, EGPC, </w:t>
      </w:r>
      <w:smartTag w:uri="urn:schemas-microsoft-com:office:smarttags" w:element="country-region">
        <w:smartTag w:uri="urn:schemas-microsoft-com:office:smarttags" w:element="place">
          <w:r w:rsidRPr="00D74E0A">
            <w:rPr>
              <w:rFonts w:ascii="Times New Roman" w:hAnsi="Times New Roman" w:cs="Times New Roman"/>
              <w:sz w:val="24"/>
              <w:szCs w:val="24"/>
              <w:u w:val="single"/>
            </w:rPr>
            <w:t>Egypt</w:t>
          </w:r>
        </w:smartTag>
      </w:smartTag>
      <w:r w:rsidRPr="005522EF">
        <w:rPr>
          <w:rFonts w:ascii="Times New Roman" w:hAnsi="Times New Roman" w:cs="Times New Roman"/>
          <w:sz w:val="24"/>
          <w:szCs w:val="24"/>
        </w:rPr>
        <w:t>, Oct. 1996.</w:t>
      </w:r>
    </w:p>
    <w:p w14:paraId="5B071A34" w14:textId="77777777" w:rsidR="00EC0790" w:rsidRPr="005522EF" w:rsidRDefault="00D74E0A" w:rsidP="00EC07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AE</w:t>
      </w:r>
      <w:r w:rsidR="0017262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C </w:t>
      </w:r>
      <w:r w:rsidR="003A3A0A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97,</w:t>
      </w:r>
      <w:r w:rsidR="003A3A0A">
        <w:rPr>
          <w:rFonts w:ascii="Times New Roman" w:hAnsi="Times New Roman" w:cs="Times New Roman"/>
          <w:sz w:val="24"/>
          <w:szCs w:val="24"/>
        </w:rPr>
        <w:t xml:space="preserve"> Al-Azhar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2EF">
        <w:rPr>
          <w:rFonts w:ascii="Times New Roman" w:hAnsi="Times New Roman" w:cs="Times New Roman"/>
          <w:sz w:val="24"/>
          <w:szCs w:val="24"/>
        </w:rPr>
        <w:t>Engineering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3A0A">
        <w:rPr>
          <w:rFonts w:ascii="Times New Roman" w:hAnsi="Times New Roman" w:cs="Times New Roman"/>
          <w:sz w:val="24"/>
          <w:szCs w:val="24"/>
        </w:rPr>
        <w:t>International Conference</w:t>
      </w:r>
      <w:r w:rsidR="00EC0790" w:rsidRPr="005522EF">
        <w:rPr>
          <w:rFonts w:ascii="Times New Roman" w:hAnsi="Times New Roman" w:cs="Times New Roman"/>
          <w:sz w:val="24"/>
          <w:szCs w:val="24"/>
        </w:rPr>
        <w:t xml:space="preserve">, Cairo </w:t>
      </w:r>
      <w:r w:rsidR="00EC0790" w:rsidRPr="00D74E0A">
        <w:rPr>
          <w:rFonts w:ascii="Times New Roman" w:hAnsi="Times New Roman" w:cs="Times New Roman"/>
          <w:sz w:val="24"/>
          <w:szCs w:val="24"/>
          <w:u w:val="single"/>
        </w:rPr>
        <w:t>Egypt</w:t>
      </w:r>
      <w:r w:rsidR="00EC0790" w:rsidRPr="005522EF">
        <w:rPr>
          <w:rFonts w:ascii="Times New Roman" w:hAnsi="Times New Roman" w:cs="Times New Roman"/>
          <w:sz w:val="24"/>
          <w:szCs w:val="24"/>
        </w:rPr>
        <w:t>, 1997.</w:t>
      </w:r>
    </w:p>
    <w:p w14:paraId="3A851947" w14:textId="77777777" w:rsidR="00EC0790" w:rsidRPr="005522EF" w:rsidRDefault="00EC0790" w:rsidP="00EC0790">
      <w:pPr>
        <w:jc w:val="both"/>
        <w:rPr>
          <w:rFonts w:ascii="Times New Roman" w:hAnsi="Times New Roman" w:cs="Times New Roman"/>
          <w:sz w:val="24"/>
          <w:szCs w:val="24"/>
        </w:rPr>
      </w:pPr>
      <w:r w:rsidRPr="005522EF">
        <w:rPr>
          <w:rFonts w:ascii="Times New Roman" w:hAnsi="Times New Roman" w:cs="Times New Roman"/>
          <w:sz w:val="24"/>
          <w:szCs w:val="24"/>
        </w:rPr>
        <w:t>24. The 14th Petroleum Conference, EGPC</w:t>
      </w:r>
      <w:r w:rsidRPr="00D74E0A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Pr="00D74E0A">
            <w:rPr>
              <w:rFonts w:ascii="Times New Roman" w:hAnsi="Times New Roman" w:cs="Times New Roman"/>
              <w:sz w:val="24"/>
              <w:szCs w:val="24"/>
              <w:u w:val="single"/>
            </w:rPr>
            <w:t>Egypt</w:t>
          </w:r>
        </w:smartTag>
      </w:smartTag>
      <w:r w:rsidRPr="005522EF">
        <w:rPr>
          <w:rFonts w:ascii="Times New Roman" w:hAnsi="Times New Roman" w:cs="Times New Roman"/>
          <w:sz w:val="24"/>
          <w:szCs w:val="24"/>
        </w:rPr>
        <w:t>, Oct.1998</w:t>
      </w:r>
    </w:p>
    <w:p w14:paraId="1F279136" w14:textId="77777777" w:rsidR="00EC0790" w:rsidRPr="005522EF" w:rsidRDefault="00EC0790" w:rsidP="00EC0790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522EF">
        <w:rPr>
          <w:rFonts w:ascii="Times New Roman" w:hAnsi="Times New Roman" w:cs="Times New Roman"/>
          <w:sz w:val="24"/>
          <w:szCs w:val="24"/>
        </w:rPr>
        <w:t xml:space="preserve">25. The International Conference of Mining, Petroleum and Metallurgy Engineering, </w:t>
      </w:r>
      <w:smartTag w:uri="urn:schemas-microsoft-com:office:smarttags" w:element="place">
        <w:smartTag w:uri="urn:schemas-microsoft-com:office:smarttags" w:element="City">
          <w:r w:rsidRPr="005522EF">
            <w:rPr>
              <w:rFonts w:ascii="Times New Roman" w:hAnsi="Times New Roman" w:cs="Times New Roman"/>
              <w:sz w:val="24"/>
              <w:szCs w:val="24"/>
            </w:rPr>
            <w:t>Cairo</w:t>
          </w:r>
        </w:smartTag>
        <w:r w:rsidRPr="00D74E0A">
          <w:rPr>
            <w:rFonts w:ascii="Times New Roman" w:hAnsi="Times New Roman" w:cs="Times New Roman"/>
            <w:sz w:val="24"/>
            <w:szCs w:val="24"/>
            <w:u w:val="single"/>
          </w:rPr>
          <w:t xml:space="preserve">, </w:t>
        </w:r>
        <w:smartTag w:uri="urn:schemas-microsoft-com:office:smarttags" w:element="country-region">
          <w:r w:rsidRPr="00D74E0A">
            <w:rPr>
              <w:rFonts w:ascii="Times New Roman" w:hAnsi="Times New Roman" w:cs="Times New Roman"/>
              <w:sz w:val="24"/>
              <w:szCs w:val="24"/>
              <w:u w:val="single"/>
            </w:rPr>
            <w:t>Egypt</w:t>
          </w:r>
        </w:smartTag>
      </w:smartTag>
      <w:r w:rsidRPr="005522EF">
        <w:rPr>
          <w:rFonts w:ascii="Times New Roman" w:hAnsi="Times New Roman" w:cs="Times New Roman"/>
          <w:sz w:val="24"/>
          <w:szCs w:val="24"/>
        </w:rPr>
        <w:t>, 1999</w:t>
      </w:r>
    </w:p>
    <w:p w14:paraId="4BFA84FB" w14:textId="77777777" w:rsidR="00EC0790" w:rsidRPr="005522EF" w:rsidRDefault="00EC0790" w:rsidP="00EC0790">
      <w:pPr>
        <w:jc w:val="both"/>
        <w:rPr>
          <w:rFonts w:ascii="Times New Roman" w:hAnsi="Times New Roman" w:cs="Times New Roman"/>
          <w:sz w:val="24"/>
          <w:szCs w:val="24"/>
        </w:rPr>
      </w:pPr>
      <w:r w:rsidRPr="005522EF">
        <w:rPr>
          <w:rFonts w:ascii="Times New Roman" w:hAnsi="Times New Roman" w:cs="Times New Roman"/>
          <w:sz w:val="24"/>
          <w:szCs w:val="24"/>
        </w:rPr>
        <w:t xml:space="preserve">26. A Seminar on Natural Gas Engineering In Egypt, </w:t>
      </w:r>
      <w:r w:rsidRPr="00D74E0A">
        <w:rPr>
          <w:rFonts w:ascii="Times New Roman" w:hAnsi="Times New Roman" w:cs="Times New Roman"/>
          <w:sz w:val="24"/>
          <w:szCs w:val="24"/>
          <w:u w:val="single"/>
        </w:rPr>
        <w:t>Cairo</w:t>
      </w:r>
      <w:r w:rsidRPr="005522EF">
        <w:rPr>
          <w:rFonts w:ascii="Times New Roman" w:hAnsi="Times New Roman" w:cs="Times New Roman"/>
          <w:sz w:val="24"/>
          <w:szCs w:val="24"/>
        </w:rPr>
        <w:t>, Egypt, April 2000</w:t>
      </w:r>
    </w:p>
    <w:p w14:paraId="64CC6C25" w14:textId="77777777" w:rsidR="00EC0790" w:rsidRPr="005522EF" w:rsidRDefault="00EC0790" w:rsidP="00EC0790">
      <w:pPr>
        <w:jc w:val="both"/>
        <w:rPr>
          <w:rFonts w:ascii="Times New Roman" w:hAnsi="Times New Roman" w:cs="Times New Roman"/>
          <w:sz w:val="24"/>
          <w:szCs w:val="24"/>
        </w:rPr>
      </w:pPr>
      <w:r w:rsidRPr="005522EF">
        <w:rPr>
          <w:rFonts w:ascii="Times New Roman" w:hAnsi="Times New Roman" w:cs="Times New Roman"/>
          <w:sz w:val="24"/>
          <w:szCs w:val="24"/>
        </w:rPr>
        <w:t>27. AEIC</w:t>
      </w:r>
      <w:r w:rsidR="003A3A0A">
        <w:rPr>
          <w:rFonts w:ascii="Times New Roman" w:hAnsi="Times New Roman" w:cs="Times New Roman"/>
          <w:sz w:val="24"/>
          <w:szCs w:val="24"/>
        </w:rPr>
        <w:t>”2000</w:t>
      </w:r>
      <w:r w:rsidR="00D74E0A">
        <w:rPr>
          <w:rFonts w:ascii="Times New Roman" w:hAnsi="Times New Roman" w:cs="Times New Roman"/>
          <w:sz w:val="24"/>
          <w:szCs w:val="24"/>
        </w:rPr>
        <w:t xml:space="preserve">, </w:t>
      </w:r>
      <w:r w:rsidR="003A3A0A">
        <w:rPr>
          <w:rFonts w:ascii="Times New Roman" w:hAnsi="Times New Roman" w:cs="Times New Roman"/>
          <w:sz w:val="24"/>
          <w:szCs w:val="24"/>
        </w:rPr>
        <w:t xml:space="preserve">Alazhar </w:t>
      </w:r>
      <w:r w:rsidR="00D74E0A">
        <w:rPr>
          <w:rFonts w:ascii="Times New Roman" w:hAnsi="Times New Roman" w:cs="Times New Roman"/>
          <w:sz w:val="24"/>
          <w:szCs w:val="24"/>
        </w:rPr>
        <w:t xml:space="preserve">Engineering </w:t>
      </w:r>
      <w:r w:rsidR="003A3A0A">
        <w:rPr>
          <w:rFonts w:ascii="Times New Roman" w:hAnsi="Times New Roman" w:cs="Times New Roman"/>
          <w:sz w:val="24"/>
          <w:szCs w:val="24"/>
        </w:rPr>
        <w:t xml:space="preserve">International </w:t>
      </w:r>
      <w:r w:rsidRPr="005522EF">
        <w:rPr>
          <w:rFonts w:ascii="Times New Roman" w:hAnsi="Times New Roman" w:cs="Times New Roman"/>
          <w:sz w:val="24"/>
          <w:szCs w:val="24"/>
        </w:rPr>
        <w:t>C</w:t>
      </w:r>
      <w:r w:rsidR="003A3A0A">
        <w:rPr>
          <w:rFonts w:ascii="Times New Roman" w:hAnsi="Times New Roman" w:cs="Times New Roman"/>
          <w:sz w:val="24"/>
          <w:szCs w:val="24"/>
        </w:rPr>
        <w:t>onference</w:t>
      </w:r>
      <w:r w:rsidRPr="005522EF">
        <w:rPr>
          <w:rFonts w:ascii="Times New Roman" w:hAnsi="Times New Roman" w:cs="Times New Roman"/>
          <w:sz w:val="24"/>
          <w:szCs w:val="24"/>
        </w:rPr>
        <w:t xml:space="preserve">, Cairo, </w:t>
      </w:r>
      <w:r w:rsidRPr="00D74E0A">
        <w:rPr>
          <w:rFonts w:ascii="Times New Roman" w:hAnsi="Times New Roman" w:cs="Times New Roman"/>
          <w:sz w:val="24"/>
          <w:szCs w:val="24"/>
          <w:u w:val="single"/>
        </w:rPr>
        <w:t>Egypt,</w:t>
      </w:r>
      <w:r w:rsidRPr="005522EF">
        <w:rPr>
          <w:rFonts w:ascii="Times New Roman" w:hAnsi="Times New Roman" w:cs="Times New Roman"/>
          <w:sz w:val="24"/>
          <w:szCs w:val="24"/>
        </w:rPr>
        <w:t xml:space="preserve"> 2000</w:t>
      </w:r>
    </w:p>
    <w:p w14:paraId="115DB4EA" w14:textId="77777777" w:rsidR="00EC0790" w:rsidRPr="005522EF" w:rsidRDefault="00EC0790" w:rsidP="00EC0790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522EF">
        <w:rPr>
          <w:rFonts w:ascii="Times New Roman" w:hAnsi="Times New Roman" w:cs="Times New Roman"/>
          <w:sz w:val="24"/>
          <w:szCs w:val="24"/>
        </w:rPr>
        <w:t xml:space="preserve">28. The International Conference of Mining, Petroleum, and Metallurgy Engineering, </w:t>
      </w:r>
      <w:smartTag w:uri="urn:schemas-microsoft-com:office:smarttags" w:element="place">
        <w:smartTag w:uri="urn:schemas-microsoft-com:office:smarttags" w:element="City">
          <w:r w:rsidRPr="005522EF">
            <w:rPr>
              <w:rFonts w:ascii="Times New Roman" w:hAnsi="Times New Roman" w:cs="Times New Roman"/>
              <w:sz w:val="24"/>
              <w:szCs w:val="24"/>
            </w:rPr>
            <w:t>Assiut</w:t>
          </w:r>
        </w:smartTag>
        <w:r w:rsidRPr="005522EF">
          <w:rPr>
            <w:rFonts w:ascii="Times New Roman" w:hAnsi="Times New Roman" w:cs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D74E0A">
            <w:rPr>
              <w:rFonts w:ascii="Times New Roman" w:hAnsi="Times New Roman" w:cs="Times New Roman"/>
              <w:sz w:val="24"/>
              <w:szCs w:val="24"/>
              <w:u w:val="single"/>
            </w:rPr>
            <w:t>Egypt</w:t>
          </w:r>
        </w:smartTag>
      </w:smartTag>
      <w:r w:rsidRPr="005522EF">
        <w:rPr>
          <w:rFonts w:ascii="Times New Roman" w:hAnsi="Times New Roman" w:cs="Times New Roman"/>
          <w:sz w:val="24"/>
          <w:szCs w:val="24"/>
        </w:rPr>
        <w:t>, 2001</w:t>
      </w:r>
    </w:p>
    <w:p w14:paraId="52F236F2" w14:textId="77777777" w:rsidR="00EC0790" w:rsidRPr="005522EF" w:rsidRDefault="00EC0790" w:rsidP="00EC0790">
      <w:pPr>
        <w:jc w:val="both"/>
        <w:rPr>
          <w:rFonts w:ascii="Times New Roman" w:hAnsi="Times New Roman" w:cs="Times New Roman"/>
          <w:sz w:val="24"/>
          <w:szCs w:val="24"/>
        </w:rPr>
      </w:pPr>
      <w:r w:rsidRPr="005522EF">
        <w:rPr>
          <w:rFonts w:ascii="Times New Roman" w:hAnsi="Times New Roman" w:cs="Times New Roman"/>
          <w:sz w:val="24"/>
          <w:szCs w:val="24"/>
        </w:rPr>
        <w:t xml:space="preserve">29. The 13th Symposium on Improved Oil Recovery, </w:t>
      </w:r>
      <w:smartTag w:uri="urn:schemas-microsoft-com:office:smarttags" w:element="place">
        <w:smartTag w:uri="urn:schemas-microsoft-com:office:smarttags" w:element="City">
          <w:r w:rsidRPr="005522EF">
            <w:rPr>
              <w:rFonts w:ascii="Times New Roman" w:hAnsi="Times New Roman" w:cs="Times New Roman"/>
              <w:sz w:val="24"/>
              <w:szCs w:val="24"/>
            </w:rPr>
            <w:t>Tulsa</w:t>
          </w:r>
        </w:smartTag>
        <w:r w:rsidRPr="005522EF">
          <w:rPr>
            <w:rFonts w:ascii="Times New Roman" w:hAnsi="Times New Roman" w:cs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5522EF">
            <w:rPr>
              <w:rFonts w:ascii="Times New Roman" w:hAnsi="Times New Roman" w:cs="Times New Roman"/>
              <w:sz w:val="24"/>
              <w:szCs w:val="24"/>
            </w:rPr>
            <w:t>Oklahoma</w:t>
          </w:r>
        </w:smartTag>
        <w:r w:rsidRPr="00ED1822">
          <w:rPr>
            <w:rFonts w:ascii="Times New Roman" w:hAnsi="Times New Roman" w:cs="Times New Roman"/>
            <w:sz w:val="24"/>
            <w:szCs w:val="24"/>
            <w:u w:val="single"/>
          </w:rPr>
          <w:t xml:space="preserve">, </w:t>
        </w:r>
        <w:smartTag w:uri="urn:schemas-microsoft-com:office:smarttags" w:element="country-region">
          <w:r w:rsidRPr="00ED1822">
            <w:rPr>
              <w:rFonts w:ascii="Times New Roman" w:hAnsi="Times New Roman" w:cs="Times New Roman"/>
              <w:sz w:val="24"/>
              <w:szCs w:val="24"/>
              <w:u w:val="single"/>
            </w:rPr>
            <w:t>USA</w:t>
          </w:r>
        </w:smartTag>
      </w:smartTag>
      <w:r w:rsidRPr="005522EF">
        <w:rPr>
          <w:rFonts w:ascii="Times New Roman" w:hAnsi="Times New Roman" w:cs="Times New Roman"/>
          <w:sz w:val="24"/>
          <w:szCs w:val="24"/>
        </w:rPr>
        <w:t>, April 2002.</w:t>
      </w:r>
    </w:p>
    <w:p w14:paraId="3132B5C3" w14:textId="77777777" w:rsidR="00EC0790" w:rsidRPr="005522EF" w:rsidRDefault="00EC0790" w:rsidP="00EC0790">
      <w:pPr>
        <w:jc w:val="both"/>
        <w:rPr>
          <w:rFonts w:ascii="Times New Roman" w:hAnsi="Times New Roman" w:cs="Times New Roman"/>
          <w:sz w:val="24"/>
          <w:szCs w:val="24"/>
        </w:rPr>
      </w:pPr>
      <w:r w:rsidRPr="005522EF">
        <w:rPr>
          <w:rFonts w:ascii="Times New Roman" w:hAnsi="Times New Roman" w:cs="Times New Roman"/>
          <w:sz w:val="24"/>
          <w:szCs w:val="24"/>
        </w:rPr>
        <w:t xml:space="preserve">30. SPE Forum on Heavy Oil Recovery: Changeless and Solutions, </w:t>
      </w:r>
      <w:smartTag w:uri="urn:schemas-microsoft-com:office:smarttags" w:element="place">
        <w:smartTag w:uri="urn:schemas-microsoft-com:office:smarttags" w:element="City">
          <w:r w:rsidRPr="00ED1822">
            <w:rPr>
              <w:rFonts w:ascii="Times New Roman" w:hAnsi="Times New Roman" w:cs="Times New Roman"/>
              <w:sz w:val="24"/>
              <w:szCs w:val="24"/>
              <w:u w:val="single"/>
            </w:rPr>
            <w:t>Cairo</w:t>
          </w:r>
        </w:smartTag>
        <w:r w:rsidRPr="005522EF">
          <w:rPr>
            <w:rFonts w:ascii="Times New Roman" w:hAnsi="Times New Roman" w:cs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5522EF">
            <w:rPr>
              <w:rFonts w:ascii="Times New Roman" w:hAnsi="Times New Roman" w:cs="Times New Roman"/>
              <w:sz w:val="24"/>
              <w:szCs w:val="24"/>
            </w:rPr>
            <w:t>Egypt</w:t>
          </w:r>
        </w:smartTag>
      </w:smartTag>
      <w:r w:rsidRPr="005522EF">
        <w:rPr>
          <w:rFonts w:ascii="Times New Roman" w:hAnsi="Times New Roman" w:cs="Times New Roman"/>
          <w:sz w:val="24"/>
          <w:szCs w:val="24"/>
        </w:rPr>
        <w:t>, 2004</w:t>
      </w:r>
    </w:p>
    <w:p w14:paraId="0173B723" w14:textId="77777777" w:rsidR="00EC0790" w:rsidRPr="005522EF" w:rsidRDefault="00ED1822" w:rsidP="00EC07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AEIC</w:t>
      </w:r>
      <w:r w:rsidR="003A3A0A">
        <w:rPr>
          <w:rFonts w:ascii="Times New Roman" w:hAnsi="Times New Roman" w:cs="Times New Roman"/>
          <w:sz w:val="24"/>
          <w:szCs w:val="24"/>
        </w:rPr>
        <w:t>”2004</w:t>
      </w:r>
      <w:r>
        <w:rPr>
          <w:rFonts w:ascii="Times New Roman" w:hAnsi="Times New Roman" w:cs="Times New Roman"/>
          <w:sz w:val="24"/>
          <w:szCs w:val="24"/>
        </w:rPr>
        <w:t>,</w:t>
      </w:r>
      <w:r w:rsidR="00EC0790" w:rsidRPr="005522EF">
        <w:rPr>
          <w:rFonts w:ascii="Times New Roman" w:hAnsi="Times New Roman" w:cs="Times New Roman"/>
          <w:sz w:val="24"/>
          <w:szCs w:val="24"/>
        </w:rPr>
        <w:t xml:space="preserve"> </w:t>
      </w:r>
      <w:r w:rsidR="003A3A0A">
        <w:rPr>
          <w:rFonts w:ascii="Times New Roman" w:hAnsi="Times New Roman" w:cs="Times New Roman"/>
          <w:sz w:val="24"/>
          <w:szCs w:val="24"/>
        </w:rPr>
        <w:t xml:space="preserve">Al Azhar </w:t>
      </w:r>
      <w:r>
        <w:rPr>
          <w:rFonts w:ascii="Times New Roman" w:hAnsi="Times New Roman" w:cs="Times New Roman"/>
          <w:sz w:val="24"/>
          <w:szCs w:val="24"/>
        </w:rPr>
        <w:t xml:space="preserve">Engineering </w:t>
      </w:r>
      <w:r w:rsidR="003A3A0A">
        <w:rPr>
          <w:rFonts w:ascii="Times New Roman" w:hAnsi="Times New Roman" w:cs="Times New Roman"/>
          <w:sz w:val="24"/>
          <w:szCs w:val="24"/>
        </w:rPr>
        <w:t xml:space="preserve">International </w:t>
      </w:r>
      <w:r w:rsidR="00EC0790" w:rsidRPr="005522EF">
        <w:rPr>
          <w:rFonts w:ascii="Times New Roman" w:hAnsi="Times New Roman" w:cs="Times New Roman"/>
          <w:sz w:val="24"/>
          <w:szCs w:val="24"/>
        </w:rPr>
        <w:t xml:space="preserve">Conference of Al Azhar University, Cairo, </w:t>
      </w:r>
      <w:r w:rsidR="00EC0790" w:rsidRPr="00ED1822">
        <w:rPr>
          <w:rFonts w:ascii="Times New Roman" w:hAnsi="Times New Roman" w:cs="Times New Roman"/>
          <w:sz w:val="24"/>
          <w:szCs w:val="24"/>
          <w:u w:val="single"/>
        </w:rPr>
        <w:t>Egyp</w:t>
      </w:r>
      <w:r w:rsidR="00EC0790" w:rsidRPr="005522EF">
        <w:rPr>
          <w:rFonts w:ascii="Times New Roman" w:hAnsi="Times New Roman" w:cs="Times New Roman"/>
          <w:sz w:val="24"/>
          <w:szCs w:val="24"/>
        </w:rPr>
        <w:t>t, 2004.</w:t>
      </w:r>
    </w:p>
    <w:p w14:paraId="4F455D28" w14:textId="77777777" w:rsidR="00EC0790" w:rsidRPr="005522EF" w:rsidRDefault="00EC0790" w:rsidP="00EC0790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522EF">
        <w:rPr>
          <w:rFonts w:ascii="Times New Roman" w:hAnsi="Times New Roman" w:cs="Times New Roman"/>
          <w:sz w:val="24"/>
          <w:szCs w:val="24"/>
        </w:rPr>
        <w:t xml:space="preserve">32. The International Conference of Mining, Petroleum and Metallurgy Engineering, </w:t>
      </w:r>
      <w:smartTag w:uri="urn:schemas-microsoft-com:office:smarttags" w:element="place">
        <w:smartTag w:uri="urn:schemas-microsoft-com:office:smarttags" w:element="City">
          <w:r w:rsidRPr="005522EF">
            <w:rPr>
              <w:rFonts w:ascii="Times New Roman" w:hAnsi="Times New Roman" w:cs="Times New Roman"/>
              <w:sz w:val="24"/>
              <w:szCs w:val="24"/>
            </w:rPr>
            <w:t>Cairo</w:t>
          </w:r>
        </w:smartTag>
        <w:r w:rsidRPr="005522EF">
          <w:rPr>
            <w:rFonts w:ascii="Times New Roman" w:hAnsi="Times New Roman" w:cs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ED1822">
            <w:rPr>
              <w:rFonts w:ascii="Times New Roman" w:hAnsi="Times New Roman" w:cs="Times New Roman"/>
              <w:sz w:val="24"/>
              <w:szCs w:val="24"/>
              <w:u w:val="single"/>
            </w:rPr>
            <w:t>Egypt</w:t>
          </w:r>
        </w:smartTag>
      </w:smartTag>
      <w:r w:rsidRPr="005522EF">
        <w:rPr>
          <w:rFonts w:ascii="Times New Roman" w:hAnsi="Times New Roman" w:cs="Times New Roman"/>
          <w:sz w:val="24"/>
          <w:szCs w:val="24"/>
        </w:rPr>
        <w:t>, 2005.</w:t>
      </w:r>
    </w:p>
    <w:p w14:paraId="33139E27" w14:textId="77777777" w:rsidR="00EC0790" w:rsidRPr="005522EF" w:rsidRDefault="00EC0790" w:rsidP="00EC0790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522EF">
        <w:rPr>
          <w:rFonts w:ascii="Times New Roman" w:hAnsi="Times New Roman" w:cs="Times New Roman"/>
          <w:sz w:val="24"/>
          <w:szCs w:val="24"/>
        </w:rPr>
        <w:t xml:space="preserve">33. The Fifth SPE Technology transfer Workshop (TTW), Produced Water Management, SPE Egypt Section, Khalda Salam Base, </w:t>
      </w:r>
      <w:smartTag w:uri="urn:schemas-microsoft-com:office:smarttags" w:element="country-region">
        <w:smartTag w:uri="urn:schemas-microsoft-com:office:smarttags" w:element="place">
          <w:r w:rsidRPr="00ED1822">
            <w:rPr>
              <w:rFonts w:ascii="Times New Roman" w:hAnsi="Times New Roman" w:cs="Times New Roman"/>
              <w:sz w:val="24"/>
              <w:szCs w:val="24"/>
              <w:u w:val="single"/>
            </w:rPr>
            <w:t>Egypt</w:t>
          </w:r>
        </w:smartTag>
      </w:smartTag>
      <w:r w:rsidRPr="00ED1822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5522EF">
        <w:rPr>
          <w:rFonts w:ascii="Times New Roman" w:hAnsi="Times New Roman" w:cs="Times New Roman"/>
          <w:sz w:val="24"/>
          <w:szCs w:val="24"/>
        </w:rPr>
        <w:t xml:space="preserve"> June, 2006.</w:t>
      </w:r>
    </w:p>
    <w:p w14:paraId="12A6FC36" w14:textId="77777777" w:rsidR="00EC0790" w:rsidRDefault="00EC0790" w:rsidP="00EC0790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522EF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>. The International Conference o</w:t>
      </w:r>
      <w:r w:rsidRPr="005522EF">
        <w:rPr>
          <w:rFonts w:ascii="Times New Roman" w:hAnsi="Times New Roman" w:cs="Times New Roman"/>
          <w:sz w:val="24"/>
          <w:szCs w:val="24"/>
        </w:rPr>
        <w:t>f Mining, Petrol</w:t>
      </w:r>
      <w:r>
        <w:rPr>
          <w:rFonts w:ascii="Times New Roman" w:hAnsi="Times New Roman" w:cs="Times New Roman"/>
          <w:sz w:val="24"/>
          <w:szCs w:val="24"/>
        </w:rPr>
        <w:t>eum and Metallurgy Engineering,</w:t>
      </w:r>
      <w:r w:rsidR="00ED1822">
        <w:rPr>
          <w:rFonts w:ascii="Times New Roman" w:hAnsi="Times New Roman" w:cs="Times New Roman"/>
          <w:sz w:val="24"/>
          <w:szCs w:val="24"/>
        </w:rPr>
        <w:t xml:space="preserve"> Assuit</w:t>
      </w:r>
      <w:r w:rsidRPr="005522EF">
        <w:rPr>
          <w:rFonts w:ascii="Times New Roman" w:hAnsi="Times New Roman" w:cs="Times New Roman"/>
          <w:sz w:val="24"/>
          <w:szCs w:val="24"/>
        </w:rPr>
        <w:t xml:space="preserve">, </w:t>
      </w:r>
      <w:r w:rsidRPr="00ED1822">
        <w:rPr>
          <w:rFonts w:ascii="Times New Roman" w:hAnsi="Times New Roman" w:cs="Times New Roman"/>
          <w:sz w:val="24"/>
          <w:szCs w:val="24"/>
          <w:u w:val="single"/>
        </w:rPr>
        <w:t>Egypt</w:t>
      </w:r>
      <w:r w:rsidRPr="005522EF">
        <w:rPr>
          <w:rFonts w:ascii="Times New Roman" w:hAnsi="Times New Roman" w:cs="Times New Roman"/>
          <w:sz w:val="24"/>
          <w:szCs w:val="24"/>
        </w:rPr>
        <w:t>, 2007.</w:t>
      </w:r>
    </w:p>
    <w:p w14:paraId="2B266661" w14:textId="77777777" w:rsidR="00EC0790" w:rsidRDefault="00EC0790" w:rsidP="00EC0790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 The Conference; Role of Scientific research Centers in developing Petroleum and Mining Industry in Egypt, Cairo, </w:t>
      </w:r>
      <w:r w:rsidRPr="00ED1822">
        <w:rPr>
          <w:rFonts w:ascii="Times New Roman" w:hAnsi="Times New Roman" w:cs="Times New Roman"/>
          <w:sz w:val="24"/>
          <w:szCs w:val="24"/>
          <w:u w:val="single"/>
        </w:rPr>
        <w:t>Egypt,</w:t>
      </w:r>
      <w:r>
        <w:rPr>
          <w:rFonts w:ascii="Times New Roman" w:hAnsi="Times New Roman" w:cs="Times New Roman"/>
          <w:sz w:val="24"/>
          <w:szCs w:val="24"/>
        </w:rPr>
        <w:t xml:space="preserve"> 2007</w:t>
      </w:r>
    </w:p>
    <w:p w14:paraId="7B326B01" w14:textId="77777777" w:rsidR="00EC0790" w:rsidRDefault="00EC0790" w:rsidP="00EC0790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 The Egyptian/Syrian 7</w:t>
      </w:r>
      <w:r w:rsidRPr="00D841B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Conference in Petroleum and Chemical Engineering Suez Canal University, </w:t>
      </w:r>
      <w:r w:rsidR="00ED1822" w:rsidRPr="00ED1822">
        <w:rPr>
          <w:rFonts w:ascii="Times New Roman" w:hAnsi="Times New Roman" w:cs="Times New Roman"/>
          <w:sz w:val="24"/>
          <w:szCs w:val="24"/>
          <w:u w:val="single"/>
        </w:rPr>
        <w:t>Egypt</w:t>
      </w:r>
      <w:r w:rsidR="00ED182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Oct.2007.</w:t>
      </w:r>
    </w:p>
    <w:p w14:paraId="58400869" w14:textId="77777777" w:rsidR="00EC0790" w:rsidRDefault="00EC0790" w:rsidP="00EC0790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37. Mediterranean Offshore Conference (MOC)", Alexandria, </w:t>
      </w:r>
      <w:r w:rsidRPr="00ED1822">
        <w:rPr>
          <w:rFonts w:ascii="Times New Roman" w:hAnsi="Times New Roman" w:cs="Times New Roman"/>
          <w:sz w:val="24"/>
          <w:szCs w:val="24"/>
          <w:u w:val="single"/>
        </w:rPr>
        <w:t>Egypt,</w:t>
      </w:r>
      <w:r>
        <w:rPr>
          <w:rFonts w:ascii="Times New Roman" w:hAnsi="Times New Roman" w:cs="Times New Roman"/>
          <w:sz w:val="24"/>
          <w:szCs w:val="24"/>
        </w:rPr>
        <w:t xml:space="preserve"> May 2008.</w:t>
      </w:r>
    </w:p>
    <w:p w14:paraId="2B8F9882" w14:textId="77777777" w:rsidR="00EC0790" w:rsidRDefault="00EC0790" w:rsidP="00EC0790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 Importance of Academic Laboratories and their Role in Development of Industrial Societies",</w:t>
      </w:r>
      <w:r w:rsidR="00ED18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Symposium, Faculty of Engineering, Cairo University,</w:t>
      </w:r>
      <w:r w:rsidR="00ED1822">
        <w:rPr>
          <w:rFonts w:ascii="Times New Roman" w:hAnsi="Times New Roman" w:cs="Times New Roman"/>
          <w:sz w:val="24"/>
          <w:szCs w:val="24"/>
        </w:rPr>
        <w:t xml:space="preserve"> </w:t>
      </w:r>
      <w:r w:rsidR="00ED1822" w:rsidRPr="00ED1822">
        <w:rPr>
          <w:rFonts w:ascii="Times New Roman" w:hAnsi="Times New Roman" w:cs="Times New Roman"/>
          <w:sz w:val="24"/>
          <w:szCs w:val="24"/>
          <w:u w:val="single"/>
        </w:rPr>
        <w:t>Egypt</w:t>
      </w:r>
      <w:r w:rsidR="00ED18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Nov.2009.</w:t>
      </w:r>
    </w:p>
    <w:p w14:paraId="3EDA9070" w14:textId="77777777" w:rsidR="00EC0790" w:rsidRDefault="00ED1822" w:rsidP="00EC0790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39. SPE </w:t>
      </w:r>
      <w:r w:rsidR="00EC0790">
        <w:rPr>
          <w:rFonts w:ascii="Times New Roman" w:hAnsi="Times New Roman" w:cs="Times New Roman"/>
          <w:sz w:val="24"/>
          <w:szCs w:val="24"/>
        </w:rPr>
        <w:t xml:space="preserve">North Africa Technical Conference &amp; Exhibition, (NATC) – Energy Management in a Challenging Economy, Cairo, </w:t>
      </w:r>
      <w:r w:rsidR="00EC0790" w:rsidRPr="00ED1822">
        <w:rPr>
          <w:rFonts w:ascii="Times New Roman" w:hAnsi="Times New Roman" w:cs="Times New Roman"/>
          <w:sz w:val="24"/>
          <w:szCs w:val="24"/>
          <w:u w:val="single"/>
        </w:rPr>
        <w:t>Egypt</w:t>
      </w:r>
      <w:r w:rsidR="00EC0790">
        <w:rPr>
          <w:rFonts w:ascii="Times New Roman" w:hAnsi="Times New Roman" w:cs="Times New Roman"/>
          <w:sz w:val="24"/>
          <w:szCs w:val="24"/>
        </w:rPr>
        <w:t>, Feb.2010.</w:t>
      </w:r>
    </w:p>
    <w:p w14:paraId="61E3F107" w14:textId="77777777" w:rsidR="00EC0790" w:rsidRDefault="00EC0790" w:rsidP="00EC0790">
      <w:pPr>
        <w:pStyle w:val="ListParagraph"/>
        <w:tabs>
          <w:tab w:val="left" w:pos="810"/>
        </w:tabs>
        <w:ind w:left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>40.</w:t>
      </w:r>
      <w:r w:rsidRPr="00AF278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SPE </w:t>
      </w:r>
      <w:r w:rsidR="00ED1822">
        <w:rPr>
          <w:rFonts w:ascii="Times New Roman" w:hAnsi="Times New Roman" w:cs="Times New Roman"/>
          <w:sz w:val="24"/>
          <w:szCs w:val="24"/>
          <w:lang w:val="de-DE"/>
        </w:rPr>
        <w:t>North Africa Tech.Conference &amp;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Exhibition,</w:t>
      </w:r>
      <w:r w:rsidR="00ED1822" w:rsidRPr="00ED1822">
        <w:rPr>
          <w:rFonts w:ascii="Times New Roman" w:hAnsi="Times New Roman" w:cs="Times New Roman"/>
          <w:sz w:val="24"/>
          <w:szCs w:val="24"/>
        </w:rPr>
        <w:t xml:space="preserve"> </w:t>
      </w:r>
      <w:r w:rsidR="00ED1822">
        <w:rPr>
          <w:rFonts w:ascii="Times New Roman" w:hAnsi="Times New Roman" w:cs="Times New Roman"/>
          <w:sz w:val="24"/>
          <w:szCs w:val="24"/>
        </w:rPr>
        <w:t>(NATC),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Cairo</w:t>
      </w:r>
      <w:r w:rsidRPr="00ED1822">
        <w:rPr>
          <w:rFonts w:ascii="Times New Roman" w:hAnsi="Times New Roman" w:cs="Times New Roman"/>
          <w:sz w:val="24"/>
          <w:szCs w:val="24"/>
          <w:u w:val="single"/>
          <w:lang w:val="de-DE"/>
        </w:rPr>
        <w:t>, Egypt</w:t>
      </w:r>
      <w:r>
        <w:rPr>
          <w:rFonts w:ascii="Times New Roman" w:hAnsi="Times New Roman" w:cs="Times New Roman"/>
          <w:sz w:val="24"/>
          <w:szCs w:val="24"/>
          <w:lang w:val="de-DE"/>
        </w:rPr>
        <w:t>, 2012.</w:t>
      </w:r>
    </w:p>
    <w:p w14:paraId="00A2794E" w14:textId="77777777" w:rsidR="00EC0790" w:rsidRPr="005522EF" w:rsidRDefault="00EC0790" w:rsidP="00EC0790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41.</w:t>
      </w:r>
      <w:r w:rsidR="003A3A0A">
        <w:rPr>
          <w:rFonts w:ascii="Times New Roman" w:hAnsi="Times New Roman" w:cs="Times New Roman"/>
          <w:sz w:val="24"/>
          <w:szCs w:val="24"/>
        </w:rPr>
        <w:t xml:space="preserve"> AEIC’2013 - </w:t>
      </w:r>
      <w:r w:rsidRPr="005522EF">
        <w:rPr>
          <w:rFonts w:ascii="Times New Roman" w:hAnsi="Times New Roman" w:cs="Times New Roman"/>
          <w:sz w:val="24"/>
          <w:szCs w:val="24"/>
        </w:rPr>
        <w:t xml:space="preserve">Al-Azhar Engineering </w:t>
      </w:r>
      <w:r>
        <w:rPr>
          <w:rFonts w:ascii="Times New Roman" w:hAnsi="Times New Roman" w:cs="Times New Roman"/>
          <w:sz w:val="24"/>
          <w:szCs w:val="24"/>
        </w:rPr>
        <w:t xml:space="preserve">International </w:t>
      </w:r>
      <w:r w:rsidRPr="005522EF">
        <w:rPr>
          <w:rFonts w:ascii="Times New Roman" w:hAnsi="Times New Roman" w:cs="Times New Roman"/>
          <w:sz w:val="24"/>
          <w:szCs w:val="24"/>
        </w:rPr>
        <w:t>Conference, Al-Azhar University, C</w:t>
      </w:r>
      <w:r>
        <w:rPr>
          <w:rFonts w:ascii="Times New Roman" w:hAnsi="Times New Roman" w:cs="Times New Roman"/>
          <w:sz w:val="24"/>
          <w:szCs w:val="24"/>
        </w:rPr>
        <w:t xml:space="preserve">airo, </w:t>
      </w:r>
      <w:r w:rsidRPr="00ED1822">
        <w:rPr>
          <w:rFonts w:ascii="Times New Roman" w:hAnsi="Times New Roman" w:cs="Times New Roman"/>
          <w:sz w:val="24"/>
          <w:szCs w:val="24"/>
          <w:u w:val="single"/>
        </w:rPr>
        <w:t>Egypt</w:t>
      </w:r>
      <w:r>
        <w:rPr>
          <w:rFonts w:ascii="Times New Roman" w:hAnsi="Times New Roman" w:cs="Times New Roman"/>
          <w:sz w:val="24"/>
          <w:szCs w:val="24"/>
        </w:rPr>
        <w:t>, December, 2013</w:t>
      </w:r>
      <w:r w:rsidRPr="005522EF">
        <w:rPr>
          <w:rFonts w:ascii="Times New Roman" w:hAnsi="Times New Roman" w:cs="Times New Roman"/>
          <w:sz w:val="24"/>
          <w:szCs w:val="24"/>
        </w:rPr>
        <w:t>.</w:t>
      </w:r>
    </w:p>
    <w:p w14:paraId="74145E0E" w14:textId="77777777" w:rsidR="00EC0790" w:rsidRPr="003963E9" w:rsidRDefault="00EC0790" w:rsidP="00EC0790">
      <w:pPr>
        <w:pStyle w:val="ListParagraph"/>
        <w:tabs>
          <w:tab w:val="left" w:pos="810"/>
        </w:tabs>
        <w:ind w:left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 42.</w:t>
      </w:r>
      <w:r>
        <w:rPr>
          <w:rFonts w:ascii="Times New Roman" w:hAnsi="Times New Roman" w:cs="Times New Roman"/>
          <w:sz w:val="24"/>
          <w:szCs w:val="24"/>
        </w:rPr>
        <w:t>International Conference o</w:t>
      </w:r>
      <w:r w:rsidRPr="005522EF">
        <w:rPr>
          <w:rFonts w:ascii="Times New Roman" w:hAnsi="Times New Roman" w:cs="Times New Roman"/>
          <w:sz w:val="24"/>
          <w:szCs w:val="24"/>
        </w:rPr>
        <w:t>f Mining, Petrol</w:t>
      </w:r>
      <w:r>
        <w:rPr>
          <w:rFonts w:ascii="Times New Roman" w:hAnsi="Times New Roman" w:cs="Times New Roman"/>
          <w:sz w:val="24"/>
          <w:szCs w:val="24"/>
        </w:rPr>
        <w:t xml:space="preserve">eum and Metallurgy Engineering, Suez, </w:t>
      </w:r>
      <w:r w:rsidRPr="00ED1822">
        <w:rPr>
          <w:rFonts w:ascii="Times New Roman" w:hAnsi="Times New Roman" w:cs="Times New Roman"/>
          <w:sz w:val="24"/>
          <w:szCs w:val="24"/>
          <w:u w:val="single"/>
        </w:rPr>
        <w:t>Egypt</w:t>
      </w:r>
      <w:r>
        <w:rPr>
          <w:rFonts w:ascii="Times New Roman" w:hAnsi="Times New Roman" w:cs="Times New Roman"/>
          <w:sz w:val="24"/>
          <w:szCs w:val="24"/>
        </w:rPr>
        <w:t>, Oct. 2014</w:t>
      </w:r>
      <w:r w:rsidRPr="005522EF">
        <w:rPr>
          <w:rFonts w:ascii="Times New Roman" w:hAnsi="Times New Roman" w:cs="Times New Roman"/>
          <w:sz w:val="24"/>
          <w:szCs w:val="24"/>
        </w:rPr>
        <w:t>.</w:t>
      </w:r>
    </w:p>
    <w:p w14:paraId="4C692C2F" w14:textId="77777777" w:rsidR="00EC0790" w:rsidRDefault="00EC0790" w:rsidP="00EC0790">
      <w:pPr>
        <w:pStyle w:val="ListParagraph"/>
        <w:tabs>
          <w:tab w:val="left" w:pos="81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9D0D812" w14:textId="77777777" w:rsidR="00EC0790" w:rsidRDefault="00EC0790" w:rsidP="00EC0790">
      <w:pPr>
        <w:pStyle w:val="ListParagraph"/>
        <w:tabs>
          <w:tab w:val="left" w:pos="81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43. Mediterranean Offshore Conference (MOC)", Alexandria, </w:t>
      </w:r>
      <w:r w:rsidRPr="00ED1822">
        <w:rPr>
          <w:rFonts w:ascii="Times New Roman" w:hAnsi="Times New Roman" w:cs="Times New Roman"/>
          <w:sz w:val="24"/>
          <w:szCs w:val="24"/>
          <w:u w:val="single"/>
        </w:rPr>
        <w:t>Egypt,</w:t>
      </w:r>
      <w:r>
        <w:rPr>
          <w:rFonts w:ascii="Times New Roman" w:hAnsi="Times New Roman" w:cs="Times New Roman"/>
          <w:sz w:val="24"/>
          <w:szCs w:val="24"/>
        </w:rPr>
        <w:t xml:space="preserve"> Dec., 2014.</w:t>
      </w:r>
    </w:p>
    <w:p w14:paraId="5BFE11F0" w14:textId="77777777" w:rsidR="00EC0790" w:rsidRDefault="00EC0790" w:rsidP="00EC0790">
      <w:pPr>
        <w:pStyle w:val="ListParagraph"/>
        <w:tabs>
          <w:tab w:val="left" w:pos="810"/>
        </w:tabs>
        <w:ind w:left="0"/>
        <w:jc w:val="lowKashida"/>
        <w:rPr>
          <w:rFonts w:ascii="Times New Roman" w:hAnsi="Times New Roman" w:cs="Times New Roman"/>
          <w:sz w:val="24"/>
          <w:szCs w:val="24"/>
        </w:rPr>
      </w:pPr>
    </w:p>
    <w:p w14:paraId="3D031781" w14:textId="77777777" w:rsidR="00EC0790" w:rsidRDefault="00EC0790" w:rsidP="00EC0790">
      <w:pPr>
        <w:pStyle w:val="ListParagraph"/>
        <w:tabs>
          <w:tab w:val="left" w:pos="810"/>
        </w:tabs>
        <w:ind w:left="0"/>
        <w:jc w:val="lowKashida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44.</w:t>
      </w:r>
      <w:r w:rsidRPr="00FE61D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SPE, North Africa Tech. Conferenc</w:t>
      </w:r>
      <w:r w:rsidR="00ED1822">
        <w:rPr>
          <w:rFonts w:ascii="Times New Roman" w:hAnsi="Times New Roman" w:cs="Times New Roman"/>
          <w:sz w:val="24"/>
          <w:szCs w:val="24"/>
          <w:lang w:val="en-GB"/>
        </w:rPr>
        <w:t>e &amp;</w:t>
      </w:r>
      <w:r w:rsidR="00281FEE">
        <w:rPr>
          <w:rFonts w:ascii="Times New Roman" w:hAnsi="Times New Roman" w:cs="Times New Roman"/>
          <w:sz w:val="24"/>
          <w:szCs w:val="24"/>
          <w:lang w:val="en-GB"/>
        </w:rPr>
        <w:t xml:space="preserve"> Exhibition, </w:t>
      </w:r>
      <w:r w:rsidR="00ED1822">
        <w:rPr>
          <w:rFonts w:ascii="Times New Roman" w:hAnsi="Times New Roman" w:cs="Times New Roman"/>
          <w:sz w:val="24"/>
          <w:szCs w:val="24"/>
        </w:rPr>
        <w:t>(NATC</w:t>
      </w:r>
      <w:r w:rsidR="001A3EDE">
        <w:rPr>
          <w:rFonts w:ascii="Times New Roman" w:hAnsi="Times New Roman" w:cs="Times New Roman"/>
          <w:sz w:val="24"/>
          <w:szCs w:val="24"/>
        </w:rPr>
        <w:t>),</w:t>
      </w:r>
      <w:r w:rsidR="001A3EDE">
        <w:rPr>
          <w:rFonts w:ascii="Times New Roman" w:hAnsi="Times New Roman" w:cs="Times New Roman"/>
          <w:sz w:val="24"/>
          <w:szCs w:val="24"/>
          <w:lang w:val="en-GB"/>
        </w:rPr>
        <w:t xml:space="preserve"> Cairo</w:t>
      </w:r>
      <w:r w:rsidR="00281FE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281FEE" w:rsidRPr="001A3EDE">
        <w:rPr>
          <w:rFonts w:ascii="Times New Roman" w:hAnsi="Times New Roman" w:cs="Times New Roman"/>
          <w:sz w:val="24"/>
          <w:szCs w:val="24"/>
          <w:u w:val="single"/>
          <w:lang w:val="en-GB"/>
        </w:rPr>
        <w:t>Egypt</w:t>
      </w:r>
      <w:r w:rsidR="00281FEE">
        <w:rPr>
          <w:rFonts w:ascii="Times New Roman" w:hAnsi="Times New Roman" w:cs="Times New Roman"/>
          <w:sz w:val="24"/>
          <w:szCs w:val="24"/>
          <w:lang w:val="en-GB"/>
        </w:rPr>
        <w:t>, Sept.2015</w:t>
      </w:r>
    </w:p>
    <w:p w14:paraId="3AA9783F" w14:textId="77777777" w:rsidR="00F1681C" w:rsidRDefault="00F1681C" w:rsidP="00EC0790">
      <w:pPr>
        <w:pStyle w:val="ListParagraph"/>
        <w:tabs>
          <w:tab w:val="left" w:pos="810"/>
        </w:tabs>
        <w:ind w:left="0"/>
        <w:jc w:val="lowKashida"/>
        <w:rPr>
          <w:rFonts w:ascii="Times New Roman" w:hAnsi="Times New Roman" w:cs="Times New Roman"/>
          <w:sz w:val="24"/>
          <w:szCs w:val="24"/>
          <w:lang w:val="en-GB"/>
        </w:rPr>
      </w:pPr>
    </w:p>
    <w:p w14:paraId="1276CE33" w14:textId="77777777" w:rsidR="00F1681C" w:rsidRDefault="00F1681C" w:rsidP="00EC0790">
      <w:pPr>
        <w:pStyle w:val="ListParagraph"/>
        <w:tabs>
          <w:tab w:val="left" w:pos="810"/>
        </w:tabs>
        <w:ind w:left="0"/>
        <w:jc w:val="lowKashida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45. Egypt Oil – Gas Convention, Cairo</w:t>
      </w:r>
      <w:r w:rsidRPr="009418D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9418D8">
        <w:rPr>
          <w:rFonts w:ascii="Times New Roman" w:hAnsi="Times New Roman" w:cs="Times New Roman"/>
          <w:sz w:val="24"/>
          <w:szCs w:val="24"/>
          <w:u w:val="single"/>
          <w:lang w:val="en-GB"/>
        </w:rPr>
        <w:t>Egypt,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2015</w:t>
      </w:r>
    </w:p>
    <w:p w14:paraId="72D12EAD" w14:textId="77777777" w:rsidR="00EC0790" w:rsidRDefault="00EC0790" w:rsidP="00EC0790">
      <w:pPr>
        <w:pStyle w:val="ListParagraph"/>
        <w:tabs>
          <w:tab w:val="left" w:pos="810"/>
        </w:tabs>
        <w:ind w:left="0"/>
        <w:jc w:val="lowKashida"/>
        <w:rPr>
          <w:rFonts w:ascii="Times New Roman" w:hAnsi="Times New Roman" w:cs="Times New Roman"/>
          <w:sz w:val="24"/>
          <w:szCs w:val="24"/>
          <w:lang w:val="en-GB"/>
        </w:rPr>
      </w:pPr>
    </w:p>
    <w:p w14:paraId="5DF88CDF" w14:textId="77777777" w:rsidR="00EC0790" w:rsidRDefault="00F1681C" w:rsidP="00EC0790">
      <w:pPr>
        <w:pStyle w:val="ListParagraph"/>
        <w:tabs>
          <w:tab w:val="left" w:pos="810"/>
        </w:tabs>
        <w:ind w:left="0"/>
        <w:jc w:val="lowKashi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46</w:t>
      </w:r>
      <w:r w:rsidR="00EC0790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EC0790" w:rsidRPr="00FE61D6">
        <w:rPr>
          <w:rFonts w:ascii="Times New Roman" w:hAnsi="Times New Roman" w:cs="Times New Roman"/>
          <w:sz w:val="24"/>
          <w:szCs w:val="24"/>
        </w:rPr>
        <w:t xml:space="preserve"> </w:t>
      </w:r>
      <w:r w:rsidR="00EC0790">
        <w:rPr>
          <w:rFonts w:ascii="Times New Roman" w:hAnsi="Times New Roman" w:cs="Times New Roman"/>
          <w:sz w:val="24"/>
          <w:szCs w:val="24"/>
        </w:rPr>
        <w:t xml:space="preserve">Mediterranean Offshore Conference (MOC)", Alexandria, </w:t>
      </w:r>
      <w:r w:rsidR="00EC0790" w:rsidRPr="00A952F5">
        <w:rPr>
          <w:rFonts w:ascii="Times New Roman" w:hAnsi="Times New Roman" w:cs="Times New Roman"/>
          <w:sz w:val="24"/>
          <w:szCs w:val="24"/>
          <w:u w:val="single"/>
        </w:rPr>
        <w:t>Egypt</w:t>
      </w:r>
      <w:r w:rsidR="00EC0790">
        <w:rPr>
          <w:rFonts w:ascii="Times New Roman" w:hAnsi="Times New Roman" w:cs="Times New Roman"/>
          <w:sz w:val="24"/>
          <w:szCs w:val="24"/>
        </w:rPr>
        <w:t>, 2016.</w:t>
      </w:r>
    </w:p>
    <w:p w14:paraId="234121C1" w14:textId="77777777" w:rsidR="00263E52" w:rsidRDefault="00263E52" w:rsidP="00EC0790">
      <w:pPr>
        <w:pStyle w:val="ListParagraph"/>
        <w:tabs>
          <w:tab w:val="left" w:pos="810"/>
        </w:tabs>
        <w:ind w:left="0"/>
        <w:jc w:val="lowKashida"/>
        <w:rPr>
          <w:rFonts w:ascii="Times New Roman" w:hAnsi="Times New Roman" w:cs="Times New Roman"/>
          <w:sz w:val="24"/>
          <w:szCs w:val="24"/>
        </w:rPr>
      </w:pPr>
    </w:p>
    <w:p w14:paraId="14B89B51" w14:textId="77777777" w:rsidR="00263E52" w:rsidRDefault="00263E52" w:rsidP="00EC0790">
      <w:pPr>
        <w:pStyle w:val="ListParagraph"/>
        <w:tabs>
          <w:tab w:val="left" w:pos="810"/>
        </w:tabs>
        <w:ind w:left="0"/>
        <w:jc w:val="lowKashi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47. AEIC’ 2017 - Al Azhar’s 14</w:t>
      </w:r>
      <w:r w:rsidRPr="00263E5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Engineering International Conference – Cairo, </w:t>
      </w:r>
      <w:r w:rsidRPr="002B71C3">
        <w:rPr>
          <w:rFonts w:ascii="Times New Roman" w:hAnsi="Times New Roman" w:cs="Times New Roman"/>
          <w:sz w:val="24"/>
          <w:szCs w:val="24"/>
          <w:u w:val="single"/>
        </w:rPr>
        <w:t>Egypt</w:t>
      </w:r>
      <w:r>
        <w:rPr>
          <w:rFonts w:ascii="Times New Roman" w:hAnsi="Times New Roman" w:cs="Times New Roman"/>
          <w:sz w:val="24"/>
          <w:szCs w:val="24"/>
        </w:rPr>
        <w:t xml:space="preserve">, Dec.2017. </w:t>
      </w:r>
    </w:p>
    <w:p w14:paraId="092B40BB" w14:textId="77777777" w:rsidR="00067CB4" w:rsidRDefault="00067CB4" w:rsidP="00EC0790">
      <w:pPr>
        <w:pStyle w:val="ListParagraph"/>
        <w:tabs>
          <w:tab w:val="left" w:pos="810"/>
        </w:tabs>
        <w:ind w:left="0"/>
        <w:jc w:val="lowKashida"/>
        <w:rPr>
          <w:rFonts w:ascii="Times New Roman" w:hAnsi="Times New Roman" w:cs="Times New Roman"/>
          <w:sz w:val="24"/>
          <w:szCs w:val="24"/>
        </w:rPr>
      </w:pPr>
    </w:p>
    <w:p w14:paraId="5B5EF24A" w14:textId="77777777" w:rsidR="00067CB4" w:rsidRDefault="00067CB4" w:rsidP="00EC0790">
      <w:pPr>
        <w:pStyle w:val="ListParagraph"/>
        <w:tabs>
          <w:tab w:val="left" w:pos="810"/>
        </w:tabs>
        <w:ind w:left="0"/>
        <w:jc w:val="lowKashi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48- RETBE’17 – Role of Engineering Towards a Better Environment  - 11</w:t>
      </w:r>
      <w:r w:rsidRPr="00067CB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International     Conference, Alexandria University – Alexandria – </w:t>
      </w:r>
      <w:r w:rsidRPr="009418D8">
        <w:rPr>
          <w:rFonts w:ascii="Times New Roman" w:hAnsi="Times New Roman" w:cs="Times New Roman"/>
          <w:sz w:val="24"/>
          <w:szCs w:val="24"/>
          <w:u w:val="single"/>
        </w:rPr>
        <w:t>Egypt</w:t>
      </w:r>
      <w:r>
        <w:rPr>
          <w:rFonts w:ascii="Times New Roman" w:hAnsi="Times New Roman" w:cs="Times New Roman"/>
          <w:sz w:val="24"/>
          <w:szCs w:val="24"/>
        </w:rPr>
        <w:t xml:space="preserve"> – 18-20 December 2017</w:t>
      </w:r>
    </w:p>
    <w:p w14:paraId="6481EF1A" w14:textId="77777777" w:rsidR="00123DCA" w:rsidRDefault="00123DCA" w:rsidP="00EC0790">
      <w:pPr>
        <w:pStyle w:val="ListParagraph"/>
        <w:tabs>
          <w:tab w:val="left" w:pos="810"/>
        </w:tabs>
        <w:ind w:left="0"/>
        <w:jc w:val="lowKashida"/>
        <w:rPr>
          <w:rFonts w:ascii="Times New Roman" w:hAnsi="Times New Roman" w:cs="Times New Roman"/>
          <w:sz w:val="24"/>
          <w:szCs w:val="24"/>
        </w:rPr>
      </w:pPr>
    </w:p>
    <w:p w14:paraId="0A33C593" w14:textId="77777777" w:rsidR="00345148" w:rsidRDefault="00123DCA" w:rsidP="00345148">
      <w:pPr>
        <w:pStyle w:val="ListParagraph"/>
        <w:tabs>
          <w:tab w:val="left" w:pos="810"/>
        </w:tabs>
        <w:ind w:left="0"/>
        <w:jc w:val="lowKashi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49.</w:t>
      </w:r>
      <w:r w:rsidRPr="00FE61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Mediterranean Offshore Conference (MOC)", Alexandria, </w:t>
      </w:r>
      <w:r w:rsidRPr="00123DCA">
        <w:rPr>
          <w:rFonts w:ascii="Times New Roman" w:hAnsi="Times New Roman" w:cs="Times New Roman"/>
          <w:sz w:val="24"/>
          <w:szCs w:val="24"/>
          <w:u w:val="single"/>
        </w:rPr>
        <w:t>Egypt</w:t>
      </w:r>
      <w:r>
        <w:rPr>
          <w:rFonts w:ascii="Times New Roman" w:hAnsi="Times New Roman" w:cs="Times New Roman"/>
          <w:sz w:val="24"/>
          <w:szCs w:val="24"/>
        </w:rPr>
        <w:t xml:space="preserve"> - April 16-18, 2018</w:t>
      </w:r>
    </w:p>
    <w:p w14:paraId="5376544F" w14:textId="77777777" w:rsidR="00345148" w:rsidRDefault="00345148" w:rsidP="00345148">
      <w:pPr>
        <w:pStyle w:val="ListParagraph"/>
        <w:tabs>
          <w:tab w:val="left" w:pos="810"/>
        </w:tabs>
        <w:ind w:left="0"/>
        <w:jc w:val="lowKashida"/>
        <w:rPr>
          <w:rFonts w:ascii="Times New Roman" w:hAnsi="Times New Roman" w:cs="Times New Roman"/>
          <w:sz w:val="24"/>
          <w:szCs w:val="24"/>
        </w:rPr>
      </w:pPr>
    </w:p>
    <w:p w14:paraId="499EB0BC" w14:textId="56717E83" w:rsidR="00345148" w:rsidRPr="00345148" w:rsidRDefault="00345148" w:rsidP="00345148">
      <w:pPr>
        <w:pStyle w:val="ListParagraph"/>
        <w:tabs>
          <w:tab w:val="left" w:pos="810"/>
        </w:tabs>
        <w:ind w:left="0"/>
        <w:jc w:val="lowKashi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50. </w:t>
      </w:r>
      <w:r w:rsidRPr="00345148">
        <w:rPr>
          <w:rFonts w:ascii="Times New Roman" w:hAnsi="Times New Roman"/>
          <w:sz w:val="24"/>
          <w:szCs w:val="24"/>
        </w:rPr>
        <w:t>The 22</w:t>
      </w:r>
      <w:r w:rsidRPr="00345148">
        <w:rPr>
          <w:rFonts w:ascii="Times New Roman" w:hAnsi="Times New Roman"/>
          <w:sz w:val="24"/>
          <w:szCs w:val="24"/>
          <w:vertAlign w:val="superscript"/>
        </w:rPr>
        <w:t>nd</w:t>
      </w:r>
      <w:r w:rsidRPr="00345148">
        <w:rPr>
          <w:rFonts w:ascii="Times New Roman" w:hAnsi="Times New Roman"/>
          <w:sz w:val="24"/>
          <w:szCs w:val="24"/>
        </w:rPr>
        <w:t xml:space="preserve"> International Conference on Petroleum Mineral Resources and Development, EPRI, February 2019</w:t>
      </w:r>
      <w:bookmarkStart w:id="0" w:name="_GoBack"/>
      <w:bookmarkEnd w:id="0"/>
      <w:r w:rsidRPr="00345148">
        <w:rPr>
          <w:rFonts w:ascii="Times New Roman" w:hAnsi="Times New Roman"/>
          <w:sz w:val="24"/>
          <w:szCs w:val="24"/>
        </w:rPr>
        <w:t xml:space="preserve">, Cairo, Egypt </w:t>
      </w:r>
    </w:p>
    <w:p w14:paraId="2BFB96C7" w14:textId="68204420" w:rsidR="00345148" w:rsidRDefault="00345148" w:rsidP="00123DCA">
      <w:pPr>
        <w:pStyle w:val="ListParagraph"/>
        <w:tabs>
          <w:tab w:val="left" w:pos="810"/>
        </w:tabs>
        <w:ind w:left="0"/>
        <w:jc w:val="lowKashida"/>
        <w:rPr>
          <w:rFonts w:ascii="Times New Roman" w:hAnsi="Times New Roman" w:cs="Times New Roman"/>
          <w:sz w:val="24"/>
          <w:szCs w:val="24"/>
        </w:rPr>
      </w:pPr>
    </w:p>
    <w:p w14:paraId="161B5F64" w14:textId="77777777" w:rsidR="00123DCA" w:rsidRPr="000A7094" w:rsidRDefault="00123DCA" w:rsidP="00EC0790">
      <w:pPr>
        <w:pStyle w:val="ListParagraph"/>
        <w:tabs>
          <w:tab w:val="left" w:pos="810"/>
        </w:tabs>
        <w:ind w:left="0"/>
        <w:jc w:val="lowKashida"/>
        <w:rPr>
          <w:rFonts w:ascii="Times New Roman" w:hAnsi="Times New Roman" w:cs="Times New Roman"/>
          <w:sz w:val="24"/>
          <w:szCs w:val="24"/>
        </w:rPr>
      </w:pPr>
    </w:p>
    <w:p w14:paraId="3327405E" w14:textId="77777777" w:rsidR="00EC0790" w:rsidRPr="000618F4" w:rsidRDefault="00EC0790" w:rsidP="00EC0790">
      <w:pPr>
        <w:pStyle w:val="ListParagraph"/>
        <w:tabs>
          <w:tab w:val="left" w:pos="81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3DD231B" w14:textId="77777777" w:rsidR="00C86BF0" w:rsidRDefault="00C86BF0" w:rsidP="005F30A7"/>
    <w:sectPr w:rsidR="00C86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C0561"/>
    <w:multiLevelType w:val="hybridMultilevel"/>
    <w:tmpl w:val="B0D2E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A3C4E"/>
    <w:multiLevelType w:val="hybridMultilevel"/>
    <w:tmpl w:val="3A5AFD7C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549" w:hanging="360"/>
      </w:pPr>
    </w:lvl>
    <w:lvl w:ilvl="2" w:tplc="0409001B" w:tentative="1">
      <w:start w:val="1"/>
      <w:numFmt w:val="lowerRoman"/>
      <w:lvlText w:val="%3."/>
      <w:lvlJc w:val="right"/>
      <w:pPr>
        <w:ind w:left="2269" w:hanging="180"/>
      </w:pPr>
    </w:lvl>
    <w:lvl w:ilvl="3" w:tplc="0409000F" w:tentative="1">
      <w:start w:val="1"/>
      <w:numFmt w:val="decimal"/>
      <w:lvlText w:val="%4."/>
      <w:lvlJc w:val="left"/>
      <w:pPr>
        <w:ind w:left="2989" w:hanging="360"/>
      </w:pPr>
    </w:lvl>
    <w:lvl w:ilvl="4" w:tplc="04090019" w:tentative="1">
      <w:start w:val="1"/>
      <w:numFmt w:val="lowerLetter"/>
      <w:lvlText w:val="%5."/>
      <w:lvlJc w:val="left"/>
      <w:pPr>
        <w:ind w:left="3709" w:hanging="360"/>
      </w:pPr>
    </w:lvl>
    <w:lvl w:ilvl="5" w:tplc="0409001B" w:tentative="1">
      <w:start w:val="1"/>
      <w:numFmt w:val="lowerRoman"/>
      <w:lvlText w:val="%6."/>
      <w:lvlJc w:val="right"/>
      <w:pPr>
        <w:ind w:left="4429" w:hanging="180"/>
      </w:pPr>
    </w:lvl>
    <w:lvl w:ilvl="6" w:tplc="0409000F" w:tentative="1">
      <w:start w:val="1"/>
      <w:numFmt w:val="decimal"/>
      <w:lvlText w:val="%7."/>
      <w:lvlJc w:val="left"/>
      <w:pPr>
        <w:ind w:left="5149" w:hanging="360"/>
      </w:pPr>
    </w:lvl>
    <w:lvl w:ilvl="7" w:tplc="04090019" w:tentative="1">
      <w:start w:val="1"/>
      <w:numFmt w:val="lowerLetter"/>
      <w:lvlText w:val="%8."/>
      <w:lvlJc w:val="left"/>
      <w:pPr>
        <w:ind w:left="5869" w:hanging="360"/>
      </w:pPr>
    </w:lvl>
    <w:lvl w:ilvl="8" w:tplc="0409001B" w:tentative="1">
      <w:start w:val="1"/>
      <w:numFmt w:val="lowerRoman"/>
      <w:lvlText w:val="%9."/>
      <w:lvlJc w:val="right"/>
      <w:pPr>
        <w:ind w:left="65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14"/>
    <w:rsid w:val="00012057"/>
    <w:rsid w:val="000441E7"/>
    <w:rsid w:val="00067CB4"/>
    <w:rsid w:val="000B3CD6"/>
    <w:rsid w:val="000F0C13"/>
    <w:rsid w:val="00120314"/>
    <w:rsid w:val="00123DCA"/>
    <w:rsid w:val="00151366"/>
    <w:rsid w:val="00152F66"/>
    <w:rsid w:val="00155E1F"/>
    <w:rsid w:val="00164C53"/>
    <w:rsid w:val="00172627"/>
    <w:rsid w:val="001869D8"/>
    <w:rsid w:val="001A3EDE"/>
    <w:rsid w:val="001D7225"/>
    <w:rsid w:val="002525E9"/>
    <w:rsid w:val="00263E52"/>
    <w:rsid w:val="00281FEE"/>
    <w:rsid w:val="002B71C3"/>
    <w:rsid w:val="00345148"/>
    <w:rsid w:val="003A3A0A"/>
    <w:rsid w:val="003F1E41"/>
    <w:rsid w:val="00440A06"/>
    <w:rsid w:val="0049129D"/>
    <w:rsid w:val="004C6EF0"/>
    <w:rsid w:val="004F61AF"/>
    <w:rsid w:val="005D1C36"/>
    <w:rsid w:val="005E0B23"/>
    <w:rsid w:val="005F30A7"/>
    <w:rsid w:val="005F6086"/>
    <w:rsid w:val="0066059F"/>
    <w:rsid w:val="007A6E37"/>
    <w:rsid w:val="007C5B07"/>
    <w:rsid w:val="00810649"/>
    <w:rsid w:val="008417FA"/>
    <w:rsid w:val="00893BCC"/>
    <w:rsid w:val="008F2E42"/>
    <w:rsid w:val="009014C9"/>
    <w:rsid w:val="0093267A"/>
    <w:rsid w:val="009418D8"/>
    <w:rsid w:val="00944F39"/>
    <w:rsid w:val="009F0183"/>
    <w:rsid w:val="00A20872"/>
    <w:rsid w:val="00A32ECE"/>
    <w:rsid w:val="00A952F5"/>
    <w:rsid w:val="00AE1795"/>
    <w:rsid w:val="00AF0F25"/>
    <w:rsid w:val="00B75231"/>
    <w:rsid w:val="00BB71F6"/>
    <w:rsid w:val="00BF576A"/>
    <w:rsid w:val="00C11465"/>
    <w:rsid w:val="00C86BF0"/>
    <w:rsid w:val="00CE4D0E"/>
    <w:rsid w:val="00D23353"/>
    <w:rsid w:val="00D3224A"/>
    <w:rsid w:val="00D74E0A"/>
    <w:rsid w:val="00D9253C"/>
    <w:rsid w:val="00DC406E"/>
    <w:rsid w:val="00DF06F5"/>
    <w:rsid w:val="00E202BE"/>
    <w:rsid w:val="00E85410"/>
    <w:rsid w:val="00EA5417"/>
    <w:rsid w:val="00EC0790"/>
    <w:rsid w:val="00ED1822"/>
    <w:rsid w:val="00EE1A6B"/>
    <w:rsid w:val="00F1681C"/>
    <w:rsid w:val="00F71100"/>
    <w:rsid w:val="00FA08D2"/>
    <w:rsid w:val="00FC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260DE53"/>
  <w15:chartTrackingRefBased/>
  <w15:docId w15:val="{8EDC992E-C487-48CB-9E64-8A9A65A1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0A7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Helmy Sayyouh</dc:creator>
  <cp:keywords/>
  <dc:description/>
  <cp:lastModifiedBy>M. Helmy Sayyouh</cp:lastModifiedBy>
  <cp:revision>31</cp:revision>
  <dcterms:created xsi:type="dcterms:W3CDTF">2017-11-13T20:19:00Z</dcterms:created>
  <dcterms:modified xsi:type="dcterms:W3CDTF">2019-12-01T10:04:00Z</dcterms:modified>
</cp:coreProperties>
</file>