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4F05" w14:textId="77777777" w:rsidR="005A162D" w:rsidRPr="005A162D" w:rsidRDefault="006A6ACE" w:rsidP="005A162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491A310" wp14:editId="122999B9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9525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68" y="21340"/>
                <wp:lineTo x="21168" y="0"/>
                <wp:lineTo x="0" y="0"/>
              </wp:wrapPolygon>
            </wp:wrapTight>
            <wp:docPr id="1" name="Picture 1" descr="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62D" w:rsidRPr="005A162D">
        <w:rPr>
          <w:b/>
          <w:bCs/>
        </w:rPr>
        <w:t>Faculty of Veterinary Medicine                                                      Student Name:</w:t>
      </w:r>
    </w:p>
    <w:p w14:paraId="2CF73953" w14:textId="77777777" w:rsidR="005A162D" w:rsidRDefault="005A162D">
      <w:pPr>
        <w:rPr>
          <w:b/>
          <w:bCs/>
        </w:rPr>
      </w:pPr>
      <w:r w:rsidRPr="005A162D">
        <w:rPr>
          <w:b/>
          <w:bCs/>
        </w:rPr>
        <w:t>Department of Pharmacology                                                        Academic number:</w:t>
      </w:r>
    </w:p>
    <w:p w14:paraId="235EFC12" w14:textId="74E5069B" w:rsidR="00A7232A" w:rsidRPr="005A162D" w:rsidRDefault="00A7232A">
      <w:pPr>
        <w:rPr>
          <w:b/>
          <w:bCs/>
        </w:rPr>
      </w:pPr>
      <w:r>
        <w:rPr>
          <w:b/>
          <w:bCs/>
        </w:rPr>
        <w:t xml:space="preserve">  </w:t>
      </w:r>
      <w:bookmarkStart w:id="0" w:name="_GoBack"/>
      <w:bookmarkEnd w:id="0"/>
      <w:r>
        <w:rPr>
          <w:b/>
          <w:bCs/>
        </w:rPr>
        <w:t>Time allowed: 15 minutes</w:t>
      </w:r>
    </w:p>
    <w:p w14:paraId="0DF90CFE" w14:textId="77777777" w:rsidR="006C3341" w:rsidRPr="006A6ACE" w:rsidRDefault="005A162D" w:rsidP="006C3341">
      <w:pPr>
        <w:jc w:val="center"/>
        <w:rPr>
          <w:b/>
          <w:bCs/>
          <w:sz w:val="24"/>
          <w:szCs w:val="24"/>
          <w:u w:val="single"/>
        </w:rPr>
      </w:pPr>
      <w:r w:rsidRPr="006A6ACE">
        <w:rPr>
          <w:b/>
          <w:bCs/>
          <w:sz w:val="24"/>
          <w:szCs w:val="24"/>
          <w:u w:val="single"/>
        </w:rPr>
        <w:t>First quiz on General Pharmacology and Autonomic nervous system</w:t>
      </w:r>
    </w:p>
    <w:p w14:paraId="26742692" w14:textId="77777777" w:rsidR="005A162D" w:rsidRPr="006A6ACE" w:rsidRDefault="006C3341" w:rsidP="006C3341">
      <w:pPr>
        <w:jc w:val="center"/>
        <w:rPr>
          <w:b/>
          <w:bCs/>
          <w:sz w:val="24"/>
          <w:szCs w:val="24"/>
          <w:u w:val="single"/>
        </w:rPr>
      </w:pPr>
      <w:r w:rsidRPr="006A6ACE">
        <w:rPr>
          <w:b/>
          <w:bCs/>
          <w:sz w:val="24"/>
          <w:szCs w:val="24"/>
          <w:u w:val="single"/>
        </w:rPr>
        <w:t xml:space="preserve">(course 303) </w:t>
      </w:r>
      <w:r w:rsidR="007A5618" w:rsidRPr="006A6ACE">
        <w:rPr>
          <w:b/>
          <w:bCs/>
          <w:sz w:val="24"/>
          <w:szCs w:val="24"/>
          <w:u w:val="single"/>
        </w:rPr>
        <w:t>for 3</w:t>
      </w:r>
      <w:r w:rsidRPr="006A6ACE">
        <w:rPr>
          <w:b/>
          <w:bCs/>
          <w:sz w:val="24"/>
          <w:szCs w:val="24"/>
          <w:u w:val="single"/>
          <w:vertAlign w:val="superscript"/>
        </w:rPr>
        <w:t>rd</w:t>
      </w:r>
      <w:r w:rsidRPr="006A6ACE">
        <w:rPr>
          <w:b/>
          <w:bCs/>
          <w:sz w:val="24"/>
          <w:szCs w:val="24"/>
          <w:u w:val="single"/>
        </w:rPr>
        <w:t>,4</w:t>
      </w:r>
      <w:r w:rsidRPr="006A6ACE">
        <w:rPr>
          <w:b/>
          <w:bCs/>
          <w:sz w:val="24"/>
          <w:szCs w:val="24"/>
          <w:u w:val="single"/>
          <w:vertAlign w:val="superscript"/>
        </w:rPr>
        <w:t>th</w:t>
      </w:r>
      <w:r w:rsidRPr="006A6ACE">
        <w:rPr>
          <w:b/>
          <w:bCs/>
          <w:sz w:val="24"/>
          <w:szCs w:val="24"/>
          <w:u w:val="single"/>
        </w:rPr>
        <w:t xml:space="preserve"> and 5</w:t>
      </w:r>
      <w:r w:rsidRPr="006A6ACE">
        <w:rPr>
          <w:b/>
          <w:bCs/>
          <w:sz w:val="24"/>
          <w:szCs w:val="24"/>
          <w:u w:val="single"/>
          <w:vertAlign w:val="superscript"/>
        </w:rPr>
        <w:t xml:space="preserve">th </w:t>
      </w:r>
      <w:r w:rsidRPr="006A6ACE">
        <w:rPr>
          <w:b/>
          <w:bCs/>
          <w:sz w:val="24"/>
          <w:szCs w:val="24"/>
          <w:u w:val="single"/>
        </w:rPr>
        <w:t>levels</w:t>
      </w:r>
    </w:p>
    <w:p w14:paraId="50F86EA7" w14:textId="77777777" w:rsidR="005A162D" w:rsidRPr="00776CE9" w:rsidRDefault="005A162D">
      <w:pPr>
        <w:rPr>
          <w:b/>
          <w:bCs/>
        </w:rPr>
      </w:pPr>
      <w:r w:rsidRPr="00776CE9">
        <w:rPr>
          <w:b/>
          <w:bCs/>
        </w:rPr>
        <w:t>N.B: All questions are obligatory to be answered (Total mark 10)</w:t>
      </w:r>
    </w:p>
    <w:p w14:paraId="65B9DEAC" w14:textId="77777777" w:rsidR="005A162D" w:rsidRPr="005A162D" w:rsidRDefault="005A162D">
      <w:pPr>
        <w:rPr>
          <w:b/>
          <w:bCs/>
          <w:u w:val="single"/>
        </w:rPr>
      </w:pPr>
      <w:r w:rsidRPr="005A162D">
        <w:rPr>
          <w:b/>
          <w:bCs/>
          <w:u w:val="single"/>
        </w:rPr>
        <w:t>Question one</w:t>
      </w:r>
    </w:p>
    <w:p w14:paraId="26A05CCE" w14:textId="77777777" w:rsidR="005A162D" w:rsidRDefault="005A162D">
      <w:pPr>
        <w:rPr>
          <w:b/>
          <w:bCs/>
          <w:u w:val="single"/>
        </w:rPr>
      </w:pPr>
      <w:r w:rsidRPr="005A162D">
        <w:rPr>
          <w:b/>
          <w:bCs/>
          <w:u w:val="single"/>
        </w:rPr>
        <w:t>Choose the correct answer (7 Marks, one for each)</w:t>
      </w:r>
    </w:p>
    <w:p w14:paraId="71150906" w14:textId="1AE434EB" w:rsidR="005A162D" w:rsidRPr="005A162D" w:rsidRDefault="002F78FC" w:rsidP="005A16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Which of the following statements regarding therapeutic index is correct?</w:t>
      </w:r>
    </w:p>
    <w:p w14:paraId="4F08223D" w14:textId="766BB0A6" w:rsidR="005A162D" w:rsidRDefault="005A162D" w:rsidP="005A162D">
      <w:pPr>
        <w:pStyle w:val="ListParagraph"/>
      </w:pPr>
      <w:r>
        <w:t>a-</w:t>
      </w:r>
      <w:r w:rsidR="002F78FC">
        <w:t xml:space="preserve">The ratio of LD </w:t>
      </w:r>
      <w:r w:rsidR="002F78FC" w:rsidRPr="002F78FC">
        <w:rPr>
          <w:vertAlign w:val="subscript"/>
        </w:rPr>
        <w:t>50</w:t>
      </w:r>
      <w:r w:rsidR="002F78FC">
        <w:t xml:space="preserve"> to the ED </w:t>
      </w:r>
      <w:r w:rsidR="002F78FC" w:rsidRPr="002F78FC">
        <w:rPr>
          <w:vertAlign w:val="subscript"/>
        </w:rPr>
        <w:t>50</w:t>
      </w:r>
    </w:p>
    <w:p w14:paraId="06167021" w14:textId="153E1301" w:rsidR="005A162D" w:rsidRDefault="005A162D" w:rsidP="005A162D">
      <w:pPr>
        <w:pStyle w:val="ListParagraph"/>
      </w:pPr>
      <w:r>
        <w:t>b-</w:t>
      </w:r>
      <w:r w:rsidR="002F78FC">
        <w:t>The greater value of the index indicates a wide safety margin</w:t>
      </w:r>
    </w:p>
    <w:p w14:paraId="25D86008" w14:textId="716349D6" w:rsidR="005A162D" w:rsidRDefault="002F78FC" w:rsidP="005A162D">
      <w:pPr>
        <w:pStyle w:val="ListParagraph"/>
      </w:pPr>
      <w:r>
        <w:t>c-Both</w:t>
      </w:r>
      <w:r w:rsidR="00200361">
        <w:t xml:space="preserve"> of the</w:t>
      </w:r>
      <w:r>
        <w:t xml:space="preserve"> above</w:t>
      </w:r>
    </w:p>
    <w:p w14:paraId="78E8D5AA" w14:textId="77777777" w:rsidR="005A162D" w:rsidRDefault="005A162D" w:rsidP="005A162D">
      <w:pPr>
        <w:pStyle w:val="ListParagraph"/>
      </w:pPr>
      <w:r>
        <w:t>d-None of the above</w:t>
      </w:r>
    </w:p>
    <w:p w14:paraId="1759D4E5" w14:textId="77777777" w:rsidR="006C3341" w:rsidRDefault="006C3341" w:rsidP="005A162D">
      <w:pPr>
        <w:pStyle w:val="ListParagraph"/>
      </w:pPr>
    </w:p>
    <w:p w14:paraId="6C490BA9" w14:textId="1AF860C6" w:rsidR="005A162D" w:rsidRPr="005A162D" w:rsidRDefault="002F78FC" w:rsidP="005A16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 antagonist is a substance that</w:t>
      </w:r>
    </w:p>
    <w:p w14:paraId="4951549F" w14:textId="365C6B3F" w:rsidR="005A162D" w:rsidRDefault="005A162D" w:rsidP="005A162D">
      <w:pPr>
        <w:pStyle w:val="ListParagraph"/>
      </w:pPr>
      <w:r>
        <w:t>a-</w:t>
      </w:r>
      <w:r w:rsidR="002F78FC">
        <w:t>Binds to the receptors and initiate changes in the cell function producing maximal effect</w:t>
      </w:r>
    </w:p>
    <w:p w14:paraId="752DEE1D" w14:textId="77777777" w:rsidR="002F78FC" w:rsidRDefault="005A162D" w:rsidP="002F78FC">
      <w:pPr>
        <w:pStyle w:val="ListParagraph"/>
      </w:pPr>
      <w:r>
        <w:t>b-</w:t>
      </w:r>
      <w:r w:rsidR="002F78FC" w:rsidRPr="002F78FC">
        <w:t xml:space="preserve"> </w:t>
      </w:r>
      <w:r w:rsidR="002F78FC">
        <w:t xml:space="preserve">Binds to the receptors and initiate changes in the cell function producing submaximal effect </w:t>
      </w:r>
    </w:p>
    <w:p w14:paraId="2F4346CB" w14:textId="7EA42670" w:rsidR="005A162D" w:rsidRDefault="005A162D" w:rsidP="002F78FC">
      <w:pPr>
        <w:pStyle w:val="ListParagraph"/>
      </w:pPr>
      <w:r>
        <w:t>c-</w:t>
      </w:r>
      <w:r w:rsidR="002F78FC">
        <w:t>Interacts with plasma proteins and does not produce any effect</w:t>
      </w:r>
    </w:p>
    <w:p w14:paraId="42FFA9D8" w14:textId="27C89A56" w:rsidR="005A162D" w:rsidRDefault="005A162D" w:rsidP="005A162D">
      <w:pPr>
        <w:pStyle w:val="ListParagraph"/>
      </w:pPr>
      <w:r>
        <w:t>d-</w:t>
      </w:r>
      <w:r w:rsidR="002F78FC">
        <w:t>Binds to the receptor without directly altering their function</w:t>
      </w:r>
    </w:p>
    <w:p w14:paraId="6523A3F9" w14:textId="77777777" w:rsidR="006C3341" w:rsidRDefault="006C3341" w:rsidP="005A162D">
      <w:pPr>
        <w:pStyle w:val="ListParagraph"/>
      </w:pPr>
    </w:p>
    <w:p w14:paraId="235685DD" w14:textId="45D6AE44" w:rsidR="005A162D" w:rsidRPr="006C3341" w:rsidRDefault="002F78FC" w:rsidP="005A16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Biotransformation of a medicinal substances results in </w:t>
      </w:r>
    </w:p>
    <w:p w14:paraId="495A332C" w14:textId="36503233" w:rsidR="005A162D" w:rsidRDefault="005A162D" w:rsidP="005A162D">
      <w:pPr>
        <w:pStyle w:val="ListParagraph"/>
      </w:pPr>
      <w:r>
        <w:t>a-</w:t>
      </w:r>
      <w:r w:rsidR="002F78FC">
        <w:t>Faster urinary excretion</w:t>
      </w:r>
    </w:p>
    <w:p w14:paraId="2469E831" w14:textId="1B7F12D4" w:rsidR="005A162D" w:rsidRDefault="005A162D" w:rsidP="005A162D">
      <w:pPr>
        <w:pStyle w:val="ListParagraph"/>
      </w:pPr>
      <w:r>
        <w:t>b-</w:t>
      </w:r>
      <w:r w:rsidR="002F78FC">
        <w:t>Slower urinary excretion</w:t>
      </w:r>
    </w:p>
    <w:p w14:paraId="0DFD650A" w14:textId="02655564" w:rsidR="005A162D" w:rsidRDefault="005A162D" w:rsidP="005A162D">
      <w:pPr>
        <w:pStyle w:val="ListParagraph"/>
      </w:pPr>
      <w:r>
        <w:t>c</w:t>
      </w:r>
      <w:r w:rsidR="002F78FC">
        <w:t>-Easier distribution</w:t>
      </w:r>
    </w:p>
    <w:p w14:paraId="4D19DDD0" w14:textId="2D64E445" w:rsidR="005A162D" w:rsidRDefault="005A162D" w:rsidP="005A162D">
      <w:pPr>
        <w:pStyle w:val="ListParagraph"/>
      </w:pPr>
      <w:r>
        <w:t>d-</w:t>
      </w:r>
      <w:r w:rsidR="006E5F74">
        <w:t>Higher binding to membranes</w:t>
      </w:r>
    </w:p>
    <w:p w14:paraId="745F62B4" w14:textId="77777777" w:rsidR="006C3341" w:rsidRDefault="006C3341" w:rsidP="005A162D">
      <w:pPr>
        <w:pStyle w:val="ListParagraph"/>
      </w:pPr>
    </w:p>
    <w:p w14:paraId="0A5A940C" w14:textId="0123F878" w:rsidR="005A162D" w:rsidRPr="006C3341" w:rsidRDefault="006C3341" w:rsidP="005A162D">
      <w:pPr>
        <w:pStyle w:val="ListParagraph"/>
        <w:numPr>
          <w:ilvl w:val="0"/>
          <w:numId w:val="1"/>
        </w:numPr>
        <w:rPr>
          <w:b/>
          <w:bCs/>
        </w:rPr>
      </w:pPr>
      <w:r w:rsidRPr="006C3341">
        <w:rPr>
          <w:b/>
          <w:bCs/>
        </w:rPr>
        <w:t xml:space="preserve">Which </w:t>
      </w:r>
      <w:r w:rsidR="006E5F74">
        <w:rPr>
          <w:b/>
          <w:bCs/>
        </w:rPr>
        <w:t>route of drug administration is most likely to the first pass effect?</w:t>
      </w:r>
    </w:p>
    <w:p w14:paraId="4FEE3F30" w14:textId="74EEB4B3" w:rsidR="006C3341" w:rsidRDefault="006C3341" w:rsidP="006C3341">
      <w:pPr>
        <w:pStyle w:val="ListParagraph"/>
      </w:pPr>
      <w:r>
        <w:t>a-</w:t>
      </w:r>
      <w:r w:rsidR="006E5F74">
        <w:t>Sublingual</w:t>
      </w:r>
    </w:p>
    <w:p w14:paraId="1522810A" w14:textId="278E1EC3" w:rsidR="006E5F74" w:rsidRDefault="006C3341" w:rsidP="006E5F74">
      <w:pPr>
        <w:pStyle w:val="ListParagraph"/>
      </w:pPr>
      <w:r>
        <w:t>b-</w:t>
      </w:r>
      <w:r w:rsidR="006E5F74">
        <w:t>Oral</w:t>
      </w:r>
    </w:p>
    <w:p w14:paraId="123EE8F2" w14:textId="707D15D1" w:rsidR="006E5F74" w:rsidRDefault="006E5F74" w:rsidP="006E5F74">
      <w:pPr>
        <w:pStyle w:val="ListParagraph"/>
      </w:pPr>
      <w:r>
        <w:t>c-Intravenous</w:t>
      </w:r>
    </w:p>
    <w:p w14:paraId="2FBA5236" w14:textId="10EF2B7B" w:rsidR="006C3341" w:rsidRDefault="006C3341" w:rsidP="006C3341">
      <w:pPr>
        <w:pStyle w:val="ListParagraph"/>
      </w:pPr>
      <w:r>
        <w:t>d-</w:t>
      </w:r>
      <w:r w:rsidR="006E5F74">
        <w:t>Intramuscular</w:t>
      </w:r>
    </w:p>
    <w:p w14:paraId="19F0B889" w14:textId="77777777" w:rsidR="006C3341" w:rsidRDefault="006C3341" w:rsidP="006C3341">
      <w:pPr>
        <w:pStyle w:val="ListParagraph"/>
      </w:pPr>
    </w:p>
    <w:p w14:paraId="42E42E38" w14:textId="5F894CDB" w:rsidR="006C3341" w:rsidRPr="006C3341" w:rsidRDefault="006E5F74" w:rsidP="006C33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Acetylcholine </w:t>
      </w:r>
      <w:r w:rsidRPr="006E5F74">
        <w:rPr>
          <w:b/>
          <w:bCs/>
          <w:sz w:val="28"/>
          <w:szCs w:val="28"/>
          <w:u w:val="single"/>
        </w:rPr>
        <w:t>is not</w:t>
      </w:r>
      <w:r w:rsidRPr="006E5F74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a specific neurotransmitter at</w:t>
      </w:r>
    </w:p>
    <w:p w14:paraId="46CDFB00" w14:textId="1CC4BF90" w:rsidR="006C3341" w:rsidRDefault="006C3341" w:rsidP="006C3341">
      <w:pPr>
        <w:pStyle w:val="ListParagraph"/>
      </w:pPr>
      <w:r>
        <w:t>a</w:t>
      </w:r>
      <w:r w:rsidR="006E5F74">
        <w:t>-Sympathetic ganglia</w:t>
      </w:r>
    </w:p>
    <w:p w14:paraId="672314FA" w14:textId="37354C56" w:rsidR="006C3341" w:rsidRDefault="006C3341" w:rsidP="006C3341">
      <w:pPr>
        <w:pStyle w:val="ListParagraph"/>
      </w:pPr>
      <w:r>
        <w:t>b-</w:t>
      </w:r>
      <w:r w:rsidR="006E5F74">
        <w:t>Sympathetic postganglionic nerve ending</w:t>
      </w:r>
    </w:p>
    <w:p w14:paraId="47E89CD4" w14:textId="4B49A3CD" w:rsidR="006C3341" w:rsidRDefault="006C3341" w:rsidP="006C3341">
      <w:pPr>
        <w:pStyle w:val="ListParagraph"/>
      </w:pPr>
      <w:r>
        <w:t>c-</w:t>
      </w:r>
      <w:r w:rsidR="006E5F74">
        <w:t>Parasympathetic ganglia</w:t>
      </w:r>
    </w:p>
    <w:p w14:paraId="41D53AF8" w14:textId="5E599025" w:rsidR="006C3341" w:rsidRDefault="006C3341" w:rsidP="006C3341">
      <w:pPr>
        <w:pStyle w:val="ListParagraph"/>
      </w:pPr>
      <w:r>
        <w:t>d-</w:t>
      </w:r>
      <w:r w:rsidR="006E5F74">
        <w:t>Parasympathetic postganglionic nerve ending</w:t>
      </w:r>
    </w:p>
    <w:p w14:paraId="2C4420A6" w14:textId="77777777" w:rsidR="006C3341" w:rsidRDefault="006C3341" w:rsidP="006C3341">
      <w:pPr>
        <w:pStyle w:val="ListParagraph"/>
      </w:pPr>
    </w:p>
    <w:p w14:paraId="4CA55101" w14:textId="77777777" w:rsidR="005A162D" w:rsidRDefault="006C3341" w:rsidP="005A162D">
      <w:pPr>
        <w:pStyle w:val="ListParagraph"/>
      </w:pPr>
      <w:r>
        <w:t xml:space="preserve">                                                                                                                  (Please turn over the page)</w:t>
      </w:r>
    </w:p>
    <w:p w14:paraId="7D215EE3" w14:textId="77777777" w:rsidR="006C3341" w:rsidRPr="005A162D" w:rsidRDefault="006C3341" w:rsidP="005A162D">
      <w:pPr>
        <w:pStyle w:val="ListParagraph"/>
      </w:pPr>
    </w:p>
    <w:p w14:paraId="04422E45" w14:textId="7DD92772" w:rsidR="005A162D" w:rsidRPr="001735AD" w:rsidRDefault="004515C6" w:rsidP="006C334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Characteristics of pilocarpine include all the following </w:t>
      </w:r>
      <w:r w:rsidRPr="004515C6">
        <w:rPr>
          <w:b/>
          <w:bCs/>
          <w:sz w:val="28"/>
          <w:szCs w:val="28"/>
          <w:u w:val="single"/>
        </w:rPr>
        <w:t>except</w:t>
      </w:r>
    </w:p>
    <w:p w14:paraId="79F5ADA8" w14:textId="039D5C12" w:rsidR="006C3341" w:rsidRDefault="006C3341" w:rsidP="006C3341">
      <w:pPr>
        <w:pStyle w:val="ListParagraph"/>
        <w:ind w:left="540"/>
      </w:pPr>
      <w:r>
        <w:t>a-</w:t>
      </w:r>
      <w:r w:rsidR="004515C6">
        <w:t>It is a tertiary amine alkaloid</w:t>
      </w:r>
    </w:p>
    <w:p w14:paraId="611406C2" w14:textId="44471065" w:rsidR="006C3341" w:rsidRDefault="006C3341" w:rsidP="006C3341">
      <w:pPr>
        <w:pStyle w:val="ListParagraph"/>
        <w:ind w:left="540"/>
      </w:pPr>
      <w:r>
        <w:t>b-</w:t>
      </w:r>
      <w:r w:rsidR="004515C6">
        <w:t>It causes miosis and a decrease in intraocular pressure</w:t>
      </w:r>
    </w:p>
    <w:p w14:paraId="58541CB6" w14:textId="11AF5D91" w:rsidR="006C3341" w:rsidRDefault="006C3341" w:rsidP="006C3341">
      <w:pPr>
        <w:pStyle w:val="ListParagraph"/>
        <w:ind w:left="540"/>
      </w:pPr>
      <w:r>
        <w:t>c-</w:t>
      </w:r>
      <w:r w:rsidR="004515C6">
        <w:t>It causes a decrease in secretory and motor activity of gut</w:t>
      </w:r>
    </w:p>
    <w:p w14:paraId="2DDE62F6" w14:textId="7DD5468B" w:rsidR="001735AD" w:rsidRDefault="001735AD" w:rsidP="006C3341">
      <w:pPr>
        <w:pStyle w:val="ListParagraph"/>
        <w:ind w:left="540"/>
      </w:pPr>
      <w:r>
        <w:t>d-</w:t>
      </w:r>
      <w:r w:rsidR="004515C6">
        <w:t>It is useful in treatment of glaucoma</w:t>
      </w:r>
    </w:p>
    <w:p w14:paraId="47873FF9" w14:textId="77777777" w:rsidR="001735AD" w:rsidRDefault="001735AD" w:rsidP="006C3341">
      <w:pPr>
        <w:pStyle w:val="ListParagraph"/>
        <w:ind w:left="540"/>
      </w:pPr>
    </w:p>
    <w:p w14:paraId="2AAE0DAC" w14:textId="70F8C3BD" w:rsidR="001735AD" w:rsidRPr="007034CB" w:rsidRDefault="007034CB" w:rsidP="001735A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The symptoms of excessive stimulation of muscarinic receptors include all the following </w:t>
      </w:r>
      <w:r w:rsidRPr="007034CB">
        <w:rPr>
          <w:b/>
          <w:bCs/>
          <w:sz w:val="28"/>
          <w:szCs w:val="28"/>
          <w:u w:val="single"/>
        </w:rPr>
        <w:t>except</w:t>
      </w:r>
    </w:p>
    <w:p w14:paraId="724F4DA2" w14:textId="1F59B7E7" w:rsidR="001735AD" w:rsidRDefault="00DC54DA" w:rsidP="001735AD">
      <w:pPr>
        <w:pStyle w:val="ListParagraph"/>
        <w:numPr>
          <w:ilvl w:val="0"/>
          <w:numId w:val="2"/>
        </w:numPr>
      </w:pPr>
      <w:r>
        <w:t>Diarrhea</w:t>
      </w:r>
    </w:p>
    <w:p w14:paraId="67622AFF" w14:textId="172FB38B" w:rsidR="001735AD" w:rsidRDefault="007034CB" w:rsidP="001735AD">
      <w:pPr>
        <w:pStyle w:val="ListParagraph"/>
        <w:numPr>
          <w:ilvl w:val="0"/>
          <w:numId w:val="2"/>
        </w:numPr>
      </w:pPr>
      <w:r>
        <w:t>Increased salivation and bronchial excretion</w:t>
      </w:r>
    </w:p>
    <w:p w14:paraId="3C186F40" w14:textId="1F3EF9A9" w:rsidR="001735AD" w:rsidRDefault="007034CB" w:rsidP="001735AD">
      <w:pPr>
        <w:pStyle w:val="ListParagraph"/>
        <w:numPr>
          <w:ilvl w:val="0"/>
          <w:numId w:val="2"/>
        </w:numPr>
      </w:pPr>
      <w:r>
        <w:t>Bradycardia</w:t>
      </w:r>
    </w:p>
    <w:p w14:paraId="1070B256" w14:textId="31D02805" w:rsidR="001735AD" w:rsidRDefault="007034CB" w:rsidP="001735AD">
      <w:pPr>
        <w:pStyle w:val="ListParagraph"/>
        <w:numPr>
          <w:ilvl w:val="0"/>
          <w:numId w:val="2"/>
        </w:numPr>
      </w:pPr>
      <w:r>
        <w:t>Weakness of all skeletal muscles</w:t>
      </w:r>
    </w:p>
    <w:p w14:paraId="4E7636AD" w14:textId="77777777" w:rsidR="001735AD" w:rsidRDefault="001735AD" w:rsidP="001735AD"/>
    <w:p w14:paraId="281C75D9" w14:textId="77777777" w:rsidR="001735AD" w:rsidRPr="001735AD" w:rsidRDefault="001735AD" w:rsidP="001735AD">
      <w:pPr>
        <w:rPr>
          <w:b/>
          <w:bCs/>
          <w:u w:val="single"/>
        </w:rPr>
      </w:pPr>
      <w:r w:rsidRPr="001735AD">
        <w:rPr>
          <w:b/>
          <w:bCs/>
          <w:u w:val="single"/>
        </w:rPr>
        <w:t xml:space="preserve">Question Two </w:t>
      </w:r>
    </w:p>
    <w:p w14:paraId="66E1C7FE" w14:textId="77777777" w:rsidR="001735AD" w:rsidRDefault="001735AD" w:rsidP="001735AD">
      <w:pPr>
        <w:rPr>
          <w:b/>
          <w:bCs/>
          <w:u w:val="single"/>
        </w:rPr>
      </w:pPr>
      <w:r w:rsidRPr="001735AD">
        <w:rPr>
          <w:b/>
          <w:bCs/>
          <w:u w:val="single"/>
        </w:rPr>
        <w:t>Complete (3 Marks, one for each)</w:t>
      </w:r>
    </w:p>
    <w:p w14:paraId="7EC24405" w14:textId="56B65BD0" w:rsidR="001735AD" w:rsidRDefault="001735AD" w:rsidP="001735AD">
      <w:pPr>
        <w:pStyle w:val="ListParagraph"/>
        <w:numPr>
          <w:ilvl w:val="0"/>
          <w:numId w:val="3"/>
        </w:numPr>
      </w:pPr>
      <w:r>
        <w:t xml:space="preserve">………………………………………………… </w:t>
      </w:r>
      <w:r w:rsidR="00DC54DA">
        <w:t>is a parenteral route of drug administration which is mainly used for vaccination and sensitivity testes</w:t>
      </w:r>
    </w:p>
    <w:p w14:paraId="7DB87178" w14:textId="77777777" w:rsidR="001735AD" w:rsidRDefault="001735AD" w:rsidP="001735AD">
      <w:r>
        <w:t xml:space="preserve"> </w:t>
      </w:r>
    </w:p>
    <w:p w14:paraId="27E5F9F6" w14:textId="262AAD3B" w:rsidR="001735AD" w:rsidRDefault="001735AD" w:rsidP="001735AD">
      <w:pPr>
        <w:pStyle w:val="ListParagraph"/>
        <w:numPr>
          <w:ilvl w:val="0"/>
          <w:numId w:val="3"/>
        </w:numPr>
      </w:pPr>
      <w:r>
        <w:t xml:space="preserve">………………………………………………… is </w:t>
      </w:r>
      <w:r w:rsidR="00DC54DA">
        <w:t xml:space="preserve">a </w:t>
      </w:r>
      <w:r w:rsidR="00337728">
        <w:t>phenomenon</w:t>
      </w:r>
      <w:r w:rsidR="00DC54DA">
        <w:t xml:space="preserve"> which is occurred due to repeated administration of slowly excreted drugs.  </w:t>
      </w:r>
    </w:p>
    <w:p w14:paraId="3CB32577" w14:textId="77777777" w:rsidR="001735AD" w:rsidRDefault="001735AD" w:rsidP="001735AD"/>
    <w:p w14:paraId="3FB10A91" w14:textId="78126E8E" w:rsidR="001735AD" w:rsidRDefault="00DE5EB1" w:rsidP="001735AD">
      <w:pPr>
        <w:pStyle w:val="ListParagraph"/>
        <w:numPr>
          <w:ilvl w:val="0"/>
          <w:numId w:val="3"/>
        </w:numPr>
      </w:pPr>
      <w:r>
        <w:t xml:space="preserve">…………………………………………………. is </w:t>
      </w:r>
      <w:r w:rsidR="00DC54DA">
        <w:t xml:space="preserve">an example of natural </w:t>
      </w:r>
      <w:r w:rsidR="00337728">
        <w:t>tolerance.</w:t>
      </w:r>
    </w:p>
    <w:p w14:paraId="05EF2955" w14:textId="77777777" w:rsidR="00DE5EB1" w:rsidRDefault="00DE5EB1" w:rsidP="00DE5EB1">
      <w:pPr>
        <w:pStyle w:val="ListParagraph"/>
      </w:pPr>
    </w:p>
    <w:p w14:paraId="43114E63" w14:textId="77777777" w:rsidR="00DE5EB1" w:rsidRDefault="00DE5EB1" w:rsidP="00DE5EB1">
      <w:pPr>
        <w:pStyle w:val="ListParagraph"/>
        <w:jc w:val="center"/>
        <w:rPr>
          <w:b/>
          <w:bCs/>
        </w:rPr>
      </w:pPr>
    </w:p>
    <w:p w14:paraId="09F901C3" w14:textId="77777777" w:rsidR="00DE5EB1" w:rsidRDefault="00DE5EB1" w:rsidP="00DE5EB1">
      <w:pPr>
        <w:pStyle w:val="ListParagraph"/>
        <w:jc w:val="center"/>
        <w:rPr>
          <w:b/>
          <w:bCs/>
        </w:rPr>
      </w:pPr>
    </w:p>
    <w:p w14:paraId="30C5487E" w14:textId="77777777" w:rsidR="00DE5EB1" w:rsidRDefault="00DE5EB1" w:rsidP="00DE5EB1">
      <w:pPr>
        <w:pStyle w:val="ListParagraph"/>
        <w:jc w:val="center"/>
        <w:rPr>
          <w:b/>
          <w:bCs/>
        </w:rPr>
      </w:pPr>
      <w:r w:rsidRPr="00DE5EB1">
        <w:rPr>
          <w:b/>
          <w:bCs/>
        </w:rPr>
        <w:t>(End of questions)</w:t>
      </w:r>
    </w:p>
    <w:p w14:paraId="1B7ADB86" w14:textId="77777777" w:rsidR="00DE5EB1" w:rsidRDefault="00DE5EB1" w:rsidP="00DE5EB1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53445DAC" w14:textId="77777777" w:rsidR="00DE5EB1" w:rsidRDefault="00DE5EB1" w:rsidP="00DE5EB1">
      <w:pPr>
        <w:pStyle w:val="ListParagraph"/>
        <w:jc w:val="center"/>
        <w:rPr>
          <w:b/>
          <w:bCs/>
        </w:rPr>
      </w:pPr>
    </w:p>
    <w:p w14:paraId="00CA7FF5" w14:textId="77777777" w:rsidR="00A7232A" w:rsidRDefault="00DE5EB1" w:rsidP="00DE5EB1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</w:p>
    <w:p w14:paraId="739B7FC4" w14:textId="77777777" w:rsidR="00DE5EB1" w:rsidRDefault="00A7232A" w:rsidP="00DE5EB1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DE5EB1">
        <w:rPr>
          <w:b/>
          <w:bCs/>
        </w:rPr>
        <w:t xml:space="preserve">    Best Wishes</w:t>
      </w:r>
    </w:p>
    <w:p w14:paraId="2F817106" w14:textId="77777777" w:rsidR="00DE5EB1" w:rsidRPr="00DE5EB1" w:rsidRDefault="00DE5EB1" w:rsidP="00DE5EB1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Prof. Dr. Samar M. Mouneir</w:t>
      </w:r>
    </w:p>
    <w:p w14:paraId="13D9CB13" w14:textId="77777777" w:rsidR="00DE5EB1" w:rsidRDefault="00DE5EB1" w:rsidP="00DE5EB1">
      <w:pPr>
        <w:pStyle w:val="ListParagraph"/>
      </w:pPr>
    </w:p>
    <w:p w14:paraId="25504DDA" w14:textId="77777777" w:rsidR="00DE5EB1" w:rsidRPr="001735AD" w:rsidRDefault="00DE5EB1" w:rsidP="00DE5EB1">
      <w:pPr>
        <w:pStyle w:val="ListParagraph"/>
      </w:pPr>
    </w:p>
    <w:p w14:paraId="14C775A5" w14:textId="77777777" w:rsidR="001735AD" w:rsidRDefault="001735AD" w:rsidP="001735AD">
      <w:pPr>
        <w:rPr>
          <w:b/>
          <w:bCs/>
          <w:u w:val="single"/>
        </w:rPr>
      </w:pPr>
    </w:p>
    <w:p w14:paraId="42F8FF6D" w14:textId="77777777" w:rsidR="001735AD" w:rsidRPr="001735AD" w:rsidRDefault="001735AD" w:rsidP="001735AD">
      <w:pPr>
        <w:rPr>
          <w:b/>
          <w:bCs/>
          <w:u w:val="single"/>
        </w:rPr>
      </w:pPr>
    </w:p>
    <w:p w14:paraId="656BD32F" w14:textId="77777777" w:rsidR="005A162D" w:rsidRDefault="005A162D"/>
    <w:sectPr w:rsidR="005A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27FA"/>
    <w:multiLevelType w:val="hybridMultilevel"/>
    <w:tmpl w:val="D06A17A0"/>
    <w:lvl w:ilvl="0" w:tplc="801AF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7E04"/>
    <w:multiLevelType w:val="hybridMultilevel"/>
    <w:tmpl w:val="752815B0"/>
    <w:lvl w:ilvl="0" w:tplc="15721FE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2642C"/>
    <w:multiLevelType w:val="hybridMultilevel"/>
    <w:tmpl w:val="2D74150C"/>
    <w:lvl w:ilvl="0" w:tplc="072C93A8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D"/>
    <w:rsid w:val="00001053"/>
    <w:rsid w:val="00010D94"/>
    <w:rsid w:val="00011567"/>
    <w:rsid w:val="00014B7B"/>
    <w:rsid w:val="00021350"/>
    <w:rsid w:val="00035973"/>
    <w:rsid w:val="00043120"/>
    <w:rsid w:val="000509C6"/>
    <w:rsid w:val="00051C33"/>
    <w:rsid w:val="00056619"/>
    <w:rsid w:val="000704E2"/>
    <w:rsid w:val="00080467"/>
    <w:rsid w:val="00086A35"/>
    <w:rsid w:val="0009016D"/>
    <w:rsid w:val="000970CD"/>
    <w:rsid w:val="000A3755"/>
    <w:rsid w:val="000A4B54"/>
    <w:rsid w:val="000A5947"/>
    <w:rsid w:val="000B27E4"/>
    <w:rsid w:val="000B413E"/>
    <w:rsid w:val="000C100B"/>
    <w:rsid w:val="000C638F"/>
    <w:rsid w:val="000D3A30"/>
    <w:rsid w:val="000D43DD"/>
    <w:rsid w:val="000E0120"/>
    <w:rsid w:val="000E33C4"/>
    <w:rsid w:val="000E6425"/>
    <w:rsid w:val="000F3A08"/>
    <w:rsid w:val="0010091B"/>
    <w:rsid w:val="00106FA8"/>
    <w:rsid w:val="00112737"/>
    <w:rsid w:val="00113DA5"/>
    <w:rsid w:val="0012187F"/>
    <w:rsid w:val="0012237B"/>
    <w:rsid w:val="00124715"/>
    <w:rsid w:val="00124829"/>
    <w:rsid w:val="00124C06"/>
    <w:rsid w:val="00125C64"/>
    <w:rsid w:val="001306D5"/>
    <w:rsid w:val="001308D9"/>
    <w:rsid w:val="001318FB"/>
    <w:rsid w:val="0013734B"/>
    <w:rsid w:val="00140CA0"/>
    <w:rsid w:val="00152583"/>
    <w:rsid w:val="00152852"/>
    <w:rsid w:val="001550E4"/>
    <w:rsid w:val="00157D60"/>
    <w:rsid w:val="00173005"/>
    <w:rsid w:val="001735AD"/>
    <w:rsid w:val="001758DA"/>
    <w:rsid w:val="00182310"/>
    <w:rsid w:val="00190EF7"/>
    <w:rsid w:val="0019316D"/>
    <w:rsid w:val="00196C01"/>
    <w:rsid w:val="00197B63"/>
    <w:rsid w:val="001A01BD"/>
    <w:rsid w:val="001A7A28"/>
    <w:rsid w:val="001B3BD7"/>
    <w:rsid w:val="001B58C2"/>
    <w:rsid w:val="001C16FC"/>
    <w:rsid w:val="001C33AC"/>
    <w:rsid w:val="001C55A2"/>
    <w:rsid w:val="001D2C3C"/>
    <w:rsid w:val="001D4D96"/>
    <w:rsid w:val="001D5F23"/>
    <w:rsid w:val="001E2E69"/>
    <w:rsid w:val="001F2558"/>
    <w:rsid w:val="001F3786"/>
    <w:rsid w:val="00200361"/>
    <w:rsid w:val="002009AB"/>
    <w:rsid w:val="0020619D"/>
    <w:rsid w:val="00206FD2"/>
    <w:rsid w:val="0021067E"/>
    <w:rsid w:val="0023383A"/>
    <w:rsid w:val="0024453D"/>
    <w:rsid w:val="00254D11"/>
    <w:rsid w:val="002676FD"/>
    <w:rsid w:val="002802D1"/>
    <w:rsid w:val="00286B33"/>
    <w:rsid w:val="002A735F"/>
    <w:rsid w:val="002A7980"/>
    <w:rsid w:val="002B3815"/>
    <w:rsid w:val="002B42F2"/>
    <w:rsid w:val="002B656B"/>
    <w:rsid w:val="002C65A9"/>
    <w:rsid w:val="002D1D10"/>
    <w:rsid w:val="002D2FB6"/>
    <w:rsid w:val="002D356C"/>
    <w:rsid w:val="002D4AB3"/>
    <w:rsid w:val="002F6F59"/>
    <w:rsid w:val="002F74FE"/>
    <w:rsid w:val="002F78FC"/>
    <w:rsid w:val="003005E7"/>
    <w:rsid w:val="00301D4A"/>
    <w:rsid w:val="00306316"/>
    <w:rsid w:val="00314F62"/>
    <w:rsid w:val="00321853"/>
    <w:rsid w:val="003276CD"/>
    <w:rsid w:val="0033018E"/>
    <w:rsid w:val="0033106E"/>
    <w:rsid w:val="003331F0"/>
    <w:rsid w:val="00337728"/>
    <w:rsid w:val="00340389"/>
    <w:rsid w:val="0035229F"/>
    <w:rsid w:val="003548DB"/>
    <w:rsid w:val="00357E99"/>
    <w:rsid w:val="00363746"/>
    <w:rsid w:val="00363F97"/>
    <w:rsid w:val="00364519"/>
    <w:rsid w:val="003677D4"/>
    <w:rsid w:val="0037346C"/>
    <w:rsid w:val="00375527"/>
    <w:rsid w:val="00381C70"/>
    <w:rsid w:val="00384677"/>
    <w:rsid w:val="003868E6"/>
    <w:rsid w:val="003940D2"/>
    <w:rsid w:val="00394D52"/>
    <w:rsid w:val="00396C7B"/>
    <w:rsid w:val="003A6C50"/>
    <w:rsid w:val="003B1F61"/>
    <w:rsid w:val="003B305F"/>
    <w:rsid w:val="003B39C4"/>
    <w:rsid w:val="003B75F9"/>
    <w:rsid w:val="003D2F1B"/>
    <w:rsid w:val="003E397A"/>
    <w:rsid w:val="003E3995"/>
    <w:rsid w:val="003E4CED"/>
    <w:rsid w:val="003E50BA"/>
    <w:rsid w:val="003E5A97"/>
    <w:rsid w:val="00413E75"/>
    <w:rsid w:val="004232E0"/>
    <w:rsid w:val="00440893"/>
    <w:rsid w:val="004461CD"/>
    <w:rsid w:val="00450250"/>
    <w:rsid w:val="004515C6"/>
    <w:rsid w:val="004533CA"/>
    <w:rsid w:val="00466557"/>
    <w:rsid w:val="004712F0"/>
    <w:rsid w:val="00486EB1"/>
    <w:rsid w:val="00487DA9"/>
    <w:rsid w:val="00496773"/>
    <w:rsid w:val="004A5FCC"/>
    <w:rsid w:val="004B3E19"/>
    <w:rsid w:val="004B5B60"/>
    <w:rsid w:val="004C388E"/>
    <w:rsid w:val="004D3678"/>
    <w:rsid w:val="004F46D7"/>
    <w:rsid w:val="00525EE9"/>
    <w:rsid w:val="00530C5F"/>
    <w:rsid w:val="00530ECE"/>
    <w:rsid w:val="00534A83"/>
    <w:rsid w:val="005414FA"/>
    <w:rsid w:val="0054472E"/>
    <w:rsid w:val="00552914"/>
    <w:rsid w:val="00571A64"/>
    <w:rsid w:val="00573EF1"/>
    <w:rsid w:val="005747C9"/>
    <w:rsid w:val="0058438A"/>
    <w:rsid w:val="005956B6"/>
    <w:rsid w:val="005A162D"/>
    <w:rsid w:val="005B4A84"/>
    <w:rsid w:val="005D18A2"/>
    <w:rsid w:val="005D3E6D"/>
    <w:rsid w:val="005D5470"/>
    <w:rsid w:val="005E5690"/>
    <w:rsid w:val="005E659B"/>
    <w:rsid w:val="005F2C7C"/>
    <w:rsid w:val="005F36E3"/>
    <w:rsid w:val="005F6976"/>
    <w:rsid w:val="00603F40"/>
    <w:rsid w:val="00605C0E"/>
    <w:rsid w:val="006130F5"/>
    <w:rsid w:val="00614051"/>
    <w:rsid w:val="006332DC"/>
    <w:rsid w:val="00646331"/>
    <w:rsid w:val="00647C62"/>
    <w:rsid w:val="00651863"/>
    <w:rsid w:val="00652547"/>
    <w:rsid w:val="00655E53"/>
    <w:rsid w:val="0066273A"/>
    <w:rsid w:val="00664CBC"/>
    <w:rsid w:val="00667967"/>
    <w:rsid w:val="00694ED2"/>
    <w:rsid w:val="006A34AE"/>
    <w:rsid w:val="006A5894"/>
    <w:rsid w:val="006A6ACE"/>
    <w:rsid w:val="006A74BD"/>
    <w:rsid w:val="006B3A50"/>
    <w:rsid w:val="006C1E18"/>
    <w:rsid w:val="006C3341"/>
    <w:rsid w:val="006D36F0"/>
    <w:rsid w:val="006D42D5"/>
    <w:rsid w:val="006E5F74"/>
    <w:rsid w:val="00700263"/>
    <w:rsid w:val="00701FD6"/>
    <w:rsid w:val="00702648"/>
    <w:rsid w:val="007034CB"/>
    <w:rsid w:val="0071265F"/>
    <w:rsid w:val="00721B61"/>
    <w:rsid w:val="0073709A"/>
    <w:rsid w:val="00747D70"/>
    <w:rsid w:val="0075159D"/>
    <w:rsid w:val="00763572"/>
    <w:rsid w:val="00766B4F"/>
    <w:rsid w:val="00776CE9"/>
    <w:rsid w:val="00777870"/>
    <w:rsid w:val="00790600"/>
    <w:rsid w:val="00792838"/>
    <w:rsid w:val="007A4F22"/>
    <w:rsid w:val="007A5618"/>
    <w:rsid w:val="007A56E8"/>
    <w:rsid w:val="007B2E11"/>
    <w:rsid w:val="007C6EA6"/>
    <w:rsid w:val="007C794A"/>
    <w:rsid w:val="007D42F1"/>
    <w:rsid w:val="007D5482"/>
    <w:rsid w:val="007E0DB9"/>
    <w:rsid w:val="007E2F63"/>
    <w:rsid w:val="007F3EB4"/>
    <w:rsid w:val="0080159A"/>
    <w:rsid w:val="00812431"/>
    <w:rsid w:val="00821861"/>
    <w:rsid w:val="0082356D"/>
    <w:rsid w:val="00830F06"/>
    <w:rsid w:val="00834B8C"/>
    <w:rsid w:val="0084799F"/>
    <w:rsid w:val="00851A9F"/>
    <w:rsid w:val="008545B1"/>
    <w:rsid w:val="00861268"/>
    <w:rsid w:val="0087723C"/>
    <w:rsid w:val="00883DC4"/>
    <w:rsid w:val="0089045B"/>
    <w:rsid w:val="00897267"/>
    <w:rsid w:val="008A7DC5"/>
    <w:rsid w:val="008B5EBF"/>
    <w:rsid w:val="008C099E"/>
    <w:rsid w:val="008D0194"/>
    <w:rsid w:val="008D0243"/>
    <w:rsid w:val="00910682"/>
    <w:rsid w:val="00917428"/>
    <w:rsid w:val="009204E9"/>
    <w:rsid w:val="009301FC"/>
    <w:rsid w:val="00930CA2"/>
    <w:rsid w:val="00934B39"/>
    <w:rsid w:val="00955D5E"/>
    <w:rsid w:val="009722E5"/>
    <w:rsid w:val="00974B6A"/>
    <w:rsid w:val="009914BC"/>
    <w:rsid w:val="009A57BE"/>
    <w:rsid w:val="009B4175"/>
    <w:rsid w:val="009B7E73"/>
    <w:rsid w:val="009C7CD1"/>
    <w:rsid w:val="009D0817"/>
    <w:rsid w:val="009D692C"/>
    <w:rsid w:val="009F2955"/>
    <w:rsid w:val="00A01646"/>
    <w:rsid w:val="00A22400"/>
    <w:rsid w:val="00A23B94"/>
    <w:rsid w:val="00A256AD"/>
    <w:rsid w:val="00A3629F"/>
    <w:rsid w:val="00A365D6"/>
    <w:rsid w:val="00A46835"/>
    <w:rsid w:val="00A46E7E"/>
    <w:rsid w:val="00A51262"/>
    <w:rsid w:val="00A61F26"/>
    <w:rsid w:val="00A63422"/>
    <w:rsid w:val="00A7232A"/>
    <w:rsid w:val="00A72EB2"/>
    <w:rsid w:val="00A8051C"/>
    <w:rsid w:val="00AA352B"/>
    <w:rsid w:val="00AA61D1"/>
    <w:rsid w:val="00AB41A4"/>
    <w:rsid w:val="00AC13FC"/>
    <w:rsid w:val="00AC3379"/>
    <w:rsid w:val="00AC43D3"/>
    <w:rsid w:val="00AC710D"/>
    <w:rsid w:val="00AD084F"/>
    <w:rsid w:val="00AD77BC"/>
    <w:rsid w:val="00AE3621"/>
    <w:rsid w:val="00AE3E1D"/>
    <w:rsid w:val="00AF5A68"/>
    <w:rsid w:val="00B008AF"/>
    <w:rsid w:val="00B04C0B"/>
    <w:rsid w:val="00B1423C"/>
    <w:rsid w:val="00B143ED"/>
    <w:rsid w:val="00B24F1E"/>
    <w:rsid w:val="00B3044E"/>
    <w:rsid w:val="00B3151B"/>
    <w:rsid w:val="00B4242D"/>
    <w:rsid w:val="00B44767"/>
    <w:rsid w:val="00B536BA"/>
    <w:rsid w:val="00B54B89"/>
    <w:rsid w:val="00B72986"/>
    <w:rsid w:val="00B72BCC"/>
    <w:rsid w:val="00B74074"/>
    <w:rsid w:val="00B74399"/>
    <w:rsid w:val="00B811E0"/>
    <w:rsid w:val="00B85450"/>
    <w:rsid w:val="00B85E30"/>
    <w:rsid w:val="00B956A1"/>
    <w:rsid w:val="00B96163"/>
    <w:rsid w:val="00B97275"/>
    <w:rsid w:val="00BD5A98"/>
    <w:rsid w:val="00BE245F"/>
    <w:rsid w:val="00BE3CFA"/>
    <w:rsid w:val="00BF42C2"/>
    <w:rsid w:val="00C00314"/>
    <w:rsid w:val="00C0037E"/>
    <w:rsid w:val="00C15014"/>
    <w:rsid w:val="00C26F0E"/>
    <w:rsid w:val="00C40540"/>
    <w:rsid w:val="00C4189A"/>
    <w:rsid w:val="00C439A2"/>
    <w:rsid w:val="00C54CB4"/>
    <w:rsid w:val="00C56934"/>
    <w:rsid w:val="00C61766"/>
    <w:rsid w:val="00C7246C"/>
    <w:rsid w:val="00C928BD"/>
    <w:rsid w:val="00C93092"/>
    <w:rsid w:val="00CA17C6"/>
    <w:rsid w:val="00CA297F"/>
    <w:rsid w:val="00CA2E55"/>
    <w:rsid w:val="00CA3B5E"/>
    <w:rsid w:val="00CA7111"/>
    <w:rsid w:val="00CB3073"/>
    <w:rsid w:val="00CB3472"/>
    <w:rsid w:val="00CC6A41"/>
    <w:rsid w:val="00CD07A0"/>
    <w:rsid w:val="00CD2930"/>
    <w:rsid w:val="00D00811"/>
    <w:rsid w:val="00D06A32"/>
    <w:rsid w:val="00D11BAA"/>
    <w:rsid w:val="00D13AC1"/>
    <w:rsid w:val="00D16668"/>
    <w:rsid w:val="00D20A63"/>
    <w:rsid w:val="00D211EE"/>
    <w:rsid w:val="00D22A0F"/>
    <w:rsid w:val="00D22A71"/>
    <w:rsid w:val="00D43C4E"/>
    <w:rsid w:val="00D47674"/>
    <w:rsid w:val="00D47CB3"/>
    <w:rsid w:val="00D55C93"/>
    <w:rsid w:val="00D56DA1"/>
    <w:rsid w:val="00D618A5"/>
    <w:rsid w:val="00D66B4C"/>
    <w:rsid w:val="00D72AEA"/>
    <w:rsid w:val="00D81A55"/>
    <w:rsid w:val="00D8266D"/>
    <w:rsid w:val="00D85909"/>
    <w:rsid w:val="00D87EBF"/>
    <w:rsid w:val="00D97417"/>
    <w:rsid w:val="00D9748D"/>
    <w:rsid w:val="00DA1543"/>
    <w:rsid w:val="00DB74EA"/>
    <w:rsid w:val="00DC2E1B"/>
    <w:rsid w:val="00DC54DA"/>
    <w:rsid w:val="00DD0167"/>
    <w:rsid w:val="00DE5EB1"/>
    <w:rsid w:val="00E12207"/>
    <w:rsid w:val="00E127DD"/>
    <w:rsid w:val="00E12867"/>
    <w:rsid w:val="00E2185E"/>
    <w:rsid w:val="00E33F41"/>
    <w:rsid w:val="00E3509F"/>
    <w:rsid w:val="00E376C7"/>
    <w:rsid w:val="00E42A0C"/>
    <w:rsid w:val="00E4649C"/>
    <w:rsid w:val="00E64999"/>
    <w:rsid w:val="00E74FC9"/>
    <w:rsid w:val="00E76D1A"/>
    <w:rsid w:val="00E82BC2"/>
    <w:rsid w:val="00E92F46"/>
    <w:rsid w:val="00E963EE"/>
    <w:rsid w:val="00E96FE8"/>
    <w:rsid w:val="00EB19CF"/>
    <w:rsid w:val="00EB6EC5"/>
    <w:rsid w:val="00EB73B9"/>
    <w:rsid w:val="00EB78D7"/>
    <w:rsid w:val="00EC1572"/>
    <w:rsid w:val="00EC5756"/>
    <w:rsid w:val="00EE29CD"/>
    <w:rsid w:val="00EE4E0A"/>
    <w:rsid w:val="00EF5585"/>
    <w:rsid w:val="00EF7F79"/>
    <w:rsid w:val="00F06C4C"/>
    <w:rsid w:val="00F1507D"/>
    <w:rsid w:val="00F1696E"/>
    <w:rsid w:val="00F17AFF"/>
    <w:rsid w:val="00F2301F"/>
    <w:rsid w:val="00F257F0"/>
    <w:rsid w:val="00F35DF5"/>
    <w:rsid w:val="00F37231"/>
    <w:rsid w:val="00F37A38"/>
    <w:rsid w:val="00F45616"/>
    <w:rsid w:val="00F50F24"/>
    <w:rsid w:val="00F60C99"/>
    <w:rsid w:val="00F625F0"/>
    <w:rsid w:val="00F71412"/>
    <w:rsid w:val="00F75612"/>
    <w:rsid w:val="00F77671"/>
    <w:rsid w:val="00F860F6"/>
    <w:rsid w:val="00F92162"/>
    <w:rsid w:val="00F94677"/>
    <w:rsid w:val="00F94997"/>
    <w:rsid w:val="00F95FCD"/>
    <w:rsid w:val="00FA3800"/>
    <w:rsid w:val="00FA4E37"/>
    <w:rsid w:val="00FA683B"/>
    <w:rsid w:val="00FA6D90"/>
    <w:rsid w:val="00FB1588"/>
    <w:rsid w:val="00FB1C47"/>
    <w:rsid w:val="00FB4761"/>
    <w:rsid w:val="00FC46BF"/>
    <w:rsid w:val="00FC56C6"/>
    <w:rsid w:val="00FC7580"/>
    <w:rsid w:val="00F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75B3"/>
  <w15:chartTrackingRefBased/>
  <w15:docId w15:val="{BB8E187C-5D82-4FBE-A943-1692F7C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mohamed mouneir</dc:creator>
  <cp:keywords/>
  <dc:description/>
  <cp:lastModifiedBy>user</cp:lastModifiedBy>
  <cp:revision>19</cp:revision>
  <dcterms:created xsi:type="dcterms:W3CDTF">2018-10-21T16:27:00Z</dcterms:created>
  <dcterms:modified xsi:type="dcterms:W3CDTF">2019-10-14T09:50:00Z</dcterms:modified>
</cp:coreProperties>
</file>