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421" w:rsidRPr="006D0C0C" w:rsidRDefault="004A2421" w:rsidP="006D0C0C">
      <w:pPr>
        <w:spacing w:after="0" w:line="240" w:lineRule="auto"/>
        <w:contextualSpacing/>
        <w:rPr>
          <w:rFonts w:asciiTheme="majorBidi" w:hAnsiTheme="majorBidi" w:cstheme="majorBidi"/>
          <w:b/>
          <w:bCs/>
        </w:rPr>
      </w:pPr>
      <w:proofErr w:type="gramStart"/>
      <w:r w:rsidRPr="006D0C0C">
        <w:rPr>
          <w:rFonts w:asciiTheme="majorBidi" w:hAnsiTheme="majorBidi" w:cstheme="majorBidi"/>
          <w:b/>
          <w:bCs/>
        </w:rPr>
        <w:t>Therapeutic  Exercise</w:t>
      </w:r>
      <w:proofErr w:type="gramEnd"/>
      <w:r w:rsidRPr="006D0C0C">
        <w:rPr>
          <w:rFonts w:asciiTheme="majorBidi" w:hAnsiTheme="majorBidi" w:cstheme="majorBidi"/>
          <w:b/>
          <w:bCs/>
        </w:rPr>
        <w:t>: An   Analytic  Survey</w:t>
      </w:r>
    </w:p>
    <w:p w:rsidR="006D0C0C" w:rsidRPr="006D0C0C" w:rsidRDefault="006D0C0C" w:rsidP="006D0C0C">
      <w:pPr>
        <w:spacing w:after="0" w:line="240" w:lineRule="auto"/>
        <w:contextualSpacing/>
        <w:rPr>
          <w:rFonts w:asciiTheme="majorBidi" w:hAnsiTheme="majorBidi" w:cstheme="majorBidi"/>
          <w:b/>
          <w:bCs/>
        </w:rPr>
      </w:pPr>
      <w:bookmarkStart w:id="0" w:name="_GoBack"/>
      <w:proofErr w:type="spellStart"/>
      <w:r w:rsidRPr="006D0C0C">
        <w:rPr>
          <w:rFonts w:asciiTheme="majorBidi" w:hAnsiTheme="majorBidi" w:cstheme="majorBidi"/>
          <w:b/>
          <w:bCs/>
        </w:rPr>
        <w:t>Chabara</w:t>
      </w:r>
      <w:proofErr w:type="spellEnd"/>
      <w:proofErr w:type="gramStart"/>
      <w:r w:rsidRPr="006D0C0C">
        <w:rPr>
          <w:rFonts w:asciiTheme="majorBidi" w:hAnsiTheme="majorBidi" w:cstheme="majorBidi"/>
          <w:b/>
          <w:bCs/>
        </w:rPr>
        <w:t>,  A</w:t>
      </w:r>
      <w:bookmarkEnd w:id="0"/>
      <w:proofErr w:type="gramEnd"/>
      <w:r w:rsidRPr="006D0C0C">
        <w:rPr>
          <w:rFonts w:asciiTheme="majorBidi" w:hAnsiTheme="majorBidi" w:cstheme="majorBidi"/>
          <w:b/>
          <w:bCs/>
        </w:rPr>
        <w:t xml:space="preserve">. </w:t>
      </w:r>
      <w:proofErr w:type="spellStart"/>
      <w:r w:rsidRPr="006D0C0C">
        <w:rPr>
          <w:rFonts w:asciiTheme="majorBidi" w:hAnsiTheme="majorBidi" w:cstheme="majorBidi"/>
          <w:b/>
          <w:bCs/>
        </w:rPr>
        <w:t>Abou</w:t>
      </w:r>
      <w:proofErr w:type="spellEnd"/>
      <w:r w:rsidRPr="006D0C0C">
        <w:rPr>
          <w:rFonts w:asciiTheme="majorBidi" w:hAnsiTheme="majorBidi" w:cstheme="majorBidi"/>
          <w:b/>
          <w:bCs/>
        </w:rPr>
        <w:t xml:space="preserve"> Shady,  N. </w:t>
      </w:r>
      <w:proofErr w:type="spellStart"/>
      <w:r w:rsidRPr="006D0C0C">
        <w:rPr>
          <w:rFonts w:asciiTheme="majorBidi" w:hAnsiTheme="majorBidi" w:cstheme="majorBidi"/>
          <w:b/>
          <w:bCs/>
        </w:rPr>
        <w:t>Nossier</w:t>
      </w:r>
      <w:proofErr w:type="spellEnd"/>
      <w:r w:rsidRPr="006D0C0C">
        <w:rPr>
          <w:rFonts w:asciiTheme="majorBidi" w:hAnsiTheme="majorBidi" w:cstheme="majorBidi"/>
          <w:b/>
          <w:bCs/>
        </w:rPr>
        <w:t xml:space="preserve">.   A. </w:t>
      </w:r>
      <w:proofErr w:type="spellStart"/>
      <w:proofErr w:type="gramStart"/>
      <w:r w:rsidRPr="006D0C0C">
        <w:rPr>
          <w:rFonts w:asciiTheme="majorBidi" w:hAnsiTheme="majorBidi" w:cstheme="majorBidi"/>
          <w:b/>
          <w:bCs/>
        </w:rPr>
        <w:t>Rahmy</w:t>
      </w:r>
      <w:proofErr w:type="spellEnd"/>
      <w:r w:rsidRPr="006D0C0C">
        <w:rPr>
          <w:rFonts w:asciiTheme="majorBidi" w:hAnsiTheme="majorBidi" w:cstheme="majorBidi"/>
          <w:b/>
          <w:bCs/>
        </w:rPr>
        <w:t xml:space="preserve">  A</w:t>
      </w:r>
      <w:proofErr w:type="gramEnd"/>
      <w:r w:rsidRPr="006D0C0C">
        <w:rPr>
          <w:rFonts w:asciiTheme="majorBidi" w:hAnsiTheme="majorBidi" w:cstheme="majorBidi"/>
          <w:b/>
          <w:bCs/>
        </w:rPr>
        <w:t>.</w:t>
      </w:r>
    </w:p>
    <w:p w:rsidR="006D0C0C" w:rsidRPr="006D0C0C" w:rsidRDefault="006D0C0C" w:rsidP="006D0C0C">
      <w:pPr>
        <w:spacing w:after="0" w:line="240" w:lineRule="auto"/>
        <w:contextualSpacing/>
        <w:rPr>
          <w:rFonts w:asciiTheme="majorBidi" w:hAnsiTheme="majorBidi" w:cstheme="majorBidi"/>
          <w:b/>
          <w:bCs/>
        </w:rPr>
      </w:pPr>
      <w:r w:rsidRPr="006D0C0C">
        <w:rPr>
          <w:rFonts w:asciiTheme="majorBidi" w:hAnsiTheme="majorBidi" w:cstheme="majorBidi"/>
          <w:b/>
          <w:bCs/>
        </w:rPr>
        <w:t>Faculty of Physical Therapy</w:t>
      </w:r>
    </w:p>
    <w:p w:rsidR="006D0C0C" w:rsidRPr="006D0C0C" w:rsidRDefault="006D0C0C" w:rsidP="006D0C0C">
      <w:pPr>
        <w:spacing w:after="0" w:line="240" w:lineRule="auto"/>
        <w:contextualSpacing/>
        <w:rPr>
          <w:rFonts w:asciiTheme="majorBidi" w:hAnsiTheme="majorBidi" w:cstheme="majorBidi"/>
          <w:b/>
          <w:bCs/>
        </w:rPr>
      </w:pPr>
      <w:r w:rsidRPr="006D0C0C">
        <w:rPr>
          <w:rFonts w:asciiTheme="majorBidi" w:hAnsiTheme="majorBidi" w:cstheme="majorBidi"/>
          <w:b/>
          <w:bCs/>
        </w:rPr>
        <w:t>Cairo University</w:t>
      </w:r>
    </w:p>
    <w:p w:rsidR="006D0C0C" w:rsidRPr="006D0C0C" w:rsidRDefault="006D0C0C" w:rsidP="006D0C0C">
      <w:pPr>
        <w:spacing w:after="0" w:line="240" w:lineRule="auto"/>
        <w:contextualSpacing/>
        <w:jc w:val="both"/>
        <w:rPr>
          <w:rFonts w:asciiTheme="majorBidi" w:hAnsiTheme="majorBidi" w:cstheme="majorBidi"/>
        </w:rPr>
      </w:pPr>
      <w:r w:rsidRPr="006D0C0C">
        <w:rPr>
          <w:rFonts w:asciiTheme="majorBidi" w:hAnsiTheme="majorBidi" w:cstheme="majorBidi"/>
        </w:rPr>
        <w:t xml:space="preserve">Therapeutic exercise is a major part of profession­ al physical therapy and the teaching of therapeutic </w:t>
      </w:r>
      <w:proofErr w:type="gramStart"/>
      <w:r w:rsidRPr="006D0C0C">
        <w:rPr>
          <w:rFonts w:asciiTheme="majorBidi" w:hAnsiTheme="majorBidi" w:cstheme="majorBidi"/>
        </w:rPr>
        <w:t>exercise  is</w:t>
      </w:r>
      <w:proofErr w:type="gramEnd"/>
      <w:r w:rsidRPr="006D0C0C">
        <w:rPr>
          <w:rFonts w:asciiTheme="majorBidi" w:hAnsiTheme="majorBidi" w:cstheme="majorBidi"/>
        </w:rPr>
        <w:t xml:space="preserve"> assuming  an over-growing importance in the total education  of physical  therapist.  Based on neurophysiological concepts, </w:t>
      </w:r>
      <w:proofErr w:type="gramStart"/>
      <w:r w:rsidRPr="006D0C0C">
        <w:rPr>
          <w:rFonts w:asciiTheme="majorBidi" w:hAnsiTheme="majorBidi" w:cstheme="majorBidi"/>
        </w:rPr>
        <w:t>new  methods</w:t>
      </w:r>
      <w:proofErr w:type="gramEnd"/>
      <w:r w:rsidRPr="006D0C0C">
        <w:rPr>
          <w:rFonts w:asciiTheme="majorBidi" w:hAnsiTheme="majorBidi" w:cstheme="majorBidi"/>
        </w:rPr>
        <w:t xml:space="preserve"> have been developed. The purpose of this paper is to come to some </w:t>
      </w:r>
      <w:proofErr w:type="gramStart"/>
      <w:r w:rsidRPr="006D0C0C">
        <w:rPr>
          <w:rFonts w:asciiTheme="majorBidi" w:hAnsiTheme="majorBidi" w:cstheme="majorBidi"/>
        </w:rPr>
        <w:t>agreement  about</w:t>
      </w:r>
      <w:proofErr w:type="gramEnd"/>
      <w:r w:rsidRPr="006D0C0C">
        <w:rPr>
          <w:rFonts w:asciiTheme="majorBidi" w:hAnsiTheme="majorBidi" w:cstheme="majorBidi"/>
        </w:rPr>
        <w:t xml:space="preserve"> what  we mean­ by therapeutic exercise,  to </w:t>
      </w:r>
      <w:proofErr w:type="spellStart"/>
      <w:r w:rsidRPr="006D0C0C">
        <w:rPr>
          <w:rFonts w:asciiTheme="majorBidi" w:hAnsiTheme="majorBidi" w:cstheme="majorBidi"/>
        </w:rPr>
        <w:t>analyse</w:t>
      </w:r>
      <w:proofErr w:type="spellEnd"/>
      <w:r w:rsidRPr="006D0C0C">
        <w:rPr>
          <w:rFonts w:asciiTheme="majorBidi" w:hAnsiTheme="majorBidi" w:cstheme="majorBidi"/>
        </w:rPr>
        <w:t xml:space="preserve"> a large number of therapeutic  procedure, and to identify common denominators among the many approaches to treat­ </w:t>
      </w:r>
      <w:proofErr w:type="spellStart"/>
      <w:r w:rsidRPr="006D0C0C">
        <w:rPr>
          <w:rFonts w:asciiTheme="majorBidi" w:hAnsiTheme="majorBidi" w:cstheme="majorBidi"/>
        </w:rPr>
        <w:t>ment</w:t>
      </w:r>
      <w:proofErr w:type="spellEnd"/>
      <w:r w:rsidRPr="006D0C0C">
        <w:rPr>
          <w:rFonts w:asciiTheme="majorBidi" w:hAnsiTheme="majorBidi" w:cstheme="majorBidi"/>
        </w:rPr>
        <w:t xml:space="preserve"> and exert a positive and progressive influence on the present  physical  therapist  in their function and professional growth.</w:t>
      </w:r>
    </w:p>
    <w:p w:rsidR="006D0C0C" w:rsidRPr="006D0C0C" w:rsidRDefault="006D0C0C" w:rsidP="006D0C0C">
      <w:pPr>
        <w:spacing w:after="0" w:line="240" w:lineRule="auto"/>
        <w:contextualSpacing/>
        <w:jc w:val="both"/>
        <w:rPr>
          <w:rFonts w:asciiTheme="majorBidi" w:hAnsiTheme="majorBidi" w:cstheme="majorBidi"/>
          <w:b/>
          <w:bCs/>
        </w:rPr>
      </w:pPr>
      <w:proofErr w:type="gramStart"/>
      <w:r w:rsidRPr="006D0C0C">
        <w:rPr>
          <w:rFonts w:asciiTheme="majorBidi" w:hAnsiTheme="majorBidi" w:cstheme="majorBidi"/>
          <w:b/>
          <w:bCs/>
        </w:rPr>
        <w:t>Historical  basis</w:t>
      </w:r>
      <w:proofErr w:type="gramEnd"/>
      <w:r w:rsidRPr="006D0C0C">
        <w:rPr>
          <w:rFonts w:asciiTheme="majorBidi" w:hAnsiTheme="majorBidi" w:cstheme="majorBidi"/>
          <w:b/>
          <w:bCs/>
        </w:rPr>
        <w:t>:</w:t>
      </w:r>
    </w:p>
    <w:p w:rsidR="006D0C0C" w:rsidRPr="006D0C0C" w:rsidRDefault="006D0C0C" w:rsidP="006D0C0C">
      <w:pPr>
        <w:spacing w:after="0" w:line="240" w:lineRule="auto"/>
        <w:contextualSpacing/>
        <w:jc w:val="both"/>
        <w:rPr>
          <w:rFonts w:asciiTheme="majorBidi" w:hAnsiTheme="majorBidi" w:cstheme="majorBidi"/>
        </w:rPr>
      </w:pPr>
      <w:proofErr w:type="gramStart"/>
      <w:r w:rsidRPr="006D0C0C">
        <w:rPr>
          <w:rFonts w:asciiTheme="majorBidi" w:hAnsiTheme="majorBidi" w:cstheme="majorBidi"/>
        </w:rPr>
        <w:t>When  probing</w:t>
      </w:r>
      <w:proofErr w:type="gramEnd"/>
      <w:r w:rsidRPr="006D0C0C">
        <w:rPr>
          <w:rFonts w:asciiTheme="majorBidi" w:hAnsiTheme="majorBidi" w:cstheme="majorBidi"/>
        </w:rPr>
        <w:t xml:space="preserve">  into  history,  one will  invariably find individuals whose personality and convictions created landmarks. Kong </w:t>
      </w:r>
      <w:proofErr w:type="spellStart"/>
      <w:r w:rsidRPr="006D0C0C">
        <w:rPr>
          <w:rFonts w:asciiTheme="majorBidi" w:hAnsiTheme="majorBidi" w:cstheme="majorBidi"/>
        </w:rPr>
        <w:t>Fou</w:t>
      </w:r>
      <w:proofErr w:type="spellEnd"/>
      <w:r w:rsidRPr="006D0C0C">
        <w:rPr>
          <w:rFonts w:asciiTheme="majorBidi" w:hAnsiTheme="majorBidi" w:cstheme="majorBidi"/>
        </w:rPr>
        <w:t xml:space="preserve"> ancient china and the ancient Hindus used positioning and movement for the relief of pain and other symptoms. Hippocrates (480BC.) </w:t>
      </w:r>
      <w:proofErr w:type="gramStart"/>
      <w:r w:rsidRPr="006D0C0C">
        <w:rPr>
          <w:rFonts w:asciiTheme="majorBidi" w:hAnsiTheme="majorBidi" w:cstheme="majorBidi"/>
        </w:rPr>
        <w:t>recognized  the</w:t>
      </w:r>
      <w:proofErr w:type="gramEnd"/>
      <w:r w:rsidRPr="006D0C0C">
        <w:rPr>
          <w:rFonts w:asciiTheme="majorBidi" w:hAnsiTheme="majorBidi" w:cstheme="majorBidi"/>
        </w:rPr>
        <w:t xml:space="preserve">  value  of  exercise  in strengthening weakened  muscles. Many Romans, </w:t>
      </w:r>
      <w:proofErr w:type="spellStart"/>
      <w:r w:rsidRPr="006D0C0C">
        <w:rPr>
          <w:rFonts w:asciiTheme="majorBidi" w:hAnsiTheme="majorBidi" w:cstheme="majorBidi"/>
        </w:rPr>
        <w:t>Celsus</w:t>
      </w:r>
      <w:proofErr w:type="spellEnd"/>
      <w:r w:rsidRPr="006D0C0C">
        <w:rPr>
          <w:rFonts w:asciiTheme="majorBidi" w:hAnsiTheme="majorBidi" w:cstheme="majorBidi"/>
        </w:rPr>
        <w:t xml:space="preserve">, Galen, and </w:t>
      </w:r>
      <w:proofErr w:type="spellStart"/>
      <w:r w:rsidRPr="006D0C0C">
        <w:rPr>
          <w:rFonts w:asciiTheme="majorBidi" w:hAnsiTheme="majorBidi" w:cstheme="majorBidi"/>
        </w:rPr>
        <w:t>Aurelianus</w:t>
      </w:r>
      <w:proofErr w:type="spellEnd"/>
      <w:r w:rsidRPr="006D0C0C">
        <w:rPr>
          <w:rFonts w:asciiTheme="majorBidi" w:hAnsiTheme="majorBidi" w:cstheme="majorBidi"/>
        </w:rPr>
        <w:t xml:space="preserve"> who listed concepts on </w:t>
      </w:r>
      <w:proofErr w:type="gramStart"/>
      <w:r w:rsidRPr="006D0C0C">
        <w:rPr>
          <w:rFonts w:asciiTheme="majorBidi" w:hAnsiTheme="majorBidi" w:cstheme="majorBidi"/>
        </w:rPr>
        <w:t>physical  treatment</w:t>
      </w:r>
      <w:proofErr w:type="gramEnd"/>
      <w:r w:rsidRPr="006D0C0C">
        <w:rPr>
          <w:rFonts w:asciiTheme="majorBidi" w:hAnsiTheme="majorBidi" w:cstheme="majorBidi"/>
        </w:rPr>
        <w:t xml:space="preserve">, wrote  much on exercises. </w:t>
      </w:r>
      <w:proofErr w:type="spellStart"/>
      <w:proofErr w:type="gramStart"/>
      <w:r w:rsidRPr="006D0C0C">
        <w:rPr>
          <w:rFonts w:asciiTheme="majorBidi" w:hAnsiTheme="majorBidi" w:cstheme="majorBidi"/>
        </w:rPr>
        <w:t>Rhazes</w:t>
      </w:r>
      <w:proofErr w:type="spellEnd"/>
      <w:r w:rsidRPr="006D0C0C">
        <w:rPr>
          <w:rFonts w:asciiTheme="majorBidi" w:hAnsiTheme="majorBidi" w:cstheme="majorBidi"/>
        </w:rPr>
        <w:t xml:space="preserve">  was</w:t>
      </w:r>
      <w:proofErr w:type="gramEnd"/>
      <w:r w:rsidRPr="006D0C0C">
        <w:rPr>
          <w:rFonts w:asciiTheme="majorBidi" w:hAnsiTheme="majorBidi" w:cstheme="majorBidi"/>
        </w:rPr>
        <w:t xml:space="preserve"> the first Arab physician  to write book on Hygiene  and measure  of exercise. A-</w:t>
      </w:r>
      <w:proofErr w:type="spellStart"/>
      <w:r w:rsidRPr="006D0C0C">
        <w:rPr>
          <w:rFonts w:asciiTheme="majorBidi" w:hAnsiTheme="majorBidi" w:cstheme="majorBidi"/>
        </w:rPr>
        <w:t>Vicenna</w:t>
      </w:r>
      <w:proofErr w:type="spellEnd"/>
      <w:r w:rsidRPr="006D0C0C">
        <w:rPr>
          <w:rFonts w:asciiTheme="majorBidi" w:hAnsiTheme="majorBidi" w:cstheme="majorBidi"/>
        </w:rPr>
        <w:t xml:space="preserve"> (the middle age) </w:t>
      </w:r>
      <w:proofErr w:type="gramStart"/>
      <w:r w:rsidRPr="006D0C0C">
        <w:rPr>
          <w:rFonts w:asciiTheme="majorBidi" w:hAnsiTheme="majorBidi" w:cstheme="majorBidi"/>
        </w:rPr>
        <w:t>explained  the</w:t>
      </w:r>
      <w:proofErr w:type="gramEnd"/>
      <w:r w:rsidRPr="006D0C0C">
        <w:rPr>
          <w:rFonts w:asciiTheme="majorBidi" w:hAnsiTheme="majorBidi" w:cstheme="majorBidi"/>
        </w:rPr>
        <w:t xml:space="preserve"> value of exercise to the  health.  </w:t>
      </w:r>
      <w:proofErr w:type="gramStart"/>
      <w:r w:rsidRPr="006D0C0C">
        <w:rPr>
          <w:rFonts w:asciiTheme="majorBidi" w:hAnsiTheme="majorBidi" w:cstheme="majorBidi"/>
        </w:rPr>
        <w:t>In  the</w:t>
      </w:r>
      <w:proofErr w:type="gramEnd"/>
      <w:r w:rsidRPr="006D0C0C">
        <w:rPr>
          <w:rFonts w:asciiTheme="majorBidi" w:hAnsiTheme="majorBidi" w:cstheme="majorBidi"/>
        </w:rPr>
        <w:t xml:space="preserve">  15th,  16th  and  17th  century, several books were written on Hygiene and the ex­ </w:t>
      </w:r>
      <w:proofErr w:type="spellStart"/>
      <w:r w:rsidRPr="006D0C0C">
        <w:rPr>
          <w:rFonts w:asciiTheme="majorBidi" w:hAnsiTheme="majorBidi" w:cstheme="majorBidi"/>
        </w:rPr>
        <w:t>ercises</w:t>
      </w:r>
      <w:proofErr w:type="spellEnd"/>
      <w:r w:rsidRPr="006D0C0C">
        <w:rPr>
          <w:rFonts w:asciiTheme="majorBidi" w:hAnsiTheme="majorBidi" w:cstheme="majorBidi"/>
        </w:rPr>
        <w:t xml:space="preserve">. In the 1 8th century </w:t>
      </w:r>
      <w:proofErr w:type="spellStart"/>
      <w:r w:rsidRPr="006D0C0C">
        <w:rPr>
          <w:rFonts w:asciiTheme="majorBidi" w:hAnsiTheme="majorBidi" w:cstheme="majorBidi"/>
        </w:rPr>
        <w:t>Francies</w:t>
      </w:r>
      <w:proofErr w:type="spellEnd"/>
      <w:r w:rsidRPr="006D0C0C">
        <w:rPr>
          <w:rFonts w:asciiTheme="majorBidi" w:hAnsiTheme="majorBidi" w:cstheme="majorBidi"/>
        </w:rPr>
        <w:t xml:space="preserve"> Fuller wrote </w:t>
      </w:r>
      <w:proofErr w:type="gramStart"/>
      <w:r w:rsidRPr="006D0C0C">
        <w:rPr>
          <w:rFonts w:asciiTheme="majorBidi" w:hAnsiTheme="majorBidi" w:cstheme="majorBidi"/>
        </w:rPr>
        <w:t>the  first</w:t>
      </w:r>
      <w:proofErr w:type="gramEnd"/>
      <w:r w:rsidRPr="006D0C0C">
        <w:rPr>
          <w:rFonts w:asciiTheme="majorBidi" w:hAnsiTheme="majorBidi" w:cstheme="majorBidi"/>
        </w:rPr>
        <w:t xml:space="preserve">  book  on  medical  gymnastics. </w:t>
      </w:r>
      <w:proofErr w:type="gramStart"/>
      <w:r w:rsidRPr="006D0C0C">
        <w:rPr>
          <w:rFonts w:asciiTheme="majorBidi" w:hAnsiTheme="majorBidi" w:cstheme="majorBidi"/>
        </w:rPr>
        <w:t>In  1780</w:t>
      </w:r>
      <w:proofErr w:type="gramEnd"/>
    </w:p>
    <w:p w:rsidR="006D0C0C" w:rsidRPr="006D0C0C" w:rsidRDefault="006D0C0C" w:rsidP="006D0C0C">
      <w:pPr>
        <w:spacing w:after="0" w:line="240" w:lineRule="auto"/>
        <w:contextualSpacing/>
        <w:jc w:val="both"/>
        <w:rPr>
          <w:rFonts w:asciiTheme="majorBidi" w:hAnsiTheme="majorBidi" w:cstheme="majorBidi"/>
        </w:rPr>
      </w:pPr>
      <w:r w:rsidRPr="006D0C0C">
        <w:rPr>
          <w:rFonts w:asciiTheme="majorBidi" w:hAnsiTheme="majorBidi" w:cstheme="majorBidi"/>
        </w:rPr>
        <w:t xml:space="preserve">J.C. </w:t>
      </w:r>
      <w:proofErr w:type="spellStart"/>
      <w:proofErr w:type="gramStart"/>
      <w:r w:rsidRPr="006D0C0C">
        <w:rPr>
          <w:rFonts w:asciiTheme="majorBidi" w:hAnsiTheme="majorBidi" w:cstheme="majorBidi"/>
        </w:rPr>
        <w:t>Tissot</w:t>
      </w:r>
      <w:proofErr w:type="spellEnd"/>
      <w:r w:rsidRPr="006D0C0C">
        <w:rPr>
          <w:rFonts w:asciiTheme="majorBidi" w:hAnsiTheme="majorBidi" w:cstheme="majorBidi"/>
        </w:rPr>
        <w:t xml:space="preserve">  was</w:t>
      </w:r>
      <w:proofErr w:type="gramEnd"/>
      <w:r w:rsidRPr="006D0C0C">
        <w:rPr>
          <w:rFonts w:asciiTheme="majorBidi" w:hAnsiTheme="majorBidi" w:cstheme="majorBidi"/>
        </w:rPr>
        <w:t xml:space="preserve"> the Swiss  physician  who insisted that a knowledge of anatomy  was essential  in prescribing </w:t>
      </w:r>
      <w:proofErr w:type="spellStart"/>
      <w:r w:rsidRPr="006D0C0C">
        <w:rPr>
          <w:rFonts w:asciiTheme="majorBidi" w:hAnsiTheme="majorBidi" w:cstheme="majorBidi"/>
        </w:rPr>
        <w:t>orthopaedic</w:t>
      </w:r>
      <w:proofErr w:type="spellEnd"/>
      <w:r w:rsidRPr="006D0C0C">
        <w:rPr>
          <w:rFonts w:asciiTheme="majorBidi" w:hAnsiTheme="majorBidi" w:cstheme="majorBidi"/>
        </w:rPr>
        <w:t xml:space="preserve"> exercises.</w:t>
      </w:r>
    </w:p>
    <w:p w:rsidR="006D0C0C" w:rsidRPr="006D0C0C" w:rsidRDefault="006D0C0C" w:rsidP="006D0C0C">
      <w:pPr>
        <w:spacing w:after="0" w:line="240" w:lineRule="auto"/>
        <w:contextualSpacing/>
        <w:jc w:val="both"/>
        <w:rPr>
          <w:rFonts w:asciiTheme="majorBidi" w:hAnsiTheme="majorBidi" w:cstheme="majorBidi"/>
        </w:rPr>
      </w:pPr>
      <w:proofErr w:type="spellStart"/>
      <w:r w:rsidRPr="006D0C0C">
        <w:rPr>
          <w:rFonts w:asciiTheme="majorBidi" w:hAnsiTheme="majorBidi" w:cstheme="majorBidi"/>
        </w:rPr>
        <w:t>Pehr</w:t>
      </w:r>
      <w:proofErr w:type="spellEnd"/>
      <w:r w:rsidRPr="006D0C0C">
        <w:rPr>
          <w:rFonts w:asciiTheme="majorBidi" w:hAnsiTheme="majorBidi" w:cstheme="majorBidi"/>
        </w:rPr>
        <w:t xml:space="preserve"> Henri </w:t>
      </w:r>
      <w:proofErr w:type="gramStart"/>
      <w:r w:rsidRPr="006D0C0C">
        <w:rPr>
          <w:rFonts w:asciiTheme="majorBidi" w:hAnsiTheme="majorBidi" w:cstheme="majorBidi"/>
        </w:rPr>
        <w:t>Ling  (</w:t>
      </w:r>
      <w:proofErr w:type="gramEnd"/>
      <w:r w:rsidRPr="006D0C0C">
        <w:rPr>
          <w:rFonts w:asciiTheme="majorBidi" w:hAnsiTheme="majorBidi" w:cstheme="majorBidi"/>
        </w:rPr>
        <w:t xml:space="preserve">1776-1839 - Sweden)  demon­ </w:t>
      </w:r>
      <w:proofErr w:type="spellStart"/>
      <w:r w:rsidRPr="006D0C0C">
        <w:rPr>
          <w:rFonts w:asciiTheme="majorBidi" w:hAnsiTheme="majorBidi" w:cstheme="majorBidi"/>
        </w:rPr>
        <w:t>strates</w:t>
      </w:r>
      <w:proofErr w:type="spellEnd"/>
      <w:r w:rsidRPr="006D0C0C">
        <w:rPr>
          <w:rFonts w:asciiTheme="majorBidi" w:hAnsiTheme="majorBidi" w:cstheme="majorBidi"/>
        </w:rPr>
        <w:t xml:space="preserve">  that  movements, if scientifically applied and brought into harmony with the laws of nature, could serve to remedy disease and bodily defects. He  was careful  in distinguishing  movements of potential curative  effect from the concept of </w:t>
      </w:r>
      <w:proofErr w:type="spellStart"/>
      <w:r w:rsidRPr="006D0C0C">
        <w:rPr>
          <w:rFonts w:asciiTheme="majorBidi" w:hAnsiTheme="majorBidi" w:cstheme="majorBidi"/>
        </w:rPr>
        <w:t>exer</w:t>
      </w:r>
      <w:proofErr w:type="spellEnd"/>
      <w:r w:rsidRPr="006D0C0C">
        <w:rPr>
          <w:rFonts w:asciiTheme="majorBidi" w:hAnsiTheme="majorBidi" w:cstheme="majorBidi"/>
        </w:rPr>
        <w:t xml:space="preserve">­ </w:t>
      </w:r>
      <w:proofErr w:type="spellStart"/>
      <w:r w:rsidRPr="006D0C0C">
        <w:rPr>
          <w:rFonts w:asciiTheme="majorBidi" w:hAnsiTheme="majorBidi" w:cstheme="majorBidi"/>
        </w:rPr>
        <w:t>cise</w:t>
      </w:r>
      <w:proofErr w:type="spellEnd"/>
      <w:r w:rsidRPr="006D0C0C">
        <w:rPr>
          <w:rFonts w:asciiTheme="majorBidi" w:hAnsiTheme="majorBidi" w:cstheme="majorBidi"/>
        </w:rPr>
        <w:t xml:space="preserve">  in  general  sense, reveal  some  of  the  most commonly used principles  in therapeutic exercise and introduced the technique and the </w:t>
      </w:r>
      <w:proofErr w:type="spellStart"/>
      <w:r w:rsidRPr="006D0C0C">
        <w:rPr>
          <w:rFonts w:asciiTheme="majorBidi" w:hAnsiTheme="majorBidi" w:cstheme="majorBidi"/>
        </w:rPr>
        <w:t>mechanico</w:t>
      </w:r>
      <w:proofErr w:type="spellEnd"/>
      <w:r w:rsidRPr="006D0C0C">
        <w:rPr>
          <w:rFonts w:asciiTheme="majorBidi" w:hAnsiTheme="majorBidi" w:cstheme="majorBidi"/>
        </w:rPr>
        <w:t xml:space="preserve">­ organic effect  of  a  movement, manual  resisted movement, how therapeutic exercise should be </w:t>
      </w:r>
      <w:r>
        <w:rPr>
          <w:rFonts w:asciiTheme="majorBidi" w:hAnsiTheme="majorBidi" w:cstheme="majorBidi"/>
        </w:rPr>
        <w:t>car</w:t>
      </w:r>
      <w:r w:rsidRPr="006D0C0C">
        <w:rPr>
          <w:rFonts w:asciiTheme="majorBidi" w:hAnsiTheme="majorBidi" w:cstheme="majorBidi"/>
        </w:rPr>
        <w:t>ried out.</w:t>
      </w:r>
    </w:p>
    <w:p w:rsidR="006D0C0C" w:rsidRPr="006D0C0C" w:rsidRDefault="006D0C0C" w:rsidP="006D0C0C">
      <w:pPr>
        <w:spacing w:after="0" w:line="240" w:lineRule="auto"/>
        <w:contextualSpacing/>
        <w:jc w:val="both"/>
        <w:rPr>
          <w:rFonts w:asciiTheme="majorBidi" w:hAnsiTheme="majorBidi" w:cstheme="majorBidi"/>
        </w:rPr>
      </w:pPr>
      <w:r w:rsidRPr="006D0C0C">
        <w:rPr>
          <w:rFonts w:asciiTheme="majorBidi" w:hAnsiTheme="majorBidi" w:cstheme="majorBidi"/>
        </w:rPr>
        <w:t xml:space="preserve">H. S. Frankel (1889), explained  the treatment of tabetic  ataxia  is based  upon, the education  of the central nervous system by means of repeated </w:t>
      </w:r>
      <w:proofErr w:type="spellStart"/>
      <w:r w:rsidRPr="006D0C0C">
        <w:rPr>
          <w:rFonts w:asciiTheme="majorBidi" w:hAnsiTheme="majorBidi" w:cstheme="majorBidi"/>
        </w:rPr>
        <w:t>exer</w:t>
      </w:r>
      <w:proofErr w:type="spellEnd"/>
      <w:r w:rsidRPr="006D0C0C">
        <w:rPr>
          <w:rFonts w:asciiTheme="majorBidi" w:hAnsiTheme="majorBidi" w:cstheme="majorBidi"/>
        </w:rPr>
        <w:t xml:space="preserve">­ </w:t>
      </w:r>
      <w:proofErr w:type="spellStart"/>
      <w:r w:rsidRPr="006D0C0C">
        <w:rPr>
          <w:rFonts w:asciiTheme="majorBidi" w:hAnsiTheme="majorBidi" w:cstheme="majorBidi"/>
        </w:rPr>
        <w:t>cise</w:t>
      </w:r>
      <w:proofErr w:type="spellEnd"/>
      <w:r w:rsidRPr="006D0C0C">
        <w:rPr>
          <w:rFonts w:asciiTheme="majorBidi" w:hAnsiTheme="majorBidi" w:cstheme="majorBidi"/>
        </w:rPr>
        <w:t xml:space="preserve">, whereby it is enabled the receive sufficiently distant  stimuli  from  the limbs as to their position and so on, although  the available  quantity  of sensation  is rather  small.  </w:t>
      </w:r>
      <w:proofErr w:type="gramStart"/>
      <w:r w:rsidRPr="006D0C0C">
        <w:rPr>
          <w:rFonts w:asciiTheme="majorBidi" w:hAnsiTheme="majorBidi" w:cstheme="majorBidi"/>
        </w:rPr>
        <w:t>Robert  Lovett</w:t>
      </w:r>
      <w:proofErr w:type="gramEnd"/>
      <w:r w:rsidRPr="006D0C0C">
        <w:rPr>
          <w:rFonts w:asciiTheme="majorBidi" w:hAnsiTheme="majorBidi" w:cstheme="majorBidi"/>
        </w:rPr>
        <w:t xml:space="preserve">  (1907)  de­ signed  the </w:t>
      </w:r>
      <w:proofErr w:type="spellStart"/>
      <w:r w:rsidRPr="006D0C0C">
        <w:rPr>
          <w:rFonts w:asciiTheme="majorBidi" w:hAnsiTheme="majorBidi" w:cstheme="majorBidi"/>
        </w:rPr>
        <w:t>socalled</w:t>
      </w:r>
      <w:proofErr w:type="spellEnd"/>
      <w:r w:rsidRPr="006D0C0C">
        <w:rPr>
          <w:rFonts w:asciiTheme="majorBidi" w:hAnsiTheme="majorBidi" w:cstheme="majorBidi"/>
        </w:rPr>
        <w:t xml:space="preserve"> gravity test for possible surgical  intervention after  poliomyelitis. </w:t>
      </w:r>
      <w:proofErr w:type="gramStart"/>
      <w:r w:rsidRPr="006D0C0C">
        <w:rPr>
          <w:rFonts w:asciiTheme="majorBidi" w:hAnsiTheme="majorBidi" w:cstheme="majorBidi"/>
        </w:rPr>
        <w:t>The  muscle</w:t>
      </w:r>
      <w:proofErr w:type="gramEnd"/>
      <w:r w:rsidRPr="006D0C0C">
        <w:rPr>
          <w:rFonts w:asciiTheme="majorBidi" w:hAnsiTheme="majorBidi" w:cstheme="majorBidi"/>
        </w:rPr>
        <w:t xml:space="preserve"> training exercise involved logically as the </w:t>
      </w:r>
      <w:proofErr w:type="spellStart"/>
      <w:r w:rsidRPr="006D0C0C">
        <w:rPr>
          <w:rFonts w:asciiTheme="majorBidi" w:hAnsiTheme="majorBidi" w:cstheme="majorBidi"/>
        </w:rPr>
        <w:t>thera­</w:t>
      </w:r>
      <w:proofErr w:type="spellEnd"/>
      <w:r w:rsidRPr="006D0C0C">
        <w:rPr>
          <w:rFonts w:asciiTheme="majorBidi" w:hAnsiTheme="majorBidi" w:cstheme="majorBidi"/>
        </w:rPr>
        <w:t xml:space="preserve"> </w:t>
      </w:r>
      <w:proofErr w:type="spellStart"/>
      <w:r w:rsidRPr="006D0C0C">
        <w:rPr>
          <w:rFonts w:asciiTheme="majorBidi" w:hAnsiTheme="majorBidi" w:cstheme="majorBidi"/>
        </w:rPr>
        <w:t>peutic</w:t>
      </w:r>
      <w:proofErr w:type="spellEnd"/>
      <w:r w:rsidRPr="006D0C0C">
        <w:rPr>
          <w:rFonts w:asciiTheme="majorBidi" w:hAnsiTheme="majorBidi" w:cstheme="majorBidi"/>
        </w:rPr>
        <w:t xml:space="preserve"> application of  basic  principles of  the test avoiding stretching of weakened muscle (</w:t>
      </w:r>
      <w:proofErr w:type="spellStart"/>
      <w:r w:rsidRPr="006D0C0C">
        <w:rPr>
          <w:rFonts w:asciiTheme="majorBidi" w:hAnsiTheme="majorBidi" w:cstheme="majorBidi"/>
        </w:rPr>
        <w:t>Mak</w:t>
      </w:r>
      <w:proofErr w:type="spellEnd"/>
      <w:r w:rsidRPr="006D0C0C">
        <w:rPr>
          <w:rFonts w:asciiTheme="majorBidi" w:hAnsiTheme="majorBidi" w:cstheme="majorBidi"/>
        </w:rPr>
        <w:t xml:space="preserve"> Ken­ </w:t>
      </w:r>
      <w:proofErr w:type="spellStart"/>
      <w:r w:rsidRPr="006D0C0C">
        <w:rPr>
          <w:rFonts w:asciiTheme="majorBidi" w:hAnsiTheme="majorBidi" w:cstheme="majorBidi"/>
        </w:rPr>
        <w:t>zie</w:t>
      </w:r>
      <w:proofErr w:type="spellEnd"/>
      <w:r w:rsidRPr="006D0C0C">
        <w:rPr>
          <w:rFonts w:asciiTheme="majorBidi" w:hAnsiTheme="majorBidi" w:cstheme="majorBidi"/>
        </w:rPr>
        <w:t xml:space="preserve">). During World </w:t>
      </w:r>
      <w:proofErr w:type="gramStart"/>
      <w:r w:rsidRPr="006D0C0C">
        <w:rPr>
          <w:rFonts w:asciiTheme="majorBidi" w:hAnsiTheme="majorBidi" w:cstheme="majorBidi"/>
        </w:rPr>
        <w:t>war</w:t>
      </w:r>
      <w:proofErr w:type="gramEnd"/>
      <w:r w:rsidRPr="006D0C0C">
        <w:rPr>
          <w:rFonts w:asciiTheme="majorBidi" w:hAnsiTheme="majorBidi" w:cstheme="majorBidi"/>
        </w:rPr>
        <w:t xml:space="preserve"> II, rehabilitation procedures were introduced. </w:t>
      </w:r>
      <w:proofErr w:type="gramStart"/>
      <w:r w:rsidRPr="006D0C0C">
        <w:rPr>
          <w:rFonts w:asciiTheme="majorBidi" w:hAnsiTheme="majorBidi" w:cstheme="majorBidi"/>
        </w:rPr>
        <w:t xml:space="preserve">Herman  </w:t>
      </w:r>
      <w:proofErr w:type="spellStart"/>
      <w:r w:rsidRPr="006D0C0C">
        <w:rPr>
          <w:rFonts w:asciiTheme="majorBidi" w:hAnsiTheme="majorBidi" w:cstheme="majorBidi"/>
        </w:rPr>
        <w:t>Kabat</w:t>
      </w:r>
      <w:proofErr w:type="spellEnd"/>
      <w:proofErr w:type="gramEnd"/>
      <w:r w:rsidRPr="006D0C0C">
        <w:rPr>
          <w:rFonts w:asciiTheme="majorBidi" w:hAnsiTheme="majorBidi" w:cstheme="majorBidi"/>
        </w:rPr>
        <w:t xml:space="preserve">  placed  the basic, currently accepted principles of therapeutic exercise and the "physiological microscope". He introduced new principles by suggesting that "proprioceptive stimulation" </w:t>
      </w:r>
      <w:proofErr w:type="gramStart"/>
      <w:r w:rsidRPr="006D0C0C">
        <w:rPr>
          <w:rFonts w:asciiTheme="majorBidi" w:hAnsiTheme="majorBidi" w:cstheme="majorBidi"/>
        </w:rPr>
        <w:t>facilities  the</w:t>
      </w:r>
      <w:proofErr w:type="gramEnd"/>
      <w:r w:rsidRPr="006D0C0C">
        <w:rPr>
          <w:rFonts w:asciiTheme="majorBidi" w:hAnsiTheme="majorBidi" w:cstheme="majorBidi"/>
        </w:rPr>
        <w:t xml:space="preserve"> voluntary motor mechanism. The last </w:t>
      </w:r>
      <w:proofErr w:type="gramStart"/>
      <w:r w:rsidRPr="006D0C0C">
        <w:rPr>
          <w:rFonts w:asciiTheme="majorBidi" w:hAnsiTheme="majorBidi" w:cstheme="majorBidi"/>
        </w:rPr>
        <w:t>dimension  to</w:t>
      </w:r>
      <w:proofErr w:type="gramEnd"/>
      <w:r w:rsidRPr="006D0C0C">
        <w:rPr>
          <w:rFonts w:asciiTheme="majorBidi" w:hAnsiTheme="majorBidi" w:cstheme="majorBidi"/>
        </w:rPr>
        <w:t xml:space="preserve"> therapeutic exercise was added  by Margaret  Rood. She concludes that the sequence and the events of normal motor </w:t>
      </w:r>
      <w:proofErr w:type="gramStart"/>
      <w:r w:rsidRPr="006D0C0C">
        <w:rPr>
          <w:rFonts w:asciiTheme="majorBidi" w:hAnsiTheme="majorBidi" w:cstheme="majorBidi"/>
        </w:rPr>
        <w:t>development  represent</w:t>
      </w:r>
      <w:proofErr w:type="gramEnd"/>
      <w:r w:rsidRPr="006D0C0C">
        <w:rPr>
          <w:rFonts w:asciiTheme="majorBidi" w:hAnsiTheme="majorBidi" w:cstheme="majorBidi"/>
        </w:rPr>
        <w:t xml:space="preserve">  the basic principles  upon which the  therapeutic approach  to  motor  dysfunction must  be  built.  </w:t>
      </w:r>
      <w:proofErr w:type="gramStart"/>
      <w:r w:rsidRPr="006D0C0C">
        <w:rPr>
          <w:rFonts w:asciiTheme="majorBidi" w:hAnsiTheme="majorBidi" w:cstheme="majorBidi"/>
        </w:rPr>
        <w:t>Much  of</w:t>
      </w:r>
      <w:proofErr w:type="gramEnd"/>
      <w:r w:rsidRPr="006D0C0C">
        <w:rPr>
          <w:rFonts w:asciiTheme="majorBidi" w:hAnsiTheme="majorBidi" w:cstheme="majorBidi"/>
        </w:rPr>
        <w:t xml:space="preserve">  the credit  for  the rapid growth of the gymnastics  movement in the 19 century is given  to ling the appearance of specialization started  at that century  too. The  most revolutionary change in exercise connected  with medical practice in the twentieth century is concerned  with patient activity following major surgery, the reflex arc, reciprocal innervation and inhibition, introduction of normal and pathological reflexes into exercise therapy as well as facilitation, isometric exercises, biofeedback and  kinesthetic sensory enhancement or substitution.</w:t>
      </w:r>
    </w:p>
    <w:p w:rsidR="006D0C0C" w:rsidRPr="006D0C0C" w:rsidRDefault="006D0C0C" w:rsidP="006D0C0C">
      <w:pPr>
        <w:spacing w:after="0" w:line="240" w:lineRule="auto"/>
        <w:contextualSpacing/>
        <w:jc w:val="both"/>
        <w:rPr>
          <w:rFonts w:asciiTheme="majorBidi" w:hAnsiTheme="majorBidi" w:cstheme="majorBidi"/>
          <w:b/>
          <w:bCs/>
        </w:rPr>
      </w:pPr>
      <w:proofErr w:type="gramStart"/>
      <w:r w:rsidRPr="006D0C0C">
        <w:rPr>
          <w:rFonts w:asciiTheme="majorBidi" w:hAnsiTheme="majorBidi" w:cstheme="majorBidi"/>
          <w:b/>
          <w:bCs/>
        </w:rPr>
        <w:t>Traditional  regimens</w:t>
      </w:r>
      <w:proofErr w:type="gramEnd"/>
      <w:r w:rsidRPr="006D0C0C">
        <w:rPr>
          <w:rFonts w:asciiTheme="majorBidi" w:hAnsiTheme="majorBidi" w:cstheme="majorBidi"/>
          <w:b/>
          <w:bCs/>
        </w:rPr>
        <w:t xml:space="preserve"> of   therapeutic   exercise:</w:t>
      </w:r>
    </w:p>
    <w:p w:rsidR="006D0C0C" w:rsidRPr="006D0C0C" w:rsidRDefault="006D0C0C" w:rsidP="006D0C0C">
      <w:pPr>
        <w:spacing w:after="0" w:line="240" w:lineRule="auto"/>
        <w:contextualSpacing/>
        <w:jc w:val="both"/>
        <w:rPr>
          <w:rFonts w:asciiTheme="majorBidi" w:hAnsiTheme="majorBidi" w:cstheme="majorBidi"/>
        </w:rPr>
      </w:pPr>
      <w:r w:rsidRPr="006D0C0C">
        <w:rPr>
          <w:rFonts w:asciiTheme="majorBidi" w:hAnsiTheme="majorBidi" w:cstheme="majorBidi"/>
        </w:rPr>
        <w:t xml:space="preserve">The traditional regimens are specific routines of exercises that are </w:t>
      </w:r>
      <w:proofErr w:type="gramStart"/>
      <w:r w:rsidRPr="006D0C0C">
        <w:rPr>
          <w:rFonts w:asciiTheme="majorBidi" w:hAnsiTheme="majorBidi" w:cstheme="majorBidi"/>
        </w:rPr>
        <w:t>originally  designed</w:t>
      </w:r>
      <w:proofErr w:type="gramEnd"/>
      <w:r w:rsidRPr="006D0C0C">
        <w:rPr>
          <w:rFonts w:asciiTheme="majorBidi" w:hAnsiTheme="majorBidi" w:cstheme="majorBidi"/>
        </w:rPr>
        <w:t xml:space="preserve">  for a given disease entity, pathology or injury and which usually bear the name of their founder or of the institution  in which the routine  was organized. There are </w:t>
      </w:r>
      <w:proofErr w:type="gramStart"/>
      <w:r w:rsidRPr="006D0C0C">
        <w:rPr>
          <w:rFonts w:asciiTheme="majorBidi" w:hAnsiTheme="majorBidi" w:cstheme="majorBidi"/>
        </w:rPr>
        <w:t>current  use</w:t>
      </w:r>
      <w:proofErr w:type="gramEnd"/>
      <w:r w:rsidRPr="006D0C0C">
        <w:rPr>
          <w:rFonts w:asciiTheme="majorBidi" w:hAnsiTheme="majorBidi" w:cstheme="majorBidi"/>
        </w:rPr>
        <w:t xml:space="preserve"> of traditional  regimens  in clinical practice, (table 1).</w:t>
      </w:r>
    </w:p>
    <w:p w:rsidR="006D0C0C" w:rsidRDefault="006D0C0C" w:rsidP="006D0C0C">
      <w:pPr>
        <w:spacing w:after="0" w:line="240" w:lineRule="auto"/>
        <w:contextualSpacing/>
        <w:jc w:val="both"/>
        <w:rPr>
          <w:rFonts w:asciiTheme="majorBidi" w:hAnsiTheme="majorBidi" w:cstheme="majorBidi"/>
        </w:rPr>
      </w:pPr>
      <w:r w:rsidRPr="006D0C0C">
        <w:rPr>
          <w:rFonts w:asciiTheme="majorBidi" w:hAnsiTheme="majorBidi" w:cstheme="majorBidi"/>
        </w:rPr>
        <w:t>A sample of forms used for analysis of traditional regimens of exercises, originally prepared by Doro­ thy Voss and modified for use at the Northwestern University  were developed. Summary of common denominators for the regimens for total body exercise</w:t>
      </w:r>
    </w:p>
    <w:p w:rsidR="006D0C0C" w:rsidRDefault="006D0C0C" w:rsidP="006D0C0C">
      <w:pPr>
        <w:spacing w:after="0" w:line="240" w:lineRule="auto"/>
        <w:contextualSpacing/>
        <w:rPr>
          <w:rFonts w:asciiTheme="majorBidi" w:hAnsiTheme="majorBidi" w:cstheme="majorBidi"/>
        </w:rPr>
      </w:pPr>
    </w:p>
    <w:p w:rsidR="004E0729" w:rsidRPr="006D0C0C" w:rsidRDefault="006D0C0C" w:rsidP="006D0C0C">
      <w:pPr>
        <w:spacing w:after="0" w:line="240" w:lineRule="auto"/>
        <w:contextualSpacing/>
        <w:rPr>
          <w:sz w:val="20"/>
          <w:szCs w:val="20"/>
        </w:rPr>
      </w:pPr>
      <w:r w:rsidRPr="006D0C0C">
        <w:rPr>
          <w:rFonts w:asciiTheme="majorBidi" w:hAnsiTheme="majorBidi" w:cstheme="majorBidi"/>
        </w:rPr>
        <w:t>THENEWEGYPTIANJOURNALOFMEDICINE</w:t>
      </w:r>
      <w:r w:rsidRPr="006D0C0C">
        <w:rPr>
          <w:rFonts w:asciiTheme="majorBidi" w:hAnsiTheme="majorBidi" w:cstheme="majorBidi"/>
        </w:rPr>
        <w:tab/>
        <w:t>VOL: ll. NO</w:t>
      </w:r>
      <w:proofErr w:type="gramStart"/>
      <w:r w:rsidRPr="006D0C0C">
        <w:rPr>
          <w:rFonts w:asciiTheme="majorBidi" w:hAnsiTheme="majorBidi" w:cstheme="majorBidi"/>
        </w:rPr>
        <w:t>:11st</w:t>
      </w:r>
      <w:proofErr w:type="gramEnd"/>
      <w:r w:rsidRPr="006D0C0C">
        <w:rPr>
          <w:rFonts w:asciiTheme="majorBidi" w:hAnsiTheme="majorBidi" w:cstheme="majorBidi"/>
        </w:rPr>
        <w:t xml:space="preserve"> July 1994 5</w:t>
      </w:r>
    </w:p>
    <w:sectPr w:rsidR="004E0729" w:rsidRPr="006D0C0C" w:rsidSect="006D0C0C">
      <w:type w:val="continuous"/>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C0C"/>
    <w:rsid w:val="00040A87"/>
    <w:rsid w:val="00351A37"/>
    <w:rsid w:val="003D4597"/>
    <w:rsid w:val="00493ED5"/>
    <w:rsid w:val="004A2421"/>
    <w:rsid w:val="004D443D"/>
    <w:rsid w:val="006D0C0C"/>
    <w:rsid w:val="006F0244"/>
    <w:rsid w:val="0070603F"/>
    <w:rsid w:val="00867E94"/>
    <w:rsid w:val="00C2279E"/>
    <w:rsid w:val="00F514C2"/>
    <w:rsid w:val="00F51B35"/>
    <w:rsid w:val="00FD00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C0C"/>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C0C"/>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Melad2000</dc:creator>
  <cp:lastModifiedBy>Melad2000</cp:lastModifiedBy>
  <cp:revision>3</cp:revision>
  <dcterms:created xsi:type="dcterms:W3CDTF">2016-01-16T16:18:00Z</dcterms:created>
  <dcterms:modified xsi:type="dcterms:W3CDTF">2016-01-17T17:29:00Z</dcterms:modified>
</cp:coreProperties>
</file>