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5A" w:rsidRPr="00D20B5A" w:rsidRDefault="00D20B5A" w:rsidP="00D20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0B5A">
        <w:rPr>
          <w:rFonts w:ascii="Times New Roman" w:eastAsia="Times New Roman" w:hAnsi="Times New Roman" w:cs="Times New Roman"/>
          <w:b/>
          <w:bCs/>
          <w:sz w:val="24"/>
          <w:szCs w:val="24"/>
        </w:rPr>
        <w:t>wessam</w:t>
      </w:r>
      <w:proofErr w:type="spellEnd"/>
      <w:r w:rsidRPr="00D20B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0B5A">
        <w:rPr>
          <w:rFonts w:ascii="Times New Roman" w:eastAsia="Times New Roman" w:hAnsi="Times New Roman" w:cs="Times New Roman"/>
          <w:b/>
          <w:bCs/>
          <w:sz w:val="24"/>
          <w:szCs w:val="24"/>
        </w:rPr>
        <w:t>elshafy</w:t>
      </w:r>
      <w:proofErr w:type="spellEnd"/>
      <w:r w:rsidRPr="00D20B5A">
        <w:rPr>
          <w:rFonts w:ascii="Times New Roman" w:eastAsia="Times New Roman" w:hAnsi="Times New Roman" w:cs="Times New Roman"/>
          <w:color w:val="828C93"/>
          <w:sz w:val="24"/>
          <w:szCs w:val="24"/>
        </w:rPr>
        <w:t> &lt;wessam_elshafy@yahoo.com&gt;</w:t>
      </w:r>
    </w:p>
    <w:p w:rsidR="00D20B5A" w:rsidRPr="00D20B5A" w:rsidRDefault="00D20B5A" w:rsidP="00D20B5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0B5A">
        <w:rPr>
          <w:rFonts w:ascii="Times New Roman" w:eastAsia="Times New Roman" w:hAnsi="Times New Roman" w:cs="Times New Roman"/>
          <w:b/>
          <w:bCs/>
          <w:color w:val="979BA7"/>
          <w:sz w:val="24"/>
          <w:szCs w:val="24"/>
        </w:rPr>
        <w:t>To:</w:t>
      </w:r>
      <w:r w:rsidRPr="00D20B5A">
        <w:rPr>
          <w:rFonts w:ascii="Times New Roman" w:eastAsia="Times New Roman" w:hAnsi="Times New Roman" w:cs="Times New Roman"/>
          <w:sz w:val="24"/>
          <w:szCs w:val="24"/>
        </w:rPr>
        <w:t>arabhouse2013@yahoo.com</w:t>
      </w:r>
    </w:p>
    <w:p w:rsidR="00D20B5A" w:rsidRPr="00D20B5A" w:rsidRDefault="00D20B5A" w:rsidP="00D20B5A">
      <w:pPr>
        <w:spacing w:after="0" w:line="240" w:lineRule="auto"/>
        <w:rPr>
          <w:rFonts w:ascii="Times New Roman" w:eastAsia="Times New Roman" w:hAnsi="Times New Roman" w:cs="Times New Roman"/>
          <w:color w:val="828C93"/>
          <w:sz w:val="18"/>
          <w:szCs w:val="18"/>
        </w:rPr>
      </w:pPr>
      <w:proofErr w:type="spellStart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  <w:cs/>
        </w:rPr>
        <w:t>‎</w:t>
      </w:r>
      <w:proofErr w:type="spellEnd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</w:rPr>
        <w:t>Jan</w:t>
      </w:r>
      <w:proofErr w:type="spellStart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  <w:cs/>
        </w:rPr>
        <w:t>‎</w:t>
      </w:r>
      <w:proofErr w:type="spellEnd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</w:rPr>
        <w:t xml:space="preserve"> </w:t>
      </w:r>
      <w:proofErr w:type="spellStart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  <w:cs/>
        </w:rPr>
        <w:t>‎</w:t>
      </w:r>
      <w:proofErr w:type="spellEnd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</w:rPr>
        <w:t>24</w:t>
      </w:r>
      <w:proofErr w:type="spellStart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  <w:cs/>
        </w:rPr>
        <w:t>‎</w:t>
      </w:r>
      <w:proofErr w:type="spellEnd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</w:rPr>
        <w:t xml:space="preserve">, </w:t>
      </w:r>
      <w:proofErr w:type="spellStart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  <w:cs/>
        </w:rPr>
        <w:t>‎</w:t>
      </w:r>
      <w:proofErr w:type="spellEnd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</w:rPr>
        <w:t xml:space="preserve">2017 at </w:t>
      </w:r>
      <w:proofErr w:type="spellStart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  <w:cs/>
        </w:rPr>
        <w:t>‎</w:t>
      </w:r>
      <w:proofErr w:type="spellEnd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</w:rPr>
        <w:t>7</w:t>
      </w:r>
      <w:proofErr w:type="spellStart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  <w:cs/>
        </w:rPr>
        <w:t>‎</w:t>
      </w:r>
      <w:proofErr w:type="spellEnd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</w:rPr>
        <w:t>:</w:t>
      </w:r>
      <w:proofErr w:type="spellStart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  <w:cs/>
        </w:rPr>
        <w:t>‎</w:t>
      </w:r>
      <w:proofErr w:type="spellEnd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</w:rPr>
        <w:t>57</w:t>
      </w:r>
      <w:proofErr w:type="spellStart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  <w:cs/>
        </w:rPr>
        <w:t>‎</w:t>
      </w:r>
      <w:proofErr w:type="spellEnd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</w:rPr>
        <w:t xml:space="preserve"> </w:t>
      </w:r>
      <w:proofErr w:type="spellStart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  <w:cs/>
        </w:rPr>
        <w:t>‎</w:t>
      </w:r>
      <w:proofErr w:type="spellEnd"/>
      <w:r w:rsidRPr="00D20B5A">
        <w:rPr>
          <w:rFonts w:ascii="Times New Roman" w:eastAsia="Times New Roman" w:hAnsi="Times New Roman" w:cs="Times New Roman"/>
          <w:color w:val="828C93"/>
          <w:sz w:val="18"/>
          <w:szCs w:val="18"/>
        </w:rPr>
        <w:t>AM</w:t>
      </w:r>
    </w:p>
    <w:p w:rsidR="00D20B5A" w:rsidRPr="00D20B5A" w:rsidRDefault="00D20B5A" w:rsidP="002F7473">
      <w:pPr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</w:p>
    <w:p w:rsidR="00A95C6B" w:rsidRPr="00A95C6B" w:rsidRDefault="00D20B5A" w:rsidP="00A95C6B">
      <w:pPr>
        <w:spacing w:after="100" w:line="240" w:lineRule="auto"/>
        <w:jc w:val="center"/>
        <w:rPr>
          <w:rFonts w:ascii="Helvetica" w:eastAsia="Times New Roman" w:hAnsi="Helvetica" w:cs="Helvetica"/>
          <w:b/>
          <w:bCs/>
          <w:color w:val="26282A"/>
          <w:sz w:val="40"/>
          <w:szCs w:val="40"/>
          <w:u w:val="single"/>
        </w:rPr>
      </w:pPr>
      <w:r w:rsidRPr="00D20B5A">
        <w:rPr>
          <w:rFonts w:ascii="Helvetica" w:eastAsia="Times New Roman" w:hAnsi="Helvetica" w:cs="Helvetica"/>
          <w:b/>
          <w:bCs/>
          <w:color w:val="26282A"/>
          <w:sz w:val="40"/>
          <w:szCs w:val="40"/>
          <w:u w:val="single"/>
        </w:rPr>
        <w:t>C.V.</w:t>
      </w:r>
      <w:r w:rsidRPr="00D20B5A">
        <w:rPr>
          <w:rFonts w:ascii="Helvetica" w:eastAsia="Times New Roman" w:hAnsi="Helvetica" w:cs="Helvetica"/>
          <w:b/>
          <w:bCs/>
          <w:color w:val="26282A"/>
          <w:sz w:val="40"/>
          <w:szCs w:val="40"/>
          <w:u w:val="single"/>
        </w:rPr>
        <w:br/>
      </w:r>
      <w:r w:rsidRPr="00D20B5A">
        <w:rPr>
          <w:rFonts w:ascii="Helvetica" w:eastAsia="Times New Roman" w:hAnsi="Helvetica" w:cs="Helvetica"/>
          <w:b/>
          <w:bCs/>
          <w:color w:val="26282A"/>
          <w:sz w:val="40"/>
          <w:szCs w:val="40"/>
          <w:u w:val="single"/>
        </w:rPr>
        <w:br/>
      </w:r>
    </w:p>
    <w:p w:rsidR="0073364D" w:rsidRDefault="00D20B5A" w:rsidP="00D20B5A">
      <w:p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D20B5A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>NAME</w:t>
      </w:r>
      <w:r w:rsidR="00A95C6B">
        <w:rPr>
          <w:rFonts w:ascii="Helvetica" w:eastAsia="Times New Roman" w:hAnsi="Helvetica" w:cs="Helvetica"/>
          <w:b/>
          <w:bCs/>
          <w:color w:val="26282A"/>
          <w:sz w:val="20"/>
          <w:szCs w:val="20"/>
        </w:rPr>
        <w:t>: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>Wessam</w:t>
      </w:r>
      <w:proofErr w:type="spellEnd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>Sabry</w:t>
      </w:r>
      <w:proofErr w:type="spellEnd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>Abd</w:t>
      </w:r>
      <w:proofErr w:type="spellEnd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>Elshafy</w:t>
      </w:r>
      <w:proofErr w:type="spellEnd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 Mohamed Salem.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>DATE OF BIRTH</w:t>
      </w:r>
      <w:r w:rsidR="00A95C6B">
        <w:rPr>
          <w:rFonts w:ascii="Helvetica" w:eastAsia="Times New Roman" w:hAnsi="Helvetica" w:cs="Helvetica"/>
          <w:b/>
          <w:bCs/>
          <w:color w:val="26282A"/>
          <w:sz w:val="20"/>
          <w:szCs w:val="20"/>
        </w:rPr>
        <w:t>: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   22 / 12 / 1973.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>ADDRESS</w:t>
      </w:r>
      <w:r w:rsidR="00A95C6B">
        <w:rPr>
          <w:rFonts w:ascii="Helvetica" w:eastAsia="Times New Roman" w:hAnsi="Helvetica" w:cs="Helvetica"/>
          <w:b/>
          <w:bCs/>
          <w:color w:val="26282A"/>
          <w:sz w:val="20"/>
          <w:szCs w:val="20"/>
        </w:rPr>
        <w:t>: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  52 </w:t>
      </w:r>
      <w:proofErr w:type="spellStart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>Becho</w:t>
      </w:r>
      <w:proofErr w:type="spellEnd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 American city, </w:t>
      </w:r>
      <w:proofErr w:type="spellStart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>Maadi</w:t>
      </w:r>
      <w:proofErr w:type="spellEnd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>, Cairo, Egypt.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>TEL</w:t>
      </w:r>
      <w:r w:rsidR="00A95C6B">
        <w:rPr>
          <w:rFonts w:ascii="Helvetica" w:eastAsia="Times New Roman" w:hAnsi="Helvetica" w:cs="Helvetica"/>
          <w:b/>
          <w:bCs/>
          <w:color w:val="26282A"/>
          <w:sz w:val="20"/>
          <w:szCs w:val="20"/>
        </w:rPr>
        <w:t>:</w:t>
      </w:r>
      <w:r w:rsidR="00B50137">
        <w:rPr>
          <w:rFonts w:ascii="Helvetica" w:eastAsia="Times New Roman" w:hAnsi="Helvetica" w:cs="Helvetica"/>
          <w:color w:val="26282A"/>
          <w:sz w:val="20"/>
          <w:szCs w:val="20"/>
        </w:rPr>
        <w:t xml:space="preserve"> 01018442258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>.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>E-MAIL</w:t>
      </w:r>
      <w:r w:rsidR="00A95C6B">
        <w:rPr>
          <w:rFonts w:ascii="Helvetica" w:eastAsia="Times New Roman" w:hAnsi="Helvetica" w:cs="Helvetica"/>
          <w:b/>
          <w:bCs/>
          <w:color w:val="26282A"/>
          <w:sz w:val="20"/>
          <w:szCs w:val="20"/>
        </w:rPr>
        <w:t>: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>   </w:t>
      </w:r>
      <w:hyperlink r:id="rId5" w:tgtFrame="_blank" w:history="1">
        <w:r w:rsidRPr="00D20B5A">
          <w:rPr>
            <w:rFonts w:ascii="Helvetica" w:eastAsia="Times New Roman" w:hAnsi="Helvetica" w:cs="Helvetica"/>
            <w:color w:val="196AD4"/>
            <w:sz w:val="20"/>
            <w:u w:val="single"/>
          </w:rPr>
          <w:t>wessam_elshafy@yahoo.com</w:t>
        </w:r>
      </w:hyperlink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>MARITAL STATUS</w:t>
      </w:r>
      <w:r w:rsidR="00A95C6B">
        <w:rPr>
          <w:rFonts w:ascii="Helvetica" w:eastAsia="Times New Roman" w:hAnsi="Helvetica" w:cs="Helvetica"/>
          <w:b/>
          <w:bCs/>
          <w:color w:val="26282A"/>
          <w:sz w:val="20"/>
          <w:szCs w:val="20"/>
        </w:rPr>
        <w:t>: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  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  <w:t>married and have three children (my husband is a consultant of ophthalmic medicine and surgery in Dhahran Eye Specialist Hospital – Dhahran – Eastern Province Saudi Arabia).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>JOB DECREPTION</w:t>
      </w:r>
      <w:r w:rsidR="007F4B47">
        <w:rPr>
          <w:rFonts w:ascii="Helvetica" w:eastAsia="Times New Roman" w:hAnsi="Helvetica" w:cs="Helvetica"/>
          <w:b/>
          <w:bCs/>
          <w:color w:val="26282A"/>
          <w:sz w:val="20"/>
          <w:szCs w:val="20"/>
        </w:rPr>
        <w:t>: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      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  <w:t>Lecturer and consultant in Occupational and Environmental Medicine.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  <w:t>Senior Safety &amp; Health Education and Training Specialist, Faculty of medicine, Cairo University.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>QUALIFICATIONS</w:t>
      </w:r>
      <w:r w:rsidR="007F4B47">
        <w:rPr>
          <w:rFonts w:ascii="Helvetica" w:eastAsia="Times New Roman" w:hAnsi="Helvetica" w:cs="Helvetica"/>
          <w:b/>
          <w:bCs/>
          <w:color w:val="26282A"/>
          <w:sz w:val="20"/>
          <w:szCs w:val="20"/>
        </w:rPr>
        <w:t>: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  <w:t>M.B.B.CH. Cairo University 1998.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  <w:t>M.SC. in Industrial Medicine and Occupational Diseases, November 2002.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  <w:t>M.D. in Industrial Medicine and Occupational Diseases, July 2007.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  <w:t>Passed the first part of internal medicine diploma in April 2005.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>EXPERIENCES</w:t>
      </w:r>
      <w:r w:rsidR="0073364D">
        <w:rPr>
          <w:rFonts w:ascii="Helvetica" w:eastAsia="Times New Roman" w:hAnsi="Helvetica" w:cs="Helvetica"/>
          <w:b/>
          <w:bCs/>
          <w:color w:val="26282A"/>
          <w:sz w:val="20"/>
          <w:szCs w:val="20"/>
        </w:rPr>
        <w:t>:</w:t>
      </w:r>
    </w:p>
    <w:p w:rsidR="0073364D" w:rsidRDefault="00D20B5A" w:rsidP="0073364D">
      <w:pPr>
        <w:pStyle w:val="a3"/>
        <w:numPr>
          <w:ilvl w:val="0"/>
          <w:numId w:val="4"/>
        </w:num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3364D">
        <w:rPr>
          <w:rFonts w:ascii="Helvetica" w:eastAsia="Times New Roman" w:hAnsi="Helvetica" w:cs="Helvetica"/>
          <w:color w:val="26282A"/>
          <w:sz w:val="20"/>
          <w:szCs w:val="20"/>
        </w:rPr>
        <w:t>From 1/3/1999 to 29/2/2000 as a house officer in Occupational and Environmental Medicine department, Faculty of medicine, Cairo University.</w:t>
      </w:r>
    </w:p>
    <w:p w:rsidR="0073364D" w:rsidRDefault="0073364D" w:rsidP="0073364D">
      <w:pPr>
        <w:pStyle w:val="a3"/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73364D" w:rsidRDefault="00D20B5A" w:rsidP="0073364D">
      <w:pPr>
        <w:pStyle w:val="a3"/>
        <w:numPr>
          <w:ilvl w:val="0"/>
          <w:numId w:val="4"/>
        </w:num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3364D">
        <w:rPr>
          <w:rFonts w:ascii="Helvetica" w:eastAsia="Times New Roman" w:hAnsi="Helvetica" w:cs="Helvetica"/>
          <w:color w:val="26282A"/>
          <w:sz w:val="20"/>
          <w:szCs w:val="20"/>
        </w:rPr>
        <w:t>From 31/3/2000 to 30/3/2003 as a resident in Occupational and Environmental Medicine department (clinical department), Faculty of medicine, Cairo University.</w:t>
      </w:r>
    </w:p>
    <w:p w:rsidR="0073364D" w:rsidRPr="00D638FE" w:rsidRDefault="0073364D" w:rsidP="00D638FE">
      <w:p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73364D" w:rsidRDefault="00D20B5A" w:rsidP="0073364D">
      <w:pPr>
        <w:pStyle w:val="a3"/>
        <w:numPr>
          <w:ilvl w:val="0"/>
          <w:numId w:val="4"/>
        </w:num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3364D">
        <w:rPr>
          <w:rFonts w:ascii="Helvetica" w:eastAsia="Times New Roman" w:hAnsi="Helvetica" w:cs="Helvetica"/>
          <w:color w:val="26282A"/>
          <w:sz w:val="20"/>
          <w:szCs w:val="20"/>
        </w:rPr>
        <w:t>17/6/2003 to 29/7/2007 as an Assistant Lecturer in Occupational and Environmental Medicine department (academic&amp; clinical departments), Faculty of medicine, Cairo University.</w:t>
      </w:r>
    </w:p>
    <w:p w:rsidR="0073364D" w:rsidRDefault="0073364D" w:rsidP="0073364D">
      <w:pPr>
        <w:pStyle w:val="a3"/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73364D" w:rsidRDefault="00D20B5A" w:rsidP="0073364D">
      <w:pPr>
        <w:pStyle w:val="a3"/>
        <w:numPr>
          <w:ilvl w:val="0"/>
          <w:numId w:val="4"/>
        </w:num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3364D">
        <w:rPr>
          <w:rFonts w:ascii="Helvetica" w:eastAsia="Times New Roman" w:hAnsi="Helvetica" w:cs="Helvetica"/>
          <w:color w:val="26282A"/>
          <w:sz w:val="20"/>
          <w:szCs w:val="20"/>
        </w:rPr>
        <w:lastRenderedPageBreak/>
        <w:t>From 30/7/2007 till now as a Lecturer in Occupational and Environmental Medicine department (academic&amp; clinical departments), Faculty of medicine, Cairo University July 2007 till now.</w:t>
      </w:r>
      <w:r w:rsidRPr="0073364D">
        <w:rPr>
          <w:rFonts w:ascii="Helvetica" w:eastAsia="Times New Roman" w:hAnsi="Helvetica" w:cs="Helvetica"/>
          <w:color w:val="26282A"/>
          <w:sz w:val="20"/>
          <w:szCs w:val="20"/>
        </w:rPr>
        <w:br/>
      </w:r>
    </w:p>
    <w:p w:rsidR="00D638FE" w:rsidRDefault="00D20B5A" w:rsidP="0073364D">
      <w:pPr>
        <w:pStyle w:val="a3"/>
        <w:numPr>
          <w:ilvl w:val="0"/>
          <w:numId w:val="4"/>
        </w:num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3364D">
        <w:rPr>
          <w:rFonts w:ascii="Helvetica" w:eastAsia="Times New Roman" w:hAnsi="Helvetica" w:cs="Helvetica"/>
          <w:color w:val="26282A"/>
          <w:sz w:val="20"/>
          <w:szCs w:val="20"/>
        </w:rPr>
        <w:t xml:space="preserve">From 1/3/2000 to 30/7/2007 as a specialist then consultant in the pulmonary function, cardiopulmonary exercise testing and rehabilitation field (expert in working and interpretation on </w:t>
      </w:r>
      <w:proofErr w:type="spellStart"/>
      <w:r w:rsidRPr="0073364D">
        <w:rPr>
          <w:rFonts w:ascii="Helvetica" w:eastAsia="Times New Roman" w:hAnsi="Helvetica" w:cs="Helvetica"/>
          <w:color w:val="26282A"/>
          <w:sz w:val="20"/>
          <w:szCs w:val="20"/>
        </w:rPr>
        <w:t>spirometry</w:t>
      </w:r>
      <w:proofErr w:type="spellEnd"/>
      <w:r w:rsidRPr="0073364D">
        <w:rPr>
          <w:rFonts w:ascii="Helvetica" w:eastAsia="Times New Roman" w:hAnsi="Helvetica" w:cs="Helvetica"/>
          <w:color w:val="26282A"/>
          <w:sz w:val="20"/>
          <w:szCs w:val="20"/>
        </w:rPr>
        <w:t>, body box, cardiopulmonary exercise testing (CPX), challenge test……, etc.) in</w:t>
      </w:r>
    </w:p>
    <w:p w:rsidR="00B50137" w:rsidRPr="00D638FE" w:rsidRDefault="00E077E8" w:rsidP="00D638FE">
      <w:p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             </w:t>
      </w:r>
      <w:r w:rsidR="00D20B5A" w:rsidRPr="00D638FE">
        <w:rPr>
          <w:rFonts w:ascii="Helvetica" w:eastAsia="Times New Roman" w:hAnsi="Helvetica" w:cs="Helvetica"/>
          <w:color w:val="26282A"/>
          <w:sz w:val="20"/>
          <w:szCs w:val="20"/>
        </w:rPr>
        <w:t xml:space="preserve">Fitness and Rehabilitation Unit, Faculty of medicine, Cairo University. </w:t>
      </w:r>
      <w:r w:rsidR="00D20B5A" w:rsidRPr="00D638FE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="00D20B5A" w:rsidRPr="00D638FE">
        <w:rPr>
          <w:rFonts w:ascii="Helvetica" w:eastAsia="Times New Roman" w:hAnsi="Helvetica" w:cs="Helvetica"/>
          <w:color w:val="26282A"/>
          <w:sz w:val="20"/>
          <w:szCs w:val="20"/>
        </w:rPr>
        <w:br/>
      </w:r>
    </w:p>
    <w:p w:rsidR="00D20B5A" w:rsidRDefault="00D20B5A" w:rsidP="00D20B5A">
      <w:p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D20B5A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>INFORMATION TECHNOLOGY</w:t>
      </w:r>
      <w:r w:rsidR="00E718AA">
        <w:rPr>
          <w:rFonts w:ascii="Helvetica" w:eastAsia="Times New Roman" w:hAnsi="Helvetica" w:cs="Helvetica"/>
          <w:b/>
          <w:bCs/>
          <w:color w:val="26282A"/>
          <w:sz w:val="20"/>
          <w:szCs w:val="20"/>
        </w:rPr>
        <w:t>: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  <w:t>I am a computer literate and have used applications to order investigations, access results, general coding, discharge letters and access patient records.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  <w:t>I regularly use a personal computer with Word, Excel and PowerPoint.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> LANGUAGES</w:t>
      </w:r>
      <w:r w:rsidR="00E718AA">
        <w:rPr>
          <w:rFonts w:ascii="Helvetica" w:eastAsia="Times New Roman" w:hAnsi="Helvetica" w:cs="Helvetica"/>
          <w:b/>
          <w:bCs/>
          <w:color w:val="26282A"/>
          <w:sz w:val="20"/>
          <w:szCs w:val="20"/>
        </w:rPr>
        <w:t>: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    English is excellent, Arabic is mother tongue.     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>RESEARCH FIELDS</w:t>
      </w:r>
      <w:r w:rsidR="00E718AA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>:</w:t>
      </w:r>
      <w:r w:rsidRPr="00D20B5A">
        <w:rPr>
          <w:rFonts w:ascii="Helvetica" w:eastAsia="Times New Roman" w:hAnsi="Helvetica" w:cs="Helvetica"/>
          <w:color w:val="26282A"/>
          <w:sz w:val="24"/>
          <w:szCs w:val="24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1-Cardiopulmonary exercise testing in workers with end stage renal disease before and after </w:t>
      </w:r>
      <w:proofErr w:type="spellStart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>haemodialysis</w:t>
      </w:r>
      <w:proofErr w:type="spellEnd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 for disability evaluation.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  <w:t>2-Rehabilitation program in end stage renal disease patients.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  <w:t>3-Rehabilitation program in athletes and obese.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>Publications</w:t>
      </w:r>
      <w:r w:rsidR="00E718AA">
        <w:rPr>
          <w:rFonts w:ascii="Helvetica" w:eastAsia="Times New Roman" w:hAnsi="Helvetica" w:cs="Helvetica"/>
          <w:b/>
          <w:bCs/>
          <w:color w:val="26282A"/>
          <w:sz w:val="20"/>
          <w:szCs w:val="20"/>
        </w:rPr>
        <w:t>: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  <w:t xml:space="preserve">1-Zawilla NH, </w:t>
      </w:r>
      <w:proofErr w:type="spellStart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>Rashed</w:t>
      </w:r>
      <w:proofErr w:type="spellEnd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 L, </w:t>
      </w:r>
      <w:proofErr w:type="spellStart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>Manawil</w:t>
      </w:r>
      <w:proofErr w:type="spellEnd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 M and El </w:t>
      </w:r>
      <w:proofErr w:type="spellStart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>Shafy</w:t>
      </w:r>
      <w:proofErr w:type="spellEnd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 W (2010): Chromosomal aberrations and oxidative stress indicators in painters, is powder coating safer? Egyptian Journal of Occupational Medicine. 2010 July.34 (2):215-237. 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  <w:t>2-SF, H., and A.E.S.WS, “Biological Heath Hazards Among Cheese Industry Workers”. The Medical Journal of Cairo University,vol.75,issue1,pp237-241,2010.</w:t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  <w:t xml:space="preserve">3-Helal, S.F., and </w:t>
      </w:r>
      <w:proofErr w:type="spellStart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>W.S.E.Shafy,”Health</w:t>
      </w:r>
      <w:proofErr w:type="spellEnd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 Hazards among workers in plastic industry” Toxicology and Industrial Health, vol. http:// </w:t>
      </w:r>
      <w:proofErr w:type="spellStart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>tih</w:t>
      </w:r>
      <w:proofErr w:type="spellEnd"/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. </w:t>
      </w:r>
      <w:hyperlink r:id="rId6" w:tgtFrame="_blank" w:history="1">
        <w:r w:rsidRPr="00D20B5A">
          <w:rPr>
            <w:rFonts w:ascii="Helvetica" w:eastAsia="Times New Roman" w:hAnsi="Helvetica" w:cs="Helvetica"/>
            <w:color w:val="196AD4"/>
            <w:sz w:val="20"/>
            <w:u w:val="single"/>
          </w:rPr>
          <w:t>sagepub.com/content</w:t>
        </w:r>
      </w:hyperlink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t xml:space="preserve"> /early/2012/05/18/0748233712442728,pp.on line, 2012.</w:t>
      </w:r>
    </w:p>
    <w:p w:rsidR="00E46AEE" w:rsidRDefault="00D20B5A" w:rsidP="00D20B5A">
      <w:p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4-</w:t>
      </w:r>
      <w:r w:rsidR="00E46AEE">
        <w:rPr>
          <w:rFonts w:ascii="Helvetica" w:eastAsia="Times New Roman" w:hAnsi="Helvetica" w:cs="Helvetica"/>
          <w:color w:val="26282A"/>
          <w:sz w:val="20"/>
          <w:szCs w:val="20"/>
        </w:rPr>
        <w:t xml:space="preserve">El </w:t>
      </w:r>
      <w:proofErr w:type="spellStart"/>
      <w:r w:rsidR="00E46AEE">
        <w:rPr>
          <w:rFonts w:ascii="Helvetica" w:eastAsia="Times New Roman" w:hAnsi="Helvetica" w:cs="Helvetica"/>
          <w:color w:val="26282A"/>
          <w:sz w:val="20"/>
          <w:szCs w:val="20"/>
        </w:rPr>
        <w:t>ShafyWS,ManawilMG</w:t>
      </w:r>
      <w:proofErr w:type="spellEnd"/>
      <w:r w:rsidR="00E46AEE">
        <w:rPr>
          <w:rFonts w:ascii="Helvetica" w:eastAsia="Times New Roman" w:hAnsi="Helvetica" w:cs="Helvetica"/>
          <w:color w:val="26282A"/>
          <w:sz w:val="20"/>
          <w:szCs w:val="20"/>
        </w:rPr>
        <w:t xml:space="preserve"> and El-</w:t>
      </w:r>
      <w:proofErr w:type="spellStart"/>
      <w:r w:rsidR="00E46AEE">
        <w:rPr>
          <w:rFonts w:ascii="Helvetica" w:eastAsia="Times New Roman" w:hAnsi="Helvetica" w:cs="Helvetica"/>
          <w:color w:val="26282A"/>
          <w:sz w:val="20"/>
          <w:szCs w:val="20"/>
        </w:rPr>
        <w:t>SherifGH"Serum</w:t>
      </w:r>
      <w:proofErr w:type="spellEnd"/>
      <w:r w:rsidR="00E46AEE">
        <w:rPr>
          <w:rFonts w:ascii="Helvetica" w:eastAsia="Times New Roman" w:hAnsi="Helvetica" w:cs="Helvetica"/>
          <w:color w:val="26282A"/>
          <w:sz w:val="20"/>
          <w:szCs w:val="20"/>
        </w:rPr>
        <w:t xml:space="preserve"> level of Interlukin-1beta(IL-1B) and </w:t>
      </w:r>
      <w:proofErr w:type="spellStart"/>
      <w:r w:rsidR="00E46AEE">
        <w:rPr>
          <w:rFonts w:ascii="Helvetica" w:eastAsia="Times New Roman" w:hAnsi="Helvetica" w:cs="Helvetica"/>
          <w:color w:val="26282A"/>
          <w:sz w:val="20"/>
          <w:szCs w:val="20"/>
        </w:rPr>
        <w:t>spirometric</w:t>
      </w:r>
      <w:proofErr w:type="spellEnd"/>
      <w:r w:rsidR="00E46AEE">
        <w:rPr>
          <w:rFonts w:ascii="Helvetica" w:eastAsia="Times New Roman" w:hAnsi="Helvetica" w:cs="Helvetica"/>
          <w:color w:val="26282A"/>
          <w:sz w:val="20"/>
          <w:szCs w:val="20"/>
        </w:rPr>
        <w:t xml:space="preserve"> parameters among cement production </w:t>
      </w:r>
      <w:r w:rsidR="007478E5">
        <w:rPr>
          <w:rFonts w:ascii="Helvetica" w:eastAsia="Times New Roman" w:hAnsi="Helvetica" w:cs="Helvetica"/>
          <w:color w:val="26282A"/>
          <w:sz w:val="20"/>
          <w:szCs w:val="20"/>
        </w:rPr>
        <w:t>workers "Egyptian</w:t>
      </w:r>
      <w:r w:rsidR="00E46AEE">
        <w:rPr>
          <w:rFonts w:ascii="Helvetica" w:eastAsia="Times New Roman" w:hAnsi="Helvetica" w:cs="Helvetica"/>
          <w:color w:val="26282A"/>
          <w:sz w:val="20"/>
          <w:szCs w:val="20"/>
        </w:rPr>
        <w:t xml:space="preserve"> Journal of OccupationalMedicine,2018;42(1):93-104.</w:t>
      </w:r>
    </w:p>
    <w:p w:rsidR="00606CD6" w:rsidRDefault="00E46AEE" w:rsidP="00606CD6">
      <w:p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>5-</w:t>
      </w:r>
      <w:r w:rsidRPr="00E46AEE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El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ShafyWS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>,</w:t>
      </w:r>
      <w:r w:rsidR="007478E5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ManawilMG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and El-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SherifGH"Impact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of dust exposure among stone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uarry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workers on ventilator functions and serum level of </w:t>
      </w:r>
      <w:r w:rsidR="007478E5">
        <w:rPr>
          <w:rFonts w:ascii="Helvetica" w:eastAsia="Times New Roman" w:hAnsi="Helvetica" w:cs="Helvetica"/>
          <w:color w:val="26282A"/>
          <w:sz w:val="20"/>
          <w:szCs w:val="20"/>
        </w:rPr>
        <w:t>tumor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necrosis </w:t>
      </w:r>
      <w:r w:rsidR="00AB58AC">
        <w:rPr>
          <w:rFonts w:ascii="Helvetica" w:eastAsia="Times New Roman" w:hAnsi="Helvetica" w:cs="Helvetica"/>
          <w:color w:val="26282A"/>
          <w:sz w:val="20"/>
          <w:szCs w:val="20"/>
        </w:rPr>
        <w:t>factor-alpha</w:t>
      </w:r>
      <w:r w:rsidR="00AB58AC" w:rsidRPr="00AB58AC">
        <w:rPr>
          <w:rFonts w:ascii="Helvetica" w:eastAsia="Times New Roman" w:hAnsi="Helvetica" w:cs="Helvetica"/>
          <w:color w:val="26282A"/>
          <w:sz w:val="20"/>
          <w:szCs w:val="20"/>
        </w:rPr>
        <w:t>(TNF-α)</w:t>
      </w:r>
      <w:r w:rsidR="00606CD6">
        <w:rPr>
          <w:rFonts w:ascii="Helvetica" w:eastAsia="Times New Roman" w:hAnsi="Helvetica" w:cs="Helvetica"/>
          <w:color w:val="26282A"/>
          <w:sz w:val="20"/>
          <w:szCs w:val="20"/>
        </w:rPr>
        <w:t>"</w:t>
      </w:r>
      <w:r w:rsidR="00606CD6" w:rsidRPr="00606CD6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r w:rsidR="00606CD6">
        <w:rPr>
          <w:rFonts w:ascii="Helvetica" w:eastAsia="Times New Roman" w:hAnsi="Helvetica" w:cs="Helvetica"/>
          <w:color w:val="26282A"/>
          <w:sz w:val="20"/>
          <w:szCs w:val="20"/>
        </w:rPr>
        <w:t>Egyptian Journal of OccupationalMedicine,2018;42(3):443-452.</w:t>
      </w:r>
    </w:p>
    <w:p w:rsidR="007478E5" w:rsidRPr="00E718AA" w:rsidRDefault="00D20B5A" w:rsidP="00D20B5A">
      <w:pPr>
        <w:spacing w:after="100" w:line="240" w:lineRule="auto"/>
        <w:rPr>
          <w:rFonts w:ascii="Helvetica" w:eastAsia="Times New Roman" w:hAnsi="Helvetica" w:cs="Helvetica"/>
          <w:b/>
          <w:bCs/>
          <w:color w:val="26282A"/>
          <w:sz w:val="20"/>
          <w:szCs w:val="20"/>
        </w:rPr>
      </w:pPr>
      <w:r w:rsidRPr="00D20B5A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Pr="00D20B5A">
        <w:rPr>
          <w:rFonts w:ascii="Helvetica" w:eastAsia="Times New Roman" w:hAnsi="Helvetica" w:cs="Helvetica"/>
          <w:b/>
          <w:bCs/>
          <w:color w:val="26282A"/>
          <w:sz w:val="24"/>
          <w:szCs w:val="24"/>
        </w:rPr>
        <w:t>Lectures and Training courses given</w:t>
      </w:r>
      <w:r w:rsidR="00E718AA">
        <w:rPr>
          <w:rFonts w:ascii="Helvetica" w:eastAsia="Times New Roman" w:hAnsi="Helvetica" w:cs="Helvetica"/>
          <w:b/>
          <w:bCs/>
          <w:color w:val="26282A"/>
          <w:sz w:val="20"/>
          <w:szCs w:val="20"/>
        </w:rPr>
        <w:t>:</w:t>
      </w:r>
    </w:p>
    <w:p w:rsidR="007478E5" w:rsidRDefault="00D20B5A" w:rsidP="007478E5">
      <w:pPr>
        <w:pStyle w:val="a3"/>
        <w:numPr>
          <w:ilvl w:val="0"/>
          <w:numId w:val="3"/>
        </w:num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478E5">
        <w:rPr>
          <w:rFonts w:ascii="Helvetica" w:eastAsia="Times New Roman" w:hAnsi="Helvetica" w:cs="Helvetica"/>
          <w:color w:val="26282A"/>
          <w:sz w:val="20"/>
          <w:szCs w:val="20"/>
        </w:rPr>
        <w:t>lectures and courses in Health hazards, effects and safety precautions in   </w:t>
      </w:r>
      <w:r w:rsidRPr="007478E5">
        <w:rPr>
          <w:rFonts w:ascii="Helvetica" w:eastAsia="Times New Roman" w:hAnsi="Helvetica" w:cs="Helvetica"/>
          <w:color w:val="26282A"/>
          <w:sz w:val="20"/>
          <w:szCs w:val="20"/>
        </w:rPr>
        <w:br/>
        <w:t>different occupational &amp;environmental diseases and industrial fields.</w:t>
      </w:r>
    </w:p>
    <w:p w:rsidR="007478E5" w:rsidRDefault="007478E5" w:rsidP="007478E5">
      <w:pPr>
        <w:pStyle w:val="a3"/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7478E5" w:rsidRDefault="00D20B5A" w:rsidP="007478E5">
      <w:pPr>
        <w:pStyle w:val="a3"/>
        <w:numPr>
          <w:ilvl w:val="0"/>
          <w:numId w:val="3"/>
        </w:num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478E5">
        <w:rPr>
          <w:rFonts w:ascii="Helvetica" w:eastAsia="Times New Roman" w:hAnsi="Helvetica" w:cs="Helvetica"/>
          <w:color w:val="26282A"/>
          <w:sz w:val="20"/>
          <w:szCs w:val="20"/>
        </w:rPr>
        <w:t>Lectures in Evacuation drill during accidents and Safety at home.</w:t>
      </w:r>
    </w:p>
    <w:p w:rsidR="007478E5" w:rsidRPr="007478E5" w:rsidRDefault="007478E5" w:rsidP="007478E5">
      <w:pPr>
        <w:pStyle w:val="a3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7478E5" w:rsidRDefault="00D20B5A" w:rsidP="007478E5">
      <w:pPr>
        <w:pStyle w:val="a3"/>
        <w:numPr>
          <w:ilvl w:val="0"/>
          <w:numId w:val="3"/>
        </w:num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478E5">
        <w:rPr>
          <w:rFonts w:ascii="Helvetica" w:eastAsia="Times New Roman" w:hAnsi="Helvetica" w:cs="Helvetica"/>
          <w:color w:val="26282A"/>
          <w:sz w:val="20"/>
          <w:szCs w:val="20"/>
        </w:rPr>
        <w:t xml:space="preserve">Lectures and courses in Basic and advanced </w:t>
      </w:r>
      <w:proofErr w:type="spellStart"/>
      <w:r w:rsidRPr="007478E5">
        <w:rPr>
          <w:rFonts w:ascii="Helvetica" w:eastAsia="Times New Roman" w:hAnsi="Helvetica" w:cs="Helvetica"/>
          <w:color w:val="26282A"/>
          <w:sz w:val="20"/>
          <w:szCs w:val="20"/>
        </w:rPr>
        <w:t>spiromety</w:t>
      </w:r>
      <w:proofErr w:type="spellEnd"/>
      <w:r w:rsidRPr="007478E5">
        <w:rPr>
          <w:rFonts w:ascii="Helvetica" w:eastAsia="Times New Roman" w:hAnsi="Helvetica" w:cs="Helvetica"/>
          <w:color w:val="26282A"/>
          <w:sz w:val="20"/>
          <w:szCs w:val="20"/>
        </w:rPr>
        <w:t xml:space="preserve"> and cardiopulmonary exercise testing. </w:t>
      </w:r>
    </w:p>
    <w:p w:rsidR="007478E5" w:rsidRPr="007478E5" w:rsidRDefault="007478E5" w:rsidP="007478E5">
      <w:pPr>
        <w:pStyle w:val="a3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7478E5" w:rsidRDefault="00D20B5A" w:rsidP="007478E5">
      <w:pPr>
        <w:pStyle w:val="a3"/>
        <w:numPr>
          <w:ilvl w:val="0"/>
          <w:numId w:val="3"/>
        </w:num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478E5">
        <w:rPr>
          <w:rFonts w:ascii="Helvetica" w:eastAsia="Times New Roman" w:hAnsi="Helvetica" w:cs="Helvetica"/>
          <w:color w:val="26282A"/>
          <w:sz w:val="20"/>
          <w:szCs w:val="20"/>
        </w:rPr>
        <w:t xml:space="preserve">Lectures and courses in advanced pulmonary function tests and body </w:t>
      </w:r>
      <w:proofErr w:type="spellStart"/>
      <w:r w:rsidRPr="007478E5">
        <w:rPr>
          <w:rFonts w:ascii="Helvetica" w:eastAsia="Times New Roman" w:hAnsi="Helvetica" w:cs="Helvetica"/>
          <w:color w:val="26282A"/>
          <w:sz w:val="20"/>
          <w:szCs w:val="20"/>
        </w:rPr>
        <w:t>plethsmography</w:t>
      </w:r>
      <w:proofErr w:type="spellEnd"/>
      <w:r w:rsidRPr="007478E5">
        <w:rPr>
          <w:rFonts w:ascii="Helvetica" w:eastAsia="Times New Roman" w:hAnsi="Helvetica" w:cs="Helvetica"/>
          <w:color w:val="26282A"/>
          <w:sz w:val="20"/>
          <w:szCs w:val="20"/>
        </w:rPr>
        <w:t xml:space="preserve">. </w:t>
      </w:r>
    </w:p>
    <w:p w:rsidR="007478E5" w:rsidRPr="007478E5" w:rsidRDefault="007478E5" w:rsidP="007478E5">
      <w:pPr>
        <w:pStyle w:val="a3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7478E5" w:rsidRDefault="00D20B5A" w:rsidP="007478E5">
      <w:pPr>
        <w:pStyle w:val="a3"/>
        <w:numPr>
          <w:ilvl w:val="0"/>
          <w:numId w:val="3"/>
        </w:num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478E5">
        <w:rPr>
          <w:rFonts w:ascii="Helvetica" w:eastAsia="Times New Roman" w:hAnsi="Helvetica" w:cs="Helvetica"/>
          <w:color w:val="26282A"/>
          <w:sz w:val="20"/>
          <w:szCs w:val="20"/>
        </w:rPr>
        <w:lastRenderedPageBreak/>
        <w:t>Lectures and courses in Disability evaluation and Rehabilitation programs  </w:t>
      </w:r>
      <w:r w:rsidRPr="007478E5">
        <w:rPr>
          <w:rFonts w:ascii="Helvetica" w:eastAsia="Times New Roman" w:hAnsi="Helvetica" w:cs="Helvetica"/>
          <w:color w:val="26282A"/>
          <w:sz w:val="20"/>
          <w:szCs w:val="20"/>
        </w:rPr>
        <w:br/>
        <w:t>among workers in different industrial fields.</w:t>
      </w:r>
    </w:p>
    <w:p w:rsidR="007478E5" w:rsidRPr="007478E5" w:rsidRDefault="007478E5" w:rsidP="007478E5">
      <w:pPr>
        <w:pStyle w:val="a3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7478E5" w:rsidRDefault="00D20B5A" w:rsidP="007478E5">
      <w:pPr>
        <w:pStyle w:val="a3"/>
        <w:numPr>
          <w:ilvl w:val="0"/>
          <w:numId w:val="3"/>
        </w:num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478E5">
        <w:rPr>
          <w:rFonts w:ascii="Helvetica" w:eastAsia="Times New Roman" w:hAnsi="Helvetica" w:cs="Helvetica"/>
          <w:color w:val="26282A"/>
          <w:sz w:val="20"/>
          <w:szCs w:val="20"/>
        </w:rPr>
        <w:t>Lectures and courses in functional capacity evaluation and training programs among athletes, and obese.</w:t>
      </w:r>
    </w:p>
    <w:p w:rsidR="007478E5" w:rsidRPr="007478E5" w:rsidRDefault="007478E5" w:rsidP="007478E5">
      <w:pPr>
        <w:pStyle w:val="a3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D20B5A" w:rsidRPr="007478E5" w:rsidRDefault="00D20B5A" w:rsidP="007478E5">
      <w:pPr>
        <w:pStyle w:val="a3"/>
        <w:numPr>
          <w:ilvl w:val="0"/>
          <w:numId w:val="3"/>
        </w:numPr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7478E5">
        <w:rPr>
          <w:rFonts w:ascii="Helvetica" w:eastAsia="Times New Roman" w:hAnsi="Helvetica" w:cs="Helvetica"/>
          <w:color w:val="26282A"/>
          <w:sz w:val="20"/>
          <w:szCs w:val="20"/>
        </w:rPr>
        <w:t>Lectures and courses in Medical Bio</w:t>
      </w:r>
      <w:r w:rsidR="007478E5" w:rsidRPr="007478E5">
        <w:rPr>
          <w:rFonts w:ascii="Helvetica" w:eastAsia="Times New Roman" w:hAnsi="Helvetica" w:cs="Helvetica"/>
          <w:color w:val="26282A"/>
          <w:sz w:val="20"/>
          <w:szCs w:val="20"/>
        </w:rPr>
        <w:t xml:space="preserve">chemistry and microbiology. </w:t>
      </w:r>
      <w:r w:rsidR="007478E5" w:rsidRPr="007478E5">
        <w:rPr>
          <w:rFonts w:ascii="Helvetica" w:eastAsia="Times New Roman" w:hAnsi="Helvetica" w:cs="Helvetica"/>
          <w:color w:val="26282A"/>
          <w:sz w:val="20"/>
          <w:szCs w:val="20"/>
        </w:rPr>
        <w:br/>
      </w:r>
      <w:r w:rsidR="007478E5" w:rsidRPr="007478E5">
        <w:rPr>
          <w:rFonts w:ascii="Helvetica" w:eastAsia="Times New Roman" w:hAnsi="Helvetica" w:cs="Helvetica"/>
          <w:color w:val="26282A"/>
          <w:sz w:val="20"/>
          <w:szCs w:val="20"/>
        </w:rPr>
        <w:br/>
      </w:r>
    </w:p>
    <w:p w:rsidR="00D20B5A" w:rsidRPr="00D20B5A" w:rsidRDefault="00D20B5A" w:rsidP="007478E5">
      <w:pPr>
        <w:shd w:val="clear" w:color="auto" w:fill="FFFFFF"/>
        <w:spacing w:beforeAutospacing="1" w:after="0" w:afterAutospacing="1" w:line="240" w:lineRule="auto"/>
        <w:ind w:left="-120"/>
        <w:rPr>
          <w:rFonts w:ascii="Segoe UI" w:eastAsia="Times New Roman" w:hAnsi="Segoe UI" w:cs="Segoe UI"/>
          <w:color w:val="26282A"/>
          <w:sz w:val="20"/>
          <w:szCs w:val="20"/>
        </w:rPr>
      </w:pPr>
    </w:p>
    <w:p w:rsidR="00D20B5A" w:rsidRPr="00D20B5A" w:rsidRDefault="00D20B5A" w:rsidP="007478E5">
      <w:pPr>
        <w:shd w:val="clear" w:color="auto" w:fill="FFFFFF"/>
        <w:spacing w:beforeAutospacing="1" w:after="0" w:afterAutospacing="1" w:line="240" w:lineRule="auto"/>
        <w:ind w:left="-120"/>
        <w:rPr>
          <w:rFonts w:ascii="Segoe UI" w:eastAsia="Times New Roman" w:hAnsi="Segoe UI" w:cs="Segoe UI"/>
          <w:color w:val="26282A"/>
          <w:sz w:val="20"/>
          <w:szCs w:val="20"/>
        </w:rPr>
      </w:pPr>
    </w:p>
    <w:p w:rsidR="00D20B5A" w:rsidRPr="00D20B5A" w:rsidRDefault="00D20B5A" w:rsidP="007478E5">
      <w:pPr>
        <w:shd w:val="clear" w:color="auto" w:fill="FFFFFF"/>
        <w:spacing w:beforeAutospacing="1" w:after="0" w:afterAutospacing="1" w:line="240" w:lineRule="auto"/>
        <w:ind w:left="-120"/>
        <w:rPr>
          <w:rFonts w:ascii="Segoe UI" w:eastAsia="Times New Roman" w:hAnsi="Segoe UI" w:cs="Segoe UI"/>
          <w:color w:val="26282A"/>
          <w:sz w:val="20"/>
          <w:szCs w:val="20"/>
        </w:rPr>
      </w:pPr>
    </w:p>
    <w:p w:rsidR="00D20B5A" w:rsidRPr="00D20B5A" w:rsidRDefault="00D20B5A" w:rsidP="00D20B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6282A"/>
          <w:sz w:val="20"/>
          <w:szCs w:val="20"/>
        </w:rPr>
      </w:pPr>
    </w:p>
    <w:p w:rsidR="003574D9" w:rsidRDefault="003574D9"/>
    <w:sectPr w:rsidR="003574D9" w:rsidSect="00357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D96"/>
    <w:multiLevelType w:val="hybridMultilevel"/>
    <w:tmpl w:val="59D6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94899"/>
    <w:multiLevelType w:val="hybridMultilevel"/>
    <w:tmpl w:val="BEDC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ED1EDA"/>
    <w:multiLevelType w:val="multilevel"/>
    <w:tmpl w:val="6632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4B00E7"/>
    <w:multiLevelType w:val="hybridMultilevel"/>
    <w:tmpl w:val="7B72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20B5A"/>
    <w:rsid w:val="002F7473"/>
    <w:rsid w:val="003574D9"/>
    <w:rsid w:val="00606CD6"/>
    <w:rsid w:val="0073364D"/>
    <w:rsid w:val="007478E5"/>
    <w:rsid w:val="007F4B47"/>
    <w:rsid w:val="00935FFC"/>
    <w:rsid w:val="00960507"/>
    <w:rsid w:val="00A95C6B"/>
    <w:rsid w:val="00AB58AC"/>
    <w:rsid w:val="00B50137"/>
    <w:rsid w:val="00D20B5A"/>
    <w:rsid w:val="00D638FE"/>
    <w:rsid w:val="00E077E8"/>
    <w:rsid w:val="00E46AEE"/>
    <w:rsid w:val="00E7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f">
    <w:name w:val="d_f"/>
    <w:basedOn w:val="a0"/>
    <w:rsid w:val="00D20B5A"/>
  </w:style>
  <w:style w:type="character" w:customStyle="1" w:styleId="ub">
    <w:name w:val="u_b"/>
    <w:basedOn w:val="a0"/>
    <w:rsid w:val="00D20B5A"/>
  </w:style>
  <w:style w:type="character" w:customStyle="1" w:styleId="un">
    <w:name w:val="u_n"/>
    <w:basedOn w:val="a0"/>
    <w:rsid w:val="00D20B5A"/>
  </w:style>
  <w:style w:type="character" w:customStyle="1" w:styleId="c4z2avtcy">
    <w:name w:val="c4_z2avtcy"/>
    <w:basedOn w:val="a0"/>
    <w:rsid w:val="00D20B5A"/>
  </w:style>
  <w:style w:type="character" w:styleId="Hyperlink">
    <w:name w:val="Hyperlink"/>
    <w:basedOn w:val="a0"/>
    <w:uiPriority w:val="99"/>
    <w:semiHidden/>
    <w:unhideWhenUsed/>
    <w:rsid w:val="00D20B5A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47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522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8656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5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73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74701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1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941242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05517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0620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gepub.com/content" TargetMode="External"/><Relationship Id="rId5" Type="http://schemas.openxmlformats.org/officeDocument/2006/relationships/hyperlink" Target="mailto:wessam_elshaf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2018-11-16T11:32:00Z</dcterms:created>
  <dcterms:modified xsi:type="dcterms:W3CDTF">2018-11-16T12:12:00Z</dcterms:modified>
</cp:coreProperties>
</file>