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5609B" w14:textId="77777777" w:rsidR="002B7317" w:rsidRPr="00CC5B75" w:rsidRDefault="002B7317" w:rsidP="002B7317">
      <w:pPr>
        <w:pStyle w:val="Title"/>
        <w:rPr>
          <w:rFonts w:ascii="Times New Roman" w:hAnsi="Times New Roman"/>
          <w:b/>
          <w:iCs/>
          <w:color w:val="000000"/>
          <w:sz w:val="60"/>
          <w:szCs w:val="60"/>
        </w:rPr>
      </w:pPr>
      <w:bookmarkStart w:id="0" w:name="_GoBack"/>
      <w:bookmarkEnd w:id="0"/>
      <w:r w:rsidRPr="00CC5B75">
        <w:rPr>
          <w:rFonts w:ascii="Times New Roman" w:hAnsi="Times New Roman"/>
          <w:b/>
          <w:iCs/>
          <w:color w:val="000000"/>
          <w:sz w:val="60"/>
          <w:szCs w:val="60"/>
        </w:rPr>
        <w:t>U.S. - Egypt Joint Board on</w:t>
      </w:r>
    </w:p>
    <w:p w14:paraId="0B6817E4" w14:textId="25B2D04F" w:rsidR="002B7317" w:rsidRPr="00CC5B75" w:rsidRDefault="002B7317" w:rsidP="00836630">
      <w:pPr>
        <w:jc w:val="center"/>
        <w:rPr>
          <w:rFonts w:ascii="Times New Roman" w:hAnsi="Times New Roman"/>
          <w:b/>
          <w:smallCaps/>
          <w:color w:val="000000"/>
          <w:sz w:val="40"/>
          <w:szCs w:val="40"/>
        </w:rPr>
      </w:pPr>
      <w:r w:rsidRPr="00CC5B75">
        <w:rPr>
          <w:rFonts w:ascii="Times New Roman" w:hAnsi="Times New Roman"/>
          <w:b/>
          <w:smallCaps/>
          <w:color w:val="000000"/>
          <w:sz w:val="40"/>
          <w:szCs w:val="40"/>
        </w:rPr>
        <w:t>Scientific and Technological Cooperation</w:t>
      </w:r>
    </w:p>
    <w:p w14:paraId="336949CA" w14:textId="422B4ACE" w:rsidR="002B7317" w:rsidRPr="00755AA7" w:rsidRDefault="00EB6993" w:rsidP="00EB6993">
      <w:pPr>
        <w:tabs>
          <w:tab w:val="left" w:pos="2610"/>
        </w:tabs>
        <w:rPr>
          <w:rFonts w:ascii="Times New Roman" w:hAnsi="Times New Roman"/>
          <w:smallCaps/>
          <w:color w:val="000000"/>
          <w:sz w:val="40"/>
        </w:rPr>
      </w:pPr>
      <w:r>
        <w:rPr>
          <w:rFonts w:ascii="Times New Roman" w:hAnsi="Times New Roman"/>
          <w:smallCaps/>
          <w:color w:val="000000"/>
          <w:sz w:val="40"/>
        </w:rPr>
        <w:tab/>
      </w:r>
    </w:p>
    <w:p w14:paraId="6E76210F" w14:textId="77777777" w:rsidR="002B7317" w:rsidRPr="00755AA7" w:rsidRDefault="002B7317" w:rsidP="0009089D">
      <w:pPr>
        <w:rPr>
          <w:rFonts w:ascii="Times New Roman" w:hAnsi="Times New Roman"/>
          <w:smallCaps/>
          <w:color w:val="000000"/>
          <w:sz w:val="40"/>
        </w:rPr>
      </w:pPr>
    </w:p>
    <w:p w14:paraId="44DF36BB" w14:textId="14EEDEE0"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Conditions for Undertaking and Financing</w:t>
      </w:r>
    </w:p>
    <w:p w14:paraId="42438E8F"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Joint Science and Technology Activities</w:t>
      </w:r>
    </w:p>
    <w:p w14:paraId="630422D7" w14:textId="77777777" w:rsidR="002B7317" w:rsidRPr="00755AA7" w:rsidRDefault="002B7317" w:rsidP="0009089D">
      <w:pPr>
        <w:rPr>
          <w:rFonts w:ascii="Times New Roman" w:hAnsi="Times New Roman"/>
          <w:color w:val="000000"/>
          <w:sz w:val="32"/>
        </w:rPr>
      </w:pPr>
    </w:p>
    <w:p w14:paraId="30B98DE3" w14:textId="77777777" w:rsidR="002B7317" w:rsidRPr="00755AA7" w:rsidRDefault="002B7317" w:rsidP="002B7317">
      <w:pPr>
        <w:jc w:val="center"/>
        <w:rPr>
          <w:rFonts w:ascii="Times New Roman" w:hAnsi="Times New Roman"/>
          <w:b/>
          <w:caps/>
          <w:color w:val="000000"/>
          <w:sz w:val="48"/>
        </w:rPr>
      </w:pPr>
    </w:p>
    <w:p w14:paraId="59851A00" w14:textId="77777777" w:rsidR="002B7317" w:rsidRPr="00751645" w:rsidRDefault="002B7317" w:rsidP="002B7317">
      <w:pPr>
        <w:jc w:val="center"/>
        <w:outlineLvl w:val="0"/>
        <w:rPr>
          <w:rFonts w:ascii="Times New Roman" w:hAnsi="Times New Roman"/>
          <w:smallCaps/>
          <w:color w:val="000000"/>
          <w:sz w:val="44"/>
          <w:szCs w:val="44"/>
        </w:rPr>
      </w:pPr>
      <w:r w:rsidRPr="00751645">
        <w:rPr>
          <w:rFonts w:ascii="Times New Roman" w:hAnsi="Times New Roman"/>
          <w:b/>
          <w:bCs/>
          <w:smallCaps/>
          <w:color w:val="000000"/>
          <w:sz w:val="44"/>
          <w:szCs w:val="44"/>
        </w:rPr>
        <w:t>collaborative research grants</w:t>
      </w:r>
      <w:r w:rsidRPr="00751645">
        <w:rPr>
          <w:rFonts w:ascii="Times New Roman" w:hAnsi="Times New Roman"/>
          <w:smallCaps/>
          <w:color w:val="000000"/>
          <w:sz w:val="44"/>
          <w:szCs w:val="44"/>
        </w:rPr>
        <w:t xml:space="preserve"> </w:t>
      </w:r>
    </w:p>
    <w:p w14:paraId="6243585A" w14:textId="77777777" w:rsidR="002B7317" w:rsidRDefault="002B7317" w:rsidP="002B7317">
      <w:pPr>
        <w:jc w:val="center"/>
        <w:outlineLvl w:val="0"/>
        <w:rPr>
          <w:rFonts w:ascii="Times New Roman" w:hAnsi="Times New Roman"/>
          <w:smallCaps/>
          <w:color w:val="000000"/>
          <w:sz w:val="40"/>
        </w:rPr>
      </w:pPr>
      <w:r>
        <w:rPr>
          <w:rFonts w:ascii="Times New Roman" w:hAnsi="Times New Roman"/>
          <w:smallCaps/>
          <w:color w:val="000000"/>
          <w:sz w:val="40"/>
        </w:rPr>
        <w:t>proposal preparation and submission instructions</w:t>
      </w:r>
    </w:p>
    <w:p w14:paraId="4CA1532E" w14:textId="77777777" w:rsidR="002B7317" w:rsidRPr="00755AA7" w:rsidRDefault="002B7317" w:rsidP="002B7317">
      <w:pPr>
        <w:jc w:val="center"/>
        <w:outlineLvl w:val="0"/>
        <w:rPr>
          <w:rFonts w:ascii="Times New Roman" w:hAnsi="Times New Roman"/>
          <w:smallCaps/>
          <w:color w:val="000000"/>
          <w:sz w:val="28"/>
        </w:rPr>
      </w:pPr>
    </w:p>
    <w:p w14:paraId="6400E76C" w14:textId="77777777" w:rsidR="002B7317" w:rsidRPr="00755AA7" w:rsidRDefault="002B7317" w:rsidP="002B7317">
      <w:pPr>
        <w:jc w:val="center"/>
        <w:outlineLvl w:val="0"/>
        <w:rPr>
          <w:rFonts w:ascii="Times New Roman" w:hAnsi="Times New Roman"/>
          <w:b/>
          <w:bCs/>
          <w:smallCaps/>
          <w:color w:val="000000"/>
          <w:sz w:val="32"/>
        </w:rPr>
      </w:pPr>
    </w:p>
    <w:p w14:paraId="11BB00AA" w14:textId="77777777" w:rsidR="002B7317" w:rsidRPr="00755AA7" w:rsidRDefault="002B7317" w:rsidP="002B7317">
      <w:pPr>
        <w:rPr>
          <w:rFonts w:ascii="Times New Roman" w:hAnsi="Times New Roman"/>
          <w:color w:val="000000"/>
          <w:sz w:val="32"/>
        </w:rPr>
      </w:pPr>
    </w:p>
    <w:p w14:paraId="4E1538D9"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Deadline for Submission</w:t>
      </w:r>
    </w:p>
    <w:p w14:paraId="1F32B46D" w14:textId="57EE3B84" w:rsidR="002B7317" w:rsidRPr="00755AA7" w:rsidRDefault="006663DD" w:rsidP="002B7317">
      <w:pPr>
        <w:jc w:val="center"/>
        <w:rPr>
          <w:rFonts w:ascii="Times New Roman" w:hAnsi="Times New Roman"/>
          <w:color w:val="000000"/>
          <w:sz w:val="32"/>
        </w:rPr>
      </w:pPr>
      <w:proofErr w:type="gramStart"/>
      <w:r>
        <w:rPr>
          <w:rFonts w:ascii="Times New Roman" w:hAnsi="Times New Roman"/>
          <w:color w:val="000000"/>
          <w:sz w:val="32"/>
        </w:rPr>
        <w:t>o</w:t>
      </w:r>
      <w:r w:rsidR="002B7317" w:rsidRPr="00755AA7">
        <w:rPr>
          <w:rFonts w:ascii="Times New Roman" w:hAnsi="Times New Roman"/>
          <w:color w:val="000000"/>
          <w:sz w:val="32"/>
        </w:rPr>
        <w:t>f</w:t>
      </w:r>
      <w:proofErr w:type="gramEnd"/>
      <w:r w:rsidR="002B7317" w:rsidRPr="00755AA7">
        <w:rPr>
          <w:rFonts w:ascii="Times New Roman" w:hAnsi="Times New Roman"/>
          <w:color w:val="000000"/>
          <w:sz w:val="32"/>
        </w:rPr>
        <w:t xml:space="preserve"> Research Grant Proposals</w:t>
      </w:r>
    </w:p>
    <w:p w14:paraId="77407A08" w14:textId="0DFF9538" w:rsidR="002B7317" w:rsidRDefault="002B7317" w:rsidP="002B7317">
      <w:pPr>
        <w:jc w:val="center"/>
        <w:rPr>
          <w:rFonts w:ascii="Times New Roman" w:hAnsi="Times New Roman"/>
          <w:color w:val="000000"/>
          <w:sz w:val="32"/>
        </w:rPr>
      </w:pPr>
    </w:p>
    <w:p w14:paraId="0683C45F" w14:textId="53BE4F4F" w:rsidR="008D73FF" w:rsidRPr="00FC32FD" w:rsidRDefault="006D4E2B" w:rsidP="00E313A9">
      <w:pPr>
        <w:jc w:val="center"/>
        <w:rPr>
          <w:rFonts w:ascii="Times New Roman" w:hAnsi="Times New Roman"/>
          <w:b/>
          <w:bCs/>
          <w:color w:val="1D1B11"/>
          <w:sz w:val="32"/>
        </w:rPr>
      </w:pPr>
      <w:r w:rsidRPr="006D4E2B">
        <w:rPr>
          <w:rFonts w:ascii="Times New Roman" w:hAnsi="Times New Roman"/>
          <w:b/>
          <w:bCs/>
          <w:color w:val="1D1B11"/>
          <w:sz w:val="32"/>
        </w:rPr>
        <w:t xml:space="preserve">September </w:t>
      </w:r>
      <w:r w:rsidR="00EF2370" w:rsidRPr="006D4E2B">
        <w:rPr>
          <w:rFonts w:ascii="Times New Roman" w:hAnsi="Times New Roman"/>
          <w:b/>
          <w:bCs/>
          <w:color w:val="1D1B11"/>
          <w:sz w:val="32"/>
        </w:rPr>
        <w:t>5, 2019</w:t>
      </w:r>
    </w:p>
    <w:p w14:paraId="7F968D32" w14:textId="7E28A6E4" w:rsidR="002B7317" w:rsidRPr="00C41AC7" w:rsidRDefault="002B7317" w:rsidP="00E313A9">
      <w:pPr>
        <w:jc w:val="center"/>
        <w:rPr>
          <w:rFonts w:ascii="Times New Roman" w:hAnsi="Times New Roman"/>
          <w:b/>
          <w:bCs/>
          <w:color w:val="1D1B11"/>
          <w:sz w:val="32"/>
          <w:highlight w:val="yellow"/>
        </w:rPr>
      </w:pPr>
      <w:r w:rsidRPr="00C41AC7">
        <w:rPr>
          <w:rFonts w:ascii="Times New Roman" w:hAnsi="Times New Roman"/>
          <w:b/>
          <w:bCs/>
          <w:color w:val="1D1B11"/>
          <w:sz w:val="32"/>
          <w:highlight w:val="yellow"/>
        </w:rPr>
        <w:t xml:space="preserve">  </w:t>
      </w:r>
    </w:p>
    <w:p w14:paraId="44AAD4CF" w14:textId="60272727" w:rsidR="002B7317" w:rsidRPr="00755AA7" w:rsidRDefault="002B7317" w:rsidP="002B7317">
      <w:pPr>
        <w:rPr>
          <w:rFonts w:ascii="Times New Roman" w:hAnsi="Times New Roman"/>
          <w:color w:val="000000"/>
          <w:sz w:val="32"/>
        </w:rPr>
      </w:pPr>
    </w:p>
    <w:p w14:paraId="68B2D480" w14:textId="77777777" w:rsidR="002B7317" w:rsidRPr="00755AA7" w:rsidRDefault="002B7317" w:rsidP="002B7317">
      <w:pPr>
        <w:rPr>
          <w:rFonts w:ascii="Times New Roman" w:hAnsi="Times New Roman"/>
          <w:color w:val="000000"/>
          <w:sz w:val="32"/>
        </w:rPr>
      </w:pPr>
    </w:p>
    <w:p w14:paraId="2F8F2165" w14:textId="46F5737F" w:rsidR="002B7317" w:rsidRPr="00755AA7" w:rsidRDefault="002B7317" w:rsidP="00E313A9">
      <w:pPr>
        <w:jc w:val="center"/>
        <w:rPr>
          <w:rFonts w:ascii="Times New Roman" w:hAnsi="Times New Roman"/>
          <w:smallCaps/>
          <w:color w:val="000000"/>
          <w:sz w:val="32"/>
        </w:rPr>
      </w:pPr>
      <w:r w:rsidRPr="00755AA7">
        <w:rPr>
          <w:rFonts w:ascii="Times New Roman" w:hAnsi="Times New Roman"/>
          <w:smallCaps/>
          <w:color w:val="000000"/>
          <w:sz w:val="32"/>
        </w:rPr>
        <w:t>U.S. - Egypt Joint Board</w:t>
      </w:r>
      <w:r w:rsidR="00C41AC7">
        <w:rPr>
          <w:rFonts w:ascii="Times New Roman" w:hAnsi="Times New Roman"/>
          <w:smallCaps/>
          <w:color w:val="000000"/>
          <w:sz w:val="32"/>
        </w:rPr>
        <w:t xml:space="preserve"> 201</w:t>
      </w:r>
      <w:r w:rsidR="001705D1">
        <w:rPr>
          <w:rFonts w:ascii="Times New Roman" w:hAnsi="Times New Roman"/>
          <w:smallCaps/>
          <w:color w:val="000000"/>
          <w:sz w:val="32"/>
        </w:rPr>
        <w:t>9</w:t>
      </w:r>
    </w:p>
    <w:p w14:paraId="2100F2F0" w14:textId="77777777" w:rsidR="002B7317" w:rsidRPr="00755AA7" w:rsidRDefault="002B7317" w:rsidP="002B7317">
      <w:pPr>
        <w:jc w:val="center"/>
        <w:rPr>
          <w:rFonts w:ascii="Times New Roman" w:hAnsi="Times New Roman"/>
          <w:color w:val="000000"/>
          <w:sz w:val="24"/>
        </w:rPr>
      </w:pPr>
    </w:p>
    <w:p w14:paraId="3C74B376" w14:textId="77777777" w:rsidR="002B7317" w:rsidRPr="00662A36" w:rsidRDefault="00A90CDB" w:rsidP="002B7317">
      <w:pPr>
        <w:jc w:val="center"/>
        <w:rPr>
          <w:rFonts w:ascii="Times New Roman" w:hAnsi="Times New Roman"/>
          <w:b/>
          <w:color w:val="000000"/>
          <w:spacing w:val="-2"/>
          <w:sz w:val="28"/>
          <w:szCs w:val="28"/>
        </w:rPr>
      </w:pPr>
      <w:hyperlink w:history="1"/>
    </w:p>
    <w:p w14:paraId="64157A46" w14:textId="77777777" w:rsidR="002B7317" w:rsidRDefault="00A90CDB" w:rsidP="002B7317">
      <w:pPr>
        <w:jc w:val="center"/>
        <w:rPr>
          <w:rFonts w:ascii="Times New Roman" w:hAnsi="Times New Roman"/>
          <w:sz w:val="28"/>
          <w:szCs w:val="28"/>
        </w:rPr>
      </w:pPr>
      <w:hyperlink r:id="rId8" w:history="1">
        <w:r w:rsidR="002B7317" w:rsidRPr="00755AA7">
          <w:rPr>
            <w:rStyle w:val="Hyperlink"/>
            <w:rFonts w:ascii="Times New Roman" w:hAnsi="Times New Roman"/>
            <w:b/>
            <w:spacing w:val="-2"/>
            <w:sz w:val="28"/>
            <w:szCs w:val="28"/>
          </w:rPr>
          <w:t>www.stdf.org.eg</w:t>
        </w:r>
      </w:hyperlink>
    </w:p>
    <w:p w14:paraId="2700C96A" w14:textId="5903AF1D" w:rsidR="00142AF3" w:rsidRPr="00142AF3" w:rsidRDefault="00A90CDB" w:rsidP="00142AF3">
      <w:pPr>
        <w:jc w:val="center"/>
        <w:rPr>
          <w:rFonts w:ascii="Times New Roman" w:hAnsi="Times New Roman"/>
          <w:b/>
          <w:sz w:val="28"/>
          <w:szCs w:val="28"/>
        </w:rPr>
        <w:sectPr w:rsidR="00142AF3" w:rsidRPr="00142AF3" w:rsidSect="00EB6993">
          <w:footerReference w:type="even" r:id="rId9"/>
          <w:footerReference w:type="default" r:id="rId10"/>
          <w:headerReference w:type="first" r:id="rId11"/>
          <w:footerReference w:type="first" r:id="rId12"/>
          <w:type w:val="continuous"/>
          <w:pgSz w:w="12240" w:h="15840" w:code="1"/>
          <w:pgMar w:top="1440" w:right="1440" w:bottom="1440" w:left="1440" w:header="706" w:footer="0" w:gutter="0"/>
          <w:paperSrc w:first="15" w:other="15"/>
          <w:pgBorders>
            <w:top w:val="single" w:sz="18" w:space="10" w:color="auto"/>
            <w:bottom w:val="single" w:sz="18" w:space="10" w:color="auto"/>
          </w:pgBorders>
          <w:cols w:space="709"/>
          <w:titlePg/>
          <w:docGrid w:linePitch="272"/>
        </w:sectPr>
      </w:pPr>
      <w:hyperlink r:id="rId13" w:history="1">
        <w:r w:rsidR="00EC1817" w:rsidRPr="009259F3">
          <w:rPr>
            <w:rStyle w:val="Hyperlink"/>
            <w:rFonts w:ascii="Times New Roman" w:hAnsi="Times New Roman"/>
            <w:b/>
            <w:sz w:val="28"/>
            <w:szCs w:val="28"/>
          </w:rPr>
          <w:t>http://www.nationalacademies.org/egypt</w:t>
        </w:r>
      </w:hyperlink>
      <w:r w:rsidR="00EC1817">
        <w:rPr>
          <w:rStyle w:val="Hyperlink"/>
          <w:rFonts w:ascii="Times New Roman" w:hAnsi="Times New Roman"/>
          <w:b/>
          <w:sz w:val="28"/>
          <w:szCs w:val="28"/>
        </w:rPr>
        <w:t xml:space="preserve"> </w:t>
      </w:r>
    </w:p>
    <w:p w14:paraId="160DA4BD" w14:textId="3DF71633" w:rsidR="00A82718" w:rsidRPr="004413BE" w:rsidRDefault="00B766CB" w:rsidP="00CF7BEF">
      <w:pPr>
        <w:jc w:val="center"/>
        <w:outlineLvl w:val="0"/>
        <w:rPr>
          <w:rFonts w:ascii="Times New Roman" w:hAnsi="Times New Roman"/>
          <w:color w:val="000000"/>
          <w:sz w:val="28"/>
          <w:szCs w:val="28"/>
          <w:u w:val="single"/>
        </w:rPr>
      </w:pPr>
      <w:r>
        <w:rPr>
          <w:rFonts w:ascii="Times New Roman" w:hAnsi="Times New Roman"/>
          <w:b/>
          <w:smallCaps/>
          <w:color w:val="000000"/>
          <w:sz w:val="28"/>
          <w:szCs w:val="28"/>
          <w:u w:val="single"/>
        </w:rPr>
        <w:lastRenderedPageBreak/>
        <w:t>General information</w:t>
      </w:r>
    </w:p>
    <w:p w14:paraId="2475A407" w14:textId="77777777" w:rsidR="00A82718" w:rsidRPr="00755AA7" w:rsidRDefault="00A82718" w:rsidP="00A82718">
      <w:pPr>
        <w:rPr>
          <w:rFonts w:ascii="Times New Roman" w:hAnsi="Times New Roman"/>
          <w:color w:val="000000"/>
          <w:sz w:val="24"/>
        </w:rPr>
      </w:pPr>
    </w:p>
    <w:p w14:paraId="50227151" w14:textId="77777777" w:rsidR="00A82718" w:rsidRPr="00755AA7" w:rsidRDefault="00A82718" w:rsidP="004F36AA">
      <w:pPr>
        <w:rPr>
          <w:rFonts w:ascii="Times New Roman" w:hAnsi="Times New Roman"/>
          <w:color w:val="000000"/>
          <w:sz w:val="24"/>
        </w:rPr>
      </w:pPr>
      <w:r w:rsidRPr="00755AA7">
        <w:rPr>
          <w:rFonts w:ascii="Times New Roman" w:hAnsi="Times New Roman"/>
          <w:color w:val="000000"/>
          <w:sz w:val="24"/>
        </w:rPr>
        <w:t xml:space="preserve">The </w:t>
      </w:r>
      <w:smartTag w:uri="urn:schemas-microsoft-com:office:smarttags" w:element="City">
        <w:r w:rsidRPr="00755AA7">
          <w:rPr>
            <w:rFonts w:ascii="Times New Roman" w:hAnsi="Times New Roman"/>
            <w:color w:val="000000"/>
            <w:sz w:val="24"/>
          </w:rPr>
          <w:t>U.S.</w:t>
        </w:r>
      </w:smartTag>
      <w:r w:rsidRPr="00755AA7">
        <w:rPr>
          <w:rFonts w:ascii="Times New Roman" w:hAnsi="Times New Roman"/>
          <w:color w:val="000000"/>
          <w:sz w:val="24"/>
        </w:rPr>
        <w:t xml:space="preserve"> - Egypt Science and Technology (S&amp;T) Joint Fund was established under an Agreement between the Government of the </w:t>
      </w:r>
      <w:smartTag w:uri="urn:schemas-microsoft-com:office:smarttags" w:element="City">
        <w:r w:rsidRPr="00755AA7">
          <w:rPr>
            <w:rFonts w:ascii="Times New Roman" w:hAnsi="Times New Roman"/>
            <w:color w:val="000000"/>
            <w:sz w:val="24"/>
          </w:rPr>
          <w:t>United States of America</w:t>
        </w:r>
      </w:smartTag>
      <w:r w:rsidRPr="00755AA7">
        <w:rPr>
          <w:rFonts w:ascii="Times New Roman" w:hAnsi="Times New Roman"/>
          <w:color w:val="000000"/>
          <w:sz w:val="24"/>
        </w:rPr>
        <w:t xml:space="preserve"> and the Government of the Arab Republic of Egypt on Science and Technology Cooperation to strengthen scientific and technological capabilities between </w:t>
      </w:r>
      <w:smartTag w:uri="urn:schemas-microsoft-com:office:smarttags" w:element="City">
        <w:r w:rsidRPr="00755AA7">
          <w:rPr>
            <w:rFonts w:ascii="Times New Roman" w:hAnsi="Times New Roman"/>
            <w:color w:val="000000"/>
            <w:sz w:val="24"/>
          </w:rPr>
          <w:t>Egypt</w:t>
        </w:r>
      </w:smartTag>
      <w:r w:rsidRPr="00755AA7">
        <w:rPr>
          <w:rFonts w:ascii="Times New Roman" w:hAnsi="Times New Roman"/>
          <w:color w:val="000000"/>
          <w:sz w:val="24"/>
        </w:rPr>
        <w:t xml:space="preserve"> and the </w:t>
      </w:r>
      <w:smartTag w:uri="urn:schemas-microsoft-com:office:smarttags" w:element="City">
        <w:r w:rsidRPr="00755AA7">
          <w:rPr>
            <w:rFonts w:ascii="Times New Roman" w:hAnsi="Times New Roman"/>
            <w:color w:val="000000"/>
            <w:sz w:val="24"/>
          </w:rPr>
          <w:t>United States</w:t>
        </w:r>
      </w:smartTag>
      <w:r w:rsidRPr="00755AA7">
        <w:rPr>
          <w:rFonts w:ascii="Times New Roman" w:hAnsi="Times New Roman"/>
          <w:color w:val="000000"/>
          <w:sz w:val="24"/>
        </w:rPr>
        <w:t>.</w:t>
      </w:r>
      <w:bookmarkStart w:id="1" w:name="BM_1_"/>
      <w:bookmarkEnd w:id="1"/>
      <w:r w:rsidRPr="00755AA7">
        <w:rPr>
          <w:rFonts w:ascii="Times New Roman" w:hAnsi="Times New Roman"/>
          <w:color w:val="000000"/>
          <w:sz w:val="24"/>
        </w:rPr>
        <w:t xml:space="preserve"> The objectives of this cooperation are to help Egypt and the U.S. </w:t>
      </w:r>
      <w:r w:rsidRPr="00D9721B">
        <w:rPr>
          <w:rFonts w:ascii="Times New Roman" w:hAnsi="Times New Roman"/>
          <w:color w:val="000000"/>
          <w:sz w:val="24"/>
          <w:szCs w:val="24"/>
        </w:rPr>
        <w:t xml:space="preserve">expand relations between the </w:t>
      </w:r>
      <w:r>
        <w:rPr>
          <w:rFonts w:ascii="Times New Roman" w:hAnsi="Times New Roman"/>
          <w:color w:val="000000"/>
          <w:sz w:val="24"/>
          <w:szCs w:val="24"/>
        </w:rPr>
        <w:t xml:space="preserve">two </w:t>
      </w:r>
      <w:r w:rsidRPr="00D9721B">
        <w:rPr>
          <w:rFonts w:ascii="Times New Roman" w:hAnsi="Times New Roman"/>
          <w:color w:val="000000"/>
          <w:sz w:val="24"/>
          <w:szCs w:val="24"/>
        </w:rPr>
        <w:t>scientific and technological communities</w:t>
      </w:r>
      <w:r>
        <w:rPr>
          <w:rFonts w:ascii="Times New Roman" w:hAnsi="Times New Roman"/>
          <w:color w:val="000000"/>
          <w:sz w:val="24"/>
        </w:rPr>
        <w:t xml:space="preserve">, </w:t>
      </w:r>
      <w:r w:rsidRPr="00755AA7">
        <w:rPr>
          <w:rFonts w:ascii="Times New Roman" w:hAnsi="Times New Roman"/>
          <w:color w:val="000000"/>
          <w:sz w:val="24"/>
        </w:rPr>
        <w:t>utilize science and apply technology by providing opportunities to exchange ideas, information, skills, and techniques</w:t>
      </w:r>
      <w:r>
        <w:rPr>
          <w:rFonts w:ascii="Times New Roman" w:hAnsi="Times New Roman"/>
          <w:color w:val="000000"/>
          <w:sz w:val="24"/>
        </w:rPr>
        <w:t>,</w:t>
      </w:r>
      <w:r w:rsidRPr="00755AA7">
        <w:rPr>
          <w:rFonts w:ascii="Times New Roman" w:hAnsi="Times New Roman"/>
          <w:color w:val="000000"/>
          <w:sz w:val="24"/>
        </w:rPr>
        <w:t xml:space="preserve"> and to collaborate on scientific and technological endeavors of mutual interest</w:t>
      </w:r>
      <w:r>
        <w:rPr>
          <w:rFonts w:ascii="Times New Roman" w:hAnsi="Times New Roman"/>
          <w:color w:val="000000"/>
          <w:sz w:val="24"/>
        </w:rPr>
        <w:t xml:space="preserve"> to promote economic development</w:t>
      </w:r>
      <w:r w:rsidRPr="00755AA7">
        <w:rPr>
          <w:rFonts w:ascii="Times New Roman" w:hAnsi="Times New Roman"/>
          <w:color w:val="000000"/>
          <w:sz w:val="24"/>
        </w:rPr>
        <w:t>.</w:t>
      </w:r>
    </w:p>
    <w:p w14:paraId="546202EC" w14:textId="77777777" w:rsidR="00A82718" w:rsidRPr="00755AA7" w:rsidRDefault="00A82718" w:rsidP="004F36AA">
      <w:pPr>
        <w:rPr>
          <w:rFonts w:ascii="Times New Roman" w:hAnsi="Times New Roman"/>
          <w:color w:val="000000"/>
          <w:sz w:val="24"/>
        </w:rPr>
      </w:pPr>
    </w:p>
    <w:p w14:paraId="4F16F10C" w14:textId="3D5CEB56" w:rsidR="00A82718"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80"/>
        </w:rPr>
      </w:pPr>
      <w:r w:rsidRPr="00755AA7">
        <w:rPr>
          <w:rFonts w:ascii="Times New Roman" w:hAnsi="Times New Roman"/>
          <w:color w:val="000000"/>
        </w:rPr>
        <w:t>The Joint Fund is governed by the U.S. - Egypt Joint Board</w:t>
      </w:r>
      <w:r>
        <w:rPr>
          <w:rFonts w:ascii="Times New Roman" w:hAnsi="Times New Roman"/>
          <w:color w:val="000000"/>
        </w:rPr>
        <w:t xml:space="preserve">, composed </w:t>
      </w:r>
      <w:r w:rsidRPr="00755AA7">
        <w:rPr>
          <w:rFonts w:ascii="Times New Roman" w:hAnsi="Times New Roman"/>
          <w:color w:val="000000"/>
        </w:rPr>
        <w:t xml:space="preserve">of six members each from the U.S. and Egypt, as </w:t>
      </w:r>
      <w:r>
        <w:rPr>
          <w:rFonts w:ascii="Times New Roman" w:hAnsi="Times New Roman"/>
          <w:color w:val="000000"/>
        </w:rPr>
        <w:t>detailed in</w:t>
      </w:r>
      <w:r w:rsidR="005873EB">
        <w:rPr>
          <w:rFonts w:ascii="Times New Roman" w:hAnsi="Times New Roman"/>
          <w:color w:val="000000"/>
        </w:rPr>
        <w:t xml:space="preserve"> the Agreement. </w:t>
      </w:r>
      <w:r>
        <w:rPr>
          <w:rFonts w:ascii="Times New Roman" w:hAnsi="Times New Roman"/>
          <w:color w:val="000000"/>
        </w:rPr>
        <w:t xml:space="preserve">It </w:t>
      </w:r>
      <w:r w:rsidRPr="00755AA7">
        <w:rPr>
          <w:rFonts w:ascii="Times New Roman" w:hAnsi="Times New Roman"/>
          <w:color w:val="000000"/>
        </w:rPr>
        <w:t>determines priorities among fields of cooperative activities bas</w:t>
      </w:r>
      <w:r>
        <w:rPr>
          <w:rFonts w:ascii="Times New Roman" w:hAnsi="Times New Roman"/>
          <w:color w:val="000000"/>
        </w:rPr>
        <w:t>ed</w:t>
      </w:r>
      <w:r w:rsidRPr="00755AA7">
        <w:rPr>
          <w:rFonts w:ascii="Times New Roman" w:hAnsi="Times New Roman"/>
          <w:color w:val="000000"/>
        </w:rPr>
        <w:t xml:space="preserve"> o</w:t>
      </w:r>
      <w:r>
        <w:rPr>
          <w:rFonts w:ascii="Times New Roman" w:hAnsi="Times New Roman"/>
          <w:color w:val="000000"/>
        </w:rPr>
        <w:t>n</w:t>
      </w:r>
      <w:r w:rsidRPr="00755AA7">
        <w:rPr>
          <w:rFonts w:ascii="Times New Roman" w:hAnsi="Times New Roman"/>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rFonts w:ascii="Times New Roman" w:hAnsi="Times New Roman"/>
          <w:color w:val="000000"/>
        </w:rPr>
        <w:t xml:space="preserve">scientific and technological communities including </w:t>
      </w:r>
      <w:r w:rsidRPr="00755AA7">
        <w:rPr>
          <w:rFonts w:ascii="Times New Roman" w:hAnsi="Times New Roman"/>
          <w:color w:val="000000"/>
        </w:rPr>
        <w:t>the private sector</w:t>
      </w:r>
      <w:r>
        <w:rPr>
          <w:rFonts w:ascii="Times New Roman" w:hAnsi="Times New Roman"/>
          <w:color w:val="000000"/>
        </w:rPr>
        <w:t xml:space="preserve"> </w:t>
      </w:r>
      <w:r w:rsidRPr="00755AA7">
        <w:rPr>
          <w:rFonts w:ascii="Times New Roman" w:hAnsi="Times New Roman"/>
          <w:color w:val="000000"/>
        </w:rPr>
        <w:t>in each country.</w:t>
      </w:r>
      <w:r w:rsidRPr="00755AA7">
        <w:rPr>
          <w:rFonts w:ascii="Times New Roman" w:hAnsi="Times New Roman"/>
          <w:color w:val="000080"/>
        </w:rPr>
        <w:t xml:space="preserve"> </w:t>
      </w:r>
    </w:p>
    <w:p w14:paraId="3E2A46FB" w14:textId="77777777" w:rsidR="00A82718" w:rsidRPr="00755AA7" w:rsidRDefault="00A82718" w:rsidP="004F36AA">
      <w:pPr>
        <w:rPr>
          <w:rFonts w:ascii="Times New Roman" w:hAnsi="Times New Roman"/>
          <w:color w:val="000000"/>
          <w:sz w:val="24"/>
        </w:rPr>
      </w:pPr>
    </w:p>
    <w:p w14:paraId="02BBC935" w14:textId="46DCBB8B" w:rsidR="00A82718" w:rsidRPr="004F36AA"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00"/>
        </w:rPr>
      </w:pPr>
      <w:r w:rsidRPr="00755AA7">
        <w:rPr>
          <w:rFonts w:ascii="Times New Roman" w:hAnsi="Times New Roman"/>
          <w:color w:val="000000"/>
        </w:rPr>
        <w:t xml:space="preserve">Joint Fund grants provide financial resources to support the add-on costs of bilateral cooperation. </w:t>
      </w:r>
      <w:r>
        <w:rPr>
          <w:rFonts w:ascii="Times New Roman" w:hAnsi="Times New Roman"/>
          <w:color w:val="000000"/>
        </w:rPr>
        <w:t>A</w:t>
      </w:r>
      <w:r w:rsidRPr="00755AA7">
        <w:rPr>
          <w:rFonts w:ascii="Times New Roman" w:hAnsi="Times New Roman"/>
          <w:color w:val="000000"/>
        </w:rPr>
        <w:t xml:space="preserve">pplications submitted to the Joint Board should include strong elements of mutual interest and benefit, high scientific quality, </w:t>
      </w:r>
      <w:r>
        <w:rPr>
          <w:rFonts w:ascii="Times New Roman" w:hAnsi="Times New Roman"/>
          <w:color w:val="000000"/>
        </w:rPr>
        <w:t xml:space="preserve">and </w:t>
      </w:r>
      <w:r w:rsidRPr="00755AA7">
        <w:rPr>
          <w:rFonts w:ascii="Times New Roman" w:hAnsi="Times New Roman"/>
          <w:color w:val="000000"/>
        </w:rPr>
        <w:t xml:space="preserve">potential </w:t>
      </w:r>
      <w:r>
        <w:rPr>
          <w:rFonts w:ascii="Times New Roman" w:hAnsi="Times New Roman"/>
          <w:color w:val="000000"/>
        </w:rPr>
        <w:t xml:space="preserve">developmental </w:t>
      </w:r>
      <w:r w:rsidRPr="00755AA7">
        <w:rPr>
          <w:rFonts w:ascii="Times New Roman" w:hAnsi="Times New Roman"/>
          <w:color w:val="000000"/>
        </w:rPr>
        <w:t>impact on economy and society</w:t>
      </w:r>
      <w:r>
        <w:rPr>
          <w:rFonts w:ascii="Times New Roman" w:hAnsi="Times New Roman"/>
          <w:color w:val="000000"/>
        </w:rPr>
        <w:t>.</w:t>
      </w:r>
      <w:r w:rsidRPr="00755AA7">
        <w:rPr>
          <w:rFonts w:ascii="Times New Roman" w:hAnsi="Times New Roman"/>
          <w:color w:val="000000"/>
        </w:rPr>
        <w:t xml:space="preserve"> Joint activities </w:t>
      </w:r>
      <w:r>
        <w:rPr>
          <w:rFonts w:ascii="Times New Roman" w:hAnsi="Times New Roman"/>
          <w:color w:val="000000"/>
        </w:rPr>
        <w:t>should</w:t>
      </w:r>
      <w:r w:rsidRPr="00755AA7">
        <w:rPr>
          <w:rFonts w:ascii="Times New Roman" w:hAnsi="Times New Roman"/>
          <w:color w:val="000000"/>
        </w:rPr>
        <w:t xml:space="preserve"> be </w:t>
      </w:r>
      <w:r>
        <w:rPr>
          <w:rFonts w:ascii="Times New Roman" w:hAnsi="Times New Roman"/>
          <w:color w:val="000000"/>
        </w:rPr>
        <w:t xml:space="preserve">carried out </w:t>
      </w:r>
      <w:r w:rsidRPr="00755AA7">
        <w:rPr>
          <w:rFonts w:ascii="Times New Roman" w:hAnsi="Times New Roman"/>
          <w:color w:val="000000"/>
        </w:rPr>
        <w:t>in accordance with international obligations, national laws and regulations of the Arab Republic of Egypt and the United States of America.</w:t>
      </w:r>
    </w:p>
    <w:p w14:paraId="7E334566" w14:textId="77777777" w:rsidR="00D06612" w:rsidRDefault="00D06612" w:rsidP="00A82718">
      <w:pPr>
        <w:rPr>
          <w:b/>
          <w:color w:val="000000"/>
          <w:sz w:val="32"/>
          <w:szCs w:val="32"/>
        </w:rPr>
      </w:pPr>
    </w:p>
    <w:p w14:paraId="7922999E" w14:textId="77777777" w:rsidR="00A82718" w:rsidRPr="00755AA7" w:rsidRDefault="00A82718" w:rsidP="00A82718">
      <w:pPr>
        <w:rPr>
          <w:rFonts w:ascii="Times New Roman" w:hAnsi="Times New Roman"/>
          <w:b/>
          <w:color w:val="000000"/>
          <w:sz w:val="24"/>
        </w:rPr>
      </w:pPr>
      <w:r>
        <w:rPr>
          <w:b/>
          <w:color w:val="000000"/>
          <w:sz w:val="32"/>
          <w:szCs w:val="32"/>
        </w:rPr>
        <w:fldChar w:fldCharType="begin"/>
      </w:r>
      <w:r w:rsidRPr="00755AA7">
        <w:rPr>
          <w:b/>
          <w:color w:val="000000"/>
          <w:sz w:val="32"/>
          <w:szCs w:val="32"/>
        </w:rPr>
        <w:instrText>tc "</w:instrText>
      </w:r>
      <w:r w:rsidRPr="00755AA7">
        <w:rPr>
          <w:rFonts w:ascii="Times New Roman" w:hAnsi="Times New Roman"/>
          <w:b/>
          <w:color w:val="000000"/>
          <w:sz w:val="32"/>
          <w:szCs w:val="32"/>
        </w:rPr>
        <w:instrText>SECTION I.  GENERAL REMARKS</w:instrText>
      </w:r>
      <w:r w:rsidRPr="00755AA7">
        <w:rPr>
          <w:b/>
          <w:color w:val="000000"/>
          <w:sz w:val="32"/>
          <w:szCs w:val="32"/>
        </w:rPr>
        <w:instrText>"</w:instrText>
      </w:r>
      <w:r>
        <w:rPr>
          <w:b/>
          <w:color w:val="000000"/>
          <w:sz w:val="32"/>
          <w:szCs w:val="32"/>
        </w:rPr>
        <w:fldChar w:fldCharType="end"/>
      </w:r>
    </w:p>
    <w:p w14:paraId="3F6C386A" w14:textId="77777777" w:rsidR="00A82718" w:rsidRDefault="00A82718" w:rsidP="004F36AA">
      <w:pPr>
        <w:jc w:val="center"/>
        <w:rPr>
          <w:rFonts w:ascii="Times New Roman" w:hAnsi="Times New Roman"/>
          <w:b/>
          <w:smallCaps/>
          <w:color w:val="000000"/>
          <w:sz w:val="28"/>
        </w:rPr>
      </w:pPr>
      <w:r>
        <w:rPr>
          <w:rFonts w:ascii="Times New Roman" w:hAnsi="Times New Roman"/>
          <w:b/>
          <w:smallCaps/>
          <w:color w:val="000000"/>
          <w:sz w:val="28"/>
        </w:rPr>
        <w:t>Cooperating Organizations</w:t>
      </w:r>
    </w:p>
    <w:p w14:paraId="35BD0836" w14:textId="77777777" w:rsidR="00A82718" w:rsidRDefault="00A82718" w:rsidP="00A82718">
      <w:pPr>
        <w:rPr>
          <w:rFonts w:ascii="Times New Roman" w:hAnsi="Times New Roman"/>
          <w:b/>
          <w:smallCaps/>
          <w:color w:val="000000"/>
          <w:sz w:val="28"/>
        </w:rPr>
      </w:pPr>
    </w:p>
    <w:tbl>
      <w:tblPr>
        <w:tblW w:w="0" w:type="auto"/>
        <w:tblLook w:val="04A0" w:firstRow="1" w:lastRow="0" w:firstColumn="1" w:lastColumn="0" w:noHBand="0" w:noVBand="1"/>
      </w:tblPr>
      <w:tblGrid>
        <w:gridCol w:w="4740"/>
        <w:gridCol w:w="4620"/>
      </w:tblGrid>
      <w:tr w:rsidR="00A82718" w:rsidRPr="00831051" w14:paraId="37259342" w14:textId="77777777" w:rsidTr="001E25F7">
        <w:tc>
          <w:tcPr>
            <w:tcW w:w="4788" w:type="dxa"/>
            <w:shd w:val="clear" w:color="auto" w:fill="auto"/>
          </w:tcPr>
          <w:p w14:paraId="2FF0C0F5"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National Academy of Sciences</w:t>
            </w:r>
          </w:p>
          <w:p w14:paraId="42273977"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500 Fifth St. NW</w:t>
            </w:r>
          </w:p>
          <w:p w14:paraId="75D4687D"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Washington, D.C. 200</w:t>
            </w:r>
            <w:r>
              <w:rPr>
                <w:rFonts w:ascii="Times New Roman" w:hAnsi="Times New Roman"/>
                <w:color w:val="000000"/>
                <w:sz w:val="24"/>
              </w:rPr>
              <w:t>0</w:t>
            </w:r>
            <w:r w:rsidRPr="00831051">
              <w:rPr>
                <w:rFonts w:ascii="Times New Roman" w:hAnsi="Times New Roman"/>
                <w:color w:val="000000"/>
                <w:sz w:val="24"/>
              </w:rPr>
              <w:t>1</w:t>
            </w:r>
          </w:p>
          <w:p w14:paraId="70B97094" w14:textId="7933B794" w:rsidR="00A82718" w:rsidRPr="00831051" w:rsidRDefault="0011684A" w:rsidP="001E25F7">
            <w:pPr>
              <w:rPr>
                <w:rFonts w:ascii="Times New Roman" w:hAnsi="Times New Roman"/>
                <w:color w:val="000000"/>
                <w:sz w:val="24"/>
              </w:rPr>
            </w:pPr>
            <w:r>
              <w:rPr>
                <w:rFonts w:ascii="Times New Roman" w:hAnsi="Times New Roman"/>
                <w:color w:val="000000"/>
                <w:sz w:val="24"/>
              </w:rPr>
              <w:t xml:space="preserve">Tel: +1 (202) </w:t>
            </w:r>
            <w:r w:rsidR="00A82718" w:rsidRPr="00831051">
              <w:rPr>
                <w:rFonts w:ascii="Times New Roman" w:hAnsi="Times New Roman"/>
                <w:color w:val="000000"/>
                <w:sz w:val="24"/>
              </w:rPr>
              <w:t>334-2</w:t>
            </w:r>
            <w:r w:rsidR="00A82718">
              <w:rPr>
                <w:rFonts w:ascii="Times New Roman" w:hAnsi="Times New Roman"/>
                <w:color w:val="000000"/>
                <w:sz w:val="24"/>
              </w:rPr>
              <w:t>626</w:t>
            </w:r>
          </w:p>
          <w:p w14:paraId="1520D0A2"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 xml:space="preserve">Email: </w:t>
            </w:r>
            <w:hyperlink r:id="rId14" w:history="1">
              <w:r w:rsidRPr="001D7BCE">
                <w:rPr>
                  <w:rStyle w:val="Hyperlink"/>
                  <w:rFonts w:ascii="Times New Roman" w:hAnsi="Times New Roman"/>
                  <w:sz w:val="24"/>
                </w:rPr>
                <w:t>usegyptjointfund@nas.edu</w:t>
              </w:r>
            </w:hyperlink>
            <w:r>
              <w:rPr>
                <w:rFonts w:ascii="Times New Roman" w:hAnsi="Times New Roman"/>
                <w:color w:val="000000"/>
                <w:sz w:val="24"/>
              </w:rPr>
              <w:t xml:space="preserve"> </w:t>
            </w:r>
            <w:r w:rsidRPr="00831051">
              <w:rPr>
                <w:rFonts w:ascii="Times New Roman" w:hAnsi="Times New Roman"/>
                <w:color w:val="000000"/>
                <w:sz w:val="24"/>
              </w:rPr>
              <w:t xml:space="preserve"> </w:t>
            </w:r>
          </w:p>
          <w:p w14:paraId="26F09BDD" w14:textId="77777777" w:rsidR="00A82718" w:rsidRPr="00831051" w:rsidRDefault="00A90CDB" w:rsidP="001E25F7">
            <w:pPr>
              <w:rPr>
                <w:rFonts w:ascii="Times New Roman" w:hAnsi="Times New Roman"/>
                <w:color w:val="000000"/>
                <w:sz w:val="24"/>
              </w:rPr>
            </w:pPr>
            <w:hyperlink r:id="rId15" w:history="1">
              <w:r w:rsidR="00A82718" w:rsidRPr="00204095">
                <w:rPr>
                  <w:rStyle w:val="Hyperlink"/>
                  <w:rFonts w:ascii="Times New Roman" w:hAnsi="Times New Roman"/>
                  <w:sz w:val="24"/>
                </w:rPr>
                <w:t>http://www.nationalacademies.org/egypt</w:t>
              </w:r>
            </w:hyperlink>
            <w:r w:rsidR="00A82718">
              <w:rPr>
                <w:rFonts w:ascii="Times New Roman" w:hAnsi="Times New Roman"/>
                <w:color w:val="000000"/>
                <w:sz w:val="24"/>
              </w:rPr>
              <w:t xml:space="preserve"> </w:t>
            </w:r>
          </w:p>
          <w:p w14:paraId="77982BEC" w14:textId="77777777" w:rsidR="00A82718" w:rsidRPr="00831051" w:rsidRDefault="00A82718" w:rsidP="001E25F7">
            <w:pPr>
              <w:rPr>
                <w:rFonts w:ascii="Times New Roman" w:hAnsi="Times New Roman"/>
                <w:bCs/>
                <w:smallCaps/>
                <w:color w:val="000000"/>
                <w:sz w:val="28"/>
              </w:rPr>
            </w:pPr>
          </w:p>
        </w:tc>
        <w:tc>
          <w:tcPr>
            <w:tcW w:w="4788" w:type="dxa"/>
            <w:shd w:val="clear" w:color="auto" w:fill="auto"/>
          </w:tcPr>
          <w:p w14:paraId="23D9F73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7BEEDEC2"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101, </w:t>
            </w:r>
            <w:proofErr w:type="spellStart"/>
            <w:r w:rsidRPr="00831051">
              <w:rPr>
                <w:rFonts w:ascii="Times New Roman" w:hAnsi="Times New Roman"/>
                <w:color w:val="000000"/>
                <w:sz w:val="24"/>
              </w:rPr>
              <w:t>Kasr</w:t>
            </w:r>
            <w:proofErr w:type="spellEnd"/>
            <w:r w:rsidRPr="00831051">
              <w:rPr>
                <w:rFonts w:ascii="Times New Roman" w:hAnsi="Times New Roman"/>
                <w:color w:val="000000"/>
                <w:sz w:val="24"/>
              </w:rPr>
              <w:t xml:space="preserve"> El </w:t>
            </w:r>
            <w:proofErr w:type="spellStart"/>
            <w:r w:rsidRPr="00831051">
              <w:rPr>
                <w:rFonts w:ascii="Times New Roman" w:hAnsi="Times New Roman"/>
                <w:color w:val="000000"/>
                <w:sz w:val="24"/>
              </w:rPr>
              <w:t>Aini</w:t>
            </w:r>
            <w:proofErr w:type="spellEnd"/>
            <w:r w:rsidRPr="00831051">
              <w:rPr>
                <w:rFonts w:ascii="Times New Roman" w:hAnsi="Times New Roman"/>
                <w:color w:val="000000"/>
                <w:sz w:val="24"/>
              </w:rPr>
              <w:t xml:space="preserve"> St., 2</w:t>
            </w:r>
            <w:r>
              <w:rPr>
                <w:rFonts w:ascii="Times New Roman" w:hAnsi="Times New Roman"/>
                <w:color w:val="000000"/>
                <w:sz w:val="24"/>
              </w:rPr>
              <w:t>nd</w:t>
            </w:r>
            <w:r w:rsidRPr="00831051">
              <w:rPr>
                <w:rFonts w:ascii="Times New Roman" w:hAnsi="Times New Roman"/>
                <w:color w:val="000000"/>
                <w:sz w:val="24"/>
              </w:rPr>
              <w:t xml:space="preserve"> floor </w:t>
            </w:r>
          </w:p>
          <w:p w14:paraId="15E4C57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Cairo, Egypt </w:t>
            </w:r>
          </w:p>
          <w:p w14:paraId="047946EC" w14:textId="77777777" w:rsidR="00A82718" w:rsidRDefault="00A82718" w:rsidP="001E25F7">
            <w:pPr>
              <w:rPr>
                <w:rFonts w:ascii="Times New Roman" w:hAnsi="Times New Roman"/>
                <w:color w:val="000000"/>
                <w:sz w:val="24"/>
              </w:rPr>
            </w:pPr>
            <w:r w:rsidRPr="00831051">
              <w:rPr>
                <w:rFonts w:ascii="Times New Roman" w:hAnsi="Times New Roman"/>
                <w:color w:val="000000"/>
                <w:sz w:val="24"/>
              </w:rPr>
              <w:t xml:space="preserve">Tel: +20 (2) 27925081 </w:t>
            </w:r>
          </w:p>
          <w:p w14:paraId="3BA27E89" w14:textId="485B95AD" w:rsidR="00A82718" w:rsidRDefault="00A82718" w:rsidP="001E25F7">
            <w:pPr>
              <w:rPr>
                <w:rFonts w:ascii="Times New Roman" w:hAnsi="Times New Roman"/>
                <w:color w:val="000000"/>
                <w:sz w:val="24"/>
                <w:lang w:val="fr-FR"/>
              </w:rPr>
            </w:pPr>
            <w:r>
              <w:rPr>
                <w:rFonts w:ascii="Times New Roman" w:hAnsi="Times New Roman"/>
                <w:color w:val="000000"/>
                <w:sz w:val="24"/>
                <w:lang w:val="fr-FR"/>
              </w:rPr>
              <w:t xml:space="preserve">Email: </w:t>
            </w:r>
            <w:r w:rsidR="00CC4DB4">
              <w:t xml:space="preserve"> </w:t>
            </w:r>
            <w:r w:rsidR="008F02E8" w:rsidRPr="008F02E8">
              <w:rPr>
                <w:rStyle w:val="Hyperlink"/>
                <w:rFonts w:ascii="Times New Roman" w:hAnsi="Times New Roman"/>
                <w:sz w:val="24"/>
                <w:lang w:val="fr-FR"/>
              </w:rPr>
              <w:t>mariem.fawzy@stdf.eg</w:t>
            </w:r>
          </w:p>
          <w:p w14:paraId="63DD2D73" w14:textId="77777777" w:rsidR="00A82718" w:rsidRPr="00831051" w:rsidRDefault="00A90CDB" w:rsidP="001E25F7">
            <w:pPr>
              <w:rPr>
                <w:rFonts w:ascii="Times New Roman" w:hAnsi="Times New Roman"/>
                <w:color w:val="000000"/>
                <w:sz w:val="24"/>
                <w:lang w:val="fr-FR"/>
              </w:rPr>
            </w:pPr>
            <w:hyperlink r:id="rId16" w:history="1">
              <w:r w:rsidR="00A82718" w:rsidRPr="00204095">
                <w:rPr>
                  <w:rStyle w:val="Hyperlink"/>
                  <w:rFonts w:ascii="Times New Roman" w:hAnsi="Times New Roman"/>
                  <w:sz w:val="24"/>
                  <w:lang w:val="fr-FR"/>
                </w:rPr>
                <w:t>www.stdf.org.eg</w:t>
              </w:r>
            </w:hyperlink>
            <w:r w:rsidR="00A82718">
              <w:rPr>
                <w:rFonts w:ascii="Times New Roman" w:hAnsi="Times New Roman"/>
                <w:color w:val="000000"/>
                <w:sz w:val="24"/>
                <w:lang w:val="fr-FR"/>
              </w:rPr>
              <w:t xml:space="preserve">  </w:t>
            </w:r>
          </w:p>
        </w:tc>
      </w:tr>
    </w:tbl>
    <w:p w14:paraId="5A156850" w14:textId="77777777" w:rsidR="00A82718" w:rsidRDefault="00A82718"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3208AAE3" w14:textId="77777777" w:rsidR="00D06612" w:rsidRDefault="00D06612" w:rsidP="004F36AA">
      <w:pPr>
        <w:jc w:val="center"/>
        <w:rPr>
          <w:rFonts w:ascii="Times New Roman" w:hAnsi="Times New Roman"/>
          <w:b/>
          <w:smallCaps/>
          <w:color w:val="000000"/>
          <w:sz w:val="28"/>
        </w:rPr>
      </w:pPr>
    </w:p>
    <w:p w14:paraId="5E062349" w14:textId="77777777" w:rsidR="00D06612" w:rsidRDefault="00D06612" w:rsidP="004F36AA">
      <w:pPr>
        <w:jc w:val="center"/>
        <w:rPr>
          <w:rFonts w:ascii="Times New Roman" w:hAnsi="Times New Roman"/>
          <w:b/>
          <w:smallCaps/>
          <w:color w:val="000000"/>
          <w:sz w:val="28"/>
        </w:rPr>
      </w:pPr>
    </w:p>
    <w:p w14:paraId="71477C70" w14:textId="77777777" w:rsidR="00D06612" w:rsidRDefault="00D06612" w:rsidP="004F36AA">
      <w:pPr>
        <w:jc w:val="center"/>
        <w:rPr>
          <w:rFonts w:ascii="Times New Roman" w:hAnsi="Times New Roman"/>
          <w:b/>
          <w:smallCaps/>
          <w:color w:val="000000"/>
          <w:sz w:val="28"/>
        </w:rPr>
      </w:pPr>
    </w:p>
    <w:p w14:paraId="01C2A9A8" w14:textId="77777777" w:rsidR="00D06612" w:rsidRDefault="00D06612" w:rsidP="004F36AA">
      <w:pPr>
        <w:jc w:val="center"/>
        <w:rPr>
          <w:rFonts w:ascii="Times New Roman" w:hAnsi="Times New Roman"/>
          <w:b/>
          <w:smallCaps/>
          <w:color w:val="000000"/>
          <w:sz w:val="28"/>
        </w:rPr>
      </w:pPr>
    </w:p>
    <w:p w14:paraId="3634382F" w14:textId="77777777" w:rsidR="00D06612" w:rsidRDefault="00D06612" w:rsidP="004F36AA">
      <w:pPr>
        <w:jc w:val="center"/>
        <w:rPr>
          <w:rFonts w:ascii="Times New Roman" w:hAnsi="Times New Roman"/>
          <w:b/>
          <w:smallCaps/>
          <w:color w:val="000000"/>
          <w:sz w:val="28"/>
        </w:rPr>
      </w:pPr>
    </w:p>
    <w:p w14:paraId="48A070D4" w14:textId="77777777" w:rsidR="00D06612" w:rsidRDefault="00D06612" w:rsidP="004F36AA">
      <w:pPr>
        <w:jc w:val="center"/>
        <w:rPr>
          <w:rFonts w:ascii="Times New Roman" w:hAnsi="Times New Roman"/>
          <w:b/>
          <w:smallCaps/>
          <w:color w:val="000000"/>
          <w:sz w:val="28"/>
        </w:rPr>
      </w:pPr>
    </w:p>
    <w:p w14:paraId="0F1FC0A7" w14:textId="77777777" w:rsidR="00D06612" w:rsidRDefault="00D06612" w:rsidP="004F36AA">
      <w:pPr>
        <w:jc w:val="center"/>
        <w:rPr>
          <w:rFonts w:ascii="Times New Roman" w:hAnsi="Times New Roman"/>
          <w:b/>
          <w:smallCaps/>
          <w:color w:val="000000"/>
          <w:sz w:val="28"/>
        </w:rPr>
      </w:pPr>
    </w:p>
    <w:p w14:paraId="755D56D8" w14:textId="77777777" w:rsidR="00A57A6A" w:rsidRDefault="00A57A6A" w:rsidP="00F62B26">
      <w:pPr>
        <w:jc w:val="center"/>
        <w:rPr>
          <w:rFonts w:ascii="Times New Roman" w:hAnsi="Times New Roman"/>
          <w:b/>
          <w:smallCaps/>
          <w:color w:val="000000"/>
          <w:sz w:val="28"/>
          <w:szCs w:val="28"/>
        </w:rPr>
      </w:pPr>
    </w:p>
    <w:p w14:paraId="77F286EA" w14:textId="14C3F0CB" w:rsidR="00A82718" w:rsidRPr="00F62B26" w:rsidRDefault="00A82718" w:rsidP="00F62B26">
      <w:pPr>
        <w:jc w:val="center"/>
        <w:rPr>
          <w:rFonts w:ascii="Times New Roman" w:hAnsi="Times New Roman"/>
          <w:b/>
          <w:color w:val="000000"/>
          <w:sz w:val="24"/>
        </w:rPr>
      </w:pPr>
      <w:r>
        <w:rPr>
          <w:rFonts w:ascii="Times New Roman" w:hAnsi="Times New Roman"/>
          <w:b/>
          <w:smallCaps/>
          <w:color w:val="000000"/>
          <w:sz w:val="28"/>
          <w:szCs w:val="28"/>
        </w:rPr>
        <w:lastRenderedPageBreak/>
        <w:t>Application Submission</w:t>
      </w:r>
    </w:p>
    <w:p w14:paraId="2E2EBD90" w14:textId="77777777" w:rsidR="00A82718" w:rsidRPr="00DC38FB" w:rsidRDefault="00A82718" w:rsidP="00A82718">
      <w:pPr>
        <w:pStyle w:val="BodyText"/>
        <w:tabs>
          <w:tab w:val="clear" w:pos="720"/>
        </w:tabs>
        <w:rPr>
          <w:rFonts w:ascii="Times New Roman" w:hAnsi="Times New Roman"/>
          <w:b/>
          <w:smallCaps/>
          <w:color w:val="000000"/>
          <w:szCs w:val="24"/>
        </w:rPr>
      </w:pPr>
    </w:p>
    <w:p w14:paraId="522B0F35" w14:textId="3FA7BAA0" w:rsidR="00A82718" w:rsidRPr="00755AA7" w:rsidRDefault="00A82718" w:rsidP="00A82718">
      <w:pPr>
        <w:pStyle w:val="BodyText"/>
        <w:rPr>
          <w:rFonts w:ascii="Times New Roman" w:hAnsi="Times New Roman"/>
          <w:color w:val="000000"/>
          <w:u w:val="single"/>
        </w:rPr>
      </w:pPr>
      <w:r>
        <w:rPr>
          <w:rFonts w:ascii="Times New Roman" w:hAnsi="Times New Roman"/>
          <w:bCs/>
          <w:iCs/>
          <w:color w:val="000000"/>
        </w:rPr>
        <w:t xml:space="preserve">Submission instructions can be found at </w:t>
      </w:r>
      <w:hyperlink r:id="rId17" w:history="1">
        <w:r w:rsidRPr="001D7BCE">
          <w:rPr>
            <w:rStyle w:val="Hyperlink"/>
            <w:rFonts w:ascii="Times New Roman" w:hAnsi="Times New Roman"/>
            <w:bCs/>
            <w:iCs/>
          </w:rPr>
          <w:t>www.stdf.org.eg</w:t>
        </w:r>
      </w:hyperlink>
      <w:r>
        <w:rPr>
          <w:rFonts w:ascii="Times New Roman" w:hAnsi="Times New Roman"/>
          <w:bCs/>
          <w:iCs/>
        </w:rPr>
        <w:t xml:space="preserve"> </w:t>
      </w:r>
      <w:r>
        <w:rPr>
          <w:rFonts w:ascii="Times New Roman" w:hAnsi="Times New Roman"/>
          <w:bCs/>
          <w:iCs/>
          <w:color w:val="000000"/>
        </w:rPr>
        <w:t xml:space="preserve">or </w:t>
      </w:r>
      <w:hyperlink r:id="rId18" w:history="1">
        <w:r w:rsidRPr="00C01ABC">
          <w:rPr>
            <w:rStyle w:val="Hyperlink"/>
            <w:rFonts w:ascii="Times New Roman" w:hAnsi="Times New Roman"/>
            <w:bCs/>
            <w:iCs/>
          </w:rPr>
          <w:t>www.nationalacademies.org/egypt</w:t>
        </w:r>
      </w:hyperlink>
      <w:r>
        <w:rPr>
          <w:rFonts w:ascii="Times New Roman" w:hAnsi="Times New Roman"/>
          <w:bCs/>
          <w:iCs/>
          <w:color w:val="000000"/>
        </w:rPr>
        <w:t xml:space="preserve">. Either the </w:t>
      </w:r>
      <w:r w:rsidRPr="00755AA7">
        <w:rPr>
          <w:rFonts w:ascii="Times New Roman" w:hAnsi="Times New Roman"/>
          <w:bCs/>
          <w:iCs/>
          <w:color w:val="000000"/>
        </w:rPr>
        <w:t xml:space="preserve">Egyptian </w:t>
      </w:r>
      <w:r>
        <w:rPr>
          <w:rFonts w:ascii="Times New Roman" w:hAnsi="Times New Roman"/>
          <w:bCs/>
          <w:iCs/>
          <w:color w:val="000000"/>
        </w:rPr>
        <w:t xml:space="preserve">or U.S. </w:t>
      </w:r>
      <w:r w:rsidRPr="00755AA7">
        <w:rPr>
          <w:rFonts w:ascii="Times New Roman" w:hAnsi="Times New Roman"/>
          <w:bCs/>
          <w:iCs/>
          <w:color w:val="000000"/>
        </w:rPr>
        <w:t xml:space="preserve">PI </w:t>
      </w:r>
      <w:r>
        <w:rPr>
          <w:rFonts w:ascii="Times New Roman" w:hAnsi="Times New Roman"/>
          <w:bCs/>
          <w:iCs/>
          <w:color w:val="000000"/>
        </w:rPr>
        <w:t xml:space="preserve">may </w:t>
      </w:r>
      <w:r w:rsidRPr="00755AA7">
        <w:rPr>
          <w:rFonts w:ascii="Times New Roman" w:hAnsi="Times New Roman"/>
          <w:bCs/>
          <w:iCs/>
          <w:color w:val="000000"/>
        </w:rPr>
        <w:t>upload the joint</w:t>
      </w:r>
      <w:r>
        <w:rPr>
          <w:rFonts w:ascii="Times New Roman" w:hAnsi="Times New Roman"/>
          <w:bCs/>
          <w:iCs/>
          <w:color w:val="000000"/>
        </w:rPr>
        <w:t>ly prepared</w:t>
      </w:r>
      <w:r w:rsidRPr="00755AA7">
        <w:rPr>
          <w:rFonts w:ascii="Times New Roman" w:hAnsi="Times New Roman"/>
          <w:bCs/>
          <w:iCs/>
          <w:color w:val="000000"/>
        </w:rPr>
        <w:t xml:space="preserve"> proposal to </w:t>
      </w:r>
      <w:r>
        <w:rPr>
          <w:rFonts w:ascii="Times New Roman" w:hAnsi="Times New Roman"/>
          <w:bCs/>
          <w:iCs/>
          <w:color w:val="000000"/>
        </w:rPr>
        <w:t>the application website</w:t>
      </w:r>
      <w:r w:rsidRPr="00755AA7">
        <w:rPr>
          <w:rFonts w:ascii="Times New Roman" w:hAnsi="Times New Roman"/>
          <w:bCs/>
          <w:iCs/>
          <w:color w:val="000000"/>
        </w:rPr>
        <w:t>. Please note that proposals submitted as hard copies or sent via email will not be considered.</w:t>
      </w:r>
      <w:r>
        <w:rPr>
          <w:rFonts w:ascii="Times New Roman" w:hAnsi="Times New Roman"/>
          <w:bCs/>
          <w:iCs/>
          <w:color w:val="000000"/>
        </w:rPr>
        <w:t xml:space="preserve"> </w:t>
      </w:r>
      <w:r w:rsidRPr="00755AA7">
        <w:rPr>
          <w:rFonts w:ascii="Times New Roman" w:hAnsi="Times New Roman"/>
          <w:u w:val="single"/>
        </w:rPr>
        <w:t xml:space="preserve">Any application </w:t>
      </w:r>
      <w:r>
        <w:rPr>
          <w:rFonts w:ascii="Times New Roman" w:hAnsi="Times New Roman"/>
          <w:u w:val="single"/>
        </w:rPr>
        <w:t>not conforming to the submission guidelines</w:t>
      </w:r>
      <w:r w:rsidRPr="00755AA7">
        <w:rPr>
          <w:rFonts w:ascii="Times New Roman" w:hAnsi="Times New Roman"/>
          <w:u w:val="single"/>
        </w:rPr>
        <w:t xml:space="preserve"> will be </w:t>
      </w:r>
      <w:r>
        <w:rPr>
          <w:rFonts w:ascii="Times New Roman" w:hAnsi="Times New Roman"/>
          <w:u w:val="single"/>
        </w:rPr>
        <w:t xml:space="preserve">deemed ineligible and </w:t>
      </w:r>
      <w:r w:rsidR="004F36AA">
        <w:rPr>
          <w:rFonts w:ascii="Times New Roman" w:hAnsi="Times New Roman"/>
          <w:u w:val="single"/>
        </w:rPr>
        <w:t xml:space="preserve">not </w:t>
      </w:r>
      <w:r w:rsidRPr="00755AA7">
        <w:rPr>
          <w:rFonts w:ascii="Times New Roman" w:hAnsi="Times New Roman"/>
          <w:u w:val="single"/>
        </w:rPr>
        <w:t>review</w:t>
      </w:r>
      <w:r w:rsidR="004F36AA">
        <w:rPr>
          <w:rFonts w:ascii="Times New Roman" w:hAnsi="Times New Roman"/>
          <w:u w:val="single"/>
        </w:rPr>
        <w:t>ed</w:t>
      </w:r>
      <w:r w:rsidRPr="005873EB">
        <w:rPr>
          <w:rFonts w:ascii="Times New Roman" w:hAnsi="Times New Roman"/>
        </w:rPr>
        <w:t xml:space="preserve">. </w:t>
      </w:r>
    </w:p>
    <w:p w14:paraId="58F3528C" w14:textId="77777777" w:rsidR="00A82718" w:rsidRDefault="00A82718" w:rsidP="00A82718">
      <w:pPr>
        <w:pStyle w:val="BodyText"/>
        <w:tabs>
          <w:tab w:val="clear" w:pos="720"/>
        </w:tabs>
        <w:rPr>
          <w:rFonts w:ascii="Times New Roman" w:hAnsi="Times New Roman"/>
          <w:color w:val="000000"/>
        </w:rPr>
      </w:pPr>
    </w:p>
    <w:p w14:paraId="09B2AD17" w14:textId="15914FF8" w:rsidR="00A82718" w:rsidRDefault="00457092" w:rsidP="00A82718">
      <w:pPr>
        <w:pStyle w:val="BodyText"/>
        <w:tabs>
          <w:tab w:val="clear" w:pos="720"/>
        </w:tabs>
        <w:rPr>
          <w:rFonts w:ascii="Times New Roman" w:hAnsi="Times New Roman"/>
          <w:color w:val="000000"/>
        </w:rPr>
      </w:pPr>
      <w:r>
        <w:rPr>
          <w:rFonts w:ascii="Times New Roman" w:hAnsi="Times New Roman"/>
          <w:color w:val="000000"/>
        </w:rPr>
        <w:t>The National Academy of Sciences (</w:t>
      </w:r>
      <w:r w:rsidR="00A82718">
        <w:rPr>
          <w:rFonts w:ascii="Times New Roman" w:hAnsi="Times New Roman"/>
          <w:color w:val="000000"/>
        </w:rPr>
        <w:t>NAS</w:t>
      </w:r>
      <w:r>
        <w:rPr>
          <w:rFonts w:ascii="Times New Roman" w:hAnsi="Times New Roman"/>
          <w:color w:val="000000"/>
        </w:rPr>
        <w:t>)</w:t>
      </w:r>
      <w:r w:rsidR="00A82718">
        <w:rPr>
          <w:rFonts w:ascii="Times New Roman" w:hAnsi="Times New Roman"/>
          <w:color w:val="000000"/>
        </w:rPr>
        <w:t xml:space="preserve"> and </w:t>
      </w:r>
      <w:r>
        <w:rPr>
          <w:rFonts w:ascii="Times New Roman" w:hAnsi="Times New Roman"/>
          <w:color w:val="000000"/>
        </w:rPr>
        <w:t>the Science &amp; Technology Development Fund (</w:t>
      </w:r>
      <w:r w:rsidR="00A82718">
        <w:rPr>
          <w:rFonts w:ascii="Times New Roman" w:hAnsi="Times New Roman"/>
          <w:color w:val="000000"/>
        </w:rPr>
        <w:t>STDF</w:t>
      </w:r>
      <w:r>
        <w:rPr>
          <w:rFonts w:ascii="Times New Roman" w:hAnsi="Times New Roman"/>
          <w:color w:val="000000"/>
        </w:rPr>
        <w:t>)</w:t>
      </w:r>
      <w:r w:rsidR="00A82718" w:rsidRPr="00755AA7">
        <w:rPr>
          <w:rFonts w:ascii="Times New Roman" w:hAnsi="Times New Roman"/>
          <w:color w:val="000000"/>
        </w:rPr>
        <w:t xml:space="preserve"> are the primary contacts for program inquiries:</w:t>
      </w:r>
    </w:p>
    <w:p w14:paraId="26A6F1DF" w14:textId="77777777" w:rsidR="00A82718" w:rsidRDefault="00A82718" w:rsidP="00A82718">
      <w:pPr>
        <w:pStyle w:val="BodyText"/>
        <w:tabs>
          <w:tab w:val="clear" w:pos="720"/>
        </w:tabs>
        <w:jc w:val="both"/>
        <w:rPr>
          <w:rFonts w:ascii="Times New Roman" w:hAnsi="Times New Roman"/>
          <w:color w:val="000000"/>
        </w:rPr>
      </w:pPr>
    </w:p>
    <w:tbl>
      <w:tblPr>
        <w:tblW w:w="0" w:type="auto"/>
        <w:tblLook w:val="04A0" w:firstRow="1" w:lastRow="0" w:firstColumn="1" w:lastColumn="0" w:noHBand="0" w:noVBand="1"/>
      </w:tblPr>
      <w:tblGrid>
        <w:gridCol w:w="4688"/>
        <w:gridCol w:w="4672"/>
      </w:tblGrid>
      <w:tr w:rsidR="00A82718" w:rsidRPr="00831051" w14:paraId="2682570F" w14:textId="77777777" w:rsidTr="001E25F7">
        <w:tc>
          <w:tcPr>
            <w:tcW w:w="4788" w:type="dxa"/>
            <w:shd w:val="clear" w:color="auto" w:fill="auto"/>
          </w:tcPr>
          <w:p w14:paraId="6D99B96C" w14:textId="77777777"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u w:val="single"/>
              </w:rPr>
            </w:pPr>
            <w:r w:rsidRPr="00831051">
              <w:rPr>
                <w:rFonts w:ascii="Times New Roman" w:hAnsi="Times New Roman"/>
                <w:color w:val="000000"/>
                <w:sz w:val="24"/>
                <w:u w:val="single"/>
              </w:rPr>
              <w:t xml:space="preserve">U.S. Point of Contact </w:t>
            </w:r>
          </w:p>
          <w:p w14:paraId="3D6B5407" w14:textId="77777777" w:rsidR="00A82718" w:rsidRDefault="00A82718" w:rsidP="001E25F7">
            <w:pPr>
              <w:pStyle w:val="BodyText"/>
              <w:tabs>
                <w:tab w:val="clear" w:pos="720"/>
              </w:tabs>
              <w:jc w:val="both"/>
              <w:rPr>
                <w:rFonts w:ascii="Times New Roman" w:hAnsi="Times New Roman"/>
                <w:color w:val="000000"/>
              </w:rPr>
            </w:pPr>
          </w:p>
          <w:p w14:paraId="59836AAE" w14:textId="77777777" w:rsidR="00A82718" w:rsidRDefault="00A82718" w:rsidP="001E25F7">
            <w:pPr>
              <w:pStyle w:val="BodyText"/>
              <w:tabs>
                <w:tab w:val="clear" w:pos="720"/>
              </w:tabs>
              <w:jc w:val="both"/>
              <w:rPr>
                <w:rFonts w:ascii="Times New Roman" w:hAnsi="Times New Roman"/>
                <w:color w:val="000000"/>
              </w:rPr>
            </w:pPr>
            <w:r w:rsidRPr="00507FE4">
              <w:rPr>
                <w:rFonts w:ascii="Times New Roman" w:hAnsi="Times New Roman"/>
                <w:color w:val="000000"/>
              </w:rPr>
              <w:t xml:space="preserve">Ms. </w:t>
            </w:r>
            <w:r>
              <w:rPr>
                <w:rFonts w:ascii="Times New Roman" w:hAnsi="Times New Roman"/>
                <w:color w:val="000000"/>
              </w:rPr>
              <w:t>Katherine Matheson</w:t>
            </w:r>
          </w:p>
          <w:p w14:paraId="21A082C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Program Officer</w:t>
            </w:r>
          </w:p>
          <w:p w14:paraId="25C5156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National Academy of Sciences (NAS)</w:t>
            </w:r>
          </w:p>
          <w:p w14:paraId="14D22054" w14:textId="77777777" w:rsidR="00A82718" w:rsidRPr="00831051"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 xml:space="preserve">Email: </w:t>
            </w:r>
            <w:hyperlink r:id="rId19" w:history="1">
              <w:r w:rsidRPr="001D7BCE">
                <w:rPr>
                  <w:rStyle w:val="Hyperlink"/>
                  <w:rFonts w:ascii="Times New Roman" w:hAnsi="Times New Roman"/>
                </w:rPr>
                <w:t>usegyptjointfund@nas.edu</w:t>
              </w:r>
            </w:hyperlink>
            <w:r>
              <w:rPr>
                <w:rFonts w:ascii="Times New Roman" w:hAnsi="Times New Roman"/>
                <w:color w:val="000000"/>
              </w:rPr>
              <w:t xml:space="preserve"> </w:t>
            </w:r>
          </w:p>
        </w:tc>
        <w:tc>
          <w:tcPr>
            <w:tcW w:w="4788" w:type="dxa"/>
            <w:shd w:val="clear" w:color="auto" w:fill="auto"/>
          </w:tcPr>
          <w:p w14:paraId="5C2EF42E" w14:textId="77777777" w:rsidR="00A82718" w:rsidRPr="00831051" w:rsidRDefault="00A82718" w:rsidP="001E25F7">
            <w:pPr>
              <w:pStyle w:val="HTMLBody"/>
              <w:rPr>
                <w:rFonts w:ascii="Times New Roman" w:hAnsi="Times New Roman"/>
                <w:color w:val="000000"/>
                <w:sz w:val="24"/>
                <w:u w:val="single"/>
              </w:rPr>
            </w:pPr>
            <w:r w:rsidRPr="00831051">
              <w:rPr>
                <w:rFonts w:ascii="Times New Roman" w:hAnsi="Times New Roman"/>
                <w:color w:val="000000"/>
                <w:sz w:val="24"/>
                <w:u w:val="single"/>
              </w:rPr>
              <w:t>Egypt</w:t>
            </w:r>
            <w:r>
              <w:rPr>
                <w:rFonts w:ascii="Times New Roman" w:hAnsi="Times New Roman"/>
                <w:color w:val="000000"/>
                <w:sz w:val="24"/>
                <w:u w:val="single"/>
              </w:rPr>
              <w:t>ian</w:t>
            </w:r>
            <w:r w:rsidRPr="00831051">
              <w:rPr>
                <w:rFonts w:ascii="Times New Roman" w:hAnsi="Times New Roman"/>
                <w:color w:val="000000"/>
                <w:sz w:val="24"/>
                <w:u w:val="single"/>
              </w:rPr>
              <w:t xml:space="preserve"> Point of </w:t>
            </w:r>
            <w:r>
              <w:rPr>
                <w:rFonts w:ascii="Times New Roman" w:hAnsi="Times New Roman"/>
                <w:color w:val="000000"/>
                <w:sz w:val="24"/>
                <w:u w:val="single"/>
              </w:rPr>
              <w:t>Contact</w:t>
            </w:r>
          </w:p>
          <w:p w14:paraId="105A755C" w14:textId="77777777" w:rsidR="00A82718" w:rsidRPr="00831051" w:rsidRDefault="00A82718" w:rsidP="001E25F7">
            <w:pPr>
              <w:pStyle w:val="HTMLBody"/>
              <w:rPr>
                <w:rFonts w:ascii="Times New Roman" w:hAnsi="Times New Roman"/>
                <w:color w:val="000000"/>
                <w:sz w:val="24"/>
                <w:u w:val="single"/>
              </w:rPr>
            </w:pPr>
          </w:p>
          <w:p w14:paraId="79550C6E" w14:textId="2EC748EA"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831051">
              <w:rPr>
                <w:rFonts w:ascii="Times New Roman" w:hAnsi="Times New Roman"/>
                <w:color w:val="000000"/>
                <w:sz w:val="24"/>
              </w:rPr>
              <w:t xml:space="preserve">Ms. </w:t>
            </w:r>
            <w:r w:rsidR="00CC4DB4" w:rsidRPr="00CC4DB4">
              <w:rPr>
                <w:rFonts w:ascii="Times New Roman" w:hAnsi="Times New Roman"/>
                <w:color w:val="000000"/>
                <w:sz w:val="24"/>
              </w:rPr>
              <w:t xml:space="preserve">Mariam </w:t>
            </w:r>
            <w:proofErr w:type="spellStart"/>
            <w:r w:rsidR="00CC4DB4" w:rsidRPr="00CC4DB4">
              <w:rPr>
                <w:rFonts w:ascii="Times New Roman" w:hAnsi="Times New Roman"/>
                <w:color w:val="000000"/>
                <w:sz w:val="24"/>
              </w:rPr>
              <w:t>Fawzi</w:t>
            </w:r>
            <w:proofErr w:type="spellEnd"/>
            <w:r w:rsidR="00CC4DB4" w:rsidRPr="00CC4DB4">
              <w:rPr>
                <w:rFonts w:ascii="Times New Roman" w:hAnsi="Times New Roman"/>
                <w:color w:val="000000"/>
                <w:sz w:val="24"/>
              </w:rPr>
              <w:t xml:space="preserve"> </w:t>
            </w:r>
          </w:p>
          <w:p w14:paraId="4ECAD923"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Operations Officer</w:t>
            </w:r>
          </w:p>
          <w:p w14:paraId="56F8F33F" w14:textId="77777777" w:rsidR="00A82718"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2798A86E" w14:textId="0507D3DA" w:rsidR="00A82718" w:rsidRPr="00831051" w:rsidRDefault="00A82718" w:rsidP="00CC4DB4">
            <w:pPr>
              <w:pStyle w:val="BodyText"/>
              <w:tabs>
                <w:tab w:val="clear" w:pos="720"/>
              </w:tabs>
              <w:jc w:val="both"/>
              <w:rPr>
                <w:rFonts w:ascii="Times New Roman" w:hAnsi="Times New Roman"/>
                <w:color w:val="000000"/>
              </w:rPr>
            </w:pPr>
            <w:r>
              <w:rPr>
                <w:rFonts w:ascii="Times New Roman" w:hAnsi="Times New Roman"/>
                <w:color w:val="000000"/>
              </w:rPr>
              <w:t xml:space="preserve">Email: </w:t>
            </w:r>
            <w:r w:rsidR="00E57C74" w:rsidRPr="00E57C74">
              <w:rPr>
                <w:rStyle w:val="Hyperlink"/>
                <w:rFonts w:ascii="Times New Roman" w:hAnsi="Times New Roman"/>
              </w:rPr>
              <w:t>mariem.fawzy@stdf.eg</w:t>
            </w:r>
          </w:p>
        </w:tc>
      </w:tr>
    </w:tbl>
    <w:p w14:paraId="7CA1A6AA" w14:textId="77777777" w:rsidR="00A82718" w:rsidRDefault="00A82718" w:rsidP="00F62B26">
      <w:pPr>
        <w:rPr>
          <w:rFonts w:ascii="Times New Roman" w:hAnsi="Times New Roman"/>
          <w:color w:val="000000"/>
          <w:sz w:val="24"/>
        </w:rPr>
      </w:pPr>
    </w:p>
    <w:p w14:paraId="6083D1A0" w14:textId="77777777" w:rsidR="00A82718" w:rsidRDefault="00A82718" w:rsidP="00F62B26">
      <w:pPr>
        <w:rPr>
          <w:rFonts w:ascii="Times New Roman" w:hAnsi="Times New Roman"/>
          <w:color w:val="000000"/>
          <w:sz w:val="24"/>
        </w:rPr>
      </w:pPr>
    </w:p>
    <w:p w14:paraId="4B1B80A3" w14:textId="77777777" w:rsidR="00B766CB" w:rsidRDefault="00B766CB" w:rsidP="00F62B26">
      <w:pPr>
        <w:rPr>
          <w:rFonts w:ascii="Times New Roman" w:hAnsi="Times New Roman"/>
          <w:color w:val="000000"/>
          <w:sz w:val="24"/>
        </w:rPr>
      </w:pPr>
    </w:p>
    <w:p w14:paraId="7922CC72" w14:textId="77777777" w:rsidR="00B766CB" w:rsidRDefault="00B766CB" w:rsidP="00F62B26">
      <w:pPr>
        <w:rPr>
          <w:rFonts w:ascii="Times New Roman" w:hAnsi="Times New Roman"/>
          <w:color w:val="000000"/>
          <w:sz w:val="24"/>
        </w:rPr>
      </w:pPr>
    </w:p>
    <w:p w14:paraId="470A2C72" w14:textId="77777777" w:rsidR="00B766CB" w:rsidRDefault="00B766CB" w:rsidP="00F62B26">
      <w:pPr>
        <w:rPr>
          <w:rFonts w:ascii="Times New Roman" w:hAnsi="Times New Roman"/>
          <w:color w:val="000000"/>
          <w:sz w:val="24"/>
        </w:rPr>
      </w:pPr>
    </w:p>
    <w:p w14:paraId="6C57F524" w14:textId="77777777" w:rsidR="00B766CB" w:rsidRDefault="00B766CB" w:rsidP="00F62B26">
      <w:pPr>
        <w:rPr>
          <w:rFonts w:ascii="Times New Roman" w:hAnsi="Times New Roman"/>
          <w:color w:val="000000"/>
          <w:sz w:val="24"/>
        </w:rPr>
      </w:pPr>
    </w:p>
    <w:p w14:paraId="05645D38" w14:textId="77777777" w:rsidR="00B766CB" w:rsidRDefault="00B766CB" w:rsidP="00F62B26">
      <w:pPr>
        <w:rPr>
          <w:rFonts w:ascii="Times New Roman" w:hAnsi="Times New Roman"/>
          <w:color w:val="000000"/>
          <w:sz w:val="24"/>
        </w:rPr>
      </w:pPr>
    </w:p>
    <w:p w14:paraId="7658D9A0" w14:textId="77777777" w:rsidR="00B766CB" w:rsidRDefault="00B766CB" w:rsidP="00F62B26">
      <w:pPr>
        <w:rPr>
          <w:rFonts w:ascii="Times New Roman" w:hAnsi="Times New Roman"/>
          <w:color w:val="000000"/>
          <w:sz w:val="24"/>
        </w:rPr>
      </w:pPr>
    </w:p>
    <w:p w14:paraId="49A1B660" w14:textId="77777777" w:rsidR="00B766CB" w:rsidRDefault="00B766CB" w:rsidP="00F62B26">
      <w:pPr>
        <w:rPr>
          <w:rFonts w:ascii="Times New Roman" w:hAnsi="Times New Roman"/>
          <w:color w:val="000000"/>
          <w:sz w:val="24"/>
        </w:rPr>
      </w:pPr>
    </w:p>
    <w:p w14:paraId="5BDE6667" w14:textId="77777777" w:rsidR="00B766CB" w:rsidRDefault="00B766CB" w:rsidP="00F62B26">
      <w:pPr>
        <w:rPr>
          <w:rFonts w:ascii="Times New Roman" w:hAnsi="Times New Roman"/>
          <w:color w:val="000000"/>
          <w:sz w:val="24"/>
        </w:rPr>
      </w:pPr>
    </w:p>
    <w:p w14:paraId="7E0B5BF9" w14:textId="77777777" w:rsidR="00B766CB" w:rsidRDefault="00B766CB" w:rsidP="00F62B26">
      <w:pPr>
        <w:rPr>
          <w:rFonts w:ascii="Times New Roman" w:hAnsi="Times New Roman"/>
          <w:color w:val="000000"/>
          <w:sz w:val="24"/>
        </w:rPr>
      </w:pPr>
    </w:p>
    <w:p w14:paraId="14D46881" w14:textId="77777777" w:rsidR="00B766CB" w:rsidRDefault="00B766CB" w:rsidP="00F62B26">
      <w:pPr>
        <w:rPr>
          <w:rFonts w:ascii="Times New Roman" w:hAnsi="Times New Roman"/>
          <w:color w:val="000000"/>
          <w:sz w:val="24"/>
        </w:rPr>
      </w:pPr>
    </w:p>
    <w:p w14:paraId="33B9D8E2" w14:textId="77777777" w:rsidR="00B766CB" w:rsidRDefault="00B766CB" w:rsidP="00F62B26">
      <w:pPr>
        <w:rPr>
          <w:rFonts w:ascii="Times New Roman" w:hAnsi="Times New Roman"/>
          <w:color w:val="000000"/>
          <w:sz w:val="24"/>
        </w:rPr>
      </w:pPr>
    </w:p>
    <w:p w14:paraId="7BC21C88" w14:textId="77777777" w:rsidR="00B766CB" w:rsidRDefault="00B766CB" w:rsidP="00F62B26">
      <w:pPr>
        <w:rPr>
          <w:rFonts w:ascii="Times New Roman" w:hAnsi="Times New Roman"/>
          <w:color w:val="000000"/>
          <w:sz w:val="24"/>
        </w:rPr>
      </w:pPr>
    </w:p>
    <w:p w14:paraId="60CD83B7" w14:textId="77777777" w:rsidR="00B766CB" w:rsidRDefault="00B766CB" w:rsidP="00F62B26">
      <w:pPr>
        <w:rPr>
          <w:rFonts w:ascii="Times New Roman" w:hAnsi="Times New Roman"/>
          <w:color w:val="000000"/>
          <w:sz w:val="24"/>
        </w:rPr>
      </w:pPr>
    </w:p>
    <w:p w14:paraId="4742FC7D" w14:textId="77777777" w:rsidR="00B766CB" w:rsidRDefault="00B766CB" w:rsidP="00F62B26">
      <w:pPr>
        <w:rPr>
          <w:rFonts w:ascii="Times New Roman" w:hAnsi="Times New Roman"/>
          <w:color w:val="000000"/>
          <w:sz w:val="24"/>
        </w:rPr>
      </w:pPr>
    </w:p>
    <w:p w14:paraId="6FDD2EA9" w14:textId="77777777" w:rsidR="00B766CB" w:rsidRDefault="00B766CB" w:rsidP="00F62B26">
      <w:pPr>
        <w:rPr>
          <w:rFonts w:ascii="Times New Roman" w:hAnsi="Times New Roman"/>
          <w:color w:val="000000"/>
          <w:sz w:val="24"/>
        </w:rPr>
      </w:pPr>
    </w:p>
    <w:p w14:paraId="3C0DC95B" w14:textId="77777777" w:rsidR="00A82718" w:rsidRDefault="00A82718" w:rsidP="00F62B26">
      <w:pPr>
        <w:rPr>
          <w:rFonts w:ascii="Times New Roman" w:hAnsi="Times New Roman"/>
          <w:color w:val="000000"/>
          <w:sz w:val="24"/>
        </w:rPr>
      </w:pPr>
    </w:p>
    <w:p w14:paraId="48CCB8D7" w14:textId="77777777" w:rsidR="008F7685" w:rsidRDefault="008F7685" w:rsidP="00F62B26">
      <w:pPr>
        <w:rPr>
          <w:rFonts w:ascii="Times New Roman" w:hAnsi="Times New Roman"/>
          <w:color w:val="000000"/>
          <w:sz w:val="24"/>
        </w:rPr>
      </w:pPr>
    </w:p>
    <w:p w14:paraId="70DBF807" w14:textId="77777777" w:rsidR="008F7685" w:rsidRDefault="008F7685" w:rsidP="00F62B26">
      <w:pPr>
        <w:rPr>
          <w:rFonts w:ascii="Times New Roman" w:hAnsi="Times New Roman"/>
          <w:color w:val="000000"/>
          <w:sz w:val="24"/>
        </w:rPr>
      </w:pPr>
    </w:p>
    <w:p w14:paraId="0F7AA97B" w14:textId="77777777" w:rsidR="008F7685" w:rsidRDefault="008F7685" w:rsidP="00F62B26">
      <w:pPr>
        <w:rPr>
          <w:rFonts w:ascii="Times New Roman" w:hAnsi="Times New Roman"/>
          <w:color w:val="000000"/>
          <w:sz w:val="24"/>
        </w:rPr>
      </w:pPr>
    </w:p>
    <w:p w14:paraId="3BF963AE" w14:textId="77777777" w:rsidR="00B766CB" w:rsidRDefault="00B766CB" w:rsidP="00F62B26">
      <w:pPr>
        <w:rPr>
          <w:rFonts w:ascii="Times New Roman" w:hAnsi="Times New Roman"/>
          <w:color w:val="000000"/>
          <w:sz w:val="24"/>
        </w:rPr>
      </w:pPr>
    </w:p>
    <w:p w14:paraId="6971CC12" w14:textId="77777777" w:rsidR="00B766CB" w:rsidRDefault="00B766CB" w:rsidP="00F62B26">
      <w:pPr>
        <w:rPr>
          <w:rFonts w:ascii="Times New Roman" w:hAnsi="Times New Roman"/>
          <w:color w:val="000000"/>
          <w:sz w:val="24"/>
        </w:rPr>
      </w:pPr>
    </w:p>
    <w:p w14:paraId="4DAEC1C7" w14:textId="77777777" w:rsidR="00B766CB" w:rsidRDefault="00B766CB" w:rsidP="00F62B26">
      <w:pPr>
        <w:rPr>
          <w:rFonts w:ascii="Times New Roman" w:hAnsi="Times New Roman"/>
          <w:color w:val="000000"/>
          <w:sz w:val="24"/>
        </w:rPr>
      </w:pPr>
    </w:p>
    <w:p w14:paraId="444CD712" w14:textId="77777777" w:rsidR="00B766CB" w:rsidRDefault="00B766CB" w:rsidP="00F62B26">
      <w:pPr>
        <w:rPr>
          <w:rFonts w:ascii="Times New Roman" w:hAnsi="Times New Roman"/>
          <w:color w:val="000000"/>
          <w:sz w:val="24"/>
        </w:rPr>
      </w:pPr>
    </w:p>
    <w:p w14:paraId="52E396F8" w14:textId="77777777" w:rsidR="00B766CB" w:rsidRDefault="00B766CB" w:rsidP="00F62B26">
      <w:pPr>
        <w:rPr>
          <w:rFonts w:ascii="Times New Roman" w:hAnsi="Times New Roman"/>
          <w:color w:val="000000"/>
          <w:sz w:val="24"/>
        </w:rPr>
      </w:pPr>
    </w:p>
    <w:p w14:paraId="0023823D" w14:textId="77777777" w:rsidR="00B766CB" w:rsidRDefault="00B766CB" w:rsidP="00F62B26">
      <w:pPr>
        <w:rPr>
          <w:rFonts w:ascii="Times New Roman" w:hAnsi="Times New Roman"/>
          <w:color w:val="000000"/>
          <w:sz w:val="24"/>
        </w:rPr>
      </w:pPr>
    </w:p>
    <w:p w14:paraId="643BB641" w14:textId="51504D11" w:rsidR="00830815" w:rsidRPr="00755AA7" w:rsidRDefault="00142AF3"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Pr>
          <w:rFonts w:ascii="Times New Roman" w:hAnsi="Times New Roman"/>
          <w:b/>
          <w:smallCaps/>
          <w:color w:val="000000"/>
          <w:sz w:val="28"/>
        </w:rPr>
        <w:lastRenderedPageBreak/>
        <w:t>A</w:t>
      </w:r>
      <w:r w:rsidR="00830815" w:rsidRPr="00755AA7">
        <w:rPr>
          <w:rFonts w:ascii="Times New Roman" w:hAnsi="Times New Roman"/>
          <w:b/>
          <w:smallCaps/>
          <w:color w:val="000000"/>
          <w:sz w:val="28"/>
        </w:rPr>
        <w:t>pplication General Guidelines, Deadline</w:t>
      </w:r>
      <w:r w:rsidR="00E0697F">
        <w:rPr>
          <w:rFonts w:ascii="Times New Roman" w:hAnsi="Times New Roman"/>
          <w:b/>
          <w:smallCaps/>
          <w:color w:val="000000"/>
          <w:sz w:val="28"/>
        </w:rPr>
        <w:t>,</w:t>
      </w:r>
      <w:r w:rsidR="00830815" w:rsidRPr="00755AA7">
        <w:rPr>
          <w:rFonts w:ascii="Times New Roman" w:hAnsi="Times New Roman"/>
          <w:b/>
          <w:smallCaps/>
          <w:color w:val="000000"/>
          <w:sz w:val="28"/>
        </w:rPr>
        <w:t xml:space="preserve"> and Limitations</w:t>
      </w:r>
    </w:p>
    <w:p w14:paraId="61CBD824" w14:textId="77777777" w:rsidR="00830815" w:rsidRPr="002B7840" w:rsidRDefault="00830815"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 xml:space="preserve"> </w:t>
      </w:r>
      <w:r w:rsidR="00F7232C" w:rsidRPr="002B7840">
        <w:rPr>
          <w:rFonts w:ascii="Times New Roman" w:hAnsi="Times New Roman"/>
          <w:b/>
          <w:smallCaps/>
          <w:color w:val="000000"/>
          <w:sz w:val="24"/>
          <w:szCs w:val="24"/>
        </w:rPr>
        <w:fldChar w:fldCharType="begin"/>
      </w:r>
      <w:r w:rsidRPr="002B7840">
        <w:rPr>
          <w:rFonts w:ascii="Times New Roman" w:hAnsi="Times New Roman"/>
          <w:b/>
          <w:smallCaps/>
          <w:color w:val="000000"/>
          <w:sz w:val="24"/>
          <w:szCs w:val="24"/>
        </w:rPr>
        <w:instrText>tc "APPLICATION PROCEDURES" \l 2</w:instrText>
      </w:r>
      <w:r w:rsidR="00F7232C" w:rsidRPr="002B7840">
        <w:rPr>
          <w:rFonts w:ascii="Times New Roman" w:hAnsi="Times New Roman"/>
          <w:b/>
          <w:smallCaps/>
          <w:color w:val="000000"/>
          <w:sz w:val="24"/>
          <w:szCs w:val="24"/>
        </w:rPr>
        <w:fldChar w:fldCharType="end"/>
      </w:r>
    </w:p>
    <w:p w14:paraId="642FD8EF" w14:textId="3BA94B13" w:rsidR="00830815" w:rsidRPr="002B7840" w:rsidRDefault="00830815"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bCs/>
          <w:iCs/>
          <w:color w:val="000000"/>
          <w:szCs w:val="24"/>
        </w:rPr>
        <w:t xml:space="preserve">All </w:t>
      </w:r>
      <w:r w:rsidRPr="002B7840">
        <w:rPr>
          <w:rFonts w:ascii="Times New Roman" w:hAnsi="Times New Roman"/>
          <w:color w:val="000000"/>
          <w:szCs w:val="24"/>
        </w:rPr>
        <w:t xml:space="preserve">application materials must be written in English, unless specified otherwise. </w:t>
      </w:r>
      <w:r w:rsidR="006430FA" w:rsidRPr="002B7840">
        <w:rPr>
          <w:rFonts w:ascii="Times New Roman" w:hAnsi="Times New Roman"/>
          <w:color w:val="000000"/>
          <w:szCs w:val="24"/>
        </w:rPr>
        <w:br/>
      </w:r>
    </w:p>
    <w:p w14:paraId="5A8B74BF" w14:textId="6D88B0EF" w:rsidR="00830815" w:rsidRPr="00D01219" w:rsidRDefault="00830815" w:rsidP="008F7685">
      <w:pPr>
        <w:pStyle w:val="BodyText"/>
        <w:numPr>
          <w:ilvl w:val="0"/>
          <w:numId w:val="74"/>
        </w:numPr>
        <w:tabs>
          <w:tab w:val="clear" w:pos="720"/>
        </w:tabs>
        <w:rPr>
          <w:rFonts w:ascii="Times New Roman" w:hAnsi="Times New Roman"/>
          <w:color w:val="000000"/>
          <w:szCs w:val="24"/>
        </w:rPr>
      </w:pPr>
      <w:r w:rsidRPr="002B7840">
        <w:rPr>
          <w:rFonts w:ascii="Times New Roman" w:hAnsi="Times New Roman"/>
          <w:color w:val="000000"/>
          <w:szCs w:val="24"/>
        </w:rPr>
        <w:t>Applications may be submitted at any time, but no later th</w:t>
      </w:r>
      <w:r w:rsidRPr="000A2C59">
        <w:rPr>
          <w:rFonts w:ascii="Times New Roman" w:hAnsi="Times New Roman"/>
          <w:color w:val="000000"/>
          <w:szCs w:val="24"/>
        </w:rPr>
        <w:t xml:space="preserve">an </w:t>
      </w:r>
      <w:r w:rsidR="00FE1D11" w:rsidRPr="006D4E2B">
        <w:rPr>
          <w:rFonts w:ascii="Times New Roman" w:hAnsi="Times New Roman"/>
          <w:b/>
          <w:bCs/>
          <w:color w:val="000000"/>
          <w:szCs w:val="24"/>
        </w:rPr>
        <w:t xml:space="preserve">Thursday, </w:t>
      </w:r>
      <w:r w:rsidR="006D4E2B" w:rsidRPr="006D4E2B">
        <w:rPr>
          <w:rFonts w:ascii="Times New Roman" w:hAnsi="Times New Roman"/>
          <w:b/>
          <w:bCs/>
          <w:color w:val="000000"/>
          <w:szCs w:val="24"/>
        </w:rPr>
        <w:t xml:space="preserve">September </w:t>
      </w:r>
      <w:r w:rsidR="00EF2370" w:rsidRPr="006D4E2B">
        <w:rPr>
          <w:rFonts w:ascii="Times New Roman" w:hAnsi="Times New Roman"/>
          <w:b/>
          <w:bCs/>
          <w:color w:val="000000"/>
          <w:szCs w:val="24"/>
        </w:rPr>
        <w:t>5, 2019</w:t>
      </w:r>
      <w:r w:rsidR="00CF7BEF" w:rsidRPr="00CF7BEF">
        <w:rPr>
          <w:rFonts w:ascii="Times New Roman" w:hAnsi="Times New Roman"/>
          <w:color w:val="000000"/>
          <w:szCs w:val="24"/>
        </w:rPr>
        <w:t xml:space="preserve"> for</w:t>
      </w:r>
      <w:r w:rsidRPr="00CF7BEF">
        <w:rPr>
          <w:rFonts w:ascii="Times New Roman" w:hAnsi="Times New Roman"/>
          <w:color w:val="000000"/>
          <w:szCs w:val="24"/>
        </w:rPr>
        <w:t xml:space="preserve"> </w:t>
      </w:r>
      <w:r w:rsidRPr="002B7840">
        <w:rPr>
          <w:rFonts w:ascii="Times New Roman" w:hAnsi="Times New Roman"/>
          <w:color w:val="000000"/>
          <w:szCs w:val="24"/>
        </w:rPr>
        <w:t>the current grant cycle</w:t>
      </w:r>
      <w:r w:rsidR="006663DD" w:rsidRPr="002B7840">
        <w:rPr>
          <w:rFonts w:ascii="Times New Roman" w:hAnsi="Times New Roman"/>
          <w:color w:val="000000"/>
          <w:szCs w:val="24"/>
        </w:rPr>
        <w:t>. Applications must be submitted</w:t>
      </w:r>
      <w:r w:rsidR="00CC41CD" w:rsidRPr="002B7840">
        <w:rPr>
          <w:rFonts w:ascii="Times New Roman" w:hAnsi="Times New Roman"/>
          <w:color w:val="000000"/>
          <w:szCs w:val="24"/>
        </w:rPr>
        <w:t xml:space="preserve"> </w:t>
      </w:r>
      <w:r w:rsidR="00E0697F" w:rsidRPr="002B7840">
        <w:rPr>
          <w:rFonts w:ascii="Times New Roman" w:hAnsi="Times New Roman"/>
          <w:color w:val="000000"/>
          <w:szCs w:val="24"/>
        </w:rPr>
        <w:t xml:space="preserve">on that date </w:t>
      </w:r>
      <w:r w:rsidR="00DF02C3" w:rsidRPr="002B7840">
        <w:rPr>
          <w:rFonts w:ascii="Times New Roman" w:hAnsi="Times New Roman"/>
          <w:color w:val="000000"/>
          <w:szCs w:val="24"/>
        </w:rPr>
        <w:t xml:space="preserve">by </w:t>
      </w:r>
      <w:r w:rsidR="00985BB0" w:rsidRPr="002B7840">
        <w:rPr>
          <w:rFonts w:ascii="Times New Roman" w:hAnsi="Times New Roman"/>
          <w:color w:val="000000"/>
          <w:szCs w:val="24"/>
        </w:rPr>
        <w:t>11:59 P.M.</w:t>
      </w:r>
      <w:r w:rsidR="002720F0" w:rsidRPr="002B7840">
        <w:rPr>
          <w:rFonts w:ascii="Times New Roman" w:hAnsi="Times New Roman"/>
          <w:color w:val="000000"/>
          <w:szCs w:val="24"/>
        </w:rPr>
        <w:t xml:space="preserve"> Cairo, Egypt time</w:t>
      </w:r>
      <w:r w:rsidR="001E25F7">
        <w:rPr>
          <w:rFonts w:ascii="Times New Roman" w:hAnsi="Times New Roman"/>
          <w:color w:val="000000"/>
          <w:szCs w:val="24"/>
        </w:rPr>
        <w:t>.</w:t>
      </w:r>
      <w:r w:rsidR="006430FA" w:rsidRPr="00FE4AC2">
        <w:rPr>
          <w:rFonts w:ascii="Times New Roman" w:hAnsi="Times New Roman"/>
          <w:color w:val="000000"/>
          <w:szCs w:val="24"/>
        </w:rPr>
        <w:br/>
      </w:r>
    </w:p>
    <w:p w14:paraId="39FF2314" w14:textId="71601541" w:rsidR="00830815" w:rsidRPr="002B7840" w:rsidRDefault="00D872C4"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color w:val="000000"/>
          <w:szCs w:val="24"/>
        </w:rPr>
        <w:t xml:space="preserve">Proposals are to be developed in partnership </w:t>
      </w:r>
      <w:r w:rsidR="00E0697F" w:rsidRPr="002B7840">
        <w:rPr>
          <w:rFonts w:ascii="Times New Roman" w:hAnsi="Times New Roman"/>
          <w:color w:val="000000"/>
          <w:szCs w:val="24"/>
        </w:rPr>
        <w:t>between</w:t>
      </w:r>
      <w:r w:rsidRPr="002B7840">
        <w:rPr>
          <w:rFonts w:ascii="Times New Roman" w:hAnsi="Times New Roman"/>
          <w:color w:val="000000"/>
          <w:szCs w:val="24"/>
        </w:rPr>
        <w:t xml:space="preserve"> at least one Egyptian and one U.S. partner and</w:t>
      </w:r>
      <w:r w:rsidR="00830815" w:rsidRPr="002B7840">
        <w:rPr>
          <w:rFonts w:ascii="Times New Roman" w:hAnsi="Times New Roman"/>
          <w:color w:val="000000"/>
          <w:szCs w:val="24"/>
        </w:rPr>
        <w:t xml:space="preserve"> approved </w:t>
      </w:r>
      <w:r w:rsidR="00DF02C3" w:rsidRPr="002B7840">
        <w:rPr>
          <w:rFonts w:ascii="Times New Roman" w:hAnsi="Times New Roman"/>
          <w:color w:val="000000"/>
          <w:szCs w:val="24"/>
        </w:rPr>
        <w:t>by</w:t>
      </w:r>
      <w:r w:rsidR="00830815" w:rsidRPr="002B7840">
        <w:rPr>
          <w:rFonts w:ascii="Times New Roman" w:hAnsi="Times New Roman"/>
          <w:color w:val="000000"/>
          <w:szCs w:val="24"/>
        </w:rPr>
        <w:t xml:space="preserve"> authorized representatives of the U</w:t>
      </w:r>
      <w:r w:rsidR="00E761A0" w:rsidRPr="002B7840">
        <w:rPr>
          <w:rFonts w:ascii="Times New Roman" w:hAnsi="Times New Roman"/>
          <w:color w:val="000000"/>
          <w:szCs w:val="24"/>
        </w:rPr>
        <w:t>.</w:t>
      </w:r>
      <w:r w:rsidR="00830815" w:rsidRPr="002B7840">
        <w:rPr>
          <w:rFonts w:ascii="Times New Roman" w:hAnsi="Times New Roman"/>
          <w:color w:val="000000"/>
          <w:szCs w:val="24"/>
        </w:rPr>
        <w:t>S</w:t>
      </w:r>
      <w:r w:rsidR="00E761A0" w:rsidRPr="002B7840">
        <w:rPr>
          <w:rFonts w:ascii="Times New Roman" w:hAnsi="Times New Roman"/>
          <w:color w:val="000000"/>
          <w:szCs w:val="24"/>
        </w:rPr>
        <w:t>.</w:t>
      </w:r>
      <w:r w:rsidR="00830815" w:rsidRPr="002B7840">
        <w:rPr>
          <w:rFonts w:ascii="Times New Roman" w:hAnsi="Times New Roman"/>
          <w:color w:val="000000"/>
          <w:szCs w:val="24"/>
        </w:rPr>
        <w:t xml:space="preserve"> and Egyptian institutions. </w:t>
      </w:r>
      <w:r w:rsidR="006430FA" w:rsidRPr="002B7840">
        <w:rPr>
          <w:rFonts w:ascii="Times New Roman" w:hAnsi="Times New Roman"/>
          <w:color w:val="000000"/>
          <w:szCs w:val="24"/>
        </w:rPr>
        <w:br/>
      </w:r>
    </w:p>
    <w:p w14:paraId="0E8ACA9F" w14:textId="4DE91E44" w:rsidR="006430FA" w:rsidRPr="002B7840" w:rsidRDefault="00830815"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 xml:space="preserve">Applicants will be notified of </w:t>
      </w:r>
      <w:r w:rsidR="008D73FF" w:rsidRPr="002B7840">
        <w:rPr>
          <w:rFonts w:ascii="Times New Roman" w:hAnsi="Times New Roman"/>
          <w:szCs w:val="24"/>
        </w:rPr>
        <w:t xml:space="preserve">the </w:t>
      </w:r>
      <w:r w:rsidR="00735CB5" w:rsidRPr="002B7840">
        <w:rPr>
          <w:rFonts w:ascii="Times New Roman" w:hAnsi="Times New Roman"/>
          <w:szCs w:val="24"/>
        </w:rPr>
        <w:t xml:space="preserve">decisions of the </w:t>
      </w:r>
      <w:r w:rsidR="008D73FF" w:rsidRPr="002B7840">
        <w:rPr>
          <w:rFonts w:ascii="Times New Roman" w:hAnsi="Times New Roman"/>
          <w:szCs w:val="24"/>
        </w:rPr>
        <w:t xml:space="preserve">U.S. – Egypt </w:t>
      </w:r>
      <w:r w:rsidRPr="002B7840">
        <w:rPr>
          <w:rFonts w:ascii="Times New Roman" w:hAnsi="Times New Roman"/>
          <w:szCs w:val="24"/>
        </w:rPr>
        <w:t xml:space="preserve">Joint Board </w:t>
      </w:r>
      <w:r w:rsidR="008D73FF" w:rsidRPr="002B7840">
        <w:rPr>
          <w:rFonts w:ascii="Times New Roman" w:hAnsi="Times New Roman"/>
          <w:szCs w:val="24"/>
        </w:rPr>
        <w:t>on Scientific and Technological Co</w:t>
      </w:r>
      <w:r w:rsidR="00BE37BC" w:rsidRPr="002B7840">
        <w:rPr>
          <w:rFonts w:ascii="Times New Roman" w:hAnsi="Times New Roman"/>
          <w:szCs w:val="24"/>
        </w:rPr>
        <w:t>operation</w:t>
      </w:r>
      <w:r w:rsidR="008D73FF" w:rsidRPr="002B7840">
        <w:rPr>
          <w:rFonts w:ascii="Times New Roman" w:hAnsi="Times New Roman"/>
          <w:szCs w:val="24"/>
        </w:rPr>
        <w:t xml:space="preserve"> (Joint Board, hereafter)</w:t>
      </w:r>
      <w:r w:rsidR="00735CB5" w:rsidRPr="002B7840">
        <w:rPr>
          <w:rFonts w:ascii="Times New Roman" w:hAnsi="Times New Roman"/>
          <w:szCs w:val="24"/>
        </w:rPr>
        <w:t>.</w:t>
      </w:r>
      <w:r w:rsidRPr="002B7840">
        <w:rPr>
          <w:rFonts w:ascii="Times New Roman" w:hAnsi="Times New Roman"/>
          <w:szCs w:val="24"/>
        </w:rPr>
        <w:t xml:space="preserve"> </w:t>
      </w:r>
      <w:r w:rsidR="00735CB5" w:rsidRPr="002B7840">
        <w:rPr>
          <w:rFonts w:ascii="Times New Roman" w:hAnsi="Times New Roman"/>
          <w:szCs w:val="24"/>
        </w:rPr>
        <w:t>S</w:t>
      </w:r>
      <w:r w:rsidRPr="002B7840">
        <w:rPr>
          <w:rFonts w:ascii="Times New Roman" w:hAnsi="Times New Roman"/>
          <w:szCs w:val="24"/>
        </w:rPr>
        <w:t>ummary reviews of the proposals</w:t>
      </w:r>
      <w:r w:rsidR="00775431" w:rsidRPr="002B7840">
        <w:rPr>
          <w:rFonts w:ascii="Times New Roman" w:hAnsi="Times New Roman"/>
          <w:szCs w:val="24"/>
        </w:rPr>
        <w:t xml:space="preserve"> </w:t>
      </w:r>
      <w:r w:rsidR="00D06612">
        <w:rPr>
          <w:rFonts w:ascii="Times New Roman" w:hAnsi="Times New Roman"/>
          <w:szCs w:val="24"/>
        </w:rPr>
        <w:t>will be</w:t>
      </w:r>
      <w:r w:rsidR="00D06612" w:rsidRPr="002B7840">
        <w:rPr>
          <w:rFonts w:ascii="Times New Roman" w:hAnsi="Times New Roman"/>
          <w:szCs w:val="24"/>
        </w:rPr>
        <w:t xml:space="preserve"> </w:t>
      </w:r>
      <w:r w:rsidR="00735CB5" w:rsidRPr="002B7840">
        <w:rPr>
          <w:rFonts w:ascii="Times New Roman" w:hAnsi="Times New Roman"/>
          <w:szCs w:val="24"/>
        </w:rPr>
        <w:t xml:space="preserve">available, </w:t>
      </w:r>
      <w:r w:rsidR="00775431" w:rsidRPr="002B7840">
        <w:rPr>
          <w:rFonts w:ascii="Times New Roman" w:hAnsi="Times New Roman"/>
          <w:szCs w:val="24"/>
        </w:rPr>
        <w:t>upon request</w:t>
      </w:r>
      <w:r w:rsidRPr="002B7840">
        <w:rPr>
          <w:rFonts w:ascii="Times New Roman" w:hAnsi="Times New Roman"/>
          <w:szCs w:val="24"/>
        </w:rPr>
        <w:t>. Reviewer identity will remain confidential.</w:t>
      </w:r>
      <w:r w:rsidR="006430FA" w:rsidRPr="002B7840">
        <w:rPr>
          <w:rFonts w:ascii="Times New Roman" w:hAnsi="Times New Roman"/>
          <w:szCs w:val="24"/>
        </w:rPr>
        <w:br/>
      </w:r>
    </w:p>
    <w:p w14:paraId="73D59E6E" w14:textId="7CD4D46B" w:rsidR="00FB6BC3" w:rsidRPr="002B7840" w:rsidRDefault="00FB6BC3"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All awards will be contingent upon the availability of funds. Projects funded through this solicitation shall not receive any preference for funding under future U.S. or Egypt</w:t>
      </w:r>
      <w:r w:rsidR="00735CB5" w:rsidRPr="002B7840">
        <w:rPr>
          <w:rFonts w:ascii="Times New Roman" w:hAnsi="Times New Roman"/>
          <w:szCs w:val="24"/>
        </w:rPr>
        <w:t>ian</w:t>
      </w:r>
      <w:r w:rsidRPr="002B7840">
        <w:rPr>
          <w:rFonts w:ascii="Times New Roman" w:hAnsi="Times New Roman"/>
          <w:szCs w:val="24"/>
        </w:rPr>
        <w:t xml:space="preserve"> supported programs.</w:t>
      </w:r>
    </w:p>
    <w:p w14:paraId="652BCD42" w14:textId="77777777" w:rsidR="006F73B4" w:rsidRDefault="006F73B4" w:rsidP="00625079">
      <w:pPr>
        <w:pStyle w:val="BodyText"/>
        <w:tabs>
          <w:tab w:val="clear" w:pos="720"/>
        </w:tabs>
        <w:jc w:val="lowKashida"/>
        <w:rPr>
          <w:rFonts w:ascii="Times New Roman" w:hAnsi="Times New Roman"/>
          <w:b/>
          <w:smallCaps/>
          <w:color w:val="000000"/>
          <w:szCs w:val="24"/>
        </w:rPr>
      </w:pPr>
    </w:p>
    <w:p w14:paraId="5C6E468D" w14:textId="77777777" w:rsidR="00830815" w:rsidRPr="00755AA7" w:rsidRDefault="00D44035" w:rsidP="00625079">
      <w:pPr>
        <w:pStyle w:val="BodyText"/>
        <w:tabs>
          <w:tab w:val="clear" w:pos="720"/>
        </w:tabs>
        <w:jc w:val="lowKashida"/>
        <w:rPr>
          <w:rFonts w:ascii="Times New Roman" w:hAnsi="Times New Roman"/>
          <w:i/>
          <w:iCs/>
          <w:color w:val="000000"/>
          <w:szCs w:val="24"/>
          <w:u w:val="single"/>
        </w:rPr>
      </w:pPr>
      <w:r>
        <w:rPr>
          <w:rFonts w:ascii="Times New Roman" w:hAnsi="Times New Roman"/>
          <w:b/>
          <w:smallCaps/>
          <w:color w:val="000000"/>
          <w:szCs w:val="24"/>
        </w:rPr>
        <w:t>Eligibility Requirements</w:t>
      </w:r>
      <w:r w:rsidR="00830815" w:rsidRPr="00755AA7">
        <w:rPr>
          <w:rFonts w:ascii="Times New Roman" w:hAnsi="Times New Roman"/>
          <w:i/>
          <w:iCs/>
          <w:color w:val="000000"/>
          <w:szCs w:val="24"/>
          <w:u w:val="single"/>
        </w:rPr>
        <w:t xml:space="preserve"> </w:t>
      </w:r>
    </w:p>
    <w:p w14:paraId="0D956671" w14:textId="77777777" w:rsidR="00830815" w:rsidRPr="002B7840" w:rsidRDefault="00830815" w:rsidP="007E49C1">
      <w:pPr>
        <w:pStyle w:val="BodyText"/>
        <w:tabs>
          <w:tab w:val="clear" w:pos="720"/>
        </w:tabs>
        <w:jc w:val="center"/>
        <w:rPr>
          <w:rFonts w:ascii="Times New Roman" w:hAnsi="Times New Roman"/>
          <w:color w:val="000000"/>
          <w:szCs w:val="24"/>
        </w:rPr>
      </w:pPr>
    </w:p>
    <w:p w14:paraId="5FF17139" w14:textId="2358836C" w:rsidR="006663DD" w:rsidRPr="002B7840" w:rsidRDefault="00830815" w:rsidP="007505B8">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color w:val="000000"/>
          <w:szCs w:val="24"/>
        </w:rPr>
        <w:t>The Joint Board will no</w:t>
      </w:r>
      <w:r w:rsidRPr="002B7840">
        <w:rPr>
          <w:rFonts w:ascii="Times New Roman" w:hAnsi="Times New Roman"/>
          <w:bCs/>
          <w:iCs/>
          <w:szCs w:val="24"/>
        </w:rPr>
        <w:t xml:space="preserve">t approve more than one grant for the same </w:t>
      </w:r>
      <w:r w:rsidR="008D73FF" w:rsidRPr="002B7840">
        <w:rPr>
          <w:rFonts w:ascii="Times New Roman" w:hAnsi="Times New Roman"/>
          <w:bCs/>
          <w:iCs/>
          <w:szCs w:val="24"/>
        </w:rPr>
        <w:t>principal investigator (</w:t>
      </w:r>
      <w:r w:rsidRPr="002B7840">
        <w:rPr>
          <w:rFonts w:ascii="Times New Roman" w:hAnsi="Times New Roman"/>
          <w:bCs/>
          <w:iCs/>
          <w:szCs w:val="24"/>
        </w:rPr>
        <w:t>PI</w:t>
      </w:r>
      <w:r w:rsidR="008D73FF" w:rsidRPr="002B7840">
        <w:rPr>
          <w:rFonts w:ascii="Times New Roman" w:hAnsi="Times New Roman"/>
          <w:bCs/>
          <w:iCs/>
          <w:szCs w:val="24"/>
        </w:rPr>
        <w:t>)</w:t>
      </w:r>
      <w:r w:rsidRPr="002B7840">
        <w:rPr>
          <w:rFonts w:ascii="Times New Roman" w:hAnsi="Times New Roman"/>
          <w:bCs/>
          <w:iCs/>
          <w:szCs w:val="24"/>
        </w:rPr>
        <w:t xml:space="preserve"> during two consecutive funding cycles, whether </w:t>
      </w:r>
      <w:r w:rsidR="008D73FF" w:rsidRPr="002B7840">
        <w:rPr>
          <w:rFonts w:ascii="Times New Roman" w:hAnsi="Times New Roman"/>
          <w:bCs/>
          <w:iCs/>
          <w:szCs w:val="24"/>
        </w:rPr>
        <w:t>he/she</w:t>
      </w:r>
      <w:r w:rsidR="00E0697F" w:rsidRPr="002B7840">
        <w:rPr>
          <w:rFonts w:ascii="Times New Roman" w:hAnsi="Times New Roman"/>
          <w:bCs/>
          <w:iCs/>
          <w:szCs w:val="24"/>
        </w:rPr>
        <w:t xml:space="preserve"> serve</w:t>
      </w:r>
      <w:r w:rsidR="008D73FF" w:rsidRPr="002B7840">
        <w:rPr>
          <w:rFonts w:ascii="Times New Roman" w:hAnsi="Times New Roman"/>
          <w:bCs/>
          <w:iCs/>
          <w:szCs w:val="24"/>
        </w:rPr>
        <w:t>s</w:t>
      </w:r>
      <w:r w:rsidR="00E0697F" w:rsidRPr="002B7840">
        <w:rPr>
          <w:rFonts w:ascii="Times New Roman" w:hAnsi="Times New Roman"/>
          <w:bCs/>
          <w:iCs/>
          <w:szCs w:val="24"/>
        </w:rPr>
        <w:t xml:space="preserve"> </w:t>
      </w:r>
      <w:r w:rsidRPr="002B7840">
        <w:rPr>
          <w:rFonts w:ascii="Times New Roman" w:hAnsi="Times New Roman"/>
          <w:bCs/>
          <w:iCs/>
          <w:szCs w:val="24"/>
        </w:rPr>
        <w:t>as PI or co-PI</w:t>
      </w:r>
      <w:r w:rsidR="00AD14BD" w:rsidRPr="002B7840">
        <w:rPr>
          <w:rFonts w:ascii="Times New Roman" w:hAnsi="Times New Roman"/>
          <w:bCs/>
          <w:iCs/>
          <w:szCs w:val="24"/>
        </w:rPr>
        <w:t>.</w:t>
      </w:r>
      <w:r w:rsidR="002B6807" w:rsidRPr="002B7840">
        <w:rPr>
          <w:rFonts w:ascii="Times New Roman" w:hAnsi="Times New Roman"/>
          <w:bCs/>
          <w:iCs/>
          <w:szCs w:val="24"/>
        </w:rPr>
        <w:t xml:space="preserve"> </w:t>
      </w:r>
      <w:r w:rsidR="00FB462E">
        <w:rPr>
          <w:rFonts w:ascii="Times New Roman" w:hAnsi="Times New Roman"/>
          <w:bCs/>
          <w:iCs/>
          <w:szCs w:val="24"/>
        </w:rPr>
        <w:t>Consequently</w:t>
      </w:r>
      <w:r w:rsidR="007505B8">
        <w:rPr>
          <w:rFonts w:ascii="Times New Roman" w:hAnsi="Times New Roman"/>
          <w:bCs/>
          <w:iCs/>
          <w:szCs w:val="24"/>
        </w:rPr>
        <w:t>, a</w:t>
      </w:r>
      <w:r w:rsidR="000A3545">
        <w:rPr>
          <w:rFonts w:ascii="Times New Roman" w:hAnsi="Times New Roman"/>
          <w:bCs/>
          <w:iCs/>
          <w:szCs w:val="24"/>
        </w:rPr>
        <w:t>ll</w:t>
      </w:r>
      <w:r w:rsidR="007505B8">
        <w:rPr>
          <w:rFonts w:ascii="Times New Roman" w:hAnsi="Times New Roman"/>
          <w:bCs/>
          <w:iCs/>
          <w:szCs w:val="24"/>
        </w:rPr>
        <w:t xml:space="preserve"> Cycle 19 Collaborative Research</w:t>
      </w:r>
      <w:r w:rsidR="006B2B87">
        <w:rPr>
          <w:rFonts w:ascii="Times New Roman" w:hAnsi="Times New Roman"/>
          <w:bCs/>
          <w:iCs/>
          <w:szCs w:val="24"/>
        </w:rPr>
        <w:t xml:space="preserve"> Grant</w:t>
      </w:r>
      <w:r w:rsidR="00FB462E">
        <w:rPr>
          <w:rFonts w:ascii="Times New Roman" w:hAnsi="Times New Roman"/>
          <w:bCs/>
          <w:iCs/>
          <w:szCs w:val="24"/>
        </w:rPr>
        <w:t xml:space="preserve"> </w:t>
      </w:r>
      <w:r w:rsidR="007505B8">
        <w:rPr>
          <w:rFonts w:ascii="Times New Roman" w:hAnsi="Times New Roman"/>
          <w:bCs/>
          <w:iCs/>
          <w:szCs w:val="24"/>
        </w:rPr>
        <w:t>PI</w:t>
      </w:r>
      <w:r w:rsidR="000A3545">
        <w:rPr>
          <w:rFonts w:ascii="Times New Roman" w:hAnsi="Times New Roman"/>
          <w:bCs/>
          <w:iCs/>
          <w:szCs w:val="24"/>
        </w:rPr>
        <w:t>s</w:t>
      </w:r>
      <w:r w:rsidR="006B2B87">
        <w:rPr>
          <w:rFonts w:ascii="Times New Roman" w:hAnsi="Times New Roman"/>
          <w:bCs/>
          <w:iCs/>
          <w:szCs w:val="24"/>
        </w:rPr>
        <w:t xml:space="preserve">, Collaborative Research Grant </w:t>
      </w:r>
      <w:r w:rsidR="00FB462E">
        <w:rPr>
          <w:rFonts w:ascii="Times New Roman" w:hAnsi="Times New Roman"/>
          <w:bCs/>
          <w:iCs/>
          <w:szCs w:val="24"/>
        </w:rPr>
        <w:t>co-PIs</w:t>
      </w:r>
      <w:r w:rsidR="006B2B87">
        <w:rPr>
          <w:rFonts w:ascii="Times New Roman" w:hAnsi="Times New Roman"/>
          <w:bCs/>
          <w:iCs/>
          <w:szCs w:val="24"/>
        </w:rPr>
        <w:t>,</w:t>
      </w:r>
      <w:r w:rsidR="000A3545">
        <w:rPr>
          <w:rFonts w:ascii="Times New Roman" w:hAnsi="Times New Roman"/>
          <w:bCs/>
          <w:iCs/>
          <w:szCs w:val="24"/>
        </w:rPr>
        <w:t xml:space="preserve"> and</w:t>
      </w:r>
      <w:r w:rsidR="007505B8">
        <w:rPr>
          <w:rFonts w:ascii="Times New Roman" w:hAnsi="Times New Roman"/>
          <w:bCs/>
          <w:iCs/>
          <w:szCs w:val="24"/>
        </w:rPr>
        <w:t xml:space="preserve"> </w:t>
      </w:r>
      <w:r w:rsidR="007505B8" w:rsidRPr="007505B8">
        <w:rPr>
          <w:rFonts w:ascii="Times New Roman" w:hAnsi="Times New Roman"/>
          <w:bCs/>
          <w:iCs/>
          <w:szCs w:val="24"/>
        </w:rPr>
        <w:t>Egyptian Junior Scientist</w:t>
      </w:r>
      <w:r w:rsidR="000A3545">
        <w:rPr>
          <w:rFonts w:ascii="Times New Roman" w:hAnsi="Times New Roman"/>
          <w:bCs/>
          <w:iCs/>
          <w:szCs w:val="24"/>
        </w:rPr>
        <w:t>s are</w:t>
      </w:r>
      <w:r w:rsidR="007505B8">
        <w:rPr>
          <w:rFonts w:ascii="Times New Roman" w:hAnsi="Times New Roman"/>
          <w:bCs/>
          <w:iCs/>
          <w:szCs w:val="24"/>
        </w:rPr>
        <w:t xml:space="preserve"> ineligible t</w:t>
      </w:r>
      <w:r w:rsidR="000A3545">
        <w:rPr>
          <w:rFonts w:ascii="Times New Roman" w:hAnsi="Times New Roman"/>
          <w:bCs/>
          <w:iCs/>
          <w:szCs w:val="24"/>
        </w:rPr>
        <w:t>o apply as</w:t>
      </w:r>
      <w:r w:rsidR="007505B8">
        <w:rPr>
          <w:rFonts w:ascii="Times New Roman" w:hAnsi="Times New Roman"/>
          <w:bCs/>
          <w:iCs/>
          <w:szCs w:val="24"/>
        </w:rPr>
        <w:t xml:space="preserve"> </w:t>
      </w:r>
      <w:r w:rsidR="00FB462E">
        <w:rPr>
          <w:rFonts w:ascii="Times New Roman" w:hAnsi="Times New Roman"/>
          <w:bCs/>
          <w:iCs/>
          <w:szCs w:val="24"/>
        </w:rPr>
        <w:t xml:space="preserve">a </w:t>
      </w:r>
      <w:r w:rsidR="007505B8">
        <w:rPr>
          <w:rFonts w:ascii="Times New Roman" w:hAnsi="Times New Roman"/>
          <w:bCs/>
          <w:iCs/>
          <w:szCs w:val="24"/>
        </w:rPr>
        <w:t xml:space="preserve">PI or co-PI for a Cycle 20 Collaborative Research </w:t>
      </w:r>
      <w:r w:rsidR="007505B8" w:rsidRPr="007505B8">
        <w:rPr>
          <w:rFonts w:ascii="Times New Roman" w:hAnsi="Times New Roman"/>
          <w:bCs/>
          <w:iCs/>
          <w:szCs w:val="24"/>
        </w:rPr>
        <w:t>Grant</w:t>
      </w:r>
      <w:r w:rsidR="007505B8">
        <w:rPr>
          <w:rFonts w:ascii="Times New Roman" w:hAnsi="Times New Roman"/>
          <w:bCs/>
          <w:iCs/>
          <w:szCs w:val="24"/>
        </w:rPr>
        <w:t>.</w:t>
      </w:r>
      <w:r w:rsidR="006430FA" w:rsidRPr="002B7840">
        <w:rPr>
          <w:rFonts w:ascii="Times New Roman" w:hAnsi="Times New Roman"/>
          <w:bCs/>
          <w:iCs/>
          <w:szCs w:val="24"/>
        </w:rPr>
        <w:br/>
      </w:r>
    </w:p>
    <w:p w14:paraId="6ED5E6AA" w14:textId="3EC74D25" w:rsidR="006430FA" w:rsidRPr="002B7840" w:rsidRDefault="006430FA"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Researchers from U.S. and Egyptian scientific institutes, universities, research centers, and governmental agencies are eligible to apply. U.S. researchers from private sector companies are also eligible to apply.</w:t>
      </w:r>
      <w:r w:rsidRPr="002B7840">
        <w:rPr>
          <w:rFonts w:ascii="Times New Roman" w:hAnsi="Times New Roman"/>
          <w:bCs/>
          <w:iCs/>
          <w:szCs w:val="24"/>
        </w:rPr>
        <w:br/>
      </w:r>
    </w:p>
    <w:p w14:paraId="50A6155A" w14:textId="7051B666" w:rsidR="006430FA" w:rsidRPr="002B7840" w:rsidRDefault="008C28DD"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 xml:space="preserve">Egyptian PIs must have full-time affiliation at an eligible Egyptian institution. </w:t>
      </w:r>
    </w:p>
    <w:p w14:paraId="2B8F9802" w14:textId="77777777" w:rsidR="006430FA" w:rsidRPr="002B7840" w:rsidRDefault="006430FA" w:rsidP="002B7840">
      <w:pPr>
        <w:pStyle w:val="BodyText"/>
        <w:tabs>
          <w:tab w:val="clear" w:pos="720"/>
        </w:tabs>
        <w:ind w:left="720"/>
        <w:rPr>
          <w:rFonts w:ascii="Times New Roman" w:hAnsi="Times New Roman"/>
          <w:bCs/>
          <w:iCs/>
          <w:szCs w:val="24"/>
        </w:rPr>
      </w:pPr>
    </w:p>
    <w:p w14:paraId="38EDD1D1" w14:textId="621ACECD" w:rsidR="00830815" w:rsidRPr="002B7840" w:rsidRDefault="008F7685" w:rsidP="002B7840">
      <w:pPr>
        <w:pStyle w:val="BodyText"/>
        <w:numPr>
          <w:ilvl w:val="0"/>
          <w:numId w:val="75"/>
        </w:numPr>
        <w:tabs>
          <w:tab w:val="clear" w:pos="720"/>
        </w:tabs>
        <w:rPr>
          <w:rFonts w:ascii="Times New Roman" w:hAnsi="Times New Roman"/>
          <w:bCs/>
          <w:iCs/>
          <w:szCs w:val="24"/>
        </w:rPr>
      </w:pPr>
      <w:r>
        <w:rPr>
          <w:rFonts w:ascii="Times New Roman" w:hAnsi="Times New Roman"/>
          <w:bCs/>
          <w:iCs/>
          <w:szCs w:val="24"/>
        </w:rPr>
        <w:t xml:space="preserve">Researchers </w:t>
      </w:r>
      <w:r w:rsidR="00830815" w:rsidRPr="002B7840">
        <w:rPr>
          <w:rFonts w:ascii="Times New Roman" w:hAnsi="Times New Roman"/>
          <w:bCs/>
          <w:iCs/>
          <w:szCs w:val="24"/>
        </w:rPr>
        <w:t>may submit only</w:t>
      </w:r>
      <w:r w:rsidR="00830815" w:rsidRPr="002B7840">
        <w:rPr>
          <w:rFonts w:ascii="Times New Roman" w:hAnsi="Times New Roman"/>
          <w:bCs/>
          <w:iCs/>
          <w:color w:val="000000"/>
          <w:szCs w:val="24"/>
        </w:rPr>
        <w:t xml:space="preserve"> one </w:t>
      </w:r>
      <w:r w:rsidR="00FC602F">
        <w:rPr>
          <w:rFonts w:ascii="Times New Roman" w:hAnsi="Times New Roman"/>
          <w:bCs/>
          <w:iCs/>
          <w:color w:val="000000"/>
          <w:szCs w:val="24"/>
        </w:rPr>
        <w:t xml:space="preserve">collaborative </w:t>
      </w:r>
      <w:r w:rsidR="00830815" w:rsidRPr="002B7840">
        <w:rPr>
          <w:rFonts w:ascii="Times New Roman" w:hAnsi="Times New Roman"/>
          <w:bCs/>
          <w:iCs/>
          <w:color w:val="000000"/>
          <w:szCs w:val="24"/>
        </w:rPr>
        <w:t xml:space="preserve">proposal per grant cycle, </w:t>
      </w:r>
      <w:r w:rsidR="00FC602F">
        <w:rPr>
          <w:rFonts w:ascii="Times New Roman" w:hAnsi="Times New Roman"/>
          <w:bCs/>
          <w:iCs/>
          <w:color w:val="000000"/>
          <w:szCs w:val="24"/>
        </w:rPr>
        <w:t xml:space="preserve">either </w:t>
      </w:r>
      <w:r w:rsidR="00830815" w:rsidRPr="002B7840">
        <w:rPr>
          <w:rFonts w:ascii="Times New Roman" w:hAnsi="Times New Roman"/>
          <w:bCs/>
          <w:iCs/>
          <w:color w:val="000000"/>
          <w:szCs w:val="24"/>
        </w:rPr>
        <w:t>as PI or co-PI.</w:t>
      </w:r>
      <w:r>
        <w:rPr>
          <w:rFonts w:ascii="Times New Roman" w:hAnsi="Times New Roman"/>
          <w:bCs/>
          <w:iCs/>
          <w:color w:val="000000"/>
          <w:szCs w:val="24"/>
        </w:rPr>
        <w:t xml:space="preserve"> If a researcher submits more than one </w:t>
      </w:r>
      <w:r w:rsidR="00FC602F">
        <w:rPr>
          <w:rFonts w:ascii="Times New Roman" w:hAnsi="Times New Roman"/>
          <w:bCs/>
          <w:iCs/>
          <w:color w:val="000000"/>
          <w:szCs w:val="24"/>
        </w:rPr>
        <w:t xml:space="preserve">collaborative </w:t>
      </w:r>
      <w:r>
        <w:rPr>
          <w:rFonts w:ascii="Times New Roman" w:hAnsi="Times New Roman"/>
          <w:bCs/>
          <w:iCs/>
          <w:color w:val="000000"/>
          <w:szCs w:val="24"/>
        </w:rPr>
        <w:t xml:space="preserve">proposal, all of the proposals in which </w:t>
      </w:r>
      <w:r w:rsidR="00A251AF">
        <w:rPr>
          <w:rFonts w:ascii="Times New Roman" w:hAnsi="Times New Roman"/>
          <w:bCs/>
          <w:iCs/>
          <w:color w:val="000000"/>
          <w:szCs w:val="24"/>
        </w:rPr>
        <w:t>he or she is</w:t>
      </w:r>
      <w:r>
        <w:rPr>
          <w:rFonts w:ascii="Times New Roman" w:hAnsi="Times New Roman"/>
          <w:bCs/>
          <w:iCs/>
          <w:color w:val="000000"/>
          <w:szCs w:val="24"/>
        </w:rPr>
        <w:t xml:space="preserve"> listed as the PI or co-PI will be deemed ineligible. Please note that institutions are permitted to submit multiple proposals, </w:t>
      </w:r>
      <w:r w:rsidR="00AC00E2">
        <w:rPr>
          <w:rFonts w:ascii="Times New Roman" w:hAnsi="Times New Roman"/>
          <w:bCs/>
          <w:iCs/>
          <w:color w:val="000000"/>
          <w:szCs w:val="24"/>
        </w:rPr>
        <w:t>as long as the prece</w:t>
      </w:r>
      <w:r>
        <w:rPr>
          <w:rFonts w:ascii="Times New Roman" w:hAnsi="Times New Roman"/>
          <w:bCs/>
          <w:iCs/>
          <w:color w:val="000000"/>
          <w:szCs w:val="24"/>
        </w:rPr>
        <w:t xml:space="preserve">ding rule is </w:t>
      </w:r>
      <w:r w:rsidR="00A251AF">
        <w:rPr>
          <w:rFonts w:ascii="Times New Roman" w:hAnsi="Times New Roman"/>
          <w:bCs/>
          <w:iCs/>
          <w:color w:val="000000"/>
          <w:szCs w:val="24"/>
        </w:rPr>
        <w:t xml:space="preserve">respected. </w:t>
      </w:r>
      <w:r w:rsidR="006430FA" w:rsidRPr="002B7840">
        <w:rPr>
          <w:rFonts w:ascii="Times New Roman" w:hAnsi="Times New Roman"/>
          <w:bCs/>
          <w:iCs/>
          <w:color w:val="000000"/>
          <w:szCs w:val="24"/>
        </w:rPr>
        <w:br/>
      </w:r>
    </w:p>
    <w:p w14:paraId="7C3241E6" w14:textId="2E4F63F3" w:rsidR="00F70690" w:rsidRDefault="00F70690" w:rsidP="00267D95">
      <w:pPr>
        <w:pStyle w:val="ListParagraph"/>
        <w:numPr>
          <w:ilvl w:val="0"/>
          <w:numId w:val="75"/>
        </w:numPr>
        <w:rPr>
          <w:rFonts w:ascii="Times New Roman" w:hAnsi="Times New Roman"/>
          <w:sz w:val="24"/>
          <w:szCs w:val="24"/>
        </w:rPr>
      </w:pPr>
      <w:r w:rsidRPr="00267D95">
        <w:rPr>
          <w:rFonts w:ascii="Times New Roman" w:hAnsi="Times New Roman"/>
          <w:sz w:val="24"/>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r w:rsidRPr="001E456A">
        <w:rPr>
          <w:rFonts w:ascii="Times New Roman" w:hAnsi="Times New Roman"/>
          <w:sz w:val="24"/>
          <w:szCs w:val="24"/>
        </w:rPr>
        <w:t>.</w:t>
      </w:r>
    </w:p>
    <w:p w14:paraId="36BA20AB" w14:textId="6A5D8D02" w:rsidR="001E456A" w:rsidRDefault="001E456A" w:rsidP="001E456A">
      <w:pPr>
        <w:rPr>
          <w:rFonts w:ascii="Times New Roman" w:hAnsi="Times New Roman"/>
          <w:sz w:val="24"/>
          <w:szCs w:val="24"/>
        </w:rPr>
      </w:pPr>
    </w:p>
    <w:p w14:paraId="21F778BE" w14:textId="77777777" w:rsidR="001E456A" w:rsidRPr="00267D95" w:rsidRDefault="001E456A" w:rsidP="001E456A">
      <w:pPr>
        <w:rPr>
          <w:rFonts w:ascii="Times New Roman" w:hAnsi="Times New Roman"/>
          <w:sz w:val="24"/>
          <w:szCs w:val="24"/>
        </w:rPr>
      </w:pPr>
    </w:p>
    <w:p w14:paraId="1EE0CF45" w14:textId="46AA5651" w:rsidR="00F70690" w:rsidRPr="00267D95" w:rsidRDefault="00F70690" w:rsidP="00267D95">
      <w:pPr>
        <w:pStyle w:val="ListParagraph"/>
        <w:numPr>
          <w:ilvl w:val="1"/>
          <w:numId w:val="75"/>
        </w:numPr>
        <w:rPr>
          <w:rFonts w:ascii="Times New Roman" w:hAnsi="Times New Roman"/>
          <w:sz w:val="24"/>
          <w:szCs w:val="24"/>
        </w:rPr>
      </w:pPr>
      <w:r w:rsidRPr="00267D95">
        <w:rPr>
          <w:rFonts w:ascii="Times New Roman" w:hAnsi="Times New Roman"/>
          <w:sz w:val="24"/>
          <w:szCs w:val="24"/>
        </w:rPr>
        <w:lastRenderedPageBreak/>
        <w:t>Agriculture:</w:t>
      </w:r>
    </w:p>
    <w:p w14:paraId="317C4975" w14:textId="77777777" w:rsidR="00F70690"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Animal health, including prevention, detection, and response to livestock diseases</w:t>
      </w:r>
    </w:p>
    <w:p w14:paraId="081AE61C" w14:textId="77777777" w:rsidR="00F70690" w:rsidRPr="00651C16"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w:t>
      </w:r>
      <w:r>
        <w:rPr>
          <w:rFonts w:ascii="Times New Roman" w:hAnsi="Times New Roman"/>
          <w:sz w:val="24"/>
          <w:szCs w:val="24"/>
        </w:rPr>
        <w:t xml:space="preserve"> Smart agriculture and irrigation including t</w:t>
      </w:r>
      <w:r w:rsidRPr="00651C16">
        <w:rPr>
          <w:rFonts w:ascii="Times New Roman" w:hAnsi="Times New Roman"/>
          <w:sz w:val="24"/>
          <w:szCs w:val="24"/>
        </w:rPr>
        <w:t>ranslational research into water issues related to smart agriculture, with a focus on agriculture technologies and water irrigation, reuse, and management</w:t>
      </w:r>
    </w:p>
    <w:p w14:paraId="0AFA7EC7"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Health:</w:t>
      </w:r>
    </w:p>
    <w:p w14:paraId="46DE55C6" w14:textId="425F3BF7" w:rsidR="00F70690" w:rsidRDefault="00F70690" w:rsidP="00267D95">
      <w:pPr>
        <w:numPr>
          <w:ilvl w:val="2"/>
          <w:numId w:val="90"/>
        </w:numPr>
        <w:contextualSpacing/>
        <w:rPr>
          <w:rFonts w:ascii="Times New Roman" w:hAnsi="Times New Roman"/>
          <w:sz w:val="24"/>
          <w:szCs w:val="24"/>
        </w:rPr>
      </w:pPr>
      <w:r>
        <w:rPr>
          <w:rFonts w:ascii="Times New Roman" w:hAnsi="Times New Roman"/>
          <w:b/>
          <w:sz w:val="24"/>
          <w:szCs w:val="24"/>
        </w:rPr>
        <w:t>Priority Topic</w:t>
      </w:r>
      <w:r w:rsidR="003E50ED">
        <w:rPr>
          <w:rFonts w:ascii="Times New Roman" w:hAnsi="Times New Roman"/>
          <w:sz w:val="24"/>
          <w:szCs w:val="24"/>
        </w:rPr>
        <w:t>: Infectious diseases and i</w:t>
      </w:r>
      <w:r>
        <w:rPr>
          <w:rFonts w:ascii="Times New Roman" w:hAnsi="Times New Roman"/>
          <w:sz w:val="24"/>
          <w:szCs w:val="24"/>
        </w:rPr>
        <w:t>mmunology, with a special interest in anti-microbial resistance and translational research that strengthens prevention, detection, and the management of disease in humans including zoonotic diseases</w:t>
      </w:r>
    </w:p>
    <w:p w14:paraId="5A8D54F9" w14:textId="03141E19" w:rsidR="00F70690" w:rsidRDefault="00F70690" w:rsidP="00267D95">
      <w:pPr>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Cancer, with a special interest in translational research that can advance prevention, detection</w:t>
      </w:r>
      <w:r w:rsidR="0016568C">
        <w:rPr>
          <w:rFonts w:ascii="Times New Roman" w:hAnsi="Times New Roman"/>
          <w:sz w:val="24"/>
          <w:szCs w:val="24"/>
        </w:rPr>
        <w:t>,</w:t>
      </w:r>
      <w:r>
        <w:rPr>
          <w:rFonts w:ascii="Times New Roman" w:hAnsi="Times New Roman"/>
          <w:sz w:val="24"/>
          <w:szCs w:val="24"/>
        </w:rPr>
        <w:t xml:space="preserve"> or clinical care  </w:t>
      </w:r>
    </w:p>
    <w:p w14:paraId="7B01B3EA" w14:textId="77777777" w:rsidR="00F70690" w:rsidRPr="00B76C6D" w:rsidRDefault="00F70690" w:rsidP="00267D95">
      <w:pPr>
        <w:pStyle w:val="ListParagraph"/>
        <w:numPr>
          <w:ilvl w:val="1"/>
          <w:numId w:val="90"/>
        </w:numPr>
        <w:contextualSpacing/>
        <w:rPr>
          <w:rFonts w:ascii="Times New Roman" w:hAnsi="Times New Roman"/>
          <w:sz w:val="24"/>
          <w:szCs w:val="24"/>
        </w:rPr>
      </w:pPr>
      <w:r w:rsidRPr="00B76C6D">
        <w:rPr>
          <w:rFonts w:ascii="Times New Roman" w:hAnsi="Times New Roman"/>
          <w:sz w:val="24"/>
          <w:szCs w:val="24"/>
        </w:rPr>
        <w:t>Energy:</w:t>
      </w:r>
    </w:p>
    <w:p w14:paraId="0B600196" w14:textId="77777777" w:rsidR="00F70690" w:rsidRPr="00B76C6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New trends in renewable energy</w:t>
      </w:r>
    </w:p>
    <w:p w14:paraId="7D29886B" w14:textId="77777777" w:rsidR="00F70690" w:rsidRPr="00B76C6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Energy storage and efficiency, including photovoltaic systems</w:t>
      </w:r>
      <w:r>
        <w:rPr>
          <w:rFonts w:ascii="Times New Roman" w:hAnsi="Times New Roman"/>
          <w:sz w:val="24"/>
          <w:szCs w:val="24"/>
        </w:rPr>
        <w:t xml:space="preserve"> use and recycling</w:t>
      </w:r>
      <w:r w:rsidRPr="00B76C6D">
        <w:rPr>
          <w:rFonts w:ascii="Times New Roman" w:hAnsi="Times New Roman"/>
          <w:sz w:val="24"/>
          <w:szCs w:val="24"/>
        </w:rPr>
        <w:t xml:space="preserve">, mini and micro-cogeneration, </w:t>
      </w:r>
      <w:r w:rsidRPr="00B76C6D">
        <w:rPr>
          <w:rFonts w:ascii="Times New Roman" w:hAnsi="Times New Roman"/>
          <w:color w:val="000000"/>
          <w:sz w:val="24"/>
          <w:szCs w:val="24"/>
        </w:rPr>
        <w:t>energy flexibility quantification, and opportunities for smart charging and vehicle to grid application</w:t>
      </w:r>
    </w:p>
    <w:p w14:paraId="3D63622A" w14:textId="77777777" w:rsidR="00F70690" w:rsidRPr="00973D0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xml:space="preserve">: Production and use of oil, gas, and coal </w:t>
      </w:r>
    </w:p>
    <w:p w14:paraId="28B9B150"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Water:</w:t>
      </w:r>
    </w:p>
    <w:p w14:paraId="76D40B8C" w14:textId="77777777" w:rsidR="00F70690"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57127E">
        <w:rPr>
          <w:rFonts w:ascii="Times New Roman" w:hAnsi="Times New Roman"/>
          <w:sz w:val="24"/>
          <w:szCs w:val="24"/>
        </w:rPr>
        <w:t xml:space="preserve">: </w:t>
      </w:r>
      <w:r>
        <w:rPr>
          <w:rFonts w:ascii="Times New Roman" w:hAnsi="Times New Roman"/>
          <w:sz w:val="24"/>
          <w:szCs w:val="24"/>
        </w:rPr>
        <w:t>Impacts of sea-level rise, with a focus on i</w:t>
      </w:r>
      <w:r w:rsidRPr="0057127E">
        <w:rPr>
          <w:rFonts w:ascii="Times New Roman" w:hAnsi="Times New Roman"/>
          <w:sz w:val="24"/>
          <w:szCs w:val="24"/>
        </w:rPr>
        <w:t>nnovative coastal engineering</w:t>
      </w:r>
      <w:r>
        <w:rPr>
          <w:rFonts w:ascii="Times New Roman" w:hAnsi="Times New Roman"/>
          <w:sz w:val="24"/>
          <w:szCs w:val="24"/>
        </w:rPr>
        <w:t xml:space="preserve"> and </w:t>
      </w:r>
      <w:r w:rsidRPr="0057127E">
        <w:rPr>
          <w:rFonts w:ascii="Times New Roman" w:hAnsi="Times New Roman"/>
          <w:sz w:val="24"/>
          <w:szCs w:val="24"/>
        </w:rPr>
        <w:t>advanced technologies to mitigate saltwater intrusion</w:t>
      </w:r>
    </w:p>
    <w:p w14:paraId="3FCBF09F" w14:textId="77777777" w:rsidR="00F70690" w:rsidRPr="002A1EDF"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xml:space="preserve">: Groundwater resources - </w:t>
      </w:r>
      <w:r w:rsidRPr="002A1EDF">
        <w:rPr>
          <w:rFonts w:ascii="Times New Roman" w:hAnsi="Times New Roman"/>
          <w:sz w:val="24"/>
          <w:szCs w:val="24"/>
        </w:rPr>
        <w:t xml:space="preserve">innovative exploration techniques and research on groundwater resources, </w:t>
      </w:r>
      <w:r>
        <w:rPr>
          <w:rFonts w:ascii="Times New Roman" w:hAnsi="Times New Roman"/>
          <w:sz w:val="24"/>
          <w:szCs w:val="24"/>
        </w:rPr>
        <w:t>with a focus on the Western Desert</w:t>
      </w:r>
    </w:p>
    <w:p w14:paraId="0DDAD9DC" w14:textId="77777777" w:rsidR="00F70690" w:rsidRPr="00582354"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D</w:t>
      </w:r>
      <w:r w:rsidRPr="0057127E">
        <w:rPr>
          <w:rFonts w:ascii="Times New Roman" w:hAnsi="Times New Roman"/>
          <w:sz w:val="24"/>
          <w:szCs w:val="24"/>
        </w:rPr>
        <w:t>esalination technolog</w:t>
      </w:r>
      <w:r>
        <w:rPr>
          <w:rFonts w:ascii="Times New Roman" w:hAnsi="Times New Roman"/>
          <w:sz w:val="24"/>
          <w:szCs w:val="24"/>
        </w:rPr>
        <w:t>y, including applications of renewable energy powered technologies</w:t>
      </w:r>
    </w:p>
    <w:p w14:paraId="1FE47516" w14:textId="77777777" w:rsidR="00F70690" w:rsidRPr="0057127E"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W</w:t>
      </w:r>
      <w:r w:rsidRPr="0057127E">
        <w:rPr>
          <w:rFonts w:ascii="Times New Roman" w:hAnsi="Times New Roman"/>
          <w:sz w:val="24"/>
          <w:szCs w:val="24"/>
        </w:rPr>
        <w:t xml:space="preserve">astewater management and reuse </w:t>
      </w:r>
    </w:p>
    <w:p w14:paraId="1A6C8E42"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Other:</w:t>
      </w:r>
    </w:p>
    <w:p w14:paraId="519A3578" w14:textId="77777777" w:rsidR="00F70690" w:rsidRPr="00651C16" w:rsidRDefault="00F70690" w:rsidP="00267D95">
      <w:pPr>
        <w:pStyle w:val="ListParagraph"/>
        <w:numPr>
          <w:ilvl w:val="2"/>
          <w:numId w:val="90"/>
        </w:numPr>
        <w:contextualSpacing/>
        <w:rPr>
          <w:rFonts w:ascii="Times New Roman" w:hAnsi="Times New Roman"/>
          <w:sz w:val="24"/>
          <w:szCs w:val="24"/>
        </w:rPr>
      </w:pPr>
      <w:r w:rsidRPr="000A2F35">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Machine learning/artificial intelligence applications in one of the above areas (agriculture, health, energy, or water)</w:t>
      </w:r>
    </w:p>
    <w:p w14:paraId="24021EFA" w14:textId="77777777" w:rsidR="00F70690" w:rsidRDefault="00F70690" w:rsidP="00F70690">
      <w:pPr>
        <w:rPr>
          <w:rFonts w:ascii="Times New Roman" w:hAnsi="Times New Roman"/>
          <w:sz w:val="24"/>
          <w:szCs w:val="24"/>
        </w:rPr>
      </w:pPr>
    </w:p>
    <w:p w14:paraId="006B2342" w14:textId="77777777" w:rsidR="00F70690" w:rsidRPr="00267D95" w:rsidRDefault="00F70690" w:rsidP="00267D95">
      <w:pPr>
        <w:pStyle w:val="ListParagraph"/>
        <w:rPr>
          <w:rFonts w:ascii="Times New Roman" w:hAnsi="Times New Roman"/>
          <w:sz w:val="24"/>
          <w:szCs w:val="24"/>
        </w:rPr>
      </w:pPr>
      <w:r w:rsidRPr="00267D95">
        <w:rPr>
          <w:rFonts w:ascii="Times New Roman" w:hAnsi="Times New Roman"/>
          <w:sz w:val="24"/>
          <w:szCs w:val="24"/>
        </w:rPr>
        <w:t xml:space="preserve">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  </w:t>
      </w:r>
    </w:p>
    <w:p w14:paraId="29344490" w14:textId="77777777" w:rsidR="00F70690" w:rsidRDefault="00F70690" w:rsidP="00F70690">
      <w:pPr>
        <w:rPr>
          <w:rFonts w:ascii="Times New Roman" w:hAnsi="Times New Roman"/>
          <w:sz w:val="24"/>
          <w:szCs w:val="24"/>
        </w:rPr>
      </w:pPr>
    </w:p>
    <w:p w14:paraId="55371AE2" w14:textId="77777777" w:rsidR="00F70690" w:rsidRPr="00651C16" w:rsidRDefault="00F70690" w:rsidP="00267D95">
      <w:pPr>
        <w:ind w:left="720"/>
        <w:rPr>
          <w:rFonts w:ascii="Times New Roman" w:hAnsi="Times New Roman"/>
          <w:sz w:val="24"/>
          <w:szCs w:val="24"/>
        </w:rPr>
      </w:pPr>
      <w:r w:rsidRPr="00651C16">
        <w:rPr>
          <w:rFonts w:ascii="Times New Roman" w:hAnsi="Times New Roman"/>
          <w:sz w:val="24"/>
          <w:szCs w:val="24"/>
        </w:rPr>
        <w:t xml:space="preserve">Proposals for translational research should include </w:t>
      </w:r>
      <w:r w:rsidRPr="00651C16">
        <w:rPr>
          <w:rFonts w:ascii="Times New Roman" w:hAnsi="Times New Roman"/>
          <w:sz w:val="24"/>
          <w:szCs w:val="24"/>
          <w:cs/>
        </w:rPr>
        <w:t>‎</w:t>
      </w:r>
      <w:r w:rsidRPr="00651C16">
        <w:rPr>
          <w:rFonts w:ascii="Times New Roman" w:hAnsi="Times New Roman"/>
          <w:sz w:val="24"/>
          <w:szCs w:val="24"/>
          <w:rtl/>
          <w:cs/>
        </w:rPr>
        <w:t>a plan for how the researchers will work with</w:t>
      </w:r>
      <w:r w:rsidRPr="00651C16">
        <w:rPr>
          <w:rFonts w:ascii="Times New Roman" w:hAnsi="Times New Roman"/>
          <w:sz w:val="24"/>
          <w:szCs w:val="24"/>
          <w:cs/>
        </w:rPr>
        <w:t>/</w:t>
      </w:r>
      <w:r w:rsidRPr="00651C16">
        <w:rPr>
          <w:rFonts w:ascii="Times New Roman" w:hAnsi="Times New Roman"/>
          <w:sz w:val="24"/>
          <w:szCs w:val="24"/>
          <w:rtl/>
          <w:cs/>
        </w:rPr>
        <w:t>engage potential users of their research</w:t>
      </w:r>
      <w:r w:rsidRPr="00651C16">
        <w:rPr>
          <w:rFonts w:ascii="Times New Roman" w:hAnsi="Times New Roman"/>
          <w:sz w:val="24"/>
          <w:szCs w:val="24"/>
          <w:cs/>
        </w:rPr>
        <w:t>/</w:t>
      </w:r>
      <w:r w:rsidRPr="00651C16">
        <w:rPr>
          <w:rFonts w:ascii="Times New Roman" w:hAnsi="Times New Roman"/>
          <w:sz w:val="24"/>
          <w:szCs w:val="24"/>
          <w:rtl/>
          <w:cs/>
        </w:rPr>
        <w:t>results as part of their research design</w:t>
      </w:r>
      <w:r w:rsidRPr="00651C16">
        <w:rPr>
          <w:rFonts w:ascii="Times New Roman" w:hAnsi="Times New Roman"/>
          <w:sz w:val="24"/>
          <w:szCs w:val="24"/>
          <w:cs/>
        </w:rPr>
        <w:t xml:space="preserve">. </w:t>
      </w:r>
      <w:r w:rsidRPr="00651C16">
        <w:rPr>
          <w:rFonts w:ascii="Times New Roman" w:hAnsi="Times New Roman"/>
          <w:sz w:val="24"/>
          <w:szCs w:val="24"/>
          <w:rtl/>
          <w:cs/>
        </w:rPr>
        <w:t>It is strongly preferred that the potential</w:t>
      </w:r>
      <w:r w:rsidRPr="00651C16">
        <w:rPr>
          <w:rFonts w:ascii="Times New Roman" w:hAnsi="Times New Roman"/>
          <w:sz w:val="24"/>
          <w:szCs w:val="24"/>
        </w:rPr>
        <w:t xml:space="preserve"> technology end users be located in Egypt or the United States.</w:t>
      </w:r>
    </w:p>
    <w:p w14:paraId="38C725C3" w14:textId="49E48E77" w:rsidR="006430FA" w:rsidRPr="002B7840" w:rsidRDefault="006430FA" w:rsidP="00267D95">
      <w:pPr>
        <w:pStyle w:val="BodyText"/>
        <w:ind w:left="360"/>
        <w:rPr>
          <w:rFonts w:ascii="Times New Roman" w:hAnsi="Times New Roman"/>
          <w:szCs w:val="24"/>
        </w:rPr>
      </w:pPr>
    </w:p>
    <w:p w14:paraId="65387D6B" w14:textId="4F37140D" w:rsidR="006430FA" w:rsidRPr="002B7840" w:rsidRDefault="006F5622" w:rsidP="002B7840">
      <w:pPr>
        <w:pStyle w:val="BodyText"/>
        <w:numPr>
          <w:ilvl w:val="0"/>
          <w:numId w:val="76"/>
        </w:numPr>
        <w:tabs>
          <w:tab w:val="clear" w:pos="720"/>
        </w:tabs>
        <w:rPr>
          <w:rFonts w:ascii="Times New Roman" w:hAnsi="Times New Roman"/>
          <w:szCs w:val="24"/>
        </w:rPr>
      </w:pPr>
      <w:r w:rsidRPr="002B7840">
        <w:rPr>
          <w:rFonts w:ascii="Times New Roman" w:hAnsi="Times New Roman"/>
          <w:szCs w:val="24"/>
        </w:rPr>
        <w:t xml:space="preserve">Chemical Hazards: Ammonium nitrate and calcium ammonium nitrate are marketed and used as fertilizers for agricultural applications and as explosives for </w:t>
      </w:r>
      <w:r w:rsidRPr="002B7840">
        <w:rPr>
          <w:rFonts w:ascii="Times New Roman" w:hAnsi="Times New Roman"/>
          <w:szCs w:val="24"/>
        </w:rPr>
        <w:lastRenderedPageBreak/>
        <w:t>constru</w:t>
      </w:r>
      <w:r w:rsidR="00AF0F6D" w:rsidRPr="002B7840">
        <w:rPr>
          <w:rFonts w:ascii="Times New Roman" w:hAnsi="Times New Roman"/>
          <w:szCs w:val="24"/>
        </w:rPr>
        <w:t>ction/demolition applications.</w:t>
      </w:r>
      <w:r w:rsidR="006430FA">
        <w:rPr>
          <w:rFonts w:ascii="Times New Roman" w:hAnsi="Times New Roman"/>
          <w:szCs w:val="24"/>
        </w:rPr>
        <w:t xml:space="preserve"> </w:t>
      </w:r>
      <w:r w:rsidRPr="002B7840">
        <w:rPr>
          <w:rFonts w:ascii="Times New Roman" w:hAnsi="Times New Roman"/>
          <w:szCs w:val="24"/>
        </w:rPr>
        <w:t>None of the funds made available under the U.S.-Egypt Joint Fund for Egyptian or U.S. researchers shall be used directly or indirectly to produce, acquire, use, transport, store, sell, or otherwise deal with ammonium nitrate or calcium ammonium nitrate</w:t>
      </w:r>
      <w:r w:rsidR="00975B0C" w:rsidRPr="002B7840">
        <w:rPr>
          <w:rFonts w:ascii="Times New Roman" w:hAnsi="Times New Roman"/>
          <w:szCs w:val="24"/>
        </w:rPr>
        <w:t>.</w:t>
      </w:r>
    </w:p>
    <w:p w14:paraId="29816CD2" w14:textId="77777777" w:rsidR="006430FA" w:rsidRPr="002B7840" w:rsidRDefault="006430FA" w:rsidP="002B7840">
      <w:pPr>
        <w:pStyle w:val="BodyText"/>
        <w:tabs>
          <w:tab w:val="clear" w:pos="720"/>
        </w:tabs>
        <w:ind w:left="720"/>
        <w:rPr>
          <w:rFonts w:ascii="Times New Roman" w:hAnsi="Times New Roman"/>
          <w:szCs w:val="24"/>
        </w:rPr>
      </w:pPr>
    </w:p>
    <w:p w14:paraId="3224C3EF" w14:textId="0F092386" w:rsidR="00060550" w:rsidRPr="002B7840" w:rsidRDefault="00751645" w:rsidP="002B7840">
      <w:pPr>
        <w:pStyle w:val="BodyText"/>
        <w:numPr>
          <w:ilvl w:val="0"/>
          <w:numId w:val="76"/>
        </w:numPr>
        <w:tabs>
          <w:tab w:val="clear" w:pos="720"/>
        </w:tabs>
        <w:rPr>
          <w:rFonts w:ascii="Times New Roman" w:hAnsi="Times New Roman"/>
          <w:bCs/>
          <w:iCs/>
          <w:color w:val="000000"/>
          <w:szCs w:val="24"/>
        </w:rPr>
      </w:pPr>
      <w:r w:rsidRPr="002B7840">
        <w:rPr>
          <w:rFonts w:ascii="Times New Roman" w:hAnsi="Times New Roman"/>
          <w:bCs/>
          <w:iCs/>
          <w:color w:val="000000"/>
          <w:szCs w:val="24"/>
        </w:rPr>
        <w:t>N</w:t>
      </w:r>
      <w:r w:rsidR="009319A3" w:rsidRPr="002B7840">
        <w:rPr>
          <w:rFonts w:ascii="Times New Roman" w:hAnsi="Times New Roman"/>
          <w:bCs/>
          <w:iCs/>
          <w:color w:val="000000"/>
          <w:szCs w:val="24"/>
        </w:rPr>
        <w:t xml:space="preserve">o proposals that are effectively clinical </w:t>
      </w:r>
      <w:r w:rsidR="00CD5414" w:rsidRPr="002B7840">
        <w:rPr>
          <w:rFonts w:ascii="Times New Roman" w:hAnsi="Times New Roman"/>
          <w:bCs/>
          <w:iCs/>
          <w:color w:val="000000"/>
          <w:szCs w:val="24"/>
        </w:rPr>
        <w:t>trials involving human subjects</w:t>
      </w:r>
      <w:r w:rsidR="006430FA">
        <w:rPr>
          <w:rFonts w:ascii="Times New Roman" w:hAnsi="Times New Roman"/>
          <w:bCs/>
          <w:iCs/>
          <w:color w:val="000000"/>
          <w:szCs w:val="24"/>
        </w:rPr>
        <w:t>,</w:t>
      </w:r>
      <w:r w:rsidR="009319A3" w:rsidRPr="002B7840">
        <w:rPr>
          <w:rFonts w:ascii="Times New Roman" w:hAnsi="Times New Roman"/>
          <w:bCs/>
          <w:iCs/>
          <w:color w:val="000000"/>
          <w:szCs w:val="24"/>
        </w:rPr>
        <w:t xml:space="preserve"> includ</w:t>
      </w:r>
      <w:r w:rsidR="00DD05E2" w:rsidRPr="002B7840">
        <w:rPr>
          <w:rFonts w:ascii="Times New Roman" w:hAnsi="Times New Roman"/>
          <w:bCs/>
          <w:iCs/>
          <w:color w:val="000000"/>
          <w:szCs w:val="24"/>
        </w:rPr>
        <w:t>ing</w:t>
      </w:r>
      <w:r w:rsidR="009319A3" w:rsidRPr="002B7840">
        <w:rPr>
          <w:rFonts w:ascii="Times New Roman" w:hAnsi="Times New Roman"/>
          <w:bCs/>
          <w:iCs/>
          <w:color w:val="000000"/>
          <w:szCs w:val="24"/>
        </w:rPr>
        <w:t xml:space="preserve"> the administration of "drug entities" (i.e., ethical pharmaceuticals, "folk remedies",</w:t>
      </w:r>
      <w:r w:rsidR="000B14D8" w:rsidRPr="002B7840">
        <w:rPr>
          <w:rFonts w:ascii="Times New Roman" w:hAnsi="Times New Roman"/>
          <w:bCs/>
          <w:iCs/>
          <w:color w:val="000000"/>
          <w:szCs w:val="24"/>
        </w:rPr>
        <w:t xml:space="preserve"> </w:t>
      </w:r>
      <w:r w:rsidR="009319A3" w:rsidRPr="002B7840">
        <w:rPr>
          <w:rFonts w:ascii="Times New Roman" w:hAnsi="Times New Roman"/>
          <w:bCs/>
          <w:iCs/>
          <w:color w:val="000000"/>
          <w:szCs w:val="24"/>
        </w:rPr>
        <w:t>food supplements</w:t>
      </w:r>
      <w:r w:rsidR="00E0697F" w:rsidRPr="002B7840">
        <w:rPr>
          <w:rFonts w:ascii="Times New Roman" w:hAnsi="Times New Roman"/>
          <w:bCs/>
          <w:iCs/>
          <w:color w:val="000000"/>
          <w:szCs w:val="24"/>
        </w:rPr>
        <w:t>,</w:t>
      </w:r>
      <w:r w:rsidR="009319A3" w:rsidRPr="002B7840">
        <w:rPr>
          <w:rFonts w:ascii="Times New Roman" w:hAnsi="Times New Roman"/>
          <w:bCs/>
          <w:iCs/>
          <w:color w:val="000000"/>
          <w:szCs w:val="24"/>
        </w:rPr>
        <w:t xml:space="preserve"> or functional foods)</w:t>
      </w:r>
      <w:r w:rsidR="006430FA">
        <w:rPr>
          <w:rFonts w:ascii="Times New Roman" w:hAnsi="Times New Roman"/>
          <w:bCs/>
          <w:iCs/>
          <w:color w:val="000000"/>
          <w:szCs w:val="24"/>
        </w:rPr>
        <w:t xml:space="preserve">, </w:t>
      </w:r>
      <w:r w:rsidR="009319A3" w:rsidRPr="002B7840">
        <w:rPr>
          <w:rFonts w:ascii="Times New Roman" w:hAnsi="Times New Roman"/>
          <w:bCs/>
          <w:iCs/>
          <w:color w:val="000000"/>
          <w:szCs w:val="24"/>
        </w:rPr>
        <w:t>will be accepted</w:t>
      </w:r>
      <w:r w:rsidR="00DD05E2" w:rsidRPr="002B7840">
        <w:rPr>
          <w:rFonts w:ascii="Times New Roman" w:hAnsi="Times New Roman"/>
          <w:bCs/>
          <w:iCs/>
          <w:color w:val="000000"/>
          <w:szCs w:val="24"/>
        </w:rPr>
        <w:t>.</w:t>
      </w:r>
    </w:p>
    <w:p w14:paraId="207D1BF6" w14:textId="77777777" w:rsidR="00AF0F6D" w:rsidRPr="002B7840" w:rsidRDefault="00AF0F6D" w:rsidP="00AF0F6D">
      <w:pPr>
        <w:pStyle w:val="BodyText"/>
        <w:tabs>
          <w:tab w:val="clear" w:pos="720"/>
          <w:tab w:val="clear" w:pos="1440"/>
          <w:tab w:val="left" w:pos="270"/>
        </w:tabs>
        <w:rPr>
          <w:rFonts w:ascii="Times New Roman" w:hAnsi="Times New Roman"/>
          <w:bCs/>
          <w:iCs/>
          <w:color w:val="000000"/>
          <w:szCs w:val="24"/>
        </w:rPr>
      </w:pPr>
    </w:p>
    <w:p w14:paraId="477D6FD5" w14:textId="00BFAF26" w:rsidR="00DD05E2" w:rsidRPr="002B7840" w:rsidRDefault="00203D81" w:rsidP="002B7840">
      <w:pPr>
        <w:pStyle w:val="ListParagraph"/>
        <w:numPr>
          <w:ilvl w:val="1"/>
          <w:numId w:val="76"/>
        </w:numPr>
        <w:rPr>
          <w:rFonts w:ascii="Times New Roman" w:hAnsi="Times New Roman"/>
          <w:b/>
          <w:color w:val="000000"/>
          <w:sz w:val="24"/>
          <w:szCs w:val="24"/>
        </w:rPr>
      </w:pPr>
      <w:r w:rsidRPr="002B7840">
        <w:rPr>
          <w:rFonts w:ascii="Times New Roman" w:hAnsi="Times New Roman"/>
          <w:color w:val="000000"/>
          <w:sz w:val="24"/>
          <w:szCs w:val="24"/>
        </w:rPr>
        <w:t>This does not prohibit proposals that include the collection and use of laboratory samples to determine</w:t>
      </w:r>
      <w:r w:rsidR="00AF0F6D" w:rsidRPr="002B7840">
        <w:rPr>
          <w:rFonts w:ascii="Times New Roman" w:hAnsi="Times New Roman"/>
          <w:color w:val="000000"/>
          <w:sz w:val="24"/>
          <w:szCs w:val="24"/>
        </w:rPr>
        <w:t>,</w:t>
      </w:r>
      <w:r w:rsidRPr="002B7840">
        <w:rPr>
          <w:rFonts w:ascii="Times New Roman" w:hAnsi="Times New Roman"/>
          <w:color w:val="000000"/>
          <w:sz w:val="24"/>
          <w:szCs w:val="24"/>
        </w:rPr>
        <w:t xml:space="preserve"> for example, viral, microbial</w:t>
      </w:r>
      <w:r w:rsidR="00457092">
        <w:rPr>
          <w:rFonts w:ascii="Times New Roman" w:hAnsi="Times New Roman"/>
          <w:color w:val="000000"/>
          <w:sz w:val="24"/>
          <w:szCs w:val="24"/>
        </w:rPr>
        <w:t>,</w:t>
      </w:r>
      <w:r w:rsidRPr="002B7840">
        <w:rPr>
          <w:rFonts w:ascii="Times New Roman" w:hAnsi="Times New Roman"/>
          <w:color w:val="000000"/>
          <w:sz w:val="24"/>
          <w:szCs w:val="24"/>
        </w:rPr>
        <w:t xml:space="preserve"> or parasitic "loads" as part of a study of analytical and/or diagnostic methods, as long as the necessary Institutional Review Board or Ethics </w:t>
      </w:r>
      <w:r w:rsidR="00751645" w:rsidRPr="002B7840">
        <w:rPr>
          <w:rFonts w:ascii="Times New Roman" w:hAnsi="Times New Roman"/>
          <w:color w:val="000000"/>
          <w:sz w:val="24"/>
          <w:szCs w:val="24"/>
        </w:rPr>
        <w:t>B</w:t>
      </w:r>
      <w:r w:rsidRPr="002B7840">
        <w:rPr>
          <w:rFonts w:ascii="Times New Roman" w:hAnsi="Times New Roman"/>
          <w:color w:val="000000"/>
          <w:sz w:val="24"/>
          <w:szCs w:val="24"/>
        </w:rPr>
        <w:t xml:space="preserve">oard approval </w:t>
      </w:r>
      <w:r w:rsidR="005701C0" w:rsidRPr="002B7840">
        <w:rPr>
          <w:rFonts w:ascii="Times New Roman" w:hAnsi="Times New Roman"/>
          <w:color w:val="000000"/>
          <w:sz w:val="24"/>
          <w:szCs w:val="24"/>
        </w:rPr>
        <w:t xml:space="preserve">from </w:t>
      </w:r>
      <w:r w:rsidR="00E82295" w:rsidRPr="002B7840">
        <w:rPr>
          <w:rFonts w:ascii="Times New Roman" w:hAnsi="Times New Roman"/>
          <w:color w:val="000000"/>
          <w:sz w:val="24"/>
          <w:szCs w:val="24"/>
        </w:rPr>
        <w:t xml:space="preserve">each </w:t>
      </w:r>
      <w:r w:rsidR="005701C0" w:rsidRPr="002B7840">
        <w:rPr>
          <w:rFonts w:ascii="Times New Roman" w:hAnsi="Times New Roman"/>
          <w:color w:val="000000"/>
          <w:sz w:val="24"/>
          <w:szCs w:val="24"/>
        </w:rPr>
        <w:t xml:space="preserve">cooperating institution in the U.S. and in Egypt </w:t>
      </w:r>
      <w:r w:rsidR="00CD5414" w:rsidRPr="002B7840">
        <w:rPr>
          <w:rFonts w:ascii="Times New Roman" w:hAnsi="Times New Roman"/>
          <w:color w:val="000000"/>
          <w:sz w:val="24"/>
          <w:szCs w:val="24"/>
        </w:rPr>
        <w:t>is</w:t>
      </w:r>
      <w:r w:rsidR="005701C0" w:rsidRPr="002B7840">
        <w:rPr>
          <w:rFonts w:ascii="Times New Roman" w:hAnsi="Times New Roman"/>
          <w:color w:val="000000"/>
          <w:sz w:val="24"/>
          <w:szCs w:val="24"/>
        </w:rPr>
        <w:t xml:space="preserve"> submitted to NAS and </w:t>
      </w:r>
      <w:r w:rsidR="006430FA">
        <w:rPr>
          <w:rFonts w:ascii="Times New Roman" w:hAnsi="Times New Roman"/>
          <w:color w:val="000000"/>
          <w:sz w:val="24"/>
          <w:szCs w:val="24"/>
        </w:rPr>
        <w:t xml:space="preserve">the </w:t>
      </w:r>
      <w:r w:rsidR="005701C0" w:rsidRPr="002B7840">
        <w:rPr>
          <w:rFonts w:ascii="Times New Roman" w:hAnsi="Times New Roman"/>
          <w:color w:val="000000"/>
          <w:sz w:val="24"/>
          <w:szCs w:val="24"/>
        </w:rPr>
        <w:t>STDF</w:t>
      </w:r>
      <w:r w:rsidR="00AF0F6D" w:rsidRPr="002B7840">
        <w:rPr>
          <w:rFonts w:ascii="Times New Roman" w:hAnsi="Times New Roman"/>
          <w:color w:val="000000"/>
          <w:sz w:val="24"/>
          <w:szCs w:val="24"/>
        </w:rPr>
        <w:t xml:space="preserve">. </w:t>
      </w:r>
      <w:r w:rsidR="005701C0" w:rsidRPr="002B7840">
        <w:rPr>
          <w:rFonts w:ascii="Times New Roman" w:hAnsi="Times New Roman"/>
          <w:color w:val="000000"/>
          <w:sz w:val="24"/>
          <w:szCs w:val="24"/>
        </w:rPr>
        <w:t xml:space="preserve">Funds will not be released until such documents are </w:t>
      </w:r>
      <w:r w:rsidR="00876DA2" w:rsidRPr="002B7840">
        <w:rPr>
          <w:rFonts w:ascii="Times New Roman" w:hAnsi="Times New Roman"/>
          <w:color w:val="000000"/>
          <w:sz w:val="24"/>
          <w:szCs w:val="24"/>
        </w:rPr>
        <w:t>received</w:t>
      </w:r>
      <w:r w:rsidR="005701C0" w:rsidRPr="002B7840">
        <w:rPr>
          <w:rFonts w:ascii="Times New Roman" w:hAnsi="Times New Roman"/>
          <w:color w:val="000000"/>
          <w:sz w:val="24"/>
          <w:szCs w:val="24"/>
        </w:rPr>
        <w:t xml:space="preserve">. </w:t>
      </w:r>
      <w:r w:rsidR="00FF7490" w:rsidRPr="002B7840">
        <w:rPr>
          <w:rFonts w:ascii="Times New Roman" w:hAnsi="Times New Roman"/>
          <w:bCs/>
          <w:iCs/>
          <w:color w:val="000000"/>
          <w:sz w:val="24"/>
          <w:szCs w:val="24"/>
        </w:rPr>
        <w:t xml:space="preserve">See </w:t>
      </w:r>
      <w:r w:rsidR="00B7425D" w:rsidRPr="002B7840">
        <w:rPr>
          <w:rFonts w:ascii="Times New Roman" w:hAnsi="Times New Roman"/>
          <w:bCs/>
          <w:iCs/>
          <w:color w:val="000000"/>
          <w:sz w:val="24"/>
          <w:szCs w:val="24"/>
        </w:rPr>
        <w:t>Section</w:t>
      </w:r>
      <w:r w:rsidR="00735CB5" w:rsidRPr="002B7840">
        <w:rPr>
          <w:rFonts w:ascii="Times New Roman" w:hAnsi="Times New Roman"/>
          <w:bCs/>
          <w:iCs/>
          <w:color w:val="000000"/>
          <w:sz w:val="24"/>
          <w:szCs w:val="24"/>
        </w:rPr>
        <w:t xml:space="preserve"> II.5</w:t>
      </w:r>
      <w:r w:rsidR="00B7425D" w:rsidRPr="002B7840">
        <w:rPr>
          <w:rFonts w:ascii="Times New Roman" w:hAnsi="Times New Roman"/>
          <w:bCs/>
          <w:iCs/>
          <w:color w:val="000000"/>
          <w:sz w:val="24"/>
          <w:szCs w:val="24"/>
        </w:rPr>
        <w:t xml:space="preserve"> and </w:t>
      </w:r>
      <w:r w:rsidR="005701C0" w:rsidRPr="002B7840">
        <w:rPr>
          <w:rFonts w:ascii="Times New Roman" w:hAnsi="Times New Roman"/>
          <w:bCs/>
          <w:iCs/>
          <w:color w:val="000000"/>
          <w:sz w:val="24"/>
          <w:szCs w:val="24"/>
        </w:rPr>
        <w:t xml:space="preserve">Attachment </w:t>
      </w:r>
      <w:r w:rsidR="00A61139">
        <w:rPr>
          <w:rFonts w:ascii="Times New Roman" w:hAnsi="Times New Roman"/>
          <w:bCs/>
          <w:iCs/>
          <w:color w:val="000000"/>
          <w:sz w:val="24"/>
          <w:szCs w:val="24"/>
        </w:rPr>
        <w:t>XI</w:t>
      </w:r>
      <w:r w:rsidR="005701C0" w:rsidRPr="002B7840">
        <w:rPr>
          <w:rFonts w:ascii="Times New Roman" w:hAnsi="Times New Roman"/>
          <w:bCs/>
          <w:iCs/>
          <w:color w:val="000000"/>
          <w:sz w:val="24"/>
          <w:szCs w:val="24"/>
        </w:rPr>
        <w:t xml:space="preserve"> for further details.</w:t>
      </w:r>
    </w:p>
    <w:p w14:paraId="32380736" w14:textId="77777777" w:rsidR="0060782D" w:rsidRPr="002B7840" w:rsidRDefault="0060782D" w:rsidP="00F83C76">
      <w:pPr>
        <w:ind w:left="360"/>
        <w:rPr>
          <w:rFonts w:ascii="Times New Roman" w:hAnsi="Times New Roman"/>
          <w:b/>
          <w:color w:val="000000"/>
          <w:sz w:val="24"/>
          <w:szCs w:val="24"/>
        </w:rPr>
      </w:pPr>
    </w:p>
    <w:p w14:paraId="07316659" w14:textId="42CC906E" w:rsidR="00F23AB5" w:rsidRPr="002B7840" w:rsidRDefault="0060782D" w:rsidP="0016568C">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Projects involving research on vertebrate animals must also obtain </w:t>
      </w:r>
      <w:r w:rsidR="0016568C" w:rsidRPr="0016568C">
        <w:rPr>
          <w:rFonts w:ascii="Times New Roman" w:hAnsi="Times New Roman"/>
          <w:color w:val="000000"/>
          <w:sz w:val="24"/>
          <w:szCs w:val="24"/>
        </w:rPr>
        <w:t>Institutional Animal Care and Use Committee</w:t>
      </w:r>
      <w:r w:rsidRPr="002B7840">
        <w:rPr>
          <w:rFonts w:ascii="Times New Roman" w:hAnsi="Times New Roman"/>
          <w:color w:val="000000"/>
          <w:sz w:val="24"/>
          <w:szCs w:val="24"/>
        </w:rPr>
        <w:t xml:space="preserve"> or </w:t>
      </w:r>
      <w:r w:rsidR="00AC4B9B" w:rsidRPr="002B7840">
        <w:rPr>
          <w:rFonts w:ascii="Times New Roman" w:hAnsi="Times New Roman"/>
          <w:color w:val="000000"/>
          <w:sz w:val="24"/>
          <w:szCs w:val="24"/>
        </w:rPr>
        <w:t>E</w:t>
      </w:r>
      <w:r w:rsidRPr="002B7840">
        <w:rPr>
          <w:rFonts w:ascii="Times New Roman" w:hAnsi="Times New Roman"/>
          <w:color w:val="000000"/>
          <w:sz w:val="24"/>
          <w:szCs w:val="24"/>
        </w:rPr>
        <w:t>thic</w:t>
      </w:r>
      <w:r w:rsidR="00AC4B9B" w:rsidRPr="002B7840">
        <w:rPr>
          <w:rFonts w:ascii="Times New Roman" w:hAnsi="Times New Roman"/>
          <w:color w:val="000000"/>
          <w:sz w:val="24"/>
          <w:szCs w:val="24"/>
        </w:rPr>
        <w:t>s</w:t>
      </w:r>
      <w:r w:rsidRPr="002B7840">
        <w:rPr>
          <w:rFonts w:ascii="Times New Roman" w:hAnsi="Times New Roman"/>
          <w:color w:val="000000"/>
          <w:sz w:val="24"/>
          <w:szCs w:val="24"/>
        </w:rPr>
        <w:t xml:space="preserve"> </w:t>
      </w:r>
      <w:r w:rsidR="00AC4B9B" w:rsidRPr="002B7840">
        <w:rPr>
          <w:rFonts w:ascii="Times New Roman" w:hAnsi="Times New Roman"/>
          <w:color w:val="000000"/>
          <w:sz w:val="24"/>
          <w:szCs w:val="24"/>
        </w:rPr>
        <w:t>B</w:t>
      </w:r>
      <w:r w:rsidRPr="002B7840">
        <w:rPr>
          <w:rFonts w:ascii="Times New Roman" w:hAnsi="Times New Roman"/>
          <w:color w:val="000000"/>
          <w:sz w:val="24"/>
          <w:szCs w:val="24"/>
        </w:rPr>
        <w:t xml:space="preserve">oard approval </w:t>
      </w:r>
      <w:r w:rsidR="00AC4B9B" w:rsidRPr="002B7840">
        <w:rPr>
          <w:rFonts w:ascii="Times New Roman" w:hAnsi="Times New Roman"/>
          <w:color w:val="000000"/>
          <w:sz w:val="24"/>
          <w:szCs w:val="24"/>
        </w:rPr>
        <w:t>from</w:t>
      </w:r>
      <w:r w:rsidRPr="002B7840">
        <w:rPr>
          <w:rFonts w:ascii="Times New Roman" w:hAnsi="Times New Roman"/>
          <w:color w:val="000000"/>
          <w:sz w:val="24"/>
          <w:szCs w:val="24"/>
        </w:rPr>
        <w:t xml:space="preserve"> the</w:t>
      </w:r>
      <w:r w:rsidR="00F35F2F">
        <w:rPr>
          <w:rFonts w:ascii="Times New Roman" w:hAnsi="Times New Roman"/>
          <w:color w:val="000000"/>
          <w:sz w:val="24"/>
          <w:szCs w:val="24"/>
        </w:rPr>
        <w:t xml:space="preserve"> relevant</w:t>
      </w:r>
      <w:r w:rsidRPr="002B7840">
        <w:rPr>
          <w:rFonts w:ascii="Times New Roman" w:hAnsi="Times New Roman"/>
          <w:color w:val="000000"/>
          <w:sz w:val="24"/>
          <w:szCs w:val="24"/>
        </w:rPr>
        <w:t xml:space="preserve"> U.S. and</w:t>
      </w:r>
      <w:r w:rsidR="00F35F2F">
        <w:rPr>
          <w:rFonts w:ascii="Times New Roman" w:hAnsi="Times New Roman"/>
          <w:color w:val="000000"/>
          <w:sz w:val="24"/>
          <w:szCs w:val="24"/>
        </w:rPr>
        <w:t>/or</w:t>
      </w:r>
      <w:r w:rsidRPr="002B7840">
        <w:rPr>
          <w:rFonts w:ascii="Times New Roman" w:hAnsi="Times New Roman"/>
          <w:color w:val="000000"/>
          <w:sz w:val="24"/>
          <w:szCs w:val="24"/>
        </w:rPr>
        <w:t xml:space="preserve"> Egyptian institution</w:t>
      </w:r>
      <w:r w:rsidR="00F35F2F">
        <w:rPr>
          <w:rFonts w:ascii="Times New Roman" w:hAnsi="Times New Roman"/>
          <w:color w:val="000000"/>
          <w:sz w:val="24"/>
          <w:szCs w:val="24"/>
        </w:rPr>
        <w:t>(</w:t>
      </w:r>
      <w:r w:rsidRPr="002B7840">
        <w:rPr>
          <w:rFonts w:ascii="Times New Roman" w:hAnsi="Times New Roman"/>
          <w:color w:val="000000"/>
          <w:sz w:val="24"/>
          <w:szCs w:val="24"/>
        </w:rPr>
        <w:t>s</w:t>
      </w:r>
      <w:r w:rsidR="00F35F2F">
        <w:rPr>
          <w:rFonts w:ascii="Times New Roman" w:hAnsi="Times New Roman"/>
          <w:color w:val="000000"/>
          <w:sz w:val="24"/>
          <w:szCs w:val="24"/>
        </w:rPr>
        <w:t>)</w:t>
      </w:r>
      <w:r w:rsidR="00B7425D" w:rsidRPr="002B7840">
        <w:rPr>
          <w:rFonts w:ascii="Times New Roman" w:hAnsi="Times New Roman"/>
          <w:color w:val="000000"/>
          <w:sz w:val="24"/>
          <w:szCs w:val="24"/>
        </w:rPr>
        <w:t xml:space="preserve"> (see Section </w:t>
      </w:r>
      <w:r w:rsidR="00FF7490" w:rsidRPr="002B7840">
        <w:rPr>
          <w:rFonts w:ascii="Times New Roman" w:hAnsi="Times New Roman"/>
          <w:color w:val="000000"/>
          <w:sz w:val="24"/>
          <w:szCs w:val="24"/>
        </w:rPr>
        <w:t>II.5</w:t>
      </w:r>
      <w:r w:rsidR="00B7425D" w:rsidRPr="002B7840">
        <w:rPr>
          <w:rFonts w:ascii="Times New Roman" w:hAnsi="Times New Roman"/>
          <w:color w:val="000000"/>
          <w:sz w:val="24"/>
          <w:szCs w:val="24"/>
        </w:rPr>
        <w:t>)</w:t>
      </w:r>
      <w:r w:rsidRPr="002B7840">
        <w:rPr>
          <w:rFonts w:ascii="Times New Roman" w:hAnsi="Times New Roman"/>
          <w:color w:val="000000"/>
          <w:sz w:val="24"/>
          <w:szCs w:val="24"/>
        </w:rPr>
        <w:t xml:space="preserve">.  </w:t>
      </w:r>
    </w:p>
    <w:p w14:paraId="49DF0871" w14:textId="77777777" w:rsidR="00F23AB5" w:rsidRPr="002B7840" w:rsidRDefault="00F23AB5" w:rsidP="00F83C76">
      <w:pPr>
        <w:ind w:left="360"/>
        <w:rPr>
          <w:rFonts w:ascii="Times New Roman" w:hAnsi="Times New Roman"/>
          <w:color w:val="000000"/>
          <w:sz w:val="24"/>
          <w:szCs w:val="24"/>
        </w:rPr>
      </w:pPr>
    </w:p>
    <w:p w14:paraId="72AF6D8B" w14:textId="3E9B3F29" w:rsidR="008C28DD" w:rsidRPr="002B7840" w:rsidRDefault="003A6BD7" w:rsidP="004D153E">
      <w:pPr>
        <w:pStyle w:val="ListParagraph"/>
        <w:numPr>
          <w:ilvl w:val="0"/>
          <w:numId w:val="77"/>
        </w:numPr>
        <w:rPr>
          <w:rFonts w:ascii="Times New Roman" w:hAnsi="Times New Roman"/>
          <w:color w:val="000000"/>
          <w:sz w:val="24"/>
          <w:szCs w:val="24"/>
        </w:rPr>
      </w:pPr>
      <w:r>
        <w:rPr>
          <w:rFonts w:ascii="Times New Roman" w:hAnsi="Times New Roman"/>
          <w:noProof/>
          <w:color w:val="000000"/>
          <w:sz w:val="24"/>
          <w:szCs w:val="24"/>
        </w:rPr>
        <mc:AlternateContent>
          <mc:Choice Requires="wpi">
            <w:drawing>
              <wp:anchor distT="0" distB="0" distL="114300" distR="114300" simplePos="0" relativeHeight="251806720" behindDoc="0" locked="0" layoutInCell="1" allowOverlap="1" wp14:anchorId="0EB8A515" wp14:editId="795207BA">
                <wp:simplePos x="0" y="0"/>
                <wp:positionH relativeFrom="column">
                  <wp:posOffset>5985723</wp:posOffset>
                </wp:positionH>
                <wp:positionV relativeFrom="paragraph">
                  <wp:posOffset>1553190</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4A54FC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70.3pt;margin-top:121.3pt;width:2.05pt;height:2.0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">
                <v:imagedata r:id="rId24" o:title=""/>
              </v:shape>
            </w:pict>
          </mc:Fallback>
        </mc:AlternateContent>
      </w:r>
      <w:r>
        <w:rPr>
          <w:rFonts w:ascii="Times New Roman" w:hAnsi="Times New Roman"/>
          <w:noProof/>
          <w:color w:val="000000"/>
          <w:sz w:val="24"/>
          <w:szCs w:val="24"/>
        </w:rPr>
        <mc:AlternateContent>
          <mc:Choice Requires="wpi">
            <w:drawing>
              <wp:anchor distT="0" distB="0" distL="114300" distR="114300" simplePos="0" relativeHeight="251805696" behindDoc="0" locked="0" layoutInCell="1" allowOverlap="1" wp14:anchorId="371EEF56" wp14:editId="3233E62B">
                <wp:simplePos x="0" y="0"/>
                <wp:positionH relativeFrom="column">
                  <wp:posOffset>5985723</wp:posOffset>
                </wp:positionH>
                <wp:positionV relativeFrom="paragraph">
                  <wp:posOffset>1553190</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00B0B476" id="Ink 7" o:spid="_x0000_s1026" type="#_x0000_t75" style="position:absolute;margin-left:470.3pt;margin-top:121.3pt;width:2.05pt;height:2.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">
                <v:imagedata r:id="rId24" o:title=""/>
              </v:shape>
            </w:pict>
          </mc:Fallback>
        </mc:AlternateContent>
      </w:r>
      <w:r w:rsidR="00F23AB5" w:rsidRPr="002B7840">
        <w:rPr>
          <w:rFonts w:ascii="Times New Roman" w:hAnsi="Times New Roman"/>
          <w:color w:val="000000"/>
          <w:sz w:val="24"/>
          <w:szCs w:val="24"/>
        </w:rPr>
        <w:t>Topical Eligibility Limit: Due to U.S. government regulations, th</w:t>
      </w:r>
      <w:r w:rsidR="00876DA2" w:rsidRPr="002B7840">
        <w:rPr>
          <w:rFonts w:ascii="Times New Roman" w:hAnsi="Times New Roman"/>
          <w:color w:val="000000"/>
          <w:sz w:val="24"/>
          <w:szCs w:val="24"/>
        </w:rPr>
        <w:t>is</w:t>
      </w:r>
      <w:r w:rsidR="00F23AB5" w:rsidRPr="002B7840">
        <w:rPr>
          <w:rFonts w:ascii="Times New Roman" w:hAnsi="Times New Roman"/>
          <w:color w:val="000000"/>
          <w:sz w:val="24"/>
          <w:szCs w:val="24"/>
        </w:rPr>
        <w:t xml:space="preserve"> program cannot fund research involving “testing or breeding, feasibility study, variety improvement or introduction, consultancy, publication, or training in connection with the growth or production [of a crop] in a foreign country for export if such export would compete in world markets with a similar commodity grown or produced in the United States.</w:t>
      </w:r>
      <w:r w:rsidR="00771E1C">
        <w:rPr>
          <w:rFonts w:ascii="Times New Roman" w:hAnsi="Times New Roman"/>
          <w:color w:val="000000"/>
          <w:sz w:val="24"/>
          <w:szCs w:val="24"/>
        </w:rPr>
        <w:t>”</w:t>
      </w:r>
      <w:r w:rsidR="004D153E">
        <w:rPr>
          <w:rFonts w:ascii="Times New Roman" w:hAnsi="Times New Roman"/>
          <w:color w:val="000000"/>
          <w:sz w:val="24"/>
          <w:szCs w:val="24"/>
        </w:rPr>
        <w:t xml:space="preserve"> If submitting a proposal involving research on</w:t>
      </w:r>
      <w:r w:rsidR="00595429">
        <w:rPr>
          <w:rFonts w:ascii="Times New Roman" w:hAnsi="Times New Roman"/>
          <w:color w:val="000000"/>
          <w:sz w:val="24"/>
          <w:szCs w:val="24"/>
        </w:rPr>
        <w:t xml:space="preserve"> sugar, palm oil,</w:t>
      </w:r>
      <w:r w:rsidR="008D706B">
        <w:rPr>
          <w:rFonts w:ascii="Times New Roman" w:hAnsi="Times New Roman"/>
          <w:color w:val="000000"/>
          <w:sz w:val="24"/>
          <w:szCs w:val="24"/>
        </w:rPr>
        <w:t xml:space="preserve"> citrus</w:t>
      </w:r>
      <w:r w:rsidR="00595429">
        <w:rPr>
          <w:rFonts w:ascii="Times New Roman" w:hAnsi="Times New Roman"/>
          <w:color w:val="000000"/>
          <w:sz w:val="24"/>
          <w:szCs w:val="24"/>
        </w:rPr>
        <w:t>,</w:t>
      </w:r>
      <w:r w:rsidR="00C51A0B">
        <w:rPr>
          <w:rFonts w:ascii="Times New Roman" w:hAnsi="Times New Roman"/>
          <w:color w:val="000000"/>
          <w:sz w:val="24"/>
          <w:szCs w:val="24"/>
        </w:rPr>
        <w:t xml:space="preserve"> or any related products</w:t>
      </w:r>
      <w:r w:rsidR="004D153E">
        <w:rPr>
          <w:rFonts w:ascii="Times New Roman" w:hAnsi="Times New Roman"/>
          <w:color w:val="000000"/>
          <w:sz w:val="24"/>
          <w:szCs w:val="24"/>
        </w:rPr>
        <w:t xml:space="preserve">, please include a brief justification (no more than two </w:t>
      </w:r>
      <w:r w:rsidR="00B61497">
        <w:rPr>
          <w:rFonts w:ascii="Times New Roman" w:hAnsi="Times New Roman"/>
          <w:color w:val="000000"/>
          <w:sz w:val="24"/>
          <w:szCs w:val="24"/>
        </w:rPr>
        <w:t>pages) o</w:t>
      </w:r>
      <w:r w:rsidR="00771E1C">
        <w:rPr>
          <w:rFonts w:ascii="Times New Roman" w:hAnsi="Times New Roman"/>
          <w:color w:val="000000"/>
          <w:sz w:val="24"/>
          <w:szCs w:val="24"/>
        </w:rPr>
        <w:t>f</w:t>
      </w:r>
      <w:r w:rsidR="004D153E">
        <w:rPr>
          <w:rFonts w:ascii="Times New Roman" w:hAnsi="Times New Roman"/>
          <w:color w:val="000000"/>
          <w:sz w:val="24"/>
          <w:szCs w:val="24"/>
        </w:rPr>
        <w:t xml:space="preserve"> the proposal’s eligibility, in light of USAID Policy Determination 71 (</w:t>
      </w:r>
      <w:hyperlink r:id="rId26" w:history="1">
        <w:r w:rsidR="004D153E" w:rsidRPr="00177AAA">
          <w:rPr>
            <w:rStyle w:val="Hyperlink"/>
            <w:rFonts w:ascii="Times New Roman" w:hAnsi="Times New Roman"/>
            <w:sz w:val="24"/>
            <w:szCs w:val="24"/>
          </w:rPr>
          <w:t>http://pdf.usaid.gov/pdf_docs/Pnacd307.pdf</w:t>
        </w:r>
      </w:hyperlink>
      <w:r w:rsidR="004D153E">
        <w:rPr>
          <w:rFonts w:ascii="Times New Roman" w:hAnsi="Times New Roman"/>
          <w:color w:val="000000"/>
          <w:sz w:val="24"/>
          <w:szCs w:val="24"/>
        </w:rPr>
        <w:t>) and Policy Determination 15 (</w:t>
      </w:r>
      <w:hyperlink r:id="rId27" w:history="1">
        <w:r w:rsidR="004D153E" w:rsidRPr="00177AAA">
          <w:rPr>
            <w:rStyle w:val="Hyperlink"/>
            <w:rFonts w:ascii="Times New Roman" w:hAnsi="Times New Roman"/>
            <w:sz w:val="24"/>
            <w:szCs w:val="24"/>
          </w:rPr>
          <w:t>http://pdf.usaid.gov/pdf_docs/Pnaav460.pdf</w:t>
        </w:r>
      </w:hyperlink>
      <w:r w:rsidR="004D153E">
        <w:rPr>
          <w:rFonts w:ascii="Times New Roman" w:hAnsi="Times New Roman"/>
          <w:color w:val="000000"/>
          <w:sz w:val="24"/>
          <w:szCs w:val="24"/>
        </w:rPr>
        <w:t xml:space="preserve">). </w:t>
      </w:r>
      <w:r w:rsidR="00F23AB5" w:rsidRPr="002B7840">
        <w:rPr>
          <w:rFonts w:ascii="Times New Roman" w:hAnsi="Times New Roman"/>
          <w:color w:val="000000"/>
          <w:sz w:val="24"/>
          <w:szCs w:val="24"/>
        </w:rPr>
        <w:t xml:space="preserve"> </w:t>
      </w:r>
      <w:r w:rsidR="008C28DD" w:rsidRPr="002B7840">
        <w:rPr>
          <w:rFonts w:ascii="Times New Roman" w:hAnsi="Times New Roman"/>
          <w:color w:val="000000"/>
          <w:sz w:val="24"/>
          <w:szCs w:val="24"/>
        </w:rPr>
        <w:br/>
      </w:r>
    </w:p>
    <w:p w14:paraId="5DCC5E03" w14:textId="6D0F7E6C" w:rsidR="00F23AB5" w:rsidRDefault="008C28DD" w:rsidP="002B7840">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Environmental </w:t>
      </w:r>
      <w:r w:rsidR="00796CDA" w:rsidRPr="002B7840">
        <w:rPr>
          <w:rFonts w:ascii="Times New Roman" w:hAnsi="Times New Roman"/>
          <w:color w:val="000000"/>
          <w:sz w:val="24"/>
          <w:szCs w:val="24"/>
        </w:rPr>
        <w:t xml:space="preserve">compliance: </w:t>
      </w:r>
      <w:r w:rsidRPr="002B7840">
        <w:rPr>
          <w:rFonts w:ascii="Times New Roman" w:hAnsi="Times New Roman"/>
          <w:sz w:val="24"/>
          <w:szCs w:val="24"/>
        </w:rPr>
        <w:t xml:space="preserve">USAID undertakes an environmental compliance review of </w:t>
      </w:r>
      <w:r w:rsidR="00796CDA" w:rsidRPr="002B7840">
        <w:rPr>
          <w:rFonts w:ascii="Times New Roman" w:hAnsi="Times New Roman"/>
          <w:sz w:val="24"/>
          <w:szCs w:val="24"/>
        </w:rPr>
        <w:t>all program-funded activities.</w:t>
      </w:r>
      <w:r w:rsidR="00001384">
        <w:rPr>
          <w:rFonts w:ascii="Times New Roman" w:hAnsi="Times New Roman"/>
          <w:sz w:val="24"/>
          <w:szCs w:val="24"/>
        </w:rPr>
        <w:t xml:space="preserve"> </w:t>
      </w:r>
      <w:r w:rsidRPr="002B7840">
        <w:rPr>
          <w:rFonts w:ascii="Times New Roman" w:hAnsi="Times New Roman"/>
          <w:sz w:val="24"/>
          <w:szCs w:val="24"/>
        </w:rPr>
        <w:t>The environmental consequences of the proposed activities will be considered in the decision to g</w:t>
      </w:r>
      <w:r w:rsidR="00796CDA" w:rsidRPr="002B7840">
        <w:rPr>
          <w:rFonts w:ascii="Times New Roman" w:hAnsi="Times New Roman"/>
          <w:sz w:val="24"/>
          <w:szCs w:val="24"/>
        </w:rPr>
        <w:t xml:space="preserve">rant an award for an activity. </w:t>
      </w:r>
      <w:r w:rsidRPr="002B7840">
        <w:rPr>
          <w:rFonts w:ascii="Times New Roman" w:hAnsi="Times New Roman"/>
          <w:b/>
          <w:i/>
          <w:sz w:val="24"/>
          <w:szCs w:val="24"/>
        </w:rPr>
        <w:t>All applicants</w:t>
      </w:r>
      <w:r w:rsidRPr="002B7840">
        <w:rPr>
          <w:rFonts w:ascii="Times New Roman" w:hAnsi="Times New Roman"/>
          <w:sz w:val="24"/>
          <w:szCs w:val="24"/>
        </w:rPr>
        <w:t xml:space="preserve"> must complete the USAID Environmental Compliance Checklist included in the application packet (Attachment </w:t>
      </w:r>
      <w:r w:rsidR="00A61139">
        <w:rPr>
          <w:rFonts w:ascii="Times New Roman" w:hAnsi="Times New Roman"/>
          <w:sz w:val="24"/>
          <w:szCs w:val="24"/>
        </w:rPr>
        <w:t>IV</w:t>
      </w:r>
      <w:r w:rsidRPr="002B7840">
        <w:rPr>
          <w:rFonts w:ascii="Times New Roman" w:hAnsi="Times New Roman"/>
          <w:sz w:val="24"/>
          <w:szCs w:val="24"/>
        </w:rPr>
        <w:t xml:space="preserve">), </w:t>
      </w:r>
      <w:r w:rsidRPr="002B7840">
        <w:rPr>
          <w:rFonts w:ascii="Times New Roman" w:hAnsi="Times New Roman"/>
          <w:i/>
          <w:sz w:val="24"/>
          <w:szCs w:val="24"/>
        </w:rPr>
        <w:t>regardless of the proposed area of study</w:t>
      </w:r>
      <w:r w:rsidRPr="002B7840">
        <w:rPr>
          <w:rFonts w:ascii="Times New Roman" w:hAnsi="Times New Roman"/>
          <w:sz w:val="24"/>
          <w:szCs w:val="24"/>
        </w:rPr>
        <w:t xml:space="preserve"> as part of the request for award package. </w:t>
      </w:r>
      <w:r w:rsidRPr="002B7840">
        <w:rPr>
          <w:rFonts w:ascii="Times New Roman" w:hAnsi="Times New Roman"/>
          <w:color w:val="000000"/>
          <w:sz w:val="24"/>
          <w:szCs w:val="24"/>
        </w:rPr>
        <w:t xml:space="preserve">See Section </w:t>
      </w:r>
      <w:r w:rsidR="00FF7490" w:rsidRPr="002B7840">
        <w:rPr>
          <w:rFonts w:ascii="Times New Roman" w:hAnsi="Times New Roman"/>
          <w:color w:val="000000"/>
          <w:sz w:val="24"/>
          <w:szCs w:val="24"/>
        </w:rPr>
        <w:t>II.8</w:t>
      </w:r>
      <w:r w:rsidRPr="002B7840">
        <w:rPr>
          <w:rFonts w:ascii="Times New Roman" w:hAnsi="Times New Roman"/>
          <w:color w:val="000000"/>
          <w:sz w:val="24"/>
          <w:szCs w:val="24"/>
        </w:rPr>
        <w:t xml:space="preserve"> for further explanation about the USAID compliance process.</w:t>
      </w:r>
      <w:r w:rsidR="00F23AB5" w:rsidRPr="002B7840">
        <w:rPr>
          <w:rFonts w:ascii="Times New Roman" w:hAnsi="Times New Roman"/>
          <w:color w:val="000000"/>
          <w:sz w:val="24"/>
          <w:szCs w:val="24"/>
        </w:rPr>
        <w:br/>
      </w:r>
    </w:p>
    <w:p w14:paraId="0671F058" w14:textId="79355EEB" w:rsidR="00C25FFA" w:rsidRDefault="00C25FFA" w:rsidP="00C25FFA">
      <w:pPr>
        <w:rPr>
          <w:rFonts w:ascii="Times New Roman" w:hAnsi="Times New Roman"/>
          <w:color w:val="000000"/>
          <w:sz w:val="24"/>
          <w:szCs w:val="24"/>
        </w:rPr>
      </w:pPr>
    </w:p>
    <w:p w14:paraId="0F8754CF" w14:textId="6BB460A3" w:rsidR="00C25FFA" w:rsidRDefault="00C25FFA" w:rsidP="00C25FFA">
      <w:pPr>
        <w:rPr>
          <w:rFonts w:ascii="Times New Roman" w:hAnsi="Times New Roman"/>
          <w:color w:val="000000"/>
          <w:sz w:val="24"/>
          <w:szCs w:val="24"/>
        </w:rPr>
      </w:pPr>
    </w:p>
    <w:p w14:paraId="01EC3D89" w14:textId="6B2B7F08" w:rsidR="00504D9E" w:rsidRDefault="00504D9E" w:rsidP="00C25FFA">
      <w:pPr>
        <w:rPr>
          <w:rFonts w:ascii="Times New Roman" w:hAnsi="Times New Roman"/>
          <w:color w:val="000000"/>
          <w:sz w:val="24"/>
          <w:szCs w:val="24"/>
        </w:rPr>
      </w:pPr>
    </w:p>
    <w:p w14:paraId="7EB550C9" w14:textId="77777777" w:rsidR="00504D9E" w:rsidRDefault="00504D9E" w:rsidP="00C25FFA">
      <w:pPr>
        <w:rPr>
          <w:rFonts w:ascii="Times New Roman" w:hAnsi="Times New Roman"/>
          <w:color w:val="000000"/>
          <w:sz w:val="24"/>
          <w:szCs w:val="24"/>
        </w:rPr>
      </w:pPr>
    </w:p>
    <w:p w14:paraId="62E824D3" w14:textId="77777777" w:rsidR="00C25FFA" w:rsidRPr="00C25FFA" w:rsidRDefault="00C25FFA" w:rsidP="00C25FFA">
      <w:pPr>
        <w:rPr>
          <w:rFonts w:ascii="Times New Roman" w:hAnsi="Times New Roman"/>
          <w:color w:val="000000"/>
          <w:sz w:val="24"/>
          <w:szCs w:val="24"/>
        </w:rPr>
      </w:pPr>
    </w:p>
    <w:p w14:paraId="38AC82A7" w14:textId="77777777" w:rsidR="00C13A3E" w:rsidRPr="00751645" w:rsidRDefault="00C13A3E" w:rsidP="00F83C76">
      <w:pPr>
        <w:rPr>
          <w:rFonts w:ascii="Times New Roman" w:hAnsi="Times New Roman"/>
          <w:b/>
          <w:smallCaps/>
          <w:color w:val="000000"/>
          <w:sz w:val="28"/>
        </w:rPr>
      </w:pPr>
      <w:r w:rsidRPr="00751645">
        <w:rPr>
          <w:rFonts w:ascii="Times New Roman" w:hAnsi="Times New Roman"/>
          <w:b/>
          <w:smallCaps/>
          <w:color w:val="000000"/>
          <w:sz w:val="28"/>
        </w:rPr>
        <w:lastRenderedPageBreak/>
        <w:t xml:space="preserve">Joint </w:t>
      </w:r>
      <w:r w:rsidR="00F648DF" w:rsidRPr="00751645">
        <w:rPr>
          <w:rFonts w:ascii="Times New Roman" w:hAnsi="Times New Roman"/>
          <w:b/>
          <w:smallCaps/>
          <w:color w:val="000000"/>
          <w:sz w:val="28"/>
        </w:rPr>
        <w:t>partnership</w:t>
      </w:r>
    </w:p>
    <w:p w14:paraId="4D1D1C74" w14:textId="77777777" w:rsidR="00C13A3E" w:rsidRPr="00755AA7" w:rsidRDefault="00C13A3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0D97B89" w14:textId="23BFD8BD" w:rsidR="00F648DF" w:rsidRPr="00F648DF" w:rsidRDefault="00C13A3E" w:rsidP="0009089D">
      <w:pPr>
        <w:pStyle w:val="BodyText"/>
        <w:tabs>
          <w:tab w:val="clear" w:pos="720"/>
        </w:tabs>
        <w:rPr>
          <w:rFonts w:ascii="Times New Roman" w:hAnsi="Times New Roman"/>
          <w:szCs w:val="24"/>
        </w:rPr>
      </w:pPr>
      <w:r>
        <w:rPr>
          <w:rFonts w:ascii="Times New Roman" w:hAnsi="Times New Roman"/>
        </w:rPr>
        <w:t xml:space="preserve">Principal </w:t>
      </w:r>
      <w:r w:rsidRPr="00755AA7">
        <w:rPr>
          <w:rFonts w:ascii="Times New Roman" w:hAnsi="Times New Roman"/>
        </w:rPr>
        <w:t>I</w:t>
      </w:r>
      <w:r>
        <w:rPr>
          <w:rFonts w:ascii="Times New Roman" w:hAnsi="Times New Roman"/>
        </w:rPr>
        <w:t>nvestigators are</w:t>
      </w:r>
      <w:r w:rsidRPr="00755AA7">
        <w:rPr>
          <w:rFonts w:ascii="Times New Roman" w:hAnsi="Times New Roman"/>
        </w:rPr>
        <w:t xml:space="preserve"> responsible for coordinating </w:t>
      </w:r>
      <w:r w:rsidR="004F78CC">
        <w:rPr>
          <w:rFonts w:ascii="Times New Roman" w:hAnsi="Times New Roman"/>
        </w:rPr>
        <w:t xml:space="preserve">the </w:t>
      </w:r>
      <w:r w:rsidRPr="00755AA7">
        <w:rPr>
          <w:rFonts w:ascii="Times New Roman" w:hAnsi="Times New Roman"/>
        </w:rPr>
        <w:t>activities of the</w:t>
      </w:r>
      <w:r>
        <w:rPr>
          <w:rFonts w:ascii="Times New Roman" w:hAnsi="Times New Roman"/>
        </w:rPr>
        <w:t>ir</w:t>
      </w:r>
      <w:r w:rsidRPr="00755AA7">
        <w:rPr>
          <w:rFonts w:ascii="Times New Roman" w:hAnsi="Times New Roman"/>
        </w:rPr>
        <w:t xml:space="preserve"> research project</w:t>
      </w:r>
      <w:r>
        <w:rPr>
          <w:rFonts w:ascii="Times New Roman" w:hAnsi="Times New Roman"/>
        </w:rPr>
        <w:t>s</w:t>
      </w:r>
      <w:r w:rsidR="00E0697F">
        <w:rPr>
          <w:rFonts w:ascii="Times New Roman" w:hAnsi="Times New Roman"/>
        </w:rPr>
        <w:t xml:space="preserve"> and</w:t>
      </w:r>
      <w:r w:rsidRPr="00755AA7">
        <w:rPr>
          <w:rFonts w:ascii="Times New Roman" w:hAnsi="Times New Roman"/>
        </w:rPr>
        <w:t xml:space="preserve"> </w:t>
      </w:r>
      <w:r>
        <w:rPr>
          <w:rFonts w:ascii="Times New Roman" w:hAnsi="Times New Roman"/>
        </w:rPr>
        <w:t xml:space="preserve">their </w:t>
      </w:r>
      <w:r w:rsidRPr="00755AA7">
        <w:rPr>
          <w:rFonts w:ascii="Times New Roman" w:hAnsi="Times New Roman"/>
        </w:rPr>
        <w:t>research team</w:t>
      </w:r>
      <w:r w:rsidR="00DC0ADB">
        <w:rPr>
          <w:rFonts w:ascii="Times New Roman" w:hAnsi="Times New Roman"/>
        </w:rPr>
        <w:t>,</w:t>
      </w:r>
      <w:r w:rsidRPr="00755AA7">
        <w:rPr>
          <w:rFonts w:ascii="Times New Roman" w:hAnsi="Times New Roman"/>
        </w:rPr>
        <w:t xml:space="preserve"> </w:t>
      </w:r>
      <w:r>
        <w:rPr>
          <w:rFonts w:ascii="Times New Roman" w:hAnsi="Times New Roman"/>
        </w:rPr>
        <w:t xml:space="preserve">including </w:t>
      </w:r>
      <w:r w:rsidRPr="00755AA7">
        <w:rPr>
          <w:rFonts w:ascii="Times New Roman" w:hAnsi="Times New Roman"/>
        </w:rPr>
        <w:t>the submission of annua</w:t>
      </w:r>
      <w:r w:rsidR="00EC1817">
        <w:rPr>
          <w:rFonts w:ascii="Times New Roman" w:hAnsi="Times New Roman"/>
        </w:rPr>
        <w:t>l and final technical and financial</w:t>
      </w:r>
      <w:r w:rsidRPr="00755AA7">
        <w:rPr>
          <w:rFonts w:ascii="Times New Roman" w:hAnsi="Times New Roman"/>
        </w:rPr>
        <w:t xml:space="preserve"> reports. </w:t>
      </w:r>
      <w:r w:rsidRPr="00755AA7">
        <w:rPr>
          <w:rFonts w:ascii="Times New Roman" w:hAnsi="Times New Roman"/>
          <w:szCs w:val="24"/>
        </w:rPr>
        <w:t>Work on joint projects may be performed at institutions in either or both countries,</w:t>
      </w:r>
      <w:r w:rsidRPr="00755AA7">
        <w:rPr>
          <w:rFonts w:ascii="Times New Roman" w:hAnsi="Times New Roman"/>
        </w:rPr>
        <w:t xml:space="preserve"> depending on the type of activity.</w:t>
      </w:r>
      <w:r w:rsidRPr="00755AA7" w:rsidDel="001D08CE">
        <w:rPr>
          <w:rFonts w:ascii="Times New Roman" w:hAnsi="Times New Roman"/>
        </w:rPr>
        <w:t xml:space="preserve"> </w:t>
      </w:r>
      <w:r w:rsidR="006B0BAE">
        <w:rPr>
          <w:rFonts w:ascii="Times New Roman" w:hAnsi="Times New Roman"/>
          <w:szCs w:val="24"/>
        </w:rPr>
        <w:t>Cooperating researchers</w:t>
      </w:r>
      <w:r w:rsidR="00F648DF" w:rsidRPr="00751645">
        <w:rPr>
          <w:rFonts w:ascii="Times New Roman" w:hAnsi="Times New Roman"/>
          <w:szCs w:val="24"/>
        </w:rPr>
        <w:t xml:space="preserve"> should be sufficiently familiar with each other to elaborate on their respective roles and research contributions that each will bring to the collaboration</w:t>
      </w:r>
      <w:r w:rsidR="00194E2C">
        <w:rPr>
          <w:rFonts w:ascii="Times New Roman" w:hAnsi="Times New Roman"/>
          <w:szCs w:val="24"/>
        </w:rPr>
        <w:t>.</w:t>
      </w:r>
      <w:r w:rsidR="00DC7266">
        <w:rPr>
          <w:rFonts w:ascii="Times New Roman" w:hAnsi="Times New Roman"/>
          <w:szCs w:val="24"/>
        </w:rPr>
        <w:t xml:space="preserve"> </w:t>
      </w:r>
      <w:r w:rsidR="00F648DF" w:rsidRPr="00751645">
        <w:rPr>
          <w:rFonts w:ascii="Times New Roman" w:hAnsi="Times New Roman"/>
          <w:szCs w:val="24"/>
        </w:rPr>
        <w:t>Any prior collaboration should be evident in the proposal or in attachments of supporting correspondence</w:t>
      </w:r>
      <w:r w:rsidR="00F648DF" w:rsidRPr="00751645">
        <w:rPr>
          <w:rFonts w:ascii="Times New Roman" w:hAnsi="Times New Roman"/>
          <w:color w:val="3366FF"/>
          <w:szCs w:val="24"/>
        </w:rPr>
        <w:t>.</w:t>
      </w:r>
      <w:r w:rsidR="00DC7266">
        <w:rPr>
          <w:rFonts w:ascii="Times New Roman" w:hAnsi="Times New Roman"/>
          <w:color w:val="3366FF"/>
          <w:szCs w:val="24"/>
        </w:rPr>
        <w:t xml:space="preserve"> </w:t>
      </w:r>
      <w:r w:rsidR="00E313A9" w:rsidRPr="00751645">
        <w:rPr>
          <w:rFonts w:ascii="Times New Roman" w:hAnsi="Times New Roman"/>
          <w:szCs w:val="24"/>
        </w:rPr>
        <w:t>Activities may</w:t>
      </w:r>
      <w:r w:rsidR="00F648DF" w:rsidRPr="00751645">
        <w:rPr>
          <w:rFonts w:ascii="Times New Roman" w:hAnsi="Times New Roman"/>
          <w:szCs w:val="24"/>
        </w:rPr>
        <w:t xml:space="preserve"> include but </w:t>
      </w:r>
      <w:r w:rsidR="004F78CC">
        <w:rPr>
          <w:rFonts w:ascii="Times New Roman" w:hAnsi="Times New Roman"/>
          <w:szCs w:val="24"/>
        </w:rPr>
        <w:t xml:space="preserve">are </w:t>
      </w:r>
      <w:r w:rsidR="00F648DF" w:rsidRPr="00751645">
        <w:rPr>
          <w:rFonts w:ascii="Times New Roman" w:hAnsi="Times New Roman"/>
          <w:szCs w:val="24"/>
        </w:rPr>
        <w:t>not limited to</w:t>
      </w:r>
      <w:r w:rsidR="004F78CC">
        <w:rPr>
          <w:rFonts w:ascii="Times New Roman" w:hAnsi="Times New Roman"/>
          <w:szCs w:val="24"/>
        </w:rPr>
        <w:t>:</w:t>
      </w:r>
      <w:r w:rsidR="00F648DF" w:rsidRPr="00751645">
        <w:rPr>
          <w:rFonts w:ascii="Times New Roman" w:hAnsi="Times New Roman"/>
          <w:szCs w:val="24"/>
        </w:rPr>
        <w:t xml:space="preserve"> exchange of scientific information; exchange of scientists, specialists</w:t>
      </w:r>
      <w:r w:rsidR="00262962" w:rsidRPr="00751645">
        <w:rPr>
          <w:rFonts w:ascii="Times New Roman" w:hAnsi="Times New Roman"/>
          <w:szCs w:val="24"/>
        </w:rPr>
        <w:t>,</w:t>
      </w:r>
      <w:r w:rsidR="00E313A9" w:rsidRPr="00751645">
        <w:rPr>
          <w:rFonts w:ascii="Times New Roman" w:hAnsi="Times New Roman"/>
          <w:szCs w:val="24"/>
        </w:rPr>
        <w:t xml:space="preserve"> </w:t>
      </w:r>
      <w:r w:rsidR="00F648DF" w:rsidRPr="00751645">
        <w:rPr>
          <w:rFonts w:ascii="Times New Roman" w:hAnsi="Times New Roman"/>
          <w:szCs w:val="24"/>
        </w:rPr>
        <w:t>researchers</w:t>
      </w:r>
      <w:r w:rsidR="00262962" w:rsidRPr="00751645">
        <w:rPr>
          <w:rFonts w:ascii="Times New Roman" w:hAnsi="Times New Roman"/>
          <w:szCs w:val="24"/>
        </w:rPr>
        <w:t>, or students</w:t>
      </w:r>
      <w:r w:rsidR="00F648DF" w:rsidRPr="00751645">
        <w:rPr>
          <w:rFonts w:ascii="Times New Roman" w:hAnsi="Times New Roman"/>
          <w:szCs w:val="24"/>
        </w:rPr>
        <w:t>; exchange of materials or sharing of equipment; curriculum and/or course development</w:t>
      </w:r>
      <w:r w:rsidR="004F78CC">
        <w:rPr>
          <w:rFonts w:ascii="Times New Roman" w:hAnsi="Times New Roman"/>
          <w:szCs w:val="24"/>
        </w:rPr>
        <w:t>;</w:t>
      </w:r>
      <w:r w:rsidR="00F648DF" w:rsidRPr="00751645">
        <w:rPr>
          <w:rFonts w:ascii="Times New Roman" w:hAnsi="Times New Roman"/>
          <w:szCs w:val="24"/>
        </w:rPr>
        <w:t xml:space="preserve"> and other forms of scientific and technological cooperation as may be agreed </w:t>
      </w:r>
      <w:r w:rsidR="004F78CC">
        <w:rPr>
          <w:rFonts w:ascii="Times New Roman" w:hAnsi="Times New Roman"/>
          <w:szCs w:val="24"/>
        </w:rPr>
        <w:t xml:space="preserve">to </w:t>
      </w:r>
      <w:r w:rsidR="00F648DF" w:rsidRPr="00751645">
        <w:rPr>
          <w:rFonts w:ascii="Times New Roman" w:hAnsi="Times New Roman"/>
          <w:szCs w:val="24"/>
        </w:rPr>
        <w:t>by the Joint Board.</w:t>
      </w:r>
    </w:p>
    <w:p w14:paraId="6265181A" w14:textId="77777777" w:rsidR="006B0BAE" w:rsidRDefault="006B0BAE" w:rsidP="0009089D">
      <w:pPr>
        <w:pStyle w:val="BodyText"/>
        <w:tabs>
          <w:tab w:val="clear" w:pos="720"/>
        </w:tabs>
        <w:rPr>
          <w:rFonts w:ascii="Times New Roman" w:hAnsi="Times New Roman"/>
        </w:rPr>
      </w:pPr>
    </w:p>
    <w:p w14:paraId="5B5A757C" w14:textId="361F38FF" w:rsidR="00D872C4" w:rsidRDefault="00D872C4" w:rsidP="0009089D">
      <w:pPr>
        <w:pStyle w:val="BodyText"/>
        <w:tabs>
          <w:tab w:val="clear" w:pos="720"/>
        </w:tabs>
        <w:rPr>
          <w:rFonts w:ascii="Times New Roman" w:hAnsi="Times New Roman"/>
          <w:szCs w:val="24"/>
        </w:rPr>
      </w:pPr>
      <w:r w:rsidRPr="00751645">
        <w:rPr>
          <w:rFonts w:ascii="Times New Roman" w:hAnsi="Times New Roman"/>
        </w:rPr>
        <w:t>Successful proposals will demonstrate true intellectual collaboration; represent new and innovative partnerships; provide a rationale for the expertise</w:t>
      </w:r>
      <w:r w:rsidR="00D7296D">
        <w:rPr>
          <w:rFonts w:ascii="Times New Roman" w:hAnsi="Times New Roman"/>
        </w:rPr>
        <w:t xml:space="preserve"> and resources </w:t>
      </w:r>
      <w:r w:rsidRPr="00751645">
        <w:rPr>
          <w:rFonts w:ascii="Times New Roman" w:hAnsi="Times New Roman"/>
        </w:rPr>
        <w:t xml:space="preserve">made uniquely available through the collaborations; and include </w:t>
      </w:r>
      <w:r w:rsidRPr="00751645">
        <w:rPr>
          <w:rFonts w:ascii="Times New Roman" w:hAnsi="Times New Roman"/>
          <w:szCs w:val="24"/>
        </w:rPr>
        <w:t xml:space="preserve">international research experiences (in </w:t>
      </w:r>
      <w:r w:rsidR="004F78CC">
        <w:rPr>
          <w:rFonts w:ascii="Times New Roman" w:hAnsi="Times New Roman"/>
          <w:szCs w:val="24"/>
        </w:rPr>
        <w:t xml:space="preserve">both </w:t>
      </w:r>
      <w:r w:rsidRPr="00751645">
        <w:rPr>
          <w:rFonts w:ascii="Times New Roman" w:hAnsi="Times New Roman"/>
          <w:szCs w:val="24"/>
        </w:rPr>
        <w:t>Egypt and in the U</w:t>
      </w:r>
      <w:r w:rsidR="00E0697F">
        <w:rPr>
          <w:rFonts w:ascii="Times New Roman" w:hAnsi="Times New Roman"/>
          <w:szCs w:val="24"/>
        </w:rPr>
        <w:t>.</w:t>
      </w:r>
      <w:r w:rsidRPr="00751645">
        <w:rPr>
          <w:rFonts w:ascii="Times New Roman" w:hAnsi="Times New Roman"/>
          <w:szCs w:val="24"/>
        </w:rPr>
        <w:t>S</w:t>
      </w:r>
      <w:r w:rsidR="00E0697F">
        <w:rPr>
          <w:rFonts w:ascii="Times New Roman" w:hAnsi="Times New Roman"/>
          <w:szCs w:val="24"/>
        </w:rPr>
        <w:t>.</w:t>
      </w:r>
      <w:r w:rsidRPr="00751645">
        <w:rPr>
          <w:rFonts w:ascii="Times New Roman" w:hAnsi="Times New Roman"/>
          <w:szCs w:val="24"/>
        </w:rPr>
        <w:t xml:space="preserve">) for junior scientists and students.  </w:t>
      </w:r>
    </w:p>
    <w:p w14:paraId="66DA6734" w14:textId="192D74DD" w:rsidR="002A0C5A" w:rsidRDefault="002A0C5A" w:rsidP="0009089D">
      <w:pPr>
        <w:pStyle w:val="BodyText"/>
        <w:tabs>
          <w:tab w:val="clear" w:pos="720"/>
        </w:tabs>
        <w:rPr>
          <w:rFonts w:ascii="Times New Roman" w:hAnsi="Times New Roman"/>
          <w:szCs w:val="24"/>
        </w:rPr>
      </w:pPr>
    </w:p>
    <w:p w14:paraId="7FE8F9CE" w14:textId="7DA10189" w:rsidR="002A0C5A" w:rsidRDefault="0058034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1E456A">
        <w:rPr>
          <w:rFonts w:ascii="Times New Roman" w:hAnsi="Times New Roman"/>
          <w:sz w:val="24"/>
          <w:szCs w:val="24"/>
        </w:rPr>
        <w:t>Please keep in mind that STDF will be</w:t>
      </w:r>
      <w:r w:rsidR="00A702B4" w:rsidRPr="001E456A">
        <w:rPr>
          <w:rFonts w:ascii="Times New Roman" w:hAnsi="Times New Roman"/>
          <w:sz w:val="24"/>
          <w:szCs w:val="24"/>
        </w:rPr>
        <w:t xml:space="preserve"> issuing any </w:t>
      </w:r>
      <w:r w:rsidRPr="001E456A">
        <w:rPr>
          <w:rFonts w:ascii="Times New Roman" w:hAnsi="Times New Roman"/>
          <w:sz w:val="24"/>
          <w:szCs w:val="24"/>
        </w:rPr>
        <w:t>Egyptian institution’s grant. T</w:t>
      </w:r>
      <w:r w:rsidR="00A702B4" w:rsidRPr="001E456A">
        <w:rPr>
          <w:rFonts w:ascii="Times New Roman" w:hAnsi="Times New Roman"/>
          <w:sz w:val="24"/>
          <w:szCs w:val="24"/>
        </w:rPr>
        <w:t>he National Academy of Sciences (NAS)</w:t>
      </w:r>
      <w:r w:rsidRPr="001E456A">
        <w:rPr>
          <w:rFonts w:ascii="Times New Roman" w:hAnsi="Times New Roman"/>
          <w:sz w:val="24"/>
          <w:szCs w:val="24"/>
        </w:rPr>
        <w:t xml:space="preserve"> will </w:t>
      </w:r>
      <w:r w:rsidR="00A702B4" w:rsidRPr="001E456A">
        <w:rPr>
          <w:rFonts w:ascii="Times New Roman" w:hAnsi="Times New Roman"/>
          <w:sz w:val="24"/>
          <w:szCs w:val="24"/>
        </w:rPr>
        <w:t>be issuing any</w:t>
      </w:r>
      <w:r w:rsidRPr="001E456A">
        <w:rPr>
          <w:rFonts w:ascii="Times New Roman" w:hAnsi="Times New Roman"/>
          <w:sz w:val="24"/>
          <w:szCs w:val="24"/>
        </w:rPr>
        <w:t xml:space="preserve"> U.S. institution’s </w:t>
      </w:r>
      <w:r w:rsidR="00A702B4" w:rsidRPr="001E456A">
        <w:rPr>
          <w:rFonts w:ascii="Times New Roman" w:hAnsi="Times New Roman"/>
          <w:sz w:val="24"/>
          <w:szCs w:val="24"/>
        </w:rPr>
        <w:t>grant</w:t>
      </w:r>
      <w:r w:rsidRPr="001E456A">
        <w:rPr>
          <w:rFonts w:ascii="Times New Roman" w:hAnsi="Times New Roman"/>
          <w:sz w:val="24"/>
          <w:szCs w:val="24"/>
        </w:rPr>
        <w:t xml:space="preserve">, with funding provided by USAID. </w:t>
      </w:r>
      <w:r w:rsidR="002A0C5A" w:rsidRPr="001E456A">
        <w:rPr>
          <w:rFonts w:ascii="Times New Roman" w:hAnsi="Times New Roman"/>
          <w:sz w:val="24"/>
          <w:szCs w:val="24"/>
        </w:rPr>
        <w:t xml:space="preserve">Applicants should </w:t>
      </w:r>
      <w:r w:rsidR="00A702B4" w:rsidRPr="001E456A">
        <w:rPr>
          <w:rFonts w:ascii="Times New Roman" w:hAnsi="Times New Roman"/>
          <w:sz w:val="24"/>
          <w:szCs w:val="24"/>
        </w:rPr>
        <w:t>be</w:t>
      </w:r>
      <w:r w:rsidR="002A0C5A" w:rsidRPr="001E456A">
        <w:rPr>
          <w:rFonts w:ascii="Times New Roman" w:hAnsi="Times New Roman"/>
          <w:sz w:val="24"/>
          <w:szCs w:val="24"/>
        </w:rPr>
        <w:t xml:space="preserve"> </w:t>
      </w:r>
      <w:r w:rsidR="00A702B4" w:rsidRPr="001E456A">
        <w:rPr>
          <w:rFonts w:ascii="Times New Roman" w:hAnsi="Times New Roman"/>
          <w:sz w:val="24"/>
          <w:szCs w:val="24"/>
        </w:rPr>
        <w:t xml:space="preserve">aware </w:t>
      </w:r>
      <w:r w:rsidR="002A0C5A" w:rsidRPr="001E456A">
        <w:rPr>
          <w:rFonts w:ascii="Times New Roman" w:hAnsi="Times New Roman"/>
          <w:sz w:val="24"/>
          <w:szCs w:val="24"/>
        </w:rPr>
        <w:t xml:space="preserve">of the fact that for administrative reasons, each </w:t>
      </w:r>
      <w:r w:rsidR="00A702B4" w:rsidRPr="001E456A">
        <w:rPr>
          <w:rFonts w:ascii="Times New Roman" w:hAnsi="Times New Roman"/>
          <w:sz w:val="24"/>
          <w:szCs w:val="24"/>
        </w:rPr>
        <w:t xml:space="preserve">collaborative </w:t>
      </w:r>
      <w:r w:rsidR="002A0C5A" w:rsidRPr="001E456A">
        <w:rPr>
          <w:rFonts w:ascii="Times New Roman" w:hAnsi="Times New Roman"/>
          <w:sz w:val="24"/>
          <w:szCs w:val="24"/>
        </w:rPr>
        <w:t>project’s two grants (one i</w:t>
      </w:r>
      <w:r w:rsidR="00A702B4" w:rsidRPr="001E456A">
        <w:rPr>
          <w:rFonts w:ascii="Times New Roman" w:hAnsi="Times New Roman"/>
          <w:sz w:val="24"/>
          <w:szCs w:val="24"/>
        </w:rPr>
        <w:t>ssued by STDF</w:t>
      </w:r>
      <w:r w:rsidR="00254EAD" w:rsidRPr="001E456A">
        <w:rPr>
          <w:rFonts w:ascii="Times New Roman" w:hAnsi="Times New Roman"/>
          <w:sz w:val="24"/>
          <w:szCs w:val="24"/>
        </w:rPr>
        <w:t xml:space="preserve"> and one </w:t>
      </w:r>
      <w:r w:rsidR="00A702B4" w:rsidRPr="001E456A">
        <w:rPr>
          <w:rFonts w:ascii="Times New Roman" w:hAnsi="Times New Roman"/>
          <w:sz w:val="24"/>
          <w:szCs w:val="24"/>
        </w:rPr>
        <w:t>issued by NAS</w:t>
      </w:r>
      <w:r w:rsidR="00254EAD" w:rsidRPr="001E456A">
        <w:rPr>
          <w:rFonts w:ascii="Times New Roman" w:hAnsi="Times New Roman"/>
          <w:sz w:val="24"/>
          <w:szCs w:val="24"/>
        </w:rPr>
        <w:t>) might</w:t>
      </w:r>
      <w:r w:rsidR="002A0C5A" w:rsidRPr="001E456A">
        <w:rPr>
          <w:rFonts w:ascii="Times New Roman" w:hAnsi="Times New Roman"/>
          <w:sz w:val="24"/>
          <w:szCs w:val="24"/>
        </w:rPr>
        <w:t xml:space="preserve"> not be signed at the same time. In addition, for administrative reasons, funding might not be disbursed at the same time in each country. Consequently, applicants should strive to submit proposals that </w:t>
      </w:r>
      <w:r w:rsidR="00863719" w:rsidRPr="001E456A">
        <w:rPr>
          <w:rFonts w:ascii="Times New Roman" w:hAnsi="Times New Roman"/>
          <w:sz w:val="24"/>
          <w:szCs w:val="24"/>
        </w:rPr>
        <w:t>allow for some flexibility in the</w:t>
      </w:r>
      <w:r w:rsidR="00940287" w:rsidRPr="001E456A">
        <w:rPr>
          <w:rFonts w:ascii="Times New Roman" w:hAnsi="Times New Roman"/>
          <w:sz w:val="24"/>
          <w:szCs w:val="24"/>
        </w:rPr>
        <w:t xml:space="preserve"> project’s</w:t>
      </w:r>
      <w:r w:rsidR="00863719" w:rsidRPr="001E456A">
        <w:rPr>
          <w:rFonts w:ascii="Times New Roman" w:hAnsi="Times New Roman"/>
          <w:sz w:val="24"/>
          <w:szCs w:val="24"/>
        </w:rPr>
        <w:t xml:space="preserve"> timeline, in case one partner is able to begin work before another. </w:t>
      </w:r>
    </w:p>
    <w:p w14:paraId="5131F7DE" w14:textId="26AABA0D" w:rsidR="00237EB5" w:rsidRDefault="00237EB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6FCA2CD0" w14:textId="460BE3E1"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Application Screening Process</w:t>
      </w:r>
    </w:p>
    <w:p w14:paraId="3A261329" w14:textId="77777777" w:rsidR="00830815" w:rsidRPr="00755AA7" w:rsidRDefault="00830815" w:rsidP="0009089D">
      <w:pPr>
        <w:pStyle w:val="BodyText"/>
        <w:tabs>
          <w:tab w:val="clear" w:pos="720"/>
        </w:tabs>
        <w:rPr>
          <w:rFonts w:ascii="Times New Roman" w:hAnsi="Times New Roman"/>
          <w:color w:val="000000"/>
        </w:rPr>
      </w:pPr>
    </w:p>
    <w:p w14:paraId="61B9DF70" w14:textId="54C01320" w:rsidR="00656C0D" w:rsidRPr="00755AA7" w:rsidRDefault="00262962" w:rsidP="0009089D">
      <w:pPr>
        <w:pStyle w:val="BodyText"/>
        <w:tabs>
          <w:tab w:val="clear" w:pos="720"/>
        </w:tabs>
        <w:rPr>
          <w:rFonts w:ascii="Times New Roman" w:hAnsi="Times New Roman"/>
        </w:rPr>
      </w:pPr>
      <w:r>
        <w:rPr>
          <w:rFonts w:ascii="Times New Roman" w:hAnsi="Times New Roman"/>
          <w:color w:val="000000"/>
        </w:rPr>
        <w:t xml:space="preserve">Using </w:t>
      </w:r>
      <w:r w:rsidRPr="00755AA7">
        <w:rPr>
          <w:rFonts w:ascii="Times New Roman" w:hAnsi="Times New Roman"/>
        </w:rPr>
        <w:t xml:space="preserve">the “Proposal Screening Checklist” (Attachment </w:t>
      </w:r>
      <w:r w:rsidR="00A61139">
        <w:rPr>
          <w:rFonts w:ascii="Times New Roman" w:hAnsi="Times New Roman"/>
        </w:rPr>
        <w:t>IX</w:t>
      </w:r>
      <w:r w:rsidRPr="00755AA7">
        <w:rPr>
          <w:rFonts w:ascii="Times New Roman" w:hAnsi="Times New Roman"/>
        </w:rPr>
        <w:t xml:space="preserve">) </w:t>
      </w:r>
      <w:r>
        <w:rPr>
          <w:rFonts w:ascii="Times New Roman" w:hAnsi="Times New Roman"/>
        </w:rPr>
        <w:t>to ensure that submission guidelines are met,</w:t>
      </w:r>
      <w:r w:rsidRPr="00DF02C3">
        <w:rPr>
          <w:rFonts w:ascii="Times New Roman" w:hAnsi="Times New Roman"/>
          <w:color w:val="000000"/>
        </w:rPr>
        <w:t xml:space="preserve"> </w:t>
      </w:r>
      <w:r w:rsidR="00656C0D" w:rsidRPr="00DF02C3">
        <w:rPr>
          <w:rFonts w:ascii="Times New Roman" w:hAnsi="Times New Roman"/>
          <w:color w:val="000000"/>
        </w:rPr>
        <w:t xml:space="preserve">NAS and STDF will screen applications </w:t>
      </w:r>
      <w:r w:rsidR="001C33C8">
        <w:rPr>
          <w:rFonts w:ascii="Times New Roman" w:hAnsi="Times New Roman"/>
          <w:color w:val="000000"/>
        </w:rPr>
        <w:t>received by the deadline</w:t>
      </w:r>
      <w:r>
        <w:rPr>
          <w:rFonts w:ascii="Times New Roman" w:hAnsi="Times New Roman"/>
          <w:color w:val="000000"/>
        </w:rPr>
        <w:t>.</w:t>
      </w:r>
      <w:r w:rsidR="00656C0D">
        <w:rPr>
          <w:rFonts w:ascii="Times New Roman" w:hAnsi="Times New Roman"/>
        </w:rPr>
        <w:t xml:space="preserve"> </w:t>
      </w:r>
      <w:r w:rsidR="00656C0D" w:rsidRPr="00755AA7">
        <w:rPr>
          <w:rFonts w:ascii="Times New Roman" w:hAnsi="Times New Roman"/>
        </w:rPr>
        <w:t>Proposals that are sent after the submission deadline</w:t>
      </w:r>
      <w:r w:rsidR="00E313A9">
        <w:rPr>
          <w:rFonts w:ascii="Times New Roman" w:hAnsi="Times New Roman"/>
        </w:rPr>
        <w:t>,</w:t>
      </w:r>
      <w:r w:rsidR="001902D7">
        <w:rPr>
          <w:rFonts w:ascii="Times New Roman" w:hAnsi="Times New Roman"/>
        </w:rPr>
        <w:t xml:space="preserve"> </w:t>
      </w:r>
      <w:r w:rsidR="00656C0D" w:rsidRPr="00755AA7">
        <w:rPr>
          <w:rFonts w:ascii="Times New Roman" w:hAnsi="Times New Roman"/>
        </w:rPr>
        <w:t xml:space="preserve">lack the </w:t>
      </w:r>
      <w:r w:rsidR="00656C0D">
        <w:rPr>
          <w:rFonts w:ascii="Times New Roman" w:hAnsi="Times New Roman"/>
        </w:rPr>
        <w:t xml:space="preserve">required </w:t>
      </w:r>
      <w:r w:rsidR="00656C0D" w:rsidRPr="00755AA7">
        <w:rPr>
          <w:rFonts w:ascii="Times New Roman" w:hAnsi="Times New Roman"/>
        </w:rPr>
        <w:t xml:space="preserve">signatures </w:t>
      </w:r>
      <w:r w:rsidR="00656C0D">
        <w:rPr>
          <w:rFonts w:ascii="Times New Roman" w:hAnsi="Times New Roman"/>
        </w:rPr>
        <w:t>and stamp</w:t>
      </w:r>
      <w:r w:rsidR="00DC7266">
        <w:rPr>
          <w:rFonts w:ascii="Times New Roman" w:hAnsi="Times New Roman"/>
        </w:rPr>
        <w:t>s</w:t>
      </w:r>
      <w:r w:rsidR="004F78CC">
        <w:rPr>
          <w:rFonts w:ascii="Times New Roman" w:hAnsi="Times New Roman"/>
        </w:rPr>
        <w:t>,</w:t>
      </w:r>
      <w:r w:rsidR="00656C0D">
        <w:rPr>
          <w:rFonts w:ascii="Times New Roman" w:hAnsi="Times New Roman"/>
        </w:rPr>
        <w:t xml:space="preserve"> </w:t>
      </w:r>
      <w:r w:rsidR="00656C0D" w:rsidRPr="00755AA7">
        <w:rPr>
          <w:rFonts w:ascii="Times New Roman" w:hAnsi="Times New Roman"/>
        </w:rPr>
        <w:t xml:space="preserve">or </w:t>
      </w:r>
      <w:r w:rsidR="00DC0ADB">
        <w:rPr>
          <w:rFonts w:ascii="Times New Roman" w:hAnsi="Times New Roman"/>
        </w:rPr>
        <w:t>are</w:t>
      </w:r>
      <w:r w:rsidR="004F78CC" w:rsidRPr="0009089D">
        <w:rPr>
          <w:rFonts w:ascii="Times New Roman" w:hAnsi="Times New Roman"/>
          <w:b/>
        </w:rPr>
        <w:t xml:space="preserve"> </w:t>
      </w:r>
      <w:r w:rsidR="00656C0D" w:rsidRPr="0009089D">
        <w:rPr>
          <w:rFonts w:ascii="Times New Roman" w:hAnsi="Times New Roman"/>
          <w:b/>
        </w:rPr>
        <w:t>missing</w:t>
      </w:r>
      <w:r w:rsidR="00DC0ADB">
        <w:rPr>
          <w:rFonts w:ascii="Times New Roman" w:hAnsi="Times New Roman"/>
          <w:b/>
        </w:rPr>
        <w:t xml:space="preserve"> any</w:t>
      </w:r>
      <w:r w:rsidR="00656C0D" w:rsidRPr="0009089D">
        <w:rPr>
          <w:rFonts w:ascii="Times New Roman" w:hAnsi="Times New Roman"/>
          <w:b/>
        </w:rPr>
        <w:t xml:space="preserve"> element</w:t>
      </w:r>
      <w:r w:rsidR="00656C0D" w:rsidRPr="00755AA7">
        <w:rPr>
          <w:rFonts w:ascii="Times New Roman" w:hAnsi="Times New Roman"/>
        </w:rPr>
        <w:t xml:space="preserve"> </w:t>
      </w:r>
      <w:r w:rsidR="00656C0D" w:rsidRPr="00FE4754">
        <w:rPr>
          <w:rFonts w:ascii="Times New Roman" w:hAnsi="Times New Roman"/>
          <w:b/>
        </w:rPr>
        <w:t xml:space="preserve">from the Checklist will </w:t>
      </w:r>
      <w:r w:rsidR="00D44035" w:rsidRPr="00FE4754">
        <w:rPr>
          <w:rFonts w:ascii="Times New Roman" w:hAnsi="Times New Roman"/>
          <w:b/>
        </w:rPr>
        <w:t xml:space="preserve">be considered ineligible </w:t>
      </w:r>
      <w:r w:rsidR="00D44035">
        <w:rPr>
          <w:rFonts w:ascii="Times New Roman" w:hAnsi="Times New Roman"/>
        </w:rPr>
        <w:t>and will</w:t>
      </w:r>
      <w:r w:rsidR="00656C0D" w:rsidRPr="00755AA7">
        <w:rPr>
          <w:rFonts w:ascii="Times New Roman" w:hAnsi="Times New Roman"/>
        </w:rPr>
        <w:t xml:space="preserve"> not be </w:t>
      </w:r>
      <w:r w:rsidR="00D44035">
        <w:rPr>
          <w:rFonts w:ascii="Times New Roman" w:hAnsi="Times New Roman"/>
        </w:rPr>
        <w:t>forwarded for review</w:t>
      </w:r>
      <w:r w:rsidR="006B0BAE">
        <w:rPr>
          <w:rFonts w:ascii="Times New Roman" w:hAnsi="Times New Roman"/>
        </w:rPr>
        <w:t>.</w:t>
      </w:r>
    </w:p>
    <w:p w14:paraId="32BDB9D5" w14:textId="77777777" w:rsidR="00830815" w:rsidRPr="00755AA7" w:rsidRDefault="00830815" w:rsidP="0009089D">
      <w:pPr>
        <w:pStyle w:val="BodyText"/>
        <w:tabs>
          <w:tab w:val="clear" w:pos="720"/>
        </w:tabs>
        <w:rPr>
          <w:rFonts w:ascii="Times New Roman" w:hAnsi="Times New Roman"/>
        </w:rPr>
      </w:pPr>
    </w:p>
    <w:p w14:paraId="338EFAAB" w14:textId="43995DAE" w:rsidR="00830815" w:rsidRPr="00755AA7" w:rsidRDefault="00830815" w:rsidP="0009089D">
      <w:pPr>
        <w:pStyle w:val="BodyText"/>
        <w:tabs>
          <w:tab w:val="clear" w:pos="720"/>
        </w:tabs>
        <w:rPr>
          <w:rFonts w:ascii="Times New Roman" w:hAnsi="Times New Roman"/>
          <w:b/>
          <w:color w:val="000000"/>
        </w:rPr>
      </w:pPr>
      <w:r w:rsidRPr="00755AA7">
        <w:rPr>
          <w:rFonts w:ascii="Times New Roman" w:hAnsi="Times New Roman"/>
          <w:b/>
          <w:smallCaps/>
          <w:color w:val="000000"/>
          <w:sz w:val="28"/>
        </w:rPr>
        <w:t>Application Peer Review</w:t>
      </w:r>
    </w:p>
    <w:p w14:paraId="0F33473E" w14:textId="77777777" w:rsidR="00830815" w:rsidRPr="00755AA7" w:rsidRDefault="00830815" w:rsidP="0009089D">
      <w:pPr>
        <w:pStyle w:val="BodyText"/>
        <w:tabs>
          <w:tab w:val="clear" w:pos="720"/>
        </w:tabs>
        <w:rPr>
          <w:rFonts w:ascii="Times New Roman" w:hAnsi="Times New Roman"/>
          <w:color w:val="000000"/>
        </w:rPr>
      </w:pPr>
      <w:r w:rsidRPr="00755AA7">
        <w:rPr>
          <w:rFonts w:ascii="Times New Roman" w:hAnsi="Times New Roman"/>
          <w:color w:val="000000"/>
        </w:rPr>
        <w:t xml:space="preserve"> </w:t>
      </w:r>
    </w:p>
    <w:p w14:paraId="3D40D630" w14:textId="52C65F22" w:rsidR="00830815" w:rsidRPr="00755AA7" w:rsidRDefault="00DF02C3" w:rsidP="0009089D">
      <w:pPr>
        <w:pStyle w:val="BodyText"/>
        <w:tabs>
          <w:tab w:val="clear" w:pos="720"/>
        </w:tabs>
        <w:rPr>
          <w:rFonts w:ascii="Times New Roman" w:hAnsi="Times New Roman"/>
          <w:color w:val="000000"/>
        </w:rPr>
      </w:pPr>
      <w:r w:rsidRPr="00DF02C3">
        <w:rPr>
          <w:rFonts w:ascii="Times New Roman" w:hAnsi="Times New Roman"/>
          <w:color w:val="000000"/>
        </w:rPr>
        <w:t>Proposals deemed eligib</w:t>
      </w:r>
      <w:r w:rsidR="00F7551F">
        <w:rPr>
          <w:rFonts w:ascii="Times New Roman" w:hAnsi="Times New Roman"/>
          <w:color w:val="000000"/>
        </w:rPr>
        <w:t>le will</w:t>
      </w:r>
      <w:r w:rsidRPr="00DF02C3">
        <w:rPr>
          <w:rFonts w:ascii="Times New Roman" w:hAnsi="Times New Roman"/>
          <w:color w:val="000000"/>
        </w:rPr>
        <w:t xml:space="preserve"> be </w:t>
      </w:r>
      <w:r w:rsidR="00D872C4">
        <w:rPr>
          <w:rFonts w:ascii="Times New Roman" w:hAnsi="Times New Roman"/>
          <w:color w:val="000000"/>
        </w:rPr>
        <w:t xml:space="preserve">independently </w:t>
      </w:r>
      <w:r w:rsidR="00656ABA">
        <w:rPr>
          <w:rFonts w:ascii="Times New Roman" w:hAnsi="Times New Roman"/>
          <w:color w:val="000000"/>
        </w:rPr>
        <w:t>reviewed</w:t>
      </w:r>
      <w:r w:rsidRPr="00DF02C3">
        <w:rPr>
          <w:rFonts w:ascii="Times New Roman" w:hAnsi="Times New Roman"/>
          <w:color w:val="000000"/>
        </w:rPr>
        <w:t xml:space="preserve"> </w:t>
      </w:r>
      <w:r w:rsidR="00F7551F">
        <w:rPr>
          <w:rFonts w:ascii="Times New Roman" w:hAnsi="Times New Roman"/>
          <w:color w:val="000000"/>
        </w:rPr>
        <w:t>in each country</w:t>
      </w:r>
      <w:r w:rsidRPr="00DF02C3">
        <w:rPr>
          <w:rFonts w:ascii="Times New Roman" w:hAnsi="Times New Roman"/>
          <w:color w:val="000000"/>
        </w:rPr>
        <w:t xml:space="preserve"> </w:t>
      </w:r>
      <w:r w:rsidR="00E0697F">
        <w:rPr>
          <w:rFonts w:ascii="Times New Roman" w:hAnsi="Times New Roman"/>
          <w:color w:val="000000"/>
        </w:rPr>
        <w:t xml:space="preserve">by </w:t>
      </w:r>
      <w:r w:rsidRPr="00DF02C3">
        <w:rPr>
          <w:rFonts w:ascii="Times New Roman" w:hAnsi="Times New Roman"/>
          <w:color w:val="000000"/>
        </w:rPr>
        <w:t>subject matter experts on the basis of technical merit, degree of cooperation, plan of work</w:t>
      </w:r>
      <w:r w:rsidR="00F7551F">
        <w:rPr>
          <w:rFonts w:ascii="Times New Roman" w:hAnsi="Times New Roman"/>
          <w:color w:val="000000"/>
        </w:rPr>
        <w:t>, mutual benefit,</w:t>
      </w:r>
      <w:r w:rsidRPr="00DF02C3">
        <w:rPr>
          <w:rFonts w:ascii="Times New Roman" w:hAnsi="Times New Roman"/>
          <w:color w:val="000000"/>
        </w:rPr>
        <w:t xml:space="preserve"> and preliminary budget. </w:t>
      </w:r>
      <w:r w:rsidR="00F7551F">
        <w:rPr>
          <w:rFonts w:ascii="Times New Roman" w:hAnsi="Times New Roman"/>
          <w:color w:val="000000"/>
        </w:rPr>
        <w:t xml:space="preserve">Highly ranked proposals </w:t>
      </w:r>
      <w:r w:rsidR="004F78CC">
        <w:rPr>
          <w:rFonts w:ascii="Times New Roman" w:hAnsi="Times New Roman"/>
          <w:color w:val="000000"/>
        </w:rPr>
        <w:t xml:space="preserve">will </w:t>
      </w:r>
      <w:r w:rsidR="00F7551F">
        <w:rPr>
          <w:rFonts w:ascii="Times New Roman" w:hAnsi="Times New Roman"/>
          <w:color w:val="000000"/>
        </w:rPr>
        <w:t xml:space="preserve">then </w:t>
      </w:r>
      <w:r w:rsidR="004F78CC">
        <w:rPr>
          <w:rFonts w:ascii="Times New Roman" w:hAnsi="Times New Roman"/>
          <w:color w:val="000000"/>
        </w:rPr>
        <w:t xml:space="preserve">be </w:t>
      </w:r>
      <w:r w:rsidR="00F7551F">
        <w:rPr>
          <w:rFonts w:ascii="Times New Roman" w:hAnsi="Times New Roman"/>
          <w:color w:val="000000"/>
        </w:rPr>
        <w:t xml:space="preserve">discussed </w:t>
      </w:r>
      <w:r w:rsidR="004F78CC">
        <w:rPr>
          <w:rFonts w:ascii="Times New Roman" w:hAnsi="Times New Roman"/>
          <w:color w:val="000000"/>
        </w:rPr>
        <w:t xml:space="preserve">by </w:t>
      </w:r>
      <w:r w:rsidR="00F7551F">
        <w:rPr>
          <w:rFonts w:ascii="Times New Roman" w:hAnsi="Times New Roman"/>
          <w:color w:val="000000"/>
        </w:rPr>
        <w:t>the Joint Board with f</w:t>
      </w:r>
      <w:r w:rsidRPr="00DF02C3">
        <w:rPr>
          <w:rFonts w:ascii="Times New Roman" w:hAnsi="Times New Roman"/>
          <w:color w:val="000000"/>
        </w:rPr>
        <w:t>inal project selections determined by consensus</w:t>
      </w:r>
      <w:r w:rsidR="00F7551F">
        <w:rPr>
          <w:rFonts w:ascii="Times New Roman" w:hAnsi="Times New Roman"/>
          <w:color w:val="000000"/>
        </w:rPr>
        <w:t>. The Joint Board f</w:t>
      </w:r>
      <w:r w:rsidRPr="00DF02C3">
        <w:rPr>
          <w:rFonts w:ascii="Times New Roman" w:hAnsi="Times New Roman"/>
          <w:color w:val="000000"/>
        </w:rPr>
        <w:t>unding decisions shall be final and binding.</w:t>
      </w:r>
      <w:r w:rsidR="009319A3">
        <w:rPr>
          <w:rFonts w:ascii="Times New Roman" w:hAnsi="Times New Roman"/>
          <w:color w:val="000000"/>
        </w:rPr>
        <w:t xml:space="preserve"> </w:t>
      </w:r>
      <w:r w:rsidR="009319A3" w:rsidRPr="00755AA7">
        <w:rPr>
          <w:rFonts w:ascii="Times New Roman" w:hAnsi="Times New Roman"/>
          <w:color w:val="000000"/>
        </w:rPr>
        <w:t xml:space="preserve">See the “Review and Evaluation” section in this document for </w:t>
      </w:r>
      <w:r w:rsidR="009319A3">
        <w:rPr>
          <w:rFonts w:ascii="Times New Roman" w:hAnsi="Times New Roman"/>
          <w:color w:val="000000"/>
        </w:rPr>
        <w:t>additional</w:t>
      </w:r>
      <w:r w:rsidR="009319A3" w:rsidRPr="00755AA7">
        <w:rPr>
          <w:rFonts w:ascii="Times New Roman" w:hAnsi="Times New Roman"/>
          <w:color w:val="000000"/>
        </w:rPr>
        <w:t xml:space="preserve"> information.  </w:t>
      </w:r>
    </w:p>
    <w:p w14:paraId="64CF226C" w14:textId="2CAD289C" w:rsidR="00AF0F6D" w:rsidRDefault="00AF0F6D"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FBAB83" w14:textId="5A45F66E" w:rsidR="00C25FFA"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490BC8C8" w14:textId="77777777" w:rsidR="00C25FFA"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802AA2" w14:textId="77777777" w:rsidR="00830815"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lastRenderedPageBreak/>
        <w:t>Budget Guidelines and Funding Amounts</w:t>
      </w:r>
    </w:p>
    <w:p w14:paraId="14F04C5D" w14:textId="77777777" w:rsidR="00E85E9C" w:rsidRPr="00755AA7" w:rsidRDefault="00E85E9C"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8"/>
        </w:rPr>
      </w:pPr>
    </w:p>
    <w:p w14:paraId="769F3F11" w14:textId="7DEA22B8" w:rsidR="00A251AF" w:rsidRDefault="00D872C4"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 xml:space="preserve">Subject to the availability of funds, the </w:t>
      </w:r>
      <w:r w:rsidR="00E82295" w:rsidRPr="002B7840">
        <w:rPr>
          <w:rFonts w:ascii="Times New Roman" w:hAnsi="Times New Roman"/>
          <w:sz w:val="24"/>
          <w:szCs w:val="24"/>
        </w:rPr>
        <w:t>maximum</w:t>
      </w:r>
      <w:r w:rsidRPr="002B7840">
        <w:rPr>
          <w:rFonts w:ascii="Times New Roman" w:hAnsi="Times New Roman"/>
          <w:sz w:val="24"/>
          <w:szCs w:val="24"/>
        </w:rPr>
        <w:t xml:space="preserve"> </w:t>
      </w:r>
      <w:r w:rsidR="00E82295" w:rsidRPr="002B7840">
        <w:rPr>
          <w:rFonts w:ascii="Times New Roman" w:hAnsi="Times New Roman"/>
          <w:sz w:val="24"/>
          <w:szCs w:val="24"/>
        </w:rPr>
        <w:t xml:space="preserve">combined </w:t>
      </w:r>
      <w:r w:rsidRPr="002B7840">
        <w:rPr>
          <w:rFonts w:ascii="Times New Roman" w:hAnsi="Times New Roman"/>
          <w:sz w:val="24"/>
          <w:szCs w:val="24"/>
        </w:rPr>
        <w:t>budget request for Collaborative Research Grants may not exceed $</w:t>
      </w:r>
      <w:r w:rsidR="00E82295" w:rsidRPr="002B7840">
        <w:rPr>
          <w:rFonts w:ascii="Times New Roman" w:hAnsi="Times New Roman"/>
          <w:sz w:val="24"/>
          <w:szCs w:val="24"/>
        </w:rPr>
        <w:t>4</w:t>
      </w:r>
      <w:r w:rsidRPr="002B7840">
        <w:rPr>
          <w:rFonts w:ascii="Times New Roman" w:hAnsi="Times New Roman"/>
          <w:sz w:val="24"/>
          <w:szCs w:val="24"/>
        </w:rPr>
        <w:t xml:space="preserve">00,000 </w:t>
      </w:r>
      <w:r w:rsidR="00E82295" w:rsidRPr="002B7840">
        <w:rPr>
          <w:rFonts w:ascii="Times New Roman" w:hAnsi="Times New Roman"/>
          <w:sz w:val="24"/>
          <w:szCs w:val="24"/>
        </w:rPr>
        <w:t>or $200,000</w:t>
      </w:r>
      <w:r w:rsidRPr="002B7840">
        <w:rPr>
          <w:rFonts w:ascii="Times New Roman" w:hAnsi="Times New Roman"/>
          <w:sz w:val="24"/>
          <w:szCs w:val="24"/>
        </w:rPr>
        <w:t xml:space="preserve"> </w:t>
      </w:r>
      <w:r w:rsidR="004F78CC" w:rsidRPr="002B7840">
        <w:rPr>
          <w:rFonts w:ascii="Times New Roman" w:hAnsi="Times New Roman"/>
          <w:sz w:val="24"/>
          <w:szCs w:val="24"/>
        </w:rPr>
        <w:t xml:space="preserve">for </w:t>
      </w:r>
      <w:r w:rsidRPr="002B7840">
        <w:rPr>
          <w:rFonts w:ascii="Times New Roman" w:hAnsi="Times New Roman"/>
          <w:sz w:val="24"/>
          <w:szCs w:val="24"/>
        </w:rPr>
        <w:t xml:space="preserve">each </w:t>
      </w:r>
      <w:r w:rsidR="004F78CC" w:rsidRPr="002B7840">
        <w:rPr>
          <w:rFonts w:ascii="Times New Roman" w:hAnsi="Times New Roman"/>
          <w:sz w:val="24"/>
          <w:szCs w:val="24"/>
        </w:rPr>
        <w:t>country</w:t>
      </w:r>
      <w:r w:rsidR="00D7296D" w:rsidRPr="002B7840">
        <w:rPr>
          <w:rFonts w:ascii="Times New Roman" w:hAnsi="Times New Roman"/>
          <w:sz w:val="24"/>
          <w:szCs w:val="24"/>
        </w:rPr>
        <w:t>’s research team</w:t>
      </w:r>
      <w:r w:rsidRPr="002B7840">
        <w:rPr>
          <w:rFonts w:ascii="Times New Roman" w:hAnsi="Times New Roman"/>
          <w:sz w:val="24"/>
          <w:szCs w:val="24"/>
        </w:rPr>
        <w:t xml:space="preserve">. </w:t>
      </w:r>
      <w:r w:rsidR="00A251AF">
        <w:rPr>
          <w:rFonts w:ascii="Times New Roman" w:hAnsi="Times New Roman"/>
          <w:color w:val="000000"/>
          <w:sz w:val="24"/>
          <w:szCs w:val="24"/>
        </w:rPr>
        <w:t xml:space="preserve">The $200,000 maximum per each country’s research team is inclusive of all direct and indirect costs. </w:t>
      </w:r>
    </w:p>
    <w:p w14:paraId="71CD2829" w14:textId="77777777" w:rsidR="00A251AF" w:rsidRDefault="00A251AF"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1AE5883" w14:textId="0FE10587" w:rsidR="00D872C4" w:rsidRPr="002B7840" w:rsidRDefault="00E8229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Although t</w:t>
      </w:r>
      <w:r w:rsidRPr="002B7840">
        <w:rPr>
          <w:rFonts w:ascii="Times New Roman" w:hAnsi="Times New Roman"/>
          <w:color w:val="000000"/>
          <w:sz w:val="24"/>
          <w:szCs w:val="24"/>
        </w:rPr>
        <w:t>he Egyptian and U.S. budget requests need not be equal, b</w:t>
      </w:r>
      <w:r w:rsidR="00BA49DA" w:rsidRPr="002B7840">
        <w:rPr>
          <w:rFonts w:ascii="Times New Roman" w:hAnsi="Times New Roman"/>
          <w:color w:val="000000"/>
          <w:sz w:val="24"/>
          <w:szCs w:val="24"/>
        </w:rPr>
        <w:t>udget requests should reflect the total support needed for the duration of the entire project.</w:t>
      </w:r>
      <w:r w:rsidR="007F2743" w:rsidRPr="002B7840">
        <w:rPr>
          <w:rFonts w:ascii="Times New Roman" w:hAnsi="Times New Roman"/>
          <w:color w:val="000000"/>
          <w:sz w:val="24"/>
          <w:szCs w:val="24"/>
        </w:rPr>
        <w:t xml:space="preserve"> </w:t>
      </w:r>
      <w:r w:rsidRPr="002B7840">
        <w:rPr>
          <w:rFonts w:ascii="Times New Roman" w:hAnsi="Times New Roman"/>
          <w:color w:val="000000"/>
          <w:sz w:val="24"/>
          <w:szCs w:val="24"/>
        </w:rPr>
        <w:t>However, t</w:t>
      </w:r>
      <w:r w:rsidR="00BA49DA" w:rsidRPr="002B7840">
        <w:rPr>
          <w:rFonts w:ascii="Times New Roman" w:hAnsi="Times New Roman"/>
          <w:color w:val="000000"/>
          <w:sz w:val="24"/>
          <w:szCs w:val="24"/>
        </w:rPr>
        <w:t xml:space="preserve">he </w:t>
      </w:r>
      <w:r w:rsidRPr="002B7840">
        <w:rPr>
          <w:rFonts w:ascii="Times New Roman" w:hAnsi="Times New Roman"/>
          <w:color w:val="000000"/>
          <w:sz w:val="24"/>
          <w:szCs w:val="24"/>
        </w:rPr>
        <w:t xml:space="preserve">final </w:t>
      </w:r>
      <w:r w:rsidR="00BA49DA" w:rsidRPr="002B7840">
        <w:rPr>
          <w:rFonts w:ascii="Times New Roman" w:hAnsi="Times New Roman"/>
          <w:color w:val="000000"/>
          <w:sz w:val="24"/>
          <w:szCs w:val="24"/>
        </w:rPr>
        <w:t xml:space="preserve">amounts awarded to the U.S. and Egyptian </w:t>
      </w:r>
      <w:r w:rsidRPr="002B7840">
        <w:rPr>
          <w:rFonts w:ascii="Times New Roman" w:hAnsi="Times New Roman"/>
          <w:color w:val="000000"/>
          <w:sz w:val="24"/>
          <w:szCs w:val="24"/>
        </w:rPr>
        <w:t xml:space="preserve">grantees </w:t>
      </w:r>
      <w:r w:rsidR="00BA49DA" w:rsidRPr="002B7840">
        <w:rPr>
          <w:rFonts w:ascii="Times New Roman" w:hAnsi="Times New Roman"/>
          <w:color w:val="000000"/>
          <w:sz w:val="24"/>
          <w:szCs w:val="24"/>
        </w:rPr>
        <w:t>may be adjuste</w:t>
      </w:r>
      <w:r w:rsidRPr="002B7840">
        <w:rPr>
          <w:rFonts w:ascii="Times New Roman" w:hAnsi="Times New Roman"/>
          <w:color w:val="000000"/>
          <w:sz w:val="24"/>
          <w:szCs w:val="24"/>
        </w:rPr>
        <w:t>d</w:t>
      </w:r>
      <w:r w:rsidR="000E6C7A">
        <w:rPr>
          <w:rFonts w:ascii="Times New Roman" w:hAnsi="Times New Roman"/>
          <w:color w:val="000000"/>
          <w:sz w:val="24"/>
          <w:szCs w:val="24"/>
        </w:rPr>
        <w:t xml:space="preserve">, based on </w:t>
      </w:r>
      <w:r w:rsidR="000E6C7A" w:rsidRPr="002B7840">
        <w:rPr>
          <w:rFonts w:ascii="Times New Roman" w:hAnsi="Times New Roman"/>
          <w:color w:val="000000"/>
          <w:sz w:val="24"/>
          <w:szCs w:val="24"/>
        </w:rPr>
        <w:t xml:space="preserve">the total funding available </w:t>
      </w:r>
      <w:r w:rsidR="000E6C7A">
        <w:rPr>
          <w:rFonts w:ascii="Times New Roman" w:hAnsi="Times New Roman"/>
          <w:color w:val="000000"/>
          <w:sz w:val="24"/>
          <w:szCs w:val="24"/>
        </w:rPr>
        <w:t>to the Joint Fund and any budget concerns raised by technical reviewers and/or program sponsors.</w:t>
      </w:r>
      <w:r w:rsidRPr="002B7840">
        <w:rPr>
          <w:rFonts w:ascii="Times New Roman" w:hAnsi="Times New Roman"/>
          <w:color w:val="000000"/>
          <w:sz w:val="24"/>
          <w:szCs w:val="24"/>
        </w:rPr>
        <w:t xml:space="preserve"> </w:t>
      </w:r>
    </w:p>
    <w:p w14:paraId="7886736D" w14:textId="77777777" w:rsidR="00D872C4" w:rsidRPr="002B7840" w:rsidRDefault="00D872C4"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FD6A16E" w14:textId="1B5FCFF4" w:rsidR="00B20F97" w:rsidRPr="002B7840" w:rsidRDefault="00830815" w:rsidP="0009089D">
      <w:pPr>
        <w:rPr>
          <w:rFonts w:ascii="Times New Roman" w:hAnsi="Times New Roman"/>
          <w:sz w:val="24"/>
          <w:szCs w:val="24"/>
        </w:rPr>
      </w:pPr>
      <w:r w:rsidRPr="002B7840">
        <w:rPr>
          <w:rFonts w:ascii="Times New Roman" w:hAnsi="Times New Roman"/>
          <w:sz w:val="24"/>
          <w:szCs w:val="24"/>
        </w:rPr>
        <w:t xml:space="preserve">Applicants </w:t>
      </w:r>
      <w:r w:rsidRPr="002B7840">
        <w:rPr>
          <w:rFonts w:ascii="Times New Roman" w:hAnsi="Times New Roman"/>
          <w:i/>
          <w:sz w:val="24"/>
          <w:szCs w:val="24"/>
        </w:rPr>
        <w:t>must</w:t>
      </w:r>
      <w:r w:rsidRPr="002B7840">
        <w:rPr>
          <w:rFonts w:ascii="Times New Roman" w:hAnsi="Times New Roman"/>
          <w:sz w:val="24"/>
          <w:szCs w:val="24"/>
        </w:rPr>
        <w:t xml:space="preserve"> calculate all costs in U.S. dollars and provide a narrative justification for budget items over $</w:t>
      </w:r>
      <w:r w:rsidR="00F52F49" w:rsidRPr="002B7840">
        <w:rPr>
          <w:rFonts w:ascii="Times New Roman" w:hAnsi="Times New Roman"/>
          <w:sz w:val="24"/>
          <w:szCs w:val="24"/>
        </w:rPr>
        <w:t>2</w:t>
      </w:r>
      <w:r w:rsidRPr="002B7840">
        <w:rPr>
          <w:rFonts w:ascii="Times New Roman" w:hAnsi="Times New Roman"/>
          <w:sz w:val="24"/>
          <w:szCs w:val="24"/>
        </w:rPr>
        <w:t xml:space="preserve">,000. </w:t>
      </w:r>
      <w:r w:rsidR="003753E4" w:rsidRPr="002B7840">
        <w:rPr>
          <w:rFonts w:ascii="Times New Roman" w:hAnsi="Times New Roman"/>
          <w:sz w:val="24"/>
          <w:szCs w:val="24"/>
        </w:rPr>
        <w:t>This narrative should explain the impact that not funding th</w:t>
      </w:r>
      <w:r w:rsidR="007F2743" w:rsidRPr="002B7840">
        <w:rPr>
          <w:rFonts w:ascii="Times New Roman" w:hAnsi="Times New Roman"/>
          <w:sz w:val="24"/>
          <w:szCs w:val="24"/>
        </w:rPr>
        <w:t>e</w:t>
      </w:r>
      <w:r w:rsidR="003753E4" w:rsidRPr="002B7840">
        <w:rPr>
          <w:rFonts w:ascii="Times New Roman" w:hAnsi="Times New Roman"/>
          <w:sz w:val="24"/>
          <w:szCs w:val="24"/>
        </w:rPr>
        <w:t xml:space="preserve"> item would have on the </w:t>
      </w:r>
      <w:r w:rsidR="00806BFA" w:rsidRPr="002B7840">
        <w:rPr>
          <w:rFonts w:ascii="Times New Roman" w:hAnsi="Times New Roman"/>
          <w:sz w:val="24"/>
          <w:szCs w:val="24"/>
        </w:rPr>
        <w:t>ability</w:t>
      </w:r>
      <w:r w:rsidR="003753E4" w:rsidRPr="002B7840">
        <w:rPr>
          <w:rFonts w:ascii="Times New Roman" w:hAnsi="Times New Roman"/>
          <w:sz w:val="24"/>
          <w:szCs w:val="24"/>
        </w:rPr>
        <w:t xml:space="preserve"> of the project</w:t>
      </w:r>
      <w:r w:rsidR="00806BFA" w:rsidRPr="002B7840">
        <w:rPr>
          <w:rFonts w:ascii="Times New Roman" w:hAnsi="Times New Roman"/>
          <w:sz w:val="24"/>
          <w:szCs w:val="24"/>
        </w:rPr>
        <w:t xml:space="preserve"> to meet its stated goals</w:t>
      </w:r>
      <w:r w:rsidR="003753E4" w:rsidRPr="002B7840">
        <w:rPr>
          <w:rFonts w:ascii="Times New Roman" w:hAnsi="Times New Roman"/>
          <w:sz w:val="24"/>
          <w:szCs w:val="24"/>
        </w:rPr>
        <w:t xml:space="preserve">. </w:t>
      </w:r>
      <w:r w:rsidR="007F2743" w:rsidRPr="002B7840">
        <w:rPr>
          <w:rFonts w:ascii="Times New Roman" w:hAnsi="Times New Roman"/>
          <w:b/>
          <w:sz w:val="24"/>
          <w:szCs w:val="24"/>
        </w:rPr>
        <w:t>P</w:t>
      </w:r>
      <w:r w:rsidRPr="002B7840">
        <w:rPr>
          <w:rFonts w:ascii="Times New Roman" w:hAnsi="Times New Roman"/>
          <w:b/>
          <w:sz w:val="24"/>
          <w:szCs w:val="24"/>
        </w:rPr>
        <w:t xml:space="preserve">roposals that lack </w:t>
      </w:r>
      <w:r w:rsidR="00A251AF">
        <w:rPr>
          <w:rFonts w:ascii="Times New Roman" w:hAnsi="Times New Roman"/>
          <w:b/>
          <w:sz w:val="24"/>
          <w:szCs w:val="24"/>
        </w:rPr>
        <w:t xml:space="preserve">a U.S. and Egyptian </w:t>
      </w:r>
      <w:r w:rsidRPr="002B7840">
        <w:rPr>
          <w:rFonts w:ascii="Times New Roman" w:hAnsi="Times New Roman"/>
          <w:b/>
          <w:sz w:val="24"/>
          <w:szCs w:val="24"/>
        </w:rPr>
        <w:t xml:space="preserve">narrative </w:t>
      </w:r>
      <w:r w:rsidR="00F52F49" w:rsidRPr="002B7840">
        <w:rPr>
          <w:rFonts w:ascii="Times New Roman" w:hAnsi="Times New Roman"/>
          <w:b/>
          <w:sz w:val="24"/>
          <w:szCs w:val="24"/>
        </w:rPr>
        <w:t xml:space="preserve">budget </w:t>
      </w:r>
      <w:r w:rsidRPr="002B7840">
        <w:rPr>
          <w:rFonts w:ascii="Times New Roman" w:hAnsi="Times New Roman"/>
          <w:b/>
          <w:sz w:val="24"/>
          <w:szCs w:val="24"/>
        </w:rPr>
        <w:t>justification will</w:t>
      </w:r>
      <w:r w:rsidR="002B6807" w:rsidRPr="002B7840">
        <w:rPr>
          <w:rFonts w:ascii="Times New Roman" w:hAnsi="Times New Roman"/>
          <w:b/>
          <w:sz w:val="24"/>
          <w:szCs w:val="24"/>
        </w:rPr>
        <w:t xml:space="preserve"> be </w:t>
      </w:r>
      <w:r w:rsidR="00A02698" w:rsidRPr="002B7840">
        <w:rPr>
          <w:rFonts w:ascii="Times New Roman" w:hAnsi="Times New Roman"/>
          <w:b/>
          <w:sz w:val="24"/>
          <w:szCs w:val="24"/>
        </w:rPr>
        <w:t>deemed</w:t>
      </w:r>
      <w:r w:rsidR="002B6807" w:rsidRPr="002B7840">
        <w:rPr>
          <w:rFonts w:ascii="Times New Roman" w:hAnsi="Times New Roman"/>
          <w:b/>
          <w:sz w:val="24"/>
          <w:szCs w:val="24"/>
        </w:rPr>
        <w:t xml:space="preserve"> ineligible</w:t>
      </w:r>
      <w:r w:rsidRPr="002B7840">
        <w:rPr>
          <w:rFonts w:ascii="Times New Roman" w:hAnsi="Times New Roman"/>
          <w:b/>
          <w:sz w:val="24"/>
          <w:szCs w:val="24"/>
        </w:rPr>
        <w:t>.</w:t>
      </w:r>
      <w:r w:rsidRPr="002B7840">
        <w:rPr>
          <w:rFonts w:ascii="Times New Roman" w:hAnsi="Times New Roman"/>
          <w:sz w:val="24"/>
          <w:szCs w:val="24"/>
        </w:rPr>
        <w:t xml:space="preserve">  </w:t>
      </w:r>
    </w:p>
    <w:p w14:paraId="38B230A8" w14:textId="7CEB7AC3" w:rsidR="00830815" w:rsidRPr="002B7840" w:rsidRDefault="002B6807" w:rsidP="0009089D">
      <w:pPr>
        <w:pStyle w:val="BodyText"/>
        <w:rPr>
          <w:rFonts w:ascii="Times New Roman" w:hAnsi="Times New Roman"/>
          <w:szCs w:val="24"/>
        </w:rPr>
      </w:pPr>
      <w:r w:rsidRPr="002B7840">
        <w:rPr>
          <w:rFonts w:ascii="Times New Roman" w:hAnsi="Times New Roman"/>
          <w:color w:val="000000"/>
          <w:szCs w:val="24"/>
        </w:rPr>
        <w:br/>
      </w:r>
      <w:r w:rsidR="00F52F49" w:rsidRPr="002B7840">
        <w:rPr>
          <w:rFonts w:ascii="Times New Roman" w:hAnsi="Times New Roman"/>
          <w:color w:val="000000"/>
          <w:szCs w:val="24"/>
        </w:rPr>
        <w:t xml:space="preserve">Unspent grant funds from one year </w:t>
      </w:r>
      <w:r w:rsidR="00D44035" w:rsidRPr="002B7840">
        <w:rPr>
          <w:rFonts w:ascii="Times New Roman" w:hAnsi="Times New Roman"/>
          <w:color w:val="000000"/>
          <w:szCs w:val="24"/>
        </w:rPr>
        <w:t>may be</w:t>
      </w:r>
      <w:r w:rsidR="00F52F49" w:rsidRPr="002B7840">
        <w:rPr>
          <w:rFonts w:ascii="Times New Roman" w:hAnsi="Times New Roman"/>
          <w:color w:val="000000"/>
          <w:szCs w:val="24"/>
        </w:rPr>
        <w:t xml:space="preserve"> carried over to the next year, but must be spent within the project's duration or returned to the appropriate implementing organization (STDF </w:t>
      </w:r>
      <w:r w:rsidR="000847B8" w:rsidRPr="002B7840">
        <w:rPr>
          <w:rFonts w:ascii="Times New Roman" w:hAnsi="Times New Roman"/>
          <w:color w:val="000000"/>
          <w:szCs w:val="24"/>
        </w:rPr>
        <w:t xml:space="preserve">for Egypt </w:t>
      </w:r>
      <w:r w:rsidR="00F52F49" w:rsidRPr="002B7840">
        <w:rPr>
          <w:rFonts w:ascii="Times New Roman" w:hAnsi="Times New Roman"/>
          <w:color w:val="000000"/>
          <w:szCs w:val="24"/>
        </w:rPr>
        <w:t>or NAS</w:t>
      </w:r>
      <w:r w:rsidR="000847B8" w:rsidRPr="002B7840">
        <w:rPr>
          <w:rFonts w:ascii="Times New Roman" w:hAnsi="Times New Roman"/>
          <w:color w:val="000000"/>
          <w:szCs w:val="24"/>
        </w:rPr>
        <w:t xml:space="preserve"> for the U.S.</w:t>
      </w:r>
      <w:r w:rsidR="00F52F49" w:rsidRPr="002B7840">
        <w:rPr>
          <w:rFonts w:ascii="Times New Roman" w:hAnsi="Times New Roman"/>
          <w:color w:val="000000"/>
          <w:szCs w:val="24"/>
        </w:rPr>
        <w:t>).</w:t>
      </w:r>
      <w:r w:rsidR="001C492A" w:rsidRPr="002B7840">
        <w:rPr>
          <w:rFonts w:ascii="Times New Roman" w:hAnsi="Times New Roman"/>
          <w:color w:val="000000"/>
          <w:szCs w:val="24"/>
        </w:rPr>
        <w:br/>
      </w:r>
    </w:p>
    <w:p w14:paraId="100C8174" w14:textId="528D5F53" w:rsidR="00830815" w:rsidRPr="002B7840"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D32955">
        <w:rPr>
          <w:rFonts w:ascii="Times New Roman" w:hAnsi="Times New Roman"/>
          <w:color w:val="000000"/>
          <w:sz w:val="24"/>
          <w:szCs w:val="24"/>
        </w:rPr>
        <w:t>Allowable</w:t>
      </w:r>
      <w:r w:rsidR="00DC7266" w:rsidRPr="00D32955">
        <w:rPr>
          <w:rFonts w:ascii="Times New Roman" w:hAnsi="Times New Roman"/>
          <w:color w:val="000000"/>
          <w:sz w:val="24"/>
          <w:szCs w:val="24"/>
        </w:rPr>
        <w:t xml:space="preserve"> c</w:t>
      </w:r>
      <w:r w:rsidRPr="00D32955">
        <w:rPr>
          <w:rFonts w:ascii="Times New Roman" w:hAnsi="Times New Roman"/>
          <w:color w:val="000000"/>
          <w:sz w:val="24"/>
          <w:szCs w:val="24"/>
        </w:rPr>
        <w:t xml:space="preserve">osts for </w:t>
      </w:r>
      <w:r w:rsidR="00DC7266" w:rsidRPr="00D32955">
        <w:rPr>
          <w:rFonts w:ascii="Times New Roman" w:hAnsi="Times New Roman"/>
          <w:color w:val="000000"/>
          <w:sz w:val="24"/>
          <w:szCs w:val="24"/>
        </w:rPr>
        <w:t>r</w:t>
      </w:r>
      <w:r w:rsidRPr="00D32955">
        <w:rPr>
          <w:rFonts w:ascii="Times New Roman" w:hAnsi="Times New Roman"/>
          <w:color w:val="000000"/>
          <w:sz w:val="24"/>
          <w:szCs w:val="24"/>
        </w:rPr>
        <w:t xml:space="preserve">esearch </w:t>
      </w:r>
      <w:r w:rsidR="00DC7266" w:rsidRPr="00D32955">
        <w:rPr>
          <w:rFonts w:ascii="Times New Roman" w:hAnsi="Times New Roman"/>
          <w:color w:val="000000"/>
          <w:sz w:val="24"/>
          <w:szCs w:val="24"/>
        </w:rPr>
        <w:t>g</w:t>
      </w:r>
      <w:r w:rsidRPr="00D32955">
        <w:rPr>
          <w:rFonts w:ascii="Times New Roman" w:hAnsi="Times New Roman"/>
          <w:color w:val="000000"/>
          <w:sz w:val="24"/>
          <w:szCs w:val="24"/>
        </w:rPr>
        <w:t>rants</w:t>
      </w:r>
      <w:r w:rsidR="00F648DF" w:rsidRPr="00D32955">
        <w:rPr>
          <w:rFonts w:ascii="Times New Roman" w:hAnsi="Times New Roman"/>
          <w:color w:val="000000"/>
          <w:sz w:val="24"/>
          <w:szCs w:val="24"/>
        </w:rPr>
        <w:t xml:space="preserve"> may include:</w:t>
      </w:r>
      <w:r w:rsidR="00364D2D">
        <w:rPr>
          <w:rFonts w:ascii="Times New Roman" w:hAnsi="Times New Roman"/>
          <w:color w:val="000000"/>
          <w:sz w:val="24"/>
          <w:szCs w:val="24"/>
        </w:rPr>
        <w:t xml:space="preserve"> t</w:t>
      </w:r>
      <w:r w:rsidRPr="002B7840">
        <w:rPr>
          <w:rFonts w:ascii="Times New Roman" w:hAnsi="Times New Roman"/>
          <w:color w:val="000000"/>
          <w:sz w:val="24"/>
          <w:szCs w:val="24"/>
        </w:rPr>
        <w:t xml:space="preserve">ravel </w:t>
      </w:r>
      <w:r w:rsidR="00BC4A57" w:rsidRPr="002B7840">
        <w:rPr>
          <w:rFonts w:ascii="Times New Roman" w:hAnsi="Times New Roman"/>
          <w:color w:val="000000"/>
          <w:sz w:val="24"/>
          <w:szCs w:val="24"/>
        </w:rPr>
        <w:t>(</w:t>
      </w:r>
      <w:r w:rsidR="00D44035" w:rsidRPr="002B7840">
        <w:rPr>
          <w:rFonts w:ascii="Times New Roman" w:hAnsi="Times New Roman"/>
          <w:color w:val="000000"/>
          <w:sz w:val="24"/>
          <w:szCs w:val="24"/>
        </w:rPr>
        <w:t>costs should be detailed, including duration and expected number of trips per individual, lodging, and per diem</w:t>
      </w:r>
      <w:r w:rsidR="00BC4A57" w:rsidRPr="002B7840">
        <w:rPr>
          <w:rFonts w:ascii="Times New Roman" w:hAnsi="Times New Roman"/>
          <w:color w:val="000000"/>
          <w:sz w:val="24"/>
          <w:szCs w:val="24"/>
        </w:rPr>
        <w:t>)</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materials and supplies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equipment</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publications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postdoctoral or graduate student assistance</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delivery and shipping costs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and other costs associated with the performance of the project. </w:t>
      </w:r>
      <w:r w:rsidR="00E530EE" w:rsidRPr="002B7840">
        <w:rPr>
          <w:rFonts w:ascii="Times New Roman" w:hAnsi="Times New Roman"/>
          <w:color w:val="000000"/>
          <w:sz w:val="24"/>
          <w:szCs w:val="24"/>
        </w:rPr>
        <w:t xml:space="preserve">Construction or renovation costs </w:t>
      </w:r>
      <w:r w:rsidR="00BC4A57" w:rsidRPr="002B7840">
        <w:rPr>
          <w:rFonts w:ascii="Times New Roman" w:hAnsi="Times New Roman"/>
          <w:color w:val="000000"/>
          <w:sz w:val="24"/>
          <w:szCs w:val="24"/>
        </w:rPr>
        <w:t xml:space="preserve">of a building/facility </w:t>
      </w:r>
      <w:r w:rsidR="00E530EE" w:rsidRPr="002B7840">
        <w:rPr>
          <w:rFonts w:ascii="Times New Roman" w:hAnsi="Times New Roman"/>
          <w:color w:val="000000"/>
          <w:sz w:val="24"/>
          <w:szCs w:val="24"/>
        </w:rPr>
        <w:t xml:space="preserve">or purchase of a vehicle </w:t>
      </w:r>
      <w:r w:rsidR="00E0697F" w:rsidRPr="002B7840">
        <w:rPr>
          <w:rFonts w:ascii="Times New Roman" w:hAnsi="Times New Roman"/>
          <w:color w:val="000000"/>
          <w:sz w:val="24"/>
          <w:szCs w:val="24"/>
        </w:rPr>
        <w:t>are</w:t>
      </w:r>
      <w:r w:rsidR="00E530EE" w:rsidRPr="002B7840">
        <w:rPr>
          <w:rFonts w:ascii="Times New Roman" w:hAnsi="Times New Roman"/>
          <w:color w:val="000000"/>
          <w:sz w:val="24"/>
          <w:szCs w:val="24"/>
        </w:rPr>
        <w:t xml:space="preserve"> not allowed.</w:t>
      </w:r>
    </w:p>
    <w:p w14:paraId="4ACF0799" w14:textId="28A298C5" w:rsidR="00073980" w:rsidRPr="002B7840" w:rsidRDefault="0007398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36344DD" w14:textId="3DB8358E" w:rsidR="00E761A0" w:rsidRPr="002B7840"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 xml:space="preserve">Travel and expenses for junior scientist </w:t>
      </w:r>
      <w:r w:rsidR="00884714" w:rsidRPr="002B7840">
        <w:rPr>
          <w:rFonts w:ascii="Times New Roman" w:hAnsi="Times New Roman"/>
          <w:color w:val="000000"/>
          <w:sz w:val="24"/>
          <w:szCs w:val="24"/>
        </w:rPr>
        <w:t xml:space="preserve">(defined as undergraduate students, Masters or Ph.D. students, or researchers who received their PhD within the last 10 years) </w:t>
      </w:r>
      <w:r w:rsidRPr="002B7840">
        <w:rPr>
          <w:rFonts w:ascii="Times New Roman" w:hAnsi="Times New Roman"/>
          <w:color w:val="000000"/>
          <w:sz w:val="24"/>
          <w:szCs w:val="24"/>
        </w:rPr>
        <w:t xml:space="preserve">exchange visits to the other country can be included in </w:t>
      </w:r>
      <w:r w:rsidR="00E9738E" w:rsidRPr="002B7840">
        <w:rPr>
          <w:rFonts w:ascii="Times New Roman" w:hAnsi="Times New Roman"/>
          <w:color w:val="000000"/>
          <w:sz w:val="24"/>
          <w:szCs w:val="24"/>
        </w:rPr>
        <w:t>both</w:t>
      </w:r>
      <w:r w:rsidRPr="002B7840">
        <w:rPr>
          <w:rFonts w:ascii="Times New Roman" w:hAnsi="Times New Roman"/>
          <w:color w:val="000000"/>
          <w:sz w:val="24"/>
          <w:szCs w:val="24"/>
        </w:rPr>
        <w:t xml:space="preserve"> budget</w:t>
      </w:r>
      <w:r w:rsidR="00E9738E" w:rsidRPr="002B7840">
        <w:rPr>
          <w:rFonts w:ascii="Times New Roman" w:hAnsi="Times New Roman"/>
          <w:color w:val="000000"/>
          <w:sz w:val="24"/>
          <w:szCs w:val="24"/>
        </w:rPr>
        <w:t>s</w:t>
      </w:r>
      <w:r w:rsidRPr="002B7840">
        <w:rPr>
          <w:rFonts w:ascii="Times New Roman" w:hAnsi="Times New Roman"/>
          <w:color w:val="000000"/>
          <w:sz w:val="24"/>
          <w:szCs w:val="24"/>
        </w:rPr>
        <w:t xml:space="preserve">. </w:t>
      </w:r>
      <w:r w:rsidR="000E6C7A">
        <w:rPr>
          <w:rFonts w:ascii="Times New Roman" w:hAnsi="Times New Roman"/>
          <w:color w:val="000000"/>
          <w:sz w:val="24"/>
          <w:szCs w:val="24"/>
        </w:rPr>
        <w:t xml:space="preserve">These exchange visits should be related to and benefit the project’s research plan. </w:t>
      </w:r>
      <w:r w:rsidRPr="002B7840">
        <w:rPr>
          <w:rFonts w:ascii="Times New Roman" w:hAnsi="Times New Roman"/>
          <w:color w:val="000000"/>
          <w:sz w:val="24"/>
          <w:szCs w:val="24"/>
        </w:rPr>
        <w:t>However, funds cannot be used</w:t>
      </w:r>
      <w:r w:rsidR="00E9738E" w:rsidRPr="002B7840">
        <w:rPr>
          <w:rFonts w:ascii="Times New Roman" w:hAnsi="Times New Roman"/>
          <w:color w:val="000000"/>
          <w:sz w:val="24"/>
          <w:szCs w:val="24"/>
        </w:rPr>
        <w:t xml:space="preserve"> by a junior scientist</w:t>
      </w:r>
      <w:r w:rsidRPr="002B7840">
        <w:rPr>
          <w:rFonts w:ascii="Times New Roman" w:hAnsi="Times New Roman"/>
          <w:color w:val="000000"/>
          <w:sz w:val="24"/>
          <w:szCs w:val="24"/>
        </w:rPr>
        <w:t xml:space="preserve"> </w:t>
      </w:r>
      <w:r w:rsidR="00E9738E" w:rsidRPr="002B7840">
        <w:rPr>
          <w:rFonts w:ascii="Times New Roman" w:hAnsi="Times New Roman"/>
          <w:color w:val="000000"/>
          <w:sz w:val="24"/>
          <w:szCs w:val="24"/>
        </w:rPr>
        <w:t xml:space="preserve">towards </w:t>
      </w:r>
      <w:r w:rsidRPr="002B7840">
        <w:rPr>
          <w:rFonts w:ascii="Times New Roman" w:hAnsi="Times New Roman"/>
          <w:color w:val="000000"/>
          <w:sz w:val="24"/>
          <w:szCs w:val="24"/>
        </w:rPr>
        <w:t xml:space="preserve">the completion of </w:t>
      </w:r>
      <w:r w:rsidR="00E0697F" w:rsidRPr="002B7840">
        <w:rPr>
          <w:rFonts w:ascii="Times New Roman" w:hAnsi="Times New Roman"/>
          <w:color w:val="000000"/>
          <w:sz w:val="24"/>
          <w:szCs w:val="24"/>
        </w:rPr>
        <w:t xml:space="preserve">a </w:t>
      </w:r>
      <w:r w:rsidRPr="002B7840">
        <w:rPr>
          <w:rFonts w:ascii="Times New Roman" w:hAnsi="Times New Roman"/>
          <w:color w:val="000000"/>
          <w:sz w:val="24"/>
          <w:szCs w:val="24"/>
        </w:rPr>
        <w:t>degree-program</w:t>
      </w:r>
      <w:r w:rsidR="00CE1188" w:rsidRPr="002B7840">
        <w:rPr>
          <w:rFonts w:ascii="Times New Roman" w:hAnsi="Times New Roman"/>
          <w:color w:val="000000"/>
          <w:sz w:val="24"/>
          <w:szCs w:val="24"/>
        </w:rPr>
        <w:t xml:space="preserve"> (such as a Master’s or PhD) </w:t>
      </w:r>
      <w:r w:rsidR="00FF7490" w:rsidRPr="002B7840">
        <w:rPr>
          <w:rFonts w:ascii="Times New Roman" w:hAnsi="Times New Roman"/>
          <w:color w:val="000000"/>
          <w:sz w:val="24"/>
          <w:szCs w:val="24"/>
        </w:rPr>
        <w:t>in the other country. J</w:t>
      </w:r>
      <w:r w:rsidR="00E0697F" w:rsidRPr="002B7840">
        <w:rPr>
          <w:rFonts w:ascii="Times New Roman" w:hAnsi="Times New Roman"/>
          <w:color w:val="000000"/>
          <w:sz w:val="24"/>
          <w:szCs w:val="24"/>
        </w:rPr>
        <w:t xml:space="preserve">unior scientist </w:t>
      </w:r>
      <w:r w:rsidRPr="002B7840">
        <w:rPr>
          <w:rFonts w:ascii="Times New Roman" w:hAnsi="Times New Roman"/>
          <w:color w:val="000000"/>
          <w:sz w:val="24"/>
          <w:szCs w:val="24"/>
        </w:rPr>
        <w:t>excha</w:t>
      </w:r>
      <w:r w:rsidR="00BE2DF6" w:rsidRPr="002B7840">
        <w:rPr>
          <w:rFonts w:ascii="Times New Roman" w:hAnsi="Times New Roman"/>
          <w:color w:val="000000"/>
          <w:sz w:val="24"/>
          <w:szCs w:val="24"/>
        </w:rPr>
        <w:t>nge visits should</w:t>
      </w:r>
      <w:r w:rsidR="00F97B5C" w:rsidRPr="002B7840">
        <w:rPr>
          <w:rFonts w:ascii="Times New Roman" w:hAnsi="Times New Roman"/>
          <w:color w:val="000000"/>
          <w:sz w:val="24"/>
          <w:szCs w:val="24"/>
        </w:rPr>
        <w:t xml:space="preserve"> </w:t>
      </w:r>
      <w:r w:rsidR="00BE2DF6" w:rsidRPr="002B7840">
        <w:rPr>
          <w:rFonts w:ascii="Times New Roman" w:hAnsi="Times New Roman"/>
          <w:color w:val="000000"/>
          <w:sz w:val="24"/>
          <w:szCs w:val="24"/>
        </w:rPr>
        <w:t xml:space="preserve">not exceed </w:t>
      </w:r>
      <w:r w:rsidR="00F97B5C" w:rsidRPr="002B7840">
        <w:rPr>
          <w:rFonts w:ascii="Times New Roman" w:hAnsi="Times New Roman"/>
          <w:color w:val="000000"/>
          <w:sz w:val="24"/>
          <w:szCs w:val="24"/>
        </w:rPr>
        <w:t xml:space="preserve">two </w:t>
      </w:r>
      <w:r w:rsidR="00BE2DF6" w:rsidRPr="002B7840">
        <w:rPr>
          <w:rFonts w:ascii="Times New Roman" w:hAnsi="Times New Roman"/>
          <w:color w:val="000000"/>
          <w:sz w:val="24"/>
          <w:szCs w:val="24"/>
        </w:rPr>
        <w:t>month</w:t>
      </w:r>
      <w:r w:rsidR="00F97B5C" w:rsidRPr="002B7840">
        <w:rPr>
          <w:rFonts w:ascii="Times New Roman" w:hAnsi="Times New Roman"/>
          <w:color w:val="000000"/>
          <w:sz w:val="24"/>
          <w:szCs w:val="24"/>
        </w:rPr>
        <w:t>s</w:t>
      </w:r>
      <w:r w:rsidR="00BE2DF6" w:rsidRPr="002B7840">
        <w:rPr>
          <w:rFonts w:ascii="Times New Roman" w:hAnsi="Times New Roman"/>
          <w:color w:val="000000"/>
          <w:sz w:val="24"/>
          <w:szCs w:val="24"/>
        </w:rPr>
        <w:t xml:space="preserve">. </w:t>
      </w:r>
    </w:p>
    <w:p w14:paraId="12558251" w14:textId="30F05033" w:rsidR="00E761A0" w:rsidRPr="002B7840"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9918303" w14:textId="6268FEAA" w:rsidR="00830815" w:rsidRPr="00A33D11" w:rsidRDefault="00DC7E2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Any expense</w:t>
      </w:r>
      <w:r w:rsidR="000E6C7A">
        <w:rPr>
          <w:rFonts w:ascii="Times New Roman" w:hAnsi="Times New Roman"/>
          <w:color w:val="000000"/>
          <w:sz w:val="24"/>
          <w:szCs w:val="24"/>
        </w:rPr>
        <w:t>s associated with the travel of the Egyptian PI or Egyptian team members should be incorporated in</w:t>
      </w:r>
      <w:r>
        <w:rPr>
          <w:rFonts w:ascii="Times New Roman" w:hAnsi="Times New Roman"/>
          <w:color w:val="000000"/>
          <w:sz w:val="24"/>
          <w:szCs w:val="24"/>
        </w:rPr>
        <w:t>to the Egyptian budget. Any expense</w:t>
      </w:r>
      <w:r w:rsidR="000E6C7A">
        <w:rPr>
          <w:rFonts w:ascii="Times New Roman" w:hAnsi="Times New Roman"/>
          <w:color w:val="000000"/>
          <w:sz w:val="24"/>
          <w:szCs w:val="24"/>
        </w:rPr>
        <w:t>s associated with the travel of the U.S. PI or U.S. team members should be incorporated into the U.S. budget. This principle should</w:t>
      </w:r>
      <w:r w:rsidR="002557C7">
        <w:rPr>
          <w:rFonts w:ascii="Times New Roman" w:hAnsi="Times New Roman"/>
          <w:color w:val="000000"/>
          <w:sz w:val="24"/>
          <w:szCs w:val="24"/>
        </w:rPr>
        <w:t xml:space="preserve"> always</w:t>
      </w:r>
      <w:r w:rsidR="000E6C7A">
        <w:rPr>
          <w:rFonts w:ascii="Times New Roman" w:hAnsi="Times New Roman"/>
          <w:color w:val="000000"/>
          <w:sz w:val="24"/>
          <w:szCs w:val="24"/>
        </w:rPr>
        <w:t xml:space="preserve"> apply</w:t>
      </w:r>
      <w:r w:rsidR="002557C7">
        <w:rPr>
          <w:rFonts w:ascii="Times New Roman" w:hAnsi="Times New Roman"/>
          <w:color w:val="000000"/>
          <w:sz w:val="24"/>
          <w:szCs w:val="24"/>
        </w:rPr>
        <w:t>,</w:t>
      </w:r>
      <w:r w:rsidR="000E6C7A">
        <w:rPr>
          <w:rFonts w:ascii="Times New Roman" w:hAnsi="Times New Roman"/>
          <w:color w:val="000000"/>
          <w:sz w:val="24"/>
          <w:szCs w:val="24"/>
        </w:rPr>
        <w:t xml:space="preserve"> even if an Egyptian PI/team member is travelling to the U.S. or a U.S. PI/team member is travelling to Egypt. </w:t>
      </w:r>
    </w:p>
    <w:p w14:paraId="1BD75E46" w14:textId="0C50754C" w:rsidR="00364D2D"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5B0A0C8" w14:textId="40A763B7" w:rsidR="00364D2D"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The purchase, installation, and maintenance of equipment and technical instruments essential to the work of the project may be included in the budget. In addition, U.S. experts and their affiliates may lend to Egyptian grantee institutions unique equipment unavailable on the Egyptian market. The cost of transporting and insuring such equipment may also be included in the budget.</w:t>
      </w:r>
    </w:p>
    <w:p w14:paraId="6CCB230A" w14:textId="507BB91E" w:rsidR="00364D2D" w:rsidRPr="00D32955"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Pr>
          <w:rFonts w:ascii="Times New Roman" w:hAnsi="Times New Roman"/>
          <w:i/>
          <w:color w:val="000000"/>
          <w:sz w:val="24"/>
          <w:szCs w:val="24"/>
        </w:rPr>
        <w:lastRenderedPageBreak/>
        <w:t>Budget Guidelines Specific to</w:t>
      </w:r>
      <w:r w:rsidR="00752BB5">
        <w:rPr>
          <w:rFonts w:ascii="Times New Roman" w:hAnsi="Times New Roman"/>
          <w:i/>
          <w:color w:val="000000"/>
          <w:sz w:val="24"/>
          <w:szCs w:val="24"/>
        </w:rPr>
        <w:t xml:space="preserve"> Egyptian </w:t>
      </w:r>
      <w:r w:rsidR="006B310D">
        <w:rPr>
          <w:rFonts w:ascii="Times New Roman" w:hAnsi="Times New Roman"/>
          <w:i/>
          <w:color w:val="000000"/>
          <w:sz w:val="24"/>
          <w:szCs w:val="24"/>
        </w:rPr>
        <w:t>Budgets</w:t>
      </w:r>
      <w:r w:rsidRPr="00D32955">
        <w:rPr>
          <w:rFonts w:ascii="Times New Roman" w:hAnsi="Times New Roman"/>
          <w:i/>
          <w:color w:val="000000"/>
          <w:sz w:val="24"/>
          <w:szCs w:val="24"/>
        </w:rPr>
        <w:t xml:space="preserve">: </w:t>
      </w:r>
    </w:p>
    <w:p w14:paraId="197E49DA" w14:textId="77777777" w:rsidR="00364D2D" w:rsidRPr="002B7840"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1F3C4C47" w14:textId="39A6E703" w:rsidR="00657C61" w:rsidRDefault="00657C61" w:rsidP="00D32955">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 xml:space="preserve">Salaries should not exceed 25% of the total Egyptian budget </w:t>
      </w:r>
      <w:r w:rsidR="001022AF">
        <w:rPr>
          <w:rFonts w:ascii="Times New Roman" w:hAnsi="Times New Roman"/>
          <w:color w:val="000000"/>
          <w:sz w:val="24"/>
          <w:szCs w:val="24"/>
        </w:rPr>
        <w:t>(please refer to</w:t>
      </w:r>
      <w:r w:rsidR="00022847">
        <w:rPr>
          <w:rFonts w:ascii="Times New Roman" w:hAnsi="Times New Roman"/>
          <w:color w:val="000000"/>
          <w:sz w:val="24"/>
          <w:szCs w:val="24"/>
        </w:rPr>
        <w:t xml:space="preserve"> STDF salary rules on the STDF website). </w:t>
      </w:r>
    </w:p>
    <w:p w14:paraId="34D66E5F" w14:textId="77777777" w:rsidR="00657C61"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travel budget should not</w:t>
      </w:r>
      <w:r w:rsidRPr="00657C61">
        <w:rPr>
          <w:rFonts w:ascii="Times New Roman" w:hAnsi="Times New Roman"/>
          <w:color w:val="000000"/>
          <w:sz w:val="24"/>
          <w:szCs w:val="24"/>
        </w:rPr>
        <w:t xml:space="preserve"> exceed 10% of the total </w:t>
      </w:r>
      <w:r>
        <w:rPr>
          <w:rFonts w:ascii="Times New Roman" w:hAnsi="Times New Roman"/>
          <w:color w:val="000000"/>
          <w:sz w:val="24"/>
          <w:szCs w:val="24"/>
        </w:rPr>
        <w:t xml:space="preserve">Egyptian </w:t>
      </w:r>
      <w:r w:rsidRPr="00657C61">
        <w:rPr>
          <w:rFonts w:ascii="Times New Roman" w:hAnsi="Times New Roman"/>
          <w:color w:val="000000"/>
          <w:sz w:val="24"/>
          <w:szCs w:val="24"/>
        </w:rPr>
        <w:t>budget</w:t>
      </w:r>
      <w:r>
        <w:rPr>
          <w:rFonts w:ascii="Times New Roman" w:hAnsi="Times New Roman"/>
          <w:color w:val="000000"/>
          <w:sz w:val="24"/>
          <w:szCs w:val="24"/>
        </w:rPr>
        <w:t>.</w:t>
      </w:r>
    </w:p>
    <w:p w14:paraId="745CD6E5" w14:textId="3F3C679D" w:rsidR="00364D2D"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institutional indirect costs should not</w:t>
      </w:r>
      <w:r w:rsidRPr="00657C61">
        <w:rPr>
          <w:rFonts w:ascii="Times New Roman" w:hAnsi="Times New Roman"/>
          <w:color w:val="000000"/>
          <w:sz w:val="24"/>
          <w:szCs w:val="24"/>
        </w:rPr>
        <w:t xml:space="preserve"> exceed 20% of the total </w:t>
      </w:r>
      <w:r>
        <w:rPr>
          <w:rFonts w:ascii="Times New Roman" w:hAnsi="Times New Roman"/>
          <w:color w:val="000000"/>
          <w:sz w:val="24"/>
          <w:szCs w:val="24"/>
        </w:rPr>
        <w:t xml:space="preserve">Egyptian </w:t>
      </w:r>
      <w:r w:rsidRPr="00657C61">
        <w:rPr>
          <w:rFonts w:ascii="Times New Roman" w:hAnsi="Times New Roman"/>
          <w:color w:val="000000"/>
          <w:sz w:val="24"/>
          <w:szCs w:val="24"/>
        </w:rPr>
        <w:t xml:space="preserve">budget </w:t>
      </w:r>
      <w:r w:rsidR="002F4E7E">
        <w:rPr>
          <w:rFonts w:ascii="Times New Roman" w:hAnsi="Times New Roman"/>
          <w:color w:val="000000"/>
          <w:sz w:val="24"/>
          <w:szCs w:val="24"/>
        </w:rPr>
        <w:t>wi</w:t>
      </w:r>
      <w:r w:rsidR="00FB26FA">
        <w:rPr>
          <w:rFonts w:ascii="Times New Roman" w:hAnsi="Times New Roman"/>
          <w:color w:val="000000"/>
          <w:sz w:val="24"/>
          <w:szCs w:val="24"/>
        </w:rPr>
        <w:t>thout</w:t>
      </w:r>
      <w:r>
        <w:rPr>
          <w:rFonts w:ascii="Times New Roman" w:hAnsi="Times New Roman"/>
          <w:color w:val="000000"/>
          <w:sz w:val="24"/>
          <w:szCs w:val="24"/>
        </w:rPr>
        <w:t xml:space="preserve"> e</w:t>
      </w:r>
      <w:r w:rsidRPr="00657C61">
        <w:rPr>
          <w:rFonts w:ascii="Times New Roman" w:hAnsi="Times New Roman"/>
          <w:color w:val="000000"/>
          <w:sz w:val="24"/>
          <w:szCs w:val="24"/>
        </w:rPr>
        <w:t>quipment</w:t>
      </w:r>
      <w:r w:rsidR="00FB26FA">
        <w:rPr>
          <w:rFonts w:ascii="Times New Roman" w:hAnsi="Times New Roman"/>
          <w:color w:val="000000"/>
          <w:sz w:val="24"/>
          <w:szCs w:val="24"/>
        </w:rPr>
        <w:t xml:space="preserve"> costs</w:t>
      </w:r>
      <w:r>
        <w:rPr>
          <w:rFonts w:ascii="Times New Roman" w:hAnsi="Times New Roman"/>
          <w:color w:val="000000"/>
          <w:sz w:val="24"/>
          <w:szCs w:val="24"/>
        </w:rPr>
        <w:t>.</w:t>
      </w:r>
    </w:p>
    <w:p w14:paraId="45DEF873" w14:textId="141629CB" w:rsidR="00364D2D" w:rsidRDefault="00364D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314E1E99" w14:textId="79C018E0" w:rsidR="00364D2D" w:rsidRPr="00D32955" w:rsidRDefault="00364D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sidRPr="00D32955">
        <w:rPr>
          <w:rFonts w:ascii="Times New Roman" w:hAnsi="Times New Roman"/>
          <w:i/>
          <w:color w:val="000000"/>
          <w:sz w:val="24"/>
          <w:szCs w:val="24"/>
        </w:rPr>
        <w:t>Budget Guide</w:t>
      </w:r>
      <w:r w:rsidR="00752BB5">
        <w:rPr>
          <w:rFonts w:ascii="Times New Roman" w:hAnsi="Times New Roman"/>
          <w:i/>
          <w:color w:val="000000"/>
          <w:sz w:val="24"/>
          <w:szCs w:val="24"/>
        </w:rPr>
        <w:t>lin</w:t>
      </w:r>
      <w:r w:rsidR="006B310D">
        <w:rPr>
          <w:rFonts w:ascii="Times New Roman" w:hAnsi="Times New Roman"/>
          <w:i/>
          <w:color w:val="000000"/>
          <w:sz w:val="24"/>
          <w:szCs w:val="24"/>
        </w:rPr>
        <w:t>es Specific to U.S. Budget</w:t>
      </w:r>
      <w:r w:rsidRPr="00D32955">
        <w:rPr>
          <w:rFonts w:ascii="Times New Roman" w:hAnsi="Times New Roman"/>
          <w:i/>
          <w:color w:val="000000"/>
          <w:sz w:val="24"/>
          <w:szCs w:val="24"/>
        </w:rPr>
        <w:t>s:</w:t>
      </w:r>
    </w:p>
    <w:p w14:paraId="35ECBAB9" w14:textId="47B385C0" w:rsidR="00364D2D" w:rsidRPr="00657C61" w:rsidRDefault="00364D2D" w:rsidP="00D32955"/>
    <w:p w14:paraId="7E292330" w14:textId="0B5FCFA0" w:rsidR="00657C61" w:rsidRPr="00657C61" w:rsidRDefault="00AA67BD" w:rsidP="00D32955">
      <w:pPr>
        <w:pStyle w:val="ListParagraph"/>
        <w:numPr>
          <w:ilvl w:val="0"/>
          <w:numId w:val="88"/>
        </w:numPr>
        <w:rPr>
          <w:rFonts w:ascii="Times New Roman" w:hAnsi="Times New Roman"/>
          <w:sz w:val="24"/>
          <w:szCs w:val="24"/>
        </w:rPr>
      </w:pPr>
      <w:r w:rsidRPr="00D32955">
        <w:rPr>
          <w:rFonts w:ascii="Times New Roman" w:hAnsi="Times New Roman"/>
          <w:sz w:val="24"/>
          <w:szCs w:val="24"/>
        </w:rPr>
        <w:t>The majority of s</w:t>
      </w:r>
      <w:r w:rsidR="00502BFC" w:rsidRPr="00D32955">
        <w:rPr>
          <w:rFonts w:ascii="Times New Roman" w:hAnsi="Times New Roman"/>
          <w:sz w:val="24"/>
          <w:szCs w:val="24"/>
        </w:rPr>
        <w:t xml:space="preserve">alary costs for </w:t>
      </w:r>
      <w:r w:rsidR="00CE1188" w:rsidRPr="00D32955">
        <w:rPr>
          <w:rFonts w:ascii="Times New Roman" w:hAnsi="Times New Roman"/>
          <w:sz w:val="24"/>
          <w:szCs w:val="24"/>
        </w:rPr>
        <w:t>U.S. PIs</w:t>
      </w:r>
      <w:r w:rsidR="008435A6" w:rsidRPr="00D32955">
        <w:rPr>
          <w:rFonts w:ascii="Times New Roman" w:hAnsi="Times New Roman"/>
          <w:sz w:val="24"/>
          <w:szCs w:val="24"/>
        </w:rPr>
        <w:t>, including fringe benefits,</w:t>
      </w:r>
      <w:r w:rsidR="00502BFC" w:rsidRPr="00D32955">
        <w:rPr>
          <w:rFonts w:ascii="Times New Roman" w:hAnsi="Times New Roman"/>
          <w:sz w:val="24"/>
          <w:szCs w:val="24"/>
        </w:rPr>
        <w:t xml:space="preserve"> are expected to be covered from other sources</w:t>
      </w:r>
      <w:r w:rsidR="008435A6" w:rsidRPr="00D32955">
        <w:rPr>
          <w:rFonts w:ascii="Times New Roman" w:hAnsi="Times New Roman"/>
          <w:sz w:val="24"/>
          <w:szCs w:val="24"/>
        </w:rPr>
        <w:t xml:space="preserve">. </w:t>
      </w:r>
      <w:r w:rsidRPr="00D32955">
        <w:rPr>
          <w:rFonts w:ascii="Times New Roman" w:hAnsi="Times New Roman"/>
          <w:sz w:val="24"/>
          <w:szCs w:val="24"/>
        </w:rPr>
        <w:t xml:space="preserve">U.S. </w:t>
      </w:r>
      <w:r w:rsidR="00376C16" w:rsidRPr="00D32955">
        <w:rPr>
          <w:rFonts w:ascii="Times New Roman" w:hAnsi="Times New Roman"/>
          <w:sz w:val="24"/>
          <w:szCs w:val="24"/>
        </w:rPr>
        <w:t xml:space="preserve">PI </w:t>
      </w:r>
      <w:r w:rsidRPr="00D32955">
        <w:rPr>
          <w:rFonts w:ascii="Times New Roman" w:hAnsi="Times New Roman"/>
          <w:sz w:val="24"/>
          <w:szCs w:val="24"/>
        </w:rPr>
        <w:t xml:space="preserve">salary and fringe </w:t>
      </w:r>
      <w:r w:rsidR="008435A6" w:rsidRPr="00D32955">
        <w:rPr>
          <w:rFonts w:ascii="Times New Roman" w:hAnsi="Times New Roman"/>
          <w:sz w:val="24"/>
          <w:szCs w:val="24"/>
        </w:rPr>
        <w:t>expenses should</w:t>
      </w:r>
      <w:r w:rsidR="00502BFC" w:rsidRPr="00D32955">
        <w:rPr>
          <w:rFonts w:ascii="Times New Roman" w:hAnsi="Times New Roman"/>
          <w:sz w:val="24"/>
          <w:szCs w:val="24"/>
        </w:rPr>
        <w:t xml:space="preserve"> not exc</w:t>
      </w:r>
      <w:r w:rsidR="008435A6" w:rsidRPr="00D32955">
        <w:rPr>
          <w:rFonts w:ascii="Times New Roman" w:hAnsi="Times New Roman"/>
          <w:sz w:val="24"/>
          <w:szCs w:val="24"/>
        </w:rPr>
        <w:t>eed 15</w:t>
      </w:r>
      <w:r w:rsidR="00502BFC" w:rsidRPr="00D32955">
        <w:rPr>
          <w:rFonts w:ascii="Times New Roman" w:hAnsi="Times New Roman"/>
          <w:sz w:val="24"/>
          <w:szCs w:val="24"/>
        </w:rPr>
        <w:t xml:space="preserve">% of the total U.S. budget. </w:t>
      </w:r>
    </w:p>
    <w:p w14:paraId="4E5BC728" w14:textId="73EE33DE" w:rsidR="00830815" w:rsidRPr="00657C61" w:rsidRDefault="00502BFC" w:rsidP="00D32955">
      <w:pPr>
        <w:pStyle w:val="ListParagraph"/>
        <w:numPr>
          <w:ilvl w:val="0"/>
          <w:numId w:val="88"/>
        </w:numPr>
        <w:rPr>
          <w:rFonts w:ascii="Times New Roman" w:hAnsi="Times New Roman"/>
          <w:sz w:val="24"/>
          <w:szCs w:val="24"/>
        </w:rPr>
      </w:pPr>
      <w:r w:rsidRPr="00D32955">
        <w:rPr>
          <w:rFonts w:ascii="Times New Roman" w:hAnsi="Times New Roman"/>
          <w:sz w:val="24"/>
          <w:szCs w:val="24"/>
        </w:rPr>
        <w:t xml:space="preserve">Salary support </w:t>
      </w:r>
      <w:r w:rsidR="008435A6" w:rsidRPr="00D32955">
        <w:rPr>
          <w:rFonts w:ascii="Times New Roman" w:hAnsi="Times New Roman"/>
          <w:sz w:val="24"/>
          <w:szCs w:val="24"/>
        </w:rPr>
        <w:t xml:space="preserve">and fringe benefits </w:t>
      </w:r>
      <w:r w:rsidRPr="00D32955">
        <w:rPr>
          <w:rFonts w:ascii="Times New Roman" w:hAnsi="Times New Roman"/>
          <w:sz w:val="24"/>
          <w:szCs w:val="24"/>
        </w:rPr>
        <w:t>for U.S. junior team members and technical support staff may be included as appropriate</w:t>
      </w:r>
      <w:r w:rsidR="00671115" w:rsidRPr="00D32955">
        <w:rPr>
          <w:rFonts w:ascii="Times New Roman" w:hAnsi="Times New Roman"/>
          <w:sz w:val="24"/>
          <w:szCs w:val="24"/>
        </w:rPr>
        <w:t>,</w:t>
      </w:r>
      <w:r w:rsidR="001C492A" w:rsidRPr="00D32955">
        <w:rPr>
          <w:rFonts w:ascii="Times New Roman" w:hAnsi="Times New Roman"/>
          <w:sz w:val="24"/>
          <w:szCs w:val="24"/>
        </w:rPr>
        <w:t xml:space="preserve"> separate </w:t>
      </w:r>
      <w:r w:rsidR="00671115" w:rsidRPr="00D32955">
        <w:rPr>
          <w:rFonts w:ascii="Times New Roman" w:hAnsi="Times New Roman"/>
          <w:sz w:val="24"/>
          <w:szCs w:val="24"/>
        </w:rPr>
        <w:t>from the PI salary and fringe benefits</w:t>
      </w:r>
      <w:r w:rsidRPr="00D32955">
        <w:rPr>
          <w:rFonts w:ascii="Times New Roman" w:hAnsi="Times New Roman"/>
          <w:sz w:val="24"/>
          <w:szCs w:val="24"/>
        </w:rPr>
        <w:t>.</w:t>
      </w:r>
    </w:p>
    <w:p w14:paraId="067BDDCF" w14:textId="39DA5710" w:rsidR="00657C61" w:rsidRPr="00657C61" w:rsidRDefault="00657C61" w:rsidP="00657C61">
      <w:pPr>
        <w:pStyle w:val="ListParagraph"/>
        <w:numPr>
          <w:ilvl w:val="0"/>
          <w:numId w:val="88"/>
        </w:numPr>
        <w:rPr>
          <w:rFonts w:ascii="Times New Roman" w:hAnsi="Times New Roman"/>
          <w:sz w:val="24"/>
          <w:szCs w:val="24"/>
        </w:rPr>
      </w:pPr>
      <w:r w:rsidRPr="00657C61">
        <w:rPr>
          <w:rFonts w:ascii="Times New Roman" w:hAnsi="Times New Roman"/>
          <w:sz w:val="24"/>
          <w:szCs w:val="24"/>
        </w:rPr>
        <w:t xml:space="preserve">U.S. </w:t>
      </w:r>
      <w:r w:rsidRPr="00D32955">
        <w:rPr>
          <w:rFonts w:ascii="Times New Roman" w:hAnsi="Times New Roman"/>
          <w:sz w:val="24"/>
          <w:szCs w:val="24"/>
        </w:rPr>
        <w:t>graduate student tuition is an allowable expense in the U.S. budget. However, it must not exceed 10% of the total U.S. budget and must be thoroughly justified.</w:t>
      </w:r>
    </w:p>
    <w:p w14:paraId="330D6882" w14:textId="75ACDB94" w:rsidR="00022847" w:rsidRDefault="00022847" w:rsidP="00657C61">
      <w:pPr>
        <w:pStyle w:val="ListParagraph"/>
        <w:numPr>
          <w:ilvl w:val="0"/>
          <w:numId w:val="88"/>
        </w:numPr>
        <w:rPr>
          <w:rFonts w:ascii="Times New Roman" w:hAnsi="Times New Roman"/>
          <w:sz w:val="24"/>
          <w:szCs w:val="24"/>
        </w:rPr>
      </w:pPr>
      <w:r>
        <w:rPr>
          <w:rFonts w:ascii="Times New Roman" w:hAnsi="Times New Roman"/>
          <w:color w:val="000000"/>
          <w:sz w:val="24"/>
        </w:rPr>
        <w:t>In addition to any other planned project trips to Egypt, U.S. PI applicants should note that their attendance is expected at a two-day symposium in Cairo in their first and final project years. The travel and per diem costs to attend these symposia should be included in the U.S. budget in the first and final years. However, please note that the travel and per diem costs to attend these symposia will be disbursed separately from the first and final years’ funding, after the U.S. PI has confirmed their attendance at each symposium</w:t>
      </w:r>
      <w:r w:rsidR="001022AF">
        <w:rPr>
          <w:rFonts w:ascii="Times New Roman" w:hAnsi="Times New Roman"/>
          <w:color w:val="000000"/>
          <w:sz w:val="24"/>
        </w:rPr>
        <w:t>. Information on past symposia</w:t>
      </w:r>
      <w:r>
        <w:rPr>
          <w:rFonts w:ascii="Times New Roman" w:hAnsi="Times New Roman"/>
          <w:color w:val="000000"/>
          <w:sz w:val="24"/>
        </w:rPr>
        <w:t xml:space="preserve"> can be found online at: </w:t>
      </w:r>
      <w:hyperlink r:id="rId28" w:history="1">
        <w:r w:rsidRPr="005126A9">
          <w:rPr>
            <w:rStyle w:val="Hyperlink"/>
            <w:rFonts w:ascii="Times New Roman" w:hAnsi="Times New Roman"/>
            <w:sz w:val="24"/>
            <w:szCs w:val="24"/>
          </w:rPr>
          <w:t>http://sites.nationalacademies.org/PGA/Egypt/PGA_190104</w:t>
        </w:r>
      </w:hyperlink>
      <w:r w:rsidRPr="005126A9">
        <w:rPr>
          <w:rFonts w:ascii="Times New Roman" w:hAnsi="Times New Roman"/>
          <w:sz w:val="24"/>
          <w:szCs w:val="24"/>
        </w:rPr>
        <w:t>.</w:t>
      </w:r>
    </w:p>
    <w:p w14:paraId="7A177B6E" w14:textId="0370AE49" w:rsidR="00022847" w:rsidRPr="00D32955" w:rsidRDefault="00022847" w:rsidP="00D32955">
      <w:pPr>
        <w:pStyle w:val="ListParagraph"/>
        <w:numPr>
          <w:ilvl w:val="0"/>
          <w:numId w:val="88"/>
        </w:numPr>
        <w:rPr>
          <w:rFonts w:ascii="Times New Roman" w:hAnsi="Times New Roman"/>
          <w:sz w:val="24"/>
          <w:szCs w:val="24"/>
        </w:rPr>
      </w:pPr>
      <w:r w:rsidRPr="001E456A">
        <w:rPr>
          <w:rFonts w:ascii="Times New Roman" w:hAnsi="Times New Roman"/>
          <w:sz w:val="24"/>
          <w:szCs w:val="24"/>
        </w:rPr>
        <w:t>U.S. institutions with a federal Negotiated Indirect Cost Rate Agreement (NICRA) can use this rate when calculating indirect costs. U.S. institutions without a federally-</w:t>
      </w:r>
      <w:r w:rsidRPr="008B017A">
        <w:rPr>
          <w:rFonts w:ascii="Times New Roman" w:hAnsi="Times New Roman"/>
          <w:sz w:val="24"/>
          <w:szCs w:val="24"/>
        </w:rPr>
        <w:t xml:space="preserve">negotiated NICRA may elect to charge a de </w:t>
      </w:r>
      <w:proofErr w:type="spellStart"/>
      <w:r w:rsidRPr="008B017A">
        <w:rPr>
          <w:rFonts w:ascii="Times New Roman" w:hAnsi="Times New Roman"/>
          <w:sz w:val="24"/>
          <w:szCs w:val="24"/>
        </w:rPr>
        <w:t>minimus</w:t>
      </w:r>
      <w:proofErr w:type="spellEnd"/>
      <w:r w:rsidRPr="008B017A">
        <w:rPr>
          <w:rFonts w:ascii="Times New Roman" w:hAnsi="Times New Roman"/>
          <w:sz w:val="24"/>
          <w:szCs w:val="24"/>
        </w:rPr>
        <w:t xml:space="preserve"> rate of 10% of modified total direct costs (MTDC).</w:t>
      </w:r>
    </w:p>
    <w:p w14:paraId="3F4646B9" w14:textId="77777777" w:rsidR="00F753EE" w:rsidRDefault="00F753E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699094FE" w14:textId="12115DC0" w:rsidR="00830815" w:rsidRPr="00391671"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APPLICATION FORMAT</w:t>
      </w:r>
      <w:r w:rsidR="00DC0ADB">
        <w:rPr>
          <w:rFonts w:ascii="Times New Roman" w:hAnsi="Times New Roman"/>
          <w:b/>
          <w:smallCaps/>
          <w:color w:val="000000"/>
          <w:sz w:val="28"/>
        </w:rPr>
        <w:t xml:space="preserve"> </w:t>
      </w:r>
      <w:r w:rsidRPr="00755AA7">
        <w:rPr>
          <w:rFonts w:ascii="Times New Roman" w:hAnsi="Times New Roman"/>
          <w:b/>
          <w:smallCaps/>
          <w:color w:val="000000"/>
          <w:sz w:val="28"/>
        </w:rPr>
        <w:t>-</w:t>
      </w:r>
      <w:r w:rsidR="006411D4">
        <w:rPr>
          <w:rFonts w:ascii="Times New Roman" w:hAnsi="Times New Roman"/>
          <w:b/>
          <w:smallCaps/>
          <w:color w:val="000000"/>
          <w:sz w:val="28"/>
        </w:rPr>
        <w:t xml:space="preserve"> </w:t>
      </w:r>
      <w:r w:rsidRPr="00755AA7">
        <w:rPr>
          <w:rFonts w:ascii="Times New Roman" w:hAnsi="Times New Roman"/>
          <w:b/>
          <w:smallCaps/>
          <w:color w:val="000000"/>
          <w:sz w:val="28"/>
        </w:rPr>
        <w:t>INTRODUCTION</w:t>
      </w:r>
    </w:p>
    <w:p w14:paraId="6AB0B5FA"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84232A1" w14:textId="01D03C3B"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To be considered complete, proposals must include all information outlined in the application format</w:t>
      </w:r>
      <w:r w:rsidR="00280620">
        <w:rPr>
          <w:rFonts w:ascii="Times New Roman" w:hAnsi="Times New Roman"/>
          <w:color w:val="000000"/>
          <w:sz w:val="24"/>
        </w:rPr>
        <w:t>.</w:t>
      </w:r>
      <w:r w:rsidR="00376C16">
        <w:rPr>
          <w:rFonts w:ascii="Times New Roman" w:hAnsi="Times New Roman"/>
          <w:color w:val="000000"/>
          <w:sz w:val="24"/>
        </w:rPr>
        <w:t xml:space="preserve"> </w:t>
      </w:r>
      <w:r>
        <w:rPr>
          <w:rFonts w:ascii="Times New Roman" w:hAnsi="Times New Roman"/>
          <w:color w:val="000000"/>
          <w:sz w:val="24"/>
        </w:rPr>
        <w:t>A detailed</w:t>
      </w:r>
      <w:r w:rsidRPr="00755AA7">
        <w:rPr>
          <w:rFonts w:ascii="Times New Roman" w:hAnsi="Times New Roman"/>
          <w:color w:val="000000"/>
          <w:sz w:val="24"/>
        </w:rPr>
        <w:t xml:space="preserve"> explanation of the content required </w:t>
      </w:r>
      <w:r>
        <w:rPr>
          <w:rFonts w:ascii="Times New Roman" w:hAnsi="Times New Roman"/>
          <w:color w:val="000000"/>
          <w:sz w:val="24"/>
        </w:rPr>
        <w:t>for</w:t>
      </w:r>
      <w:r w:rsidRPr="00755AA7">
        <w:rPr>
          <w:rFonts w:ascii="Times New Roman" w:hAnsi="Times New Roman"/>
          <w:color w:val="000000"/>
          <w:sz w:val="24"/>
        </w:rPr>
        <w:t xml:space="preserve"> each section</w:t>
      </w:r>
      <w:r>
        <w:rPr>
          <w:rFonts w:ascii="Times New Roman" w:hAnsi="Times New Roman"/>
          <w:color w:val="000000"/>
          <w:sz w:val="24"/>
        </w:rPr>
        <w:t xml:space="preserve"> of the application</w:t>
      </w:r>
      <w:r w:rsidRPr="00755AA7">
        <w:rPr>
          <w:rFonts w:ascii="Times New Roman" w:hAnsi="Times New Roman"/>
          <w:color w:val="000000"/>
          <w:sz w:val="24"/>
        </w:rPr>
        <w:t xml:space="preserve"> follows the </w:t>
      </w:r>
      <w:r>
        <w:rPr>
          <w:rFonts w:ascii="Times New Roman" w:hAnsi="Times New Roman"/>
          <w:color w:val="000000"/>
          <w:sz w:val="24"/>
        </w:rPr>
        <w:t>grant application format</w:t>
      </w:r>
      <w:r w:rsidRPr="00755AA7">
        <w:rPr>
          <w:rFonts w:ascii="Times New Roman" w:hAnsi="Times New Roman"/>
          <w:color w:val="000000"/>
          <w:sz w:val="24"/>
        </w:rPr>
        <w:t>.</w:t>
      </w:r>
    </w:p>
    <w:p w14:paraId="7BAABA29" w14:textId="7E39DE47" w:rsidR="00961B10" w:rsidRDefault="00961B10"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szCs w:val="28"/>
        </w:rPr>
      </w:pPr>
    </w:p>
    <w:p w14:paraId="2BDB2F75" w14:textId="1CEAED9F" w:rsidR="00CC6E91" w:rsidRDefault="00F7232C"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color w:val="000000"/>
          <w:sz w:val="24"/>
        </w:rPr>
      </w:pPr>
      <w:r w:rsidRPr="008C2A2F">
        <w:rPr>
          <w:rFonts w:ascii="Times New Roman" w:hAnsi="Times New Roman"/>
          <w:b/>
          <w:smallCaps/>
          <w:color w:val="000000"/>
          <w:sz w:val="28"/>
          <w:szCs w:val="28"/>
        </w:rPr>
        <w:fldChar w:fldCharType="begin"/>
      </w:r>
      <w:r w:rsidR="00830815" w:rsidRPr="008C2A2F">
        <w:rPr>
          <w:rFonts w:ascii="Times New Roman" w:hAnsi="Times New Roman"/>
          <w:b/>
          <w:smallCaps/>
          <w:color w:val="000000"/>
          <w:sz w:val="28"/>
          <w:szCs w:val="28"/>
        </w:rPr>
        <w:instrText>tc "</w:instrText>
      </w:r>
      <w:r w:rsidR="00830815" w:rsidRPr="00DB4361">
        <w:rPr>
          <w:rFonts w:ascii="Times New Roman" w:hAnsi="Times New Roman"/>
          <w:b/>
          <w:smallCaps/>
          <w:color w:val="000000"/>
          <w:sz w:val="28"/>
          <w:szCs w:val="28"/>
        </w:rPr>
        <w:instrText>PROPOSAL FORMAT" \l 2</w:instrText>
      </w:r>
      <w:r w:rsidRPr="008C2A2F">
        <w:rPr>
          <w:rFonts w:ascii="Times New Roman" w:hAnsi="Times New Roman"/>
          <w:b/>
          <w:smallCaps/>
          <w:color w:val="000000"/>
          <w:sz w:val="28"/>
          <w:szCs w:val="28"/>
        </w:rPr>
        <w:fldChar w:fldCharType="end"/>
      </w:r>
      <w:r w:rsidR="00197277" w:rsidRPr="008C2A2F">
        <w:rPr>
          <w:rFonts w:ascii="Times New Roman" w:hAnsi="Times New Roman"/>
          <w:b/>
          <w:bCs/>
          <w:color w:val="000000"/>
          <w:sz w:val="28"/>
          <w:szCs w:val="28"/>
        </w:rPr>
        <w:t>APPLICATION FORMAT FOR COLLABORATIVE RESEARCH GRANTS</w:t>
      </w:r>
      <w:r w:rsidR="00197277">
        <w:rPr>
          <w:rFonts w:ascii="Times New Roman" w:hAnsi="Times New Roman"/>
          <w:b/>
          <w:bCs/>
          <w:color w:val="000000"/>
          <w:sz w:val="24"/>
        </w:rPr>
        <w:t xml:space="preserve"> </w:t>
      </w:r>
    </w:p>
    <w:p w14:paraId="12B8751F"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p>
    <w:p w14:paraId="4971E307"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I.  Cover Page:</w:t>
      </w:r>
    </w:p>
    <w:p w14:paraId="311F694C"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outlineLvl w:val="0"/>
        <w:rPr>
          <w:rFonts w:ascii="Times New Roman" w:hAnsi="Times New Roman"/>
          <w:color w:val="000000"/>
          <w:sz w:val="24"/>
        </w:rPr>
      </w:pPr>
    </w:p>
    <w:p w14:paraId="1D1755B7" w14:textId="12FC4F02" w:rsidR="00830815" w:rsidRPr="00A44007" w:rsidRDefault="00830815" w:rsidP="00A44007">
      <w:pPr>
        <w:pStyle w:val="ListParagraph"/>
        <w:numPr>
          <w:ilvl w:val="0"/>
          <w:numId w:val="82"/>
        </w:numPr>
        <w:outlineLvl w:val="0"/>
        <w:rPr>
          <w:rFonts w:ascii="Times New Roman" w:hAnsi="Times New Roman"/>
          <w:color w:val="000000"/>
          <w:sz w:val="24"/>
        </w:rPr>
      </w:pPr>
      <w:r w:rsidRPr="00A44007">
        <w:rPr>
          <w:rFonts w:ascii="Times New Roman" w:hAnsi="Times New Roman"/>
          <w:color w:val="000000"/>
          <w:sz w:val="24"/>
        </w:rPr>
        <w:t xml:space="preserve">Cover Page signed by </w:t>
      </w:r>
      <w:r w:rsidRPr="00A44007">
        <w:rPr>
          <w:rFonts w:ascii="Times New Roman" w:hAnsi="Times New Roman"/>
          <w:i/>
          <w:color w:val="000000"/>
          <w:sz w:val="24"/>
        </w:rPr>
        <w:t>both</w:t>
      </w:r>
      <w:r w:rsidRPr="00A44007">
        <w:rPr>
          <w:rFonts w:ascii="Times New Roman" w:hAnsi="Times New Roman"/>
          <w:color w:val="000000"/>
          <w:sz w:val="24"/>
        </w:rPr>
        <w:t xml:space="preserve"> PIs and their institutional representatives and </w:t>
      </w:r>
      <w:r w:rsidRPr="00A44007">
        <w:rPr>
          <w:rFonts w:ascii="Times New Roman" w:hAnsi="Times New Roman"/>
          <w:b/>
          <w:bCs/>
          <w:color w:val="000000"/>
          <w:sz w:val="24"/>
        </w:rPr>
        <w:t>stamped with the Egyptian institution stamp</w:t>
      </w:r>
      <w:r w:rsidR="00376C16" w:rsidRPr="00A44007">
        <w:rPr>
          <w:rFonts w:ascii="Times New Roman" w:hAnsi="Times New Roman"/>
          <w:b/>
          <w:bCs/>
          <w:color w:val="000000"/>
          <w:sz w:val="24"/>
        </w:rPr>
        <w:t xml:space="preserve"> </w:t>
      </w:r>
      <w:r w:rsidR="00376C16" w:rsidRPr="00A44007">
        <w:rPr>
          <w:rFonts w:ascii="Times New Roman" w:hAnsi="Times New Roman"/>
          <w:bCs/>
          <w:color w:val="000000"/>
          <w:sz w:val="24"/>
        </w:rPr>
        <w:t>(Attachment I)</w:t>
      </w:r>
    </w:p>
    <w:p w14:paraId="68EA6EC0"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rFonts w:ascii="Times New Roman" w:hAnsi="Times New Roman"/>
          <w:color w:val="000000"/>
          <w:sz w:val="24"/>
        </w:rPr>
      </w:pPr>
    </w:p>
    <w:p w14:paraId="04A7BD61"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  Narrative Proposal:</w:t>
      </w:r>
    </w:p>
    <w:p w14:paraId="11107B39"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4053E8EA" w14:textId="2CA36034"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lastRenderedPageBreak/>
        <w:t>Table of Contents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E1B289E" w14:textId="5652BEF0"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Project Abstract for research proposals (</w:t>
      </w:r>
      <w:r w:rsidR="00376C16" w:rsidRPr="00B61497">
        <w:rPr>
          <w:rFonts w:ascii="Times New Roman" w:hAnsi="Times New Roman"/>
          <w:sz w:val="24"/>
          <w:szCs w:val="24"/>
        </w:rPr>
        <w:t>o</w:t>
      </w:r>
      <w:r w:rsidRPr="00B61497">
        <w:rPr>
          <w:rFonts w:ascii="Times New Roman" w:hAnsi="Times New Roman"/>
          <w:sz w:val="24"/>
          <w:szCs w:val="24"/>
        </w:rPr>
        <w:t>ne paragraph in English and</w:t>
      </w:r>
      <w:r w:rsidR="005357E4" w:rsidRPr="00B61497">
        <w:rPr>
          <w:rFonts w:ascii="Times New Roman" w:hAnsi="Times New Roman"/>
          <w:sz w:val="24"/>
          <w:szCs w:val="24"/>
        </w:rPr>
        <w:t xml:space="preserve"> in</w:t>
      </w:r>
      <w:r w:rsidR="004E747A" w:rsidRPr="00B61497">
        <w:rPr>
          <w:rFonts w:ascii="Times New Roman" w:hAnsi="Times New Roman"/>
          <w:sz w:val="24"/>
          <w:szCs w:val="24"/>
        </w:rPr>
        <w:t xml:space="preserve"> Arabic, A</w:t>
      </w:r>
      <w:r w:rsidRPr="00B61497">
        <w:rPr>
          <w:rFonts w:ascii="Times New Roman" w:hAnsi="Times New Roman"/>
          <w:sz w:val="24"/>
          <w:szCs w:val="24"/>
        </w:rPr>
        <w:t>ttachment II)</w:t>
      </w:r>
      <w:r w:rsidR="00497A00" w:rsidRPr="00B61497">
        <w:rPr>
          <w:rFonts w:ascii="Times New Roman" w:hAnsi="Times New Roman"/>
          <w:sz w:val="24"/>
          <w:szCs w:val="24"/>
        </w:rPr>
        <w:t xml:space="preserve"> (</w:t>
      </w:r>
      <w:r w:rsidR="00376C16" w:rsidRPr="00B61497">
        <w:rPr>
          <w:rFonts w:ascii="Times New Roman" w:hAnsi="Times New Roman"/>
          <w:sz w:val="24"/>
          <w:szCs w:val="24"/>
        </w:rPr>
        <w:t>m</w:t>
      </w:r>
      <w:r w:rsidR="00946791" w:rsidRPr="00B61497">
        <w:rPr>
          <w:rFonts w:ascii="Times New Roman" w:hAnsi="Times New Roman"/>
          <w:sz w:val="24"/>
          <w:szCs w:val="24"/>
        </w:rPr>
        <w:t xml:space="preserve">aximum </w:t>
      </w:r>
      <w:r w:rsidR="00497A00" w:rsidRPr="00B61497">
        <w:rPr>
          <w:rFonts w:ascii="Times New Roman" w:hAnsi="Times New Roman"/>
          <w:sz w:val="24"/>
          <w:szCs w:val="24"/>
        </w:rPr>
        <w:t>1 page</w:t>
      </w:r>
      <w:r w:rsidR="00C0342D">
        <w:rPr>
          <w:rFonts w:ascii="Times New Roman" w:hAnsi="Times New Roman"/>
          <w:sz w:val="24"/>
          <w:szCs w:val="24"/>
        </w:rPr>
        <w:t>; readable PDF format</w:t>
      </w:r>
      <w:r w:rsidR="00497A00" w:rsidRPr="00B61497">
        <w:rPr>
          <w:rFonts w:ascii="Times New Roman" w:hAnsi="Times New Roman"/>
          <w:sz w:val="24"/>
          <w:szCs w:val="24"/>
        </w:rPr>
        <w:t>)</w:t>
      </w:r>
    </w:p>
    <w:p w14:paraId="22F22232" w14:textId="3F73E856" w:rsidR="00830815" w:rsidRPr="00B61497" w:rsidRDefault="00FF793A"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Prior </w:t>
      </w:r>
      <w:r w:rsidR="00DA4BBD" w:rsidRPr="00B61497">
        <w:rPr>
          <w:rFonts w:ascii="Times New Roman" w:hAnsi="Times New Roman"/>
          <w:sz w:val="24"/>
          <w:szCs w:val="24"/>
        </w:rPr>
        <w:t>Project</w:t>
      </w:r>
      <w:r w:rsidRPr="00B61497">
        <w:rPr>
          <w:rFonts w:ascii="Times New Roman" w:hAnsi="Times New Roman"/>
          <w:sz w:val="24"/>
          <w:szCs w:val="24"/>
        </w:rPr>
        <w:t xml:space="preserve"> Statement </w:t>
      </w:r>
      <w:r w:rsidR="00830815" w:rsidRPr="00B61497">
        <w:rPr>
          <w:rFonts w:ascii="Times New Roman" w:hAnsi="Times New Roman"/>
          <w:sz w:val="24"/>
          <w:szCs w:val="24"/>
        </w:rPr>
        <w:t xml:space="preserve"> (</w:t>
      </w:r>
      <w:r w:rsidR="00376C16" w:rsidRPr="00B61497">
        <w:rPr>
          <w:rFonts w:ascii="Times New Roman" w:hAnsi="Times New Roman"/>
          <w:sz w:val="24"/>
          <w:szCs w:val="24"/>
        </w:rPr>
        <w:t>m</w:t>
      </w:r>
      <w:r w:rsidR="00830815" w:rsidRPr="00B61497">
        <w:rPr>
          <w:rFonts w:ascii="Times New Roman" w:hAnsi="Times New Roman"/>
          <w:sz w:val="24"/>
          <w:szCs w:val="24"/>
        </w:rPr>
        <w:t>aximum 1 page</w:t>
      </w:r>
      <w:r w:rsidR="00C0342D">
        <w:rPr>
          <w:rFonts w:ascii="Times New Roman" w:hAnsi="Times New Roman"/>
          <w:sz w:val="24"/>
          <w:szCs w:val="24"/>
        </w:rPr>
        <w:t>; readable PDF format</w:t>
      </w:r>
      <w:r w:rsidR="00830815" w:rsidRPr="00B61497">
        <w:rPr>
          <w:rFonts w:ascii="Times New Roman" w:hAnsi="Times New Roman"/>
          <w:sz w:val="24"/>
          <w:szCs w:val="24"/>
        </w:rPr>
        <w:t>), if applicable</w:t>
      </w:r>
    </w:p>
    <w:p w14:paraId="3E16A81D" w14:textId="385C0C79" w:rsidR="00830815" w:rsidRPr="00B61497" w:rsidRDefault="00FA20A4" w:rsidP="00B61497">
      <w:pPr>
        <w:pStyle w:val="ListParagraph"/>
        <w:numPr>
          <w:ilvl w:val="0"/>
          <w:numId w:val="80"/>
        </w:numPr>
        <w:rPr>
          <w:rFonts w:ascii="Times New Roman" w:hAnsi="Times New Roman"/>
          <w:sz w:val="24"/>
          <w:szCs w:val="24"/>
        </w:rPr>
      </w:pPr>
      <w:r>
        <w:rPr>
          <w:rFonts w:ascii="Times New Roman" w:hAnsi="Times New Roman"/>
          <w:sz w:val="24"/>
          <w:szCs w:val="24"/>
        </w:rPr>
        <w:t>Project Description (</w:t>
      </w:r>
      <w:r w:rsidR="00376C16" w:rsidRPr="00B61497">
        <w:rPr>
          <w:rFonts w:ascii="Times New Roman" w:hAnsi="Times New Roman"/>
          <w:sz w:val="24"/>
          <w:szCs w:val="24"/>
        </w:rPr>
        <w:t>m</w:t>
      </w:r>
      <w:r w:rsidR="00946791" w:rsidRPr="00B61497">
        <w:rPr>
          <w:rFonts w:ascii="Times New Roman" w:hAnsi="Times New Roman"/>
          <w:sz w:val="24"/>
          <w:szCs w:val="24"/>
        </w:rPr>
        <w:t>aximum</w:t>
      </w:r>
      <w:r w:rsidR="00FF7490" w:rsidRPr="00B61497">
        <w:rPr>
          <w:rFonts w:ascii="Times New Roman" w:hAnsi="Times New Roman"/>
          <w:sz w:val="24"/>
          <w:szCs w:val="24"/>
        </w:rPr>
        <w:t xml:space="preserve"> </w:t>
      </w:r>
      <w:r w:rsidR="00830815" w:rsidRPr="00B61497">
        <w:rPr>
          <w:rFonts w:ascii="Times New Roman" w:hAnsi="Times New Roman"/>
          <w:sz w:val="24"/>
          <w:szCs w:val="24"/>
        </w:rPr>
        <w:t>15 pages</w:t>
      </w:r>
      <w:r w:rsidR="00C0342D">
        <w:rPr>
          <w:rFonts w:ascii="Times New Roman" w:hAnsi="Times New Roman"/>
          <w:sz w:val="24"/>
          <w:szCs w:val="24"/>
        </w:rPr>
        <w:t>; readable PDF format</w:t>
      </w:r>
      <w:r w:rsidR="00830815" w:rsidRPr="00B61497">
        <w:rPr>
          <w:rFonts w:ascii="Times New Roman" w:hAnsi="Times New Roman"/>
          <w:sz w:val="24"/>
          <w:szCs w:val="24"/>
        </w:rPr>
        <w:t>)</w:t>
      </w:r>
      <w:r>
        <w:rPr>
          <w:rFonts w:ascii="Times New Roman" w:hAnsi="Times New Roman"/>
          <w:sz w:val="24"/>
          <w:szCs w:val="24"/>
        </w:rPr>
        <w:t xml:space="preserve">, </w:t>
      </w:r>
      <w:r w:rsidRPr="00B61497">
        <w:rPr>
          <w:rFonts w:ascii="Times New Roman" w:hAnsi="Times New Roman"/>
          <w:sz w:val="24"/>
          <w:szCs w:val="24"/>
        </w:rPr>
        <w:t>must include the following</w:t>
      </w:r>
      <w:r w:rsidR="008518EC">
        <w:rPr>
          <w:rFonts w:ascii="Times New Roman" w:hAnsi="Times New Roman"/>
          <w:sz w:val="24"/>
          <w:szCs w:val="24"/>
        </w:rPr>
        <w:t>:</w:t>
      </w:r>
    </w:p>
    <w:p w14:paraId="063C331C" w14:textId="2EDD898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Background</w:t>
      </w:r>
    </w:p>
    <w:p w14:paraId="4E817317" w14:textId="03F23A52"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Scientific or Technical Problem</w:t>
      </w:r>
    </w:p>
    <w:p w14:paraId="7A46154B" w14:textId="239490FA"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Project Description and Detailed Plan of Wor</w:t>
      </w:r>
      <w:r w:rsidR="00497A00" w:rsidRPr="00B61497">
        <w:rPr>
          <w:rFonts w:ascii="Times New Roman" w:hAnsi="Times New Roman"/>
          <w:sz w:val="24"/>
          <w:szCs w:val="24"/>
        </w:rPr>
        <w:t xml:space="preserve">k </w:t>
      </w:r>
      <w:r w:rsidR="00DB2B6E" w:rsidRPr="00B61497">
        <w:rPr>
          <w:rFonts w:ascii="Times New Roman" w:hAnsi="Times New Roman"/>
          <w:sz w:val="24"/>
          <w:szCs w:val="24"/>
        </w:rPr>
        <w:t>for both U</w:t>
      </w:r>
      <w:r w:rsidR="00CE1188" w:rsidRPr="00B61497">
        <w:rPr>
          <w:rFonts w:ascii="Times New Roman" w:hAnsi="Times New Roman"/>
          <w:sz w:val="24"/>
          <w:szCs w:val="24"/>
        </w:rPr>
        <w:t>.</w:t>
      </w:r>
      <w:r w:rsidR="00DB2B6E" w:rsidRPr="00B61497">
        <w:rPr>
          <w:rFonts w:ascii="Times New Roman" w:hAnsi="Times New Roman"/>
          <w:sz w:val="24"/>
          <w:szCs w:val="24"/>
        </w:rPr>
        <w:t>S</w:t>
      </w:r>
      <w:r w:rsidR="00CE1188" w:rsidRPr="00B61497">
        <w:rPr>
          <w:rFonts w:ascii="Times New Roman" w:hAnsi="Times New Roman"/>
          <w:sz w:val="24"/>
          <w:szCs w:val="24"/>
        </w:rPr>
        <w:t>.</w:t>
      </w:r>
      <w:r w:rsidR="00DB2B6E" w:rsidRPr="00B61497">
        <w:rPr>
          <w:rFonts w:ascii="Times New Roman" w:hAnsi="Times New Roman"/>
          <w:sz w:val="24"/>
          <w:szCs w:val="24"/>
        </w:rPr>
        <w:t xml:space="preserve"> and Egyptian activities</w:t>
      </w:r>
      <w:r w:rsidR="00BE5C19" w:rsidRPr="00B61497">
        <w:rPr>
          <w:rFonts w:ascii="Times New Roman" w:hAnsi="Times New Roman"/>
          <w:sz w:val="24"/>
          <w:szCs w:val="24"/>
        </w:rPr>
        <w:t xml:space="preserve">, written in reference to the </w:t>
      </w:r>
      <w:r w:rsidR="00497A00" w:rsidRPr="00B61497">
        <w:rPr>
          <w:rFonts w:ascii="Times New Roman" w:hAnsi="Times New Roman"/>
          <w:sz w:val="24"/>
          <w:szCs w:val="24"/>
        </w:rPr>
        <w:t>Gantt Chart</w:t>
      </w:r>
      <w:r w:rsidRPr="00B61497">
        <w:rPr>
          <w:rFonts w:ascii="Times New Roman" w:hAnsi="Times New Roman"/>
          <w:sz w:val="24"/>
          <w:szCs w:val="24"/>
        </w:rPr>
        <w:t xml:space="preserve"> </w:t>
      </w:r>
      <w:r w:rsidR="00F455AF" w:rsidRPr="00B61497">
        <w:rPr>
          <w:rFonts w:ascii="Times New Roman" w:hAnsi="Times New Roman"/>
          <w:sz w:val="24"/>
          <w:szCs w:val="24"/>
        </w:rPr>
        <w:t xml:space="preserve">(Attachment </w:t>
      </w:r>
      <w:r w:rsidR="00644516">
        <w:rPr>
          <w:rFonts w:ascii="Times New Roman" w:hAnsi="Times New Roman"/>
          <w:sz w:val="24"/>
          <w:szCs w:val="24"/>
        </w:rPr>
        <w:t>VII</w:t>
      </w:r>
      <w:r w:rsidR="00F455AF" w:rsidRPr="00B61497">
        <w:rPr>
          <w:rFonts w:ascii="Times New Roman" w:hAnsi="Times New Roman"/>
          <w:sz w:val="24"/>
          <w:szCs w:val="24"/>
        </w:rPr>
        <w:t>)</w:t>
      </w:r>
    </w:p>
    <w:p w14:paraId="45F59AF2" w14:textId="158A9905"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Expected </w:t>
      </w:r>
      <w:r w:rsidR="00B86373">
        <w:rPr>
          <w:rFonts w:ascii="Times New Roman" w:hAnsi="Times New Roman"/>
          <w:sz w:val="24"/>
          <w:szCs w:val="24"/>
        </w:rPr>
        <w:t>O</w:t>
      </w:r>
      <w:r w:rsidRPr="00B61497">
        <w:rPr>
          <w:rFonts w:ascii="Times New Roman" w:hAnsi="Times New Roman"/>
          <w:sz w:val="24"/>
          <w:szCs w:val="24"/>
        </w:rPr>
        <w:t>utcome</w:t>
      </w:r>
      <w:r w:rsidR="00946791" w:rsidRPr="00B61497">
        <w:rPr>
          <w:rFonts w:ascii="Times New Roman" w:hAnsi="Times New Roman"/>
          <w:sz w:val="24"/>
          <w:szCs w:val="24"/>
        </w:rPr>
        <w:t>s</w:t>
      </w:r>
      <w:r w:rsidR="00497A00" w:rsidRPr="00B61497">
        <w:rPr>
          <w:rFonts w:ascii="Times New Roman" w:hAnsi="Times New Roman"/>
          <w:sz w:val="24"/>
          <w:szCs w:val="24"/>
        </w:rPr>
        <w:t xml:space="preserve"> </w:t>
      </w:r>
      <w:r w:rsidR="00B86373">
        <w:rPr>
          <w:rFonts w:ascii="Times New Roman" w:hAnsi="Times New Roman"/>
          <w:sz w:val="24"/>
          <w:szCs w:val="24"/>
        </w:rPr>
        <w:t>and Performance I</w:t>
      </w:r>
      <w:r w:rsidR="009C50D5" w:rsidRPr="00B61497">
        <w:rPr>
          <w:rFonts w:ascii="Times New Roman" w:hAnsi="Times New Roman"/>
          <w:sz w:val="24"/>
          <w:szCs w:val="24"/>
        </w:rPr>
        <w:t>ndicators</w:t>
      </w:r>
      <w:r w:rsidR="00BE5C19" w:rsidRPr="00B61497">
        <w:rPr>
          <w:rFonts w:ascii="Times New Roman" w:hAnsi="Times New Roman"/>
          <w:sz w:val="24"/>
          <w:szCs w:val="24"/>
        </w:rPr>
        <w:t>, written in reference to the</w:t>
      </w:r>
      <w:r w:rsidR="00497A00" w:rsidRPr="00B61497">
        <w:rPr>
          <w:rFonts w:ascii="Times New Roman" w:hAnsi="Times New Roman"/>
          <w:sz w:val="24"/>
          <w:szCs w:val="24"/>
        </w:rPr>
        <w:t xml:space="preserve"> Logical Framework Matrix</w:t>
      </w:r>
      <w:r w:rsidR="00F455AF" w:rsidRPr="00B61497">
        <w:rPr>
          <w:rFonts w:ascii="Times New Roman" w:hAnsi="Times New Roman"/>
          <w:sz w:val="24"/>
          <w:szCs w:val="24"/>
        </w:rPr>
        <w:t xml:space="preserve"> (</w:t>
      </w:r>
      <w:r w:rsidR="00602280" w:rsidRPr="00B61497">
        <w:rPr>
          <w:rFonts w:ascii="Times New Roman" w:hAnsi="Times New Roman"/>
          <w:sz w:val="24"/>
          <w:szCs w:val="24"/>
        </w:rPr>
        <w:t xml:space="preserve">Attachment </w:t>
      </w:r>
      <w:r w:rsidR="00644516">
        <w:rPr>
          <w:rFonts w:ascii="Times New Roman" w:hAnsi="Times New Roman"/>
          <w:sz w:val="24"/>
          <w:szCs w:val="24"/>
        </w:rPr>
        <w:t>VIII</w:t>
      </w:r>
      <w:r w:rsidR="00602280" w:rsidRPr="00B61497">
        <w:rPr>
          <w:rFonts w:ascii="Times New Roman" w:hAnsi="Times New Roman"/>
          <w:sz w:val="24"/>
          <w:szCs w:val="24"/>
        </w:rPr>
        <w:t>)</w:t>
      </w:r>
    </w:p>
    <w:p w14:paraId="6C0AFC47" w14:textId="605F0880"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Personnel and Facilities Description </w:t>
      </w:r>
      <w:r w:rsidR="00C0342D">
        <w:rPr>
          <w:rFonts w:ascii="Times New Roman" w:hAnsi="Times New Roman"/>
          <w:sz w:val="24"/>
          <w:szCs w:val="24"/>
        </w:rPr>
        <w:t>(readable PDF format),</w:t>
      </w:r>
      <w:r w:rsidR="00602CE6">
        <w:rPr>
          <w:rFonts w:ascii="Times New Roman" w:hAnsi="Times New Roman"/>
          <w:sz w:val="24"/>
          <w:szCs w:val="24"/>
        </w:rPr>
        <w:t xml:space="preserve"> </w:t>
      </w:r>
      <w:r w:rsidR="00376C16" w:rsidRPr="00B61497">
        <w:rPr>
          <w:rFonts w:ascii="Times New Roman" w:hAnsi="Times New Roman"/>
          <w:sz w:val="24"/>
          <w:szCs w:val="24"/>
        </w:rPr>
        <w:t>m</w:t>
      </w:r>
      <w:r w:rsidRPr="00B61497">
        <w:rPr>
          <w:rFonts w:ascii="Times New Roman" w:hAnsi="Times New Roman"/>
          <w:sz w:val="24"/>
          <w:szCs w:val="24"/>
        </w:rPr>
        <w:t>ust include the following</w:t>
      </w:r>
      <w:r w:rsidR="00C0342D">
        <w:rPr>
          <w:rFonts w:ascii="Times New Roman" w:hAnsi="Times New Roman"/>
          <w:sz w:val="24"/>
          <w:szCs w:val="24"/>
        </w:rPr>
        <w:t>:</w:t>
      </w:r>
    </w:p>
    <w:p w14:paraId="7C7D25F4" w14:textId="3B6F080B"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Nature/Degree of Collaboration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825ECB6" w14:textId="2D9463B7"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Role of Each PI (</w:t>
      </w:r>
      <w:r w:rsidR="00376C16" w:rsidRPr="00B61497">
        <w:rPr>
          <w:rFonts w:ascii="Times New Roman" w:hAnsi="Times New Roman"/>
          <w:sz w:val="24"/>
          <w:szCs w:val="24"/>
        </w:rPr>
        <w:t>m</w:t>
      </w:r>
      <w:r w:rsidRPr="00B61497">
        <w:rPr>
          <w:rFonts w:ascii="Times New Roman" w:hAnsi="Times New Roman"/>
          <w:sz w:val="24"/>
          <w:szCs w:val="24"/>
        </w:rPr>
        <w:t xml:space="preserve">aximum </w:t>
      </w:r>
      <w:r w:rsidR="00383FFD" w:rsidRPr="00B61497">
        <w:rPr>
          <w:rFonts w:ascii="Times New Roman" w:hAnsi="Times New Roman"/>
          <w:sz w:val="24"/>
          <w:szCs w:val="24"/>
        </w:rPr>
        <w:t>1</w:t>
      </w:r>
      <w:r w:rsidRPr="00B61497">
        <w:rPr>
          <w:rFonts w:ascii="Times New Roman" w:hAnsi="Times New Roman"/>
          <w:sz w:val="24"/>
          <w:szCs w:val="24"/>
        </w:rPr>
        <w:t xml:space="preserve"> page)</w:t>
      </w:r>
    </w:p>
    <w:p w14:paraId="11F6F1B0" w14:textId="258C51E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Junior Scientists</w:t>
      </w:r>
      <w:r w:rsidR="00946791" w:rsidRPr="00B61497">
        <w:rPr>
          <w:rFonts w:ascii="Times New Roman" w:hAnsi="Times New Roman"/>
          <w:sz w:val="24"/>
          <w:szCs w:val="24"/>
        </w:rPr>
        <w:t>’</w:t>
      </w:r>
      <w:r w:rsidRPr="00B61497">
        <w:rPr>
          <w:rFonts w:ascii="Times New Roman" w:hAnsi="Times New Roman"/>
          <w:sz w:val="24"/>
          <w:szCs w:val="24"/>
        </w:rPr>
        <w:t xml:space="preserve"> </w:t>
      </w:r>
      <w:r w:rsidR="00BE5C19" w:rsidRPr="00B61497">
        <w:rPr>
          <w:rFonts w:ascii="Times New Roman" w:hAnsi="Times New Roman"/>
          <w:sz w:val="24"/>
          <w:szCs w:val="24"/>
        </w:rPr>
        <w:t>I</w:t>
      </w:r>
      <w:r w:rsidRPr="00B61497">
        <w:rPr>
          <w:rFonts w:ascii="Times New Roman" w:hAnsi="Times New Roman"/>
          <w:sz w:val="24"/>
          <w:szCs w:val="24"/>
        </w:rPr>
        <w:t>nvolvement, if applicable (</w:t>
      </w:r>
      <w:r w:rsidR="00376C16" w:rsidRPr="00B61497">
        <w:rPr>
          <w:rFonts w:ascii="Times New Roman" w:hAnsi="Times New Roman"/>
          <w:sz w:val="24"/>
          <w:szCs w:val="24"/>
        </w:rPr>
        <w:t>m</w:t>
      </w:r>
      <w:r w:rsidRPr="00B61497">
        <w:rPr>
          <w:rFonts w:ascii="Times New Roman" w:hAnsi="Times New Roman"/>
          <w:sz w:val="24"/>
          <w:szCs w:val="24"/>
        </w:rPr>
        <w:t>aximum</w:t>
      </w:r>
      <w:r w:rsidR="00376C16" w:rsidRPr="00B61497">
        <w:rPr>
          <w:rFonts w:ascii="Times New Roman" w:hAnsi="Times New Roman"/>
          <w:sz w:val="24"/>
          <w:szCs w:val="24"/>
        </w:rPr>
        <w:t xml:space="preserve"> </w:t>
      </w:r>
      <w:r w:rsidR="00E957CC" w:rsidRPr="00B61497">
        <w:rPr>
          <w:rFonts w:ascii="Times New Roman" w:hAnsi="Times New Roman"/>
          <w:sz w:val="24"/>
          <w:szCs w:val="24"/>
        </w:rPr>
        <w:t>1</w:t>
      </w:r>
      <w:r w:rsidRPr="00B61497">
        <w:rPr>
          <w:rFonts w:ascii="Times New Roman" w:hAnsi="Times New Roman"/>
          <w:sz w:val="24"/>
          <w:szCs w:val="24"/>
        </w:rPr>
        <w:t xml:space="preserve"> page)</w:t>
      </w:r>
    </w:p>
    <w:p w14:paraId="49A2B22C" w14:textId="6B4DB6F7" w:rsidR="00703C5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Available Facilities and </w:t>
      </w:r>
      <w:r w:rsidR="00CC53A5" w:rsidRPr="00B61497">
        <w:rPr>
          <w:rFonts w:ascii="Times New Roman" w:hAnsi="Times New Roman"/>
          <w:sz w:val="24"/>
          <w:szCs w:val="24"/>
        </w:rPr>
        <w:t>Required P</w:t>
      </w:r>
      <w:r w:rsidRPr="00B61497">
        <w:rPr>
          <w:rFonts w:ascii="Times New Roman" w:hAnsi="Times New Roman"/>
          <w:sz w:val="24"/>
          <w:szCs w:val="24"/>
        </w:rPr>
        <w:t>ermits</w:t>
      </w:r>
    </w:p>
    <w:p w14:paraId="019A1589" w14:textId="04A68ECB" w:rsidR="008A2C0E"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Curricula Vitae </w:t>
      </w:r>
      <w:r w:rsidR="00946791" w:rsidRPr="00B61497">
        <w:rPr>
          <w:rFonts w:ascii="Times New Roman" w:hAnsi="Times New Roman"/>
          <w:sz w:val="24"/>
          <w:szCs w:val="24"/>
        </w:rPr>
        <w:t xml:space="preserve">(CV) </w:t>
      </w:r>
      <w:r w:rsidRPr="00B61497">
        <w:rPr>
          <w:rFonts w:ascii="Times New Roman" w:hAnsi="Times New Roman"/>
          <w:sz w:val="24"/>
          <w:szCs w:val="24"/>
        </w:rPr>
        <w:t>of U.S. and Egyptian PIs, co-PIs, and key members of the research team as applicable</w:t>
      </w:r>
      <w:r w:rsidR="00376C16" w:rsidRPr="00B61497">
        <w:rPr>
          <w:rFonts w:ascii="Times New Roman" w:hAnsi="Times New Roman"/>
          <w:sz w:val="24"/>
          <w:szCs w:val="24"/>
        </w:rPr>
        <w:t xml:space="preserve">. </w:t>
      </w:r>
      <w:r w:rsidR="00946791" w:rsidRPr="00B61497">
        <w:rPr>
          <w:rFonts w:ascii="Times New Roman" w:hAnsi="Times New Roman"/>
          <w:sz w:val="24"/>
          <w:szCs w:val="24"/>
        </w:rPr>
        <w:t>Maximum 3 pages per</w:t>
      </w:r>
      <w:r w:rsidRPr="00B61497">
        <w:rPr>
          <w:rFonts w:ascii="Times New Roman" w:hAnsi="Times New Roman"/>
          <w:sz w:val="24"/>
          <w:szCs w:val="24"/>
        </w:rPr>
        <w:t xml:space="preserve"> CV (</w:t>
      </w:r>
      <w:r w:rsidR="00CE1188" w:rsidRPr="00B61497">
        <w:rPr>
          <w:rFonts w:ascii="Times New Roman" w:hAnsi="Times New Roman"/>
          <w:sz w:val="24"/>
          <w:szCs w:val="24"/>
        </w:rPr>
        <w:t>template found in</w:t>
      </w:r>
      <w:r w:rsidR="00BE5C19" w:rsidRPr="00B61497">
        <w:rPr>
          <w:rFonts w:ascii="Times New Roman" w:hAnsi="Times New Roman"/>
          <w:sz w:val="24"/>
          <w:szCs w:val="24"/>
        </w:rPr>
        <w:t xml:space="preserve"> </w:t>
      </w:r>
      <w:r w:rsidR="004E747A" w:rsidRPr="00B61497">
        <w:rPr>
          <w:rFonts w:ascii="Times New Roman" w:hAnsi="Times New Roman"/>
          <w:sz w:val="24"/>
          <w:szCs w:val="24"/>
        </w:rPr>
        <w:t>A</w:t>
      </w:r>
      <w:r w:rsidRPr="00B61497">
        <w:rPr>
          <w:rFonts w:ascii="Times New Roman" w:hAnsi="Times New Roman"/>
          <w:sz w:val="24"/>
          <w:szCs w:val="24"/>
        </w:rPr>
        <w:t xml:space="preserve">ttachment </w:t>
      </w:r>
      <w:r w:rsidR="00075752">
        <w:rPr>
          <w:rFonts w:ascii="Times New Roman" w:hAnsi="Times New Roman"/>
          <w:sz w:val="24"/>
          <w:szCs w:val="24"/>
        </w:rPr>
        <w:t>III</w:t>
      </w:r>
      <w:r w:rsidRPr="00B61497">
        <w:rPr>
          <w:rFonts w:ascii="Times New Roman" w:hAnsi="Times New Roman"/>
          <w:sz w:val="24"/>
          <w:szCs w:val="24"/>
        </w:rPr>
        <w:t>).</w:t>
      </w:r>
      <w:r w:rsidR="004E747A" w:rsidRPr="00B61497">
        <w:rPr>
          <w:rFonts w:ascii="Times New Roman" w:hAnsi="Times New Roman"/>
          <w:sz w:val="24"/>
          <w:szCs w:val="24"/>
        </w:rPr>
        <w:t xml:space="preserve"> Any </w:t>
      </w:r>
      <w:r w:rsidR="00975B0C" w:rsidRPr="00B61497">
        <w:rPr>
          <w:rFonts w:ascii="Times New Roman" w:hAnsi="Times New Roman"/>
          <w:sz w:val="24"/>
          <w:szCs w:val="24"/>
        </w:rPr>
        <w:t xml:space="preserve">pages in excess of the first three pages in each CV will </w:t>
      </w:r>
      <w:r w:rsidR="00946791" w:rsidRPr="00B61497">
        <w:rPr>
          <w:rFonts w:ascii="Times New Roman" w:hAnsi="Times New Roman"/>
          <w:sz w:val="24"/>
          <w:szCs w:val="24"/>
        </w:rPr>
        <w:t>not be considered</w:t>
      </w:r>
      <w:r w:rsidR="001022AF">
        <w:rPr>
          <w:rFonts w:ascii="Times New Roman" w:hAnsi="Times New Roman"/>
          <w:sz w:val="24"/>
          <w:szCs w:val="24"/>
        </w:rPr>
        <w:t>.</w:t>
      </w:r>
    </w:p>
    <w:p w14:paraId="0F38CA31" w14:textId="7CACD748" w:rsidR="008A2C0E"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Bibliography/References</w:t>
      </w:r>
    </w:p>
    <w:p w14:paraId="72082A1C" w14:textId="0DCBCD16" w:rsidR="00B61497"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USAID Environmental </w:t>
      </w:r>
      <w:r w:rsidR="00376C16" w:rsidRPr="00B61497">
        <w:rPr>
          <w:rFonts w:ascii="Times New Roman" w:hAnsi="Times New Roman"/>
          <w:sz w:val="24"/>
          <w:szCs w:val="24"/>
        </w:rPr>
        <w:t xml:space="preserve">Compliance </w:t>
      </w:r>
      <w:r w:rsidRPr="00B61497">
        <w:rPr>
          <w:rFonts w:ascii="Times New Roman" w:hAnsi="Times New Roman"/>
          <w:sz w:val="24"/>
          <w:szCs w:val="24"/>
        </w:rPr>
        <w:t>Checklist must be completed for all projects</w:t>
      </w:r>
      <w:r w:rsidR="00376C16" w:rsidRPr="00B61497">
        <w:rPr>
          <w:rFonts w:ascii="Times New Roman" w:hAnsi="Times New Roman"/>
          <w:sz w:val="24"/>
          <w:szCs w:val="24"/>
        </w:rPr>
        <w:t xml:space="preserve"> (Attachment </w:t>
      </w:r>
      <w:r w:rsidR="00075752">
        <w:rPr>
          <w:rFonts w:ascii="Times New Roman" w:hAnsi="Times New Roman"/>
          <w:sz w:val="24"/>
          <w:szCs w:val="24"/>
        </w:rPr>
        <w:t>IV</w:t>
      </w:r>
      <w:r w:rsidR="00376C16" w:rsidRPr="00B61497">
        <w:rPr>
          <w:rFonts w:ascii="Times New Roman" w:hAnsi="Times New Roman"/>
          <w:sz w:val="24"/>
          <w:szCs w:val="24"/>
        </w:rPr>
        <w:t xml:space="preserve">) </w:t>
      </w:r>
    </w:p>
    <w:p w14:paraId="0B71F443" w14:textId="27AB2FAA" w:rsidR="00B61497" w:rsidRPr="00B61497" w:rsidRDefault="003E6A67" w:rsidP="003E6A67">
      <w:pPr>
        <w:pStyle w:val="ListParagraph"/>
        <w:numPr>
          <w:ilvl w:val="0"/>
          <w:numId w:val="80"/>
        </w:numPr>
        <w:rPr>
          <w:rFonts w:ascii="Times New Roman" w:hAnsi="Times New Roman"/>
          <w:sz w:val="24"/>
          <w:szCs w:val="24"/>
        </w:rPr>
      </w:pPr>
      <w:r w:rsidRPr="003E6A67">
        <w:rPr>
          <w:rFonts w:ascii="Times New Roman" w:hAnsi="Times New Roman"/>
          <w:sz w:val="24"/>
          <w:szCs w:val="24"/>
        </w:rPr>
        <w:t xml:space="preserve">Topical </w:t>
      </w:r>
      <w:r>
        <w:rPr>
          <w:rFonts w:ascii="Times New Roman" w:hAnsi="Times New Roman"/>
          <w:sz w:val="24"/>
          <w:szCs w:val="24"/>
        </w:rPr>
        <w:t xml:space="preserve">Eligibility Limit Justification </w:t>
      </w:r>
      <w:r w:rsidR="00B61497" w:rsidRPr="00B61497">
        <w:rPr>
          <w:rFonts w:ascii="Times New Roman" w:hAnsi="Times New Roman"/>
          <w:sz w:val="24"/>
          <w:szCs w:val="24"/>
        </w:rPr>
        <w:t xml:space="preserve">(maximum 2 pages) </w:t>
      </w:r>
    </w:p>
    <w:p w14:paraId="71297C1C" w14:textId="77777777" w:rsidR="00985BB0" w:rsidRPr="00755AA7" w:rsidRDefault="00985BB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mallCaps/>
          <w:color w:val="000000"/>
          <w:sz w:val="24"/>
        </w:rPr>
      </w:pPr>
    </w:p>
    <w:p w14:paraId="5F8B356C" w14:textId="3B89EEBC"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III.  Budget:</w:t>
      </w:r>
    </w:p>
    <w:p w14:paraId="7A8D511D" w14:textId="77777777" w:rsidR="00830815" w:rsidRPr="00755AA7" w:rsidRDefault="00830815" w:rsidP="00F83C76">
      <w:pPr>
        <w:ind w:left="1440" w:hanging="1440"/>
        <w:rPr>
          <w:rFonts w:ascii="Times New Roman" w:hAnsi="Times New Roman"/>
          <w:color w:val="000000"/>
          <w:sz w:val="24"/>
        </w:rPr>
      </w:pPr>
    </w:p>
    <w:p w14:paraId="7F7B9E83" w14:textId="0DC96968" w:rsidR="00830815" w:rsidRDefault="00830815" w:rsidP="00A44007">
      <w:pPr>
        <w:pStyle w:val="ListParagraph"/>
        <w:numPr>
          <w:ilvl w:val="0"/>
          <w:numId w:val="83"/>
        </w:numPr>
        <w:tabs>
          <w:tab w:val="left" w:pos="-1440"/>
          <w:tab w:val="left" w:pos="-720"/>
        </w:tabs>
        <w:rPr>
          <w:rFonts w:ascii="Times New Roman" w:hAnsi="Times New Roman"/>
          <w:color w:val="000000"/>
          <w:sz w:val="24"/>
        </w:rPr>
      </w:pPr>
      <w:r w:rsidRPr="00A44007">
        <w:rPr>
          <w:rFonts w:ascii="Times New Roman" w:hAnsi="Times New Roman"/>
          <w:color w:val="000000"/>
          <w:sz w:val="24"/>
        </w:rPr>
        <w:t>Summary Budget for the duration of the project</w:t>
      </w:r>
      <w:r w:rsidR="00495ED1" w:rsidRPr="00A44007">
        <w:rPr>
          <w:rFonts w:ascii="Times New Roman" w:hAnsi="Times New Roman"/>
          <w:color w:val="000000"/>
          <w:sz w:val="24"/>
        </w:rPr>
        <w:t>, with</w:t>
      </w:r>
      <w:r w:rsidRPr="00A44007">
        <w:rPr>
          <w:rFonts w:ascii="Times New Roman" w:hAnsi="Times New Roman"/>
          <w:color w:val="000000"/>
          <w:sz w:val="24"/>
        </w:rPr>
        <w:t xml:space="preserve"> </w:t>
      </w:r>
      <w:r w:rsidR="00495ED1" w:rsidRPr="00A44007">
        <w:rPr>
          <w:rFonts w:ascii="Times New Roman" w:hAnsi="Times New Roman"/>
          <w:color w:val="000000"/>
          <w:sz w:val="24"/>
        </w:rPr>
        <w:t>d</w:t>
      </w:r>
      <w:r w:rsidRPr="00A44007">
        <w:rPr>
          <w:rFonts w:ascii="Times New Roman" w:hAnsi="Times New Roman"/>
          <w:color w:val="000000"/>
          <w:sz w:val="24"/>
        </w:rPr>
        <w:t xml:space="preserve">etailed </w:t>
      </w:r>
      <w:r w:rsidR="00495ED1" w:rsidRPr="00A44007">
        <w:rPr>
          <w:rFonts w:ascii="Times New Roman" w:hAnsi="Times New Roman"/>
          <w:color w:val="000000"/>
          <w:sz w:val="24"/>
        </w:rPr>
        <w:t>a</w:t>
      </w:r>
      <w:r w:rsidRPr="00A44007">
        <w:rPr>
          <w:rFonts w:ascii="Times New Roman" w:hAnsi="Times New Roman"/>
          <w:color w:val="000000"/>
          <w:sz w:val="24"/>
        </w:rPr>
        <w:t>nnual</w:t>
      </w:r>
      <w:r w:rsidR="00495ED1" w:rsidRPr="00A44007">
        <w:rPr>
          <w:rFonts w:ascii="Times New Roman" w:hAnsi="Times New Roman"/>
          <w:color w:val="000000"/>
          <w:sz w:val="24"/>
        </w:rPr>
        <w:t xml:space="preserve"> b</w:t>
      </w:r>
      <w:r w:rsidRPr="00A44007">
        <w:rPr>
          <w:rFonts w:ascii="Times New Roman" w:hAnsi="Times New Roman"/>
          <w:color w:val="000000"/>
          <w:sz w:val="24"/>
        </w:rPr>
        <w:t>udgets</w:t>
      </w:r>
      <w:r w:rsidR="00495ED1" w:rsidRPr="00A44007">
        <w:rPr>
          <w:rFonts w:ascii="Times New Roman" w:hAnsi="Times New Roman"/>
          <w:color w:val="000000"/>
          <w:sz w:val="24"/>
        </w:rPr>
        <w:t>.</w:t>
      </w:r>
      <w:r w:rsidR="001022AF">
        <w:rPr>
          <w:rFonts w:ascii="Times New Roman" w:hAnsi="Times New Roman"/>
          <w:sz w:val="24"/>
        </w:rPr>
        <w:t xml:space="preserve"> </w:t>
      </w:r>
      <w:r w:rsidR="00495ED1" w:rsidRPr="00267D95">
        <w:rPr>
          <w:rFonts w:ascii="Times New Roman" w:hAnsi="Times New Roman"/>
          <w:sz w:val="24"/>
        </w:rPr>
        <w:t>U</w:t>
      </w:r>
      <w:r w:rsidR="00A246A7" w:rsidRPr="00A44007">
        <w:rPr>
          <w:rFonts w:ascii="Times New Roman" w:hAnsi="Times New Roman"/>
          <w:color w:val="000000"/>
          <w:sz w:val="24"/>
        </w:rPr>
        <w:t xml:space="preserve">sing Attachment </w:t>
      </w:r>
      <w:r w:rsidR="00075752">
        <w:rPr>
          <w:rFonts w:ascii="Times New Roman" w:hAnsi="Times New Roman"/>
          <w:color w:val="000000"/>
          <w:sz w:val="24"/>
        </w:rPr>
        <w:t>V</w:t>
      </w:r>
      <w:r w:rsidR="00495ED1" w:rsidRPr="00A44007">
        <w:rPr>
          <w:rFonts w:ascii="Times New Roman" w:hAnsi="Times New Roman"/>
          <w:color w:val="000000"/>
          <w:sz w:val="24"/>
        </w:rPr>
        <w:t>,</w:t>
      </w:r>
      <w:r w:rsidR="00A246A7" w:rsidRPr="00A44007">
        <w:rPr>
          <w:rFonts w:ascii="Times New Roman" w:hAnsi="Times New Roman"/>
          <w:color w:val="000000"/>
          <w:sz w:val="24"/>
        </w:rPr>
        <w:t xml:space="preserve"> indicate</w:t>
      </w:r>
      <w:r w:rsidRPr="00A44007">
        <w:rPr>
          <w:rFonts w:ascii="Times New Roman" w:hAnsi="Times New Roman"/>
          <w:color w:val="000000"/>
          <w:sz w:val="24"/>
        </w:rPr>
        <w:t xml:space="preserve"> budget in U.S. dollar amounts</w:t>
      </w:r>
    </w:p>
    <w:p w14:paraId="7B01432B" w14:textId="02DD7E98" w:rsidR="00F72291" w:rsidRPr="002740B6" w:rsidRDefault="002740B6" w:rsidP="002740B6">
      <w:pPr>
        <w:pStyle w:val="ListParagraph"/>
        <w:numPr>
          <w:ilvl w:val="0"/>
          <w:numId w:val="83"/>
        </w:numPr>
        <w:tabs>
          <w:tab w:val="left" w:pos="-1440"/>
          <w:tab w:val="left" w:pos="-720"/>
        </w:tabs>
        <w:rPr>
          <w:rFonts w:ascii="Times New Roman" w:hAnsi="Times New Roman"/>
          <w:color w:val="000000"/>
          <w:sz w:val="24"/>
        </w:rPr>
      </w:pPr>
      <w:r w:rsidRPr="002740B6">
        <w:rPr>
          <w:rFonts w:ascii="Times New Roman" w:hAnsi="Times New Roman"/>
          <w:color w:val="000000"/>
          <w:sz w:val="24"/>
        </w:rPr>
        <w:t xml:space="preserve">Egyptian </w:t>
      </w:r>
      <w:r w:rsidR="00644516" w:rsidRPr="002740B6">
        <w:rPr>
          <w:rFonts w:ascii="Times New Roman" w:hAnsi="Times New Roman"/>
          <w:color w:val="000000"/>
          <w:sz w:val="24"/>
        </w:rPr>
        <w:t>Research Team Information Table</w:t>
      </w:r>
      <w:r w:rsidR="00DD6F35">
        <w:rPr>
          <w:rFonts w:ascii="Times New Roman" w:hAnsi="Times New Roman"/>
          <w:color w:val="000000"/>
          <w:sz w:val="24"/>
        </w:rPr>
        <w:t xml:space="preserve"> (Attachment VI)</w:t>
      </w:r>
    </w:p>
    <w:p w14:paraId="447CF908" w14:textId="77777777" w:rsidR="00830815" w:rsidRPr="00755AA7" w:rsidRDefault="00830815" w:rsidP="00F83C76">
      <w:pPr>
        <w:rPr>
          <w:rFonts w:ascii="Times New Roman" w:hAnsi="Times New Roman"/>
          <w:color w:val="000000"/>
          <w:sz w:val="24"/>
        </w:rPr>
      </w:pPr>
    </w:p>
    <w:p w14:paraId="096A820C" w14:textId="681B438A" w:rsidR="00830815" w:rsidRDefault="00830815" w:rsidP="00F83C76">
      <w:pPr>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 xml:space="preserve"> IV.  </w:t>
      </w:r>
      <w:r w:rsidR="008A2C0E">
        <w:rPr>
          <w:rFonts w:ascii="Times New Roman" w:hAnsi="Times New Roman"/>
          <w:smallCaps/>
          <w:color w:val="000000"/>
          <w:sz w:val="24"/>
        </w:rPr>
        <w:t xml:space="preserve">Separate </w:t>
      </w:r>
      <w:r w:rsidRPr="00755AA7">
        <w:rPr>
          <w:rFonts w:ascii="Times New Roman" w:hAnsi="Times New Roman"/>
          <w:smallCaps/>
          <w:color w:val="000000"/>
          <w:sz w:val="24"/>
        </w:rPr>
        <w:t>Attachments:</w:t>
      </w:r>
    </w:p>
    <w:p w14:paraId="560BCD8A" w14:textId="77777777" w:rsidR="00830815" w:rsidRPr="00755AA7" w:rsidRDefault="00830815" w:rsidP="00F83C76">
      <w:pPr>
        <w:rPr>
          <w:rFonts w:ascii="Times New Roman" w:hAnsi="Times New Roman"/>
          <w:smallCaps/>
          <w:color w:val="000000"/>
          <w:sz w:val="24"/>
        </w:rPr>
      </w:pPr>
    </w:p>
    <w:p w14:paraId="1DD91667" w14:textId="064E4F76" w:rsidR="008A2C0E"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 xml:space="preserve">Gantt Chart (Attachment </w:t>
      </w:r>
      <w:r w:rsidR="00644516">
        <w:rPr>
          <w:rFonts w:ascii="Times New Roman" w:hAnsi="Times New Roman"/>
          <w:color w:val="000000"/>
          <w:sz w:val="24"/>
        </w:rPr>
        <w:t>VII</w:t>
      </w:r>
      <w:r w:rsidRPr="00A44007">
        <w:rPr>
          <w:rFonts w:ascii="Times New Roman" w:hAnsi="Times New Roman"/>
          <w:color w:val="000000"/>
          <w:sz w:val="24"/>
        </w:rPr>
        <w:t>)</w:t>
      </w:r>
    </w:p>
    <w:p w14:paraId="2C3D3D25" w14:textId="054B04DD" w:rsidR="008A2C0E" w:rsidRPr="00A44007"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 xml:space="preserve">Logical Framework Matrix (Attachment </w:t>
      </w:r>
      <w:r w:rsidR="00644516">
        <w:rPr>
          <w:rFonts w:ascii="Times New Roman" w:hAnsi="Times New Roman"/>
          <w:color w:val="000000"/>
          <w:sz w:val="24"/>
        </w:rPr>
        <w:t>VIII</w:t>
      </w:r>
      <w:r w:rsidRPr="00A44007">
        <w:rPr>
          <w:rFonts w:ascii="Times New Roman" w:hAnsi="Times New Roman"/>
          <w:color w:val="000000"/>
          <w:sz w:val="24"/>
        </w:rPr>
        <w:t>)</w:t>
      </w:r>
    </w:p>
    <w:p w14:paraId="445F721C" w14:textId="77777777" w:rsidR="00A246A7" w:rsidRDefault="00A246A7" w:rsidP="006E27B7">
      <w:pPr>
        <w:rPr>
          <w:rFonts w:ascii="Times New Roman" w:hAnsi="Times New Roman"/>
          <w:color w:val="000000"/>
          <w:sz w:val="24"/>
        </w:rPr>
      </w:pPr>
    </w:p>
    <w:p w14:paraId="2932E484" w14:textId="1FFB4FCE" w:rsidR="00830815" w:rsidRPr="006E27B7" w:rsidRDefault="00197277" w:rsidP="006E27B7">
      <w:pPr>
        <w:rPr>
          <w:rFonts w:ascii="Times New Roman" w:hAnsi="Times New Roman"/>
          <w:b/>
          <w:color w:val="000000"/>
          <w:sz w:val="28"/>
          <w:szCs w:val="28"/>
        </w:rPr>
      </w:pPr>
      <w:r w:rsidRPr="006E27B7">
        <w:rPr>
          <w:rFonts w:ascii="Times New Roman" w:hAnsi="Times New Roman"/>
          <w:b/>
          <w:color w:val="000000"/>
          <w:sz w:val="28"/>
          <w:szCs w:val="28"/>
        </w:rPr>
        <w:t xml:space="preserve">EXPLANATION OF REQUIRED ELEMENTS FOR COLLABORATIVE RESEARCH GRANTS </w:t>
      </w:r>
    </w:p>
    <w:p w14:paraId="207576C5"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55A1CBC" w14:textId="361C5546" w:rsidR="00830815" w:rsidRDefault="00BE5C19" w:rsidP="006E27B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I.1: </w:t>
      </w:r>
      <w:r w:rsidR="00830815" w:rsidRPr="000F36E8">
        <w:rPr>
          <w:rFonts w:ascii="Times New Roman" w:hAnsi="Times New Roman"/>
          <w:b/>
          <w:i/>
          <w:color w:val="000000"/>
          <w:sz w:val="24"/>
        </w:rPr>
        <w:t>Cover page</w:t>
      </w:r>
      <w:r w:rsidR="00830815" w:rsidRPr="00755AA7">
        <w:rPr>
          <w:rFonts w:ascii="Times New Roman" w:hAnsi="Times New Roman"/>
          <w:i/>
          <w:color w:val="000000"/>
          <w:sz w:val="24"/>
        </w:rPr>
        <w:t>.</w:t>
      </w:r>
      <w:r w:rsidR="00830815" w:rsidRPr="00755AA7">
        <w:rPr>
          <w:rFonts w:ascii="Times New Roman" w:hAnsi="Times New Roman"/>
          <w:color w:val="000000"/>
          <w:sz w:val="24"/>
        </w:rPr>
        <w:t xml:space="preserve"> The </w:t>
      </w:r>
      <w:r w:rsidR="00830815" w:rsidRPr="006E27B7">
        <w:rPr>
          <w:rFonts w:ascii="Times New Roman" w:hAnsi="Times New Roman"/>
          <w:color w:val="000000"/>
          <w:sz w:val="24"/>
        </w:rPr>
        <w:t>required</w:t>
      </w:r>
      <w:r w:rsidR="00830815" w:rsidRPr="00FF7490">
        <w:rPr>
          <w:rFonts w:ascii="Times New Roman" w:hAnsi="Times New Roman"/>
          <w:color w:val="000000"/>
          <w:sz w:val="24"/>
        </w:rPr>
        <w:t xml:space="preserve"> </w:t>
      </w:r>
      <w:r w:rsidR="009F151C">
        <w:rPr>
          <w:rFonts w:ascii="Times New Roman" w:hAnsi="Times New Roman"/>
          <w:color w:val="000000"/>
          <w:sz w:val="24"/>
        </w:rPr>
        <w:t>format and detailed instructions are</w:t>
      </w:r>
      <w:r w:rsidR="00830815" w:rsidRPr="00755AA7">
        <w:rPr>
          <w:rFonts w:ascii="Times New Roman" w:hAnsi="Times New Roman"/>
          <w:color w:val="000000"/>
          <w:sz w:val="24"/>
        </w:rPr>
        <w:t xml:space="preserve"> given in Attachment I. </w:t>
      </w:r>
      <w:r w:rsidR="00830815">
        <w:rPr>
          <w:rFonts w:ascii="Times New Roman" w:hAnsi="Times New Roman"/>
          <w:color w:val="000000"/>
          <w:sz w:val="24"/>
        </w:rPr>
        <w:t>The</w:t>
      </w:r>
      <w:r w:rsidR="00830815" w:rsidRPr="00755AA7">
        <w:rPr>
          <w:rFonts w:ascii="Times New Roman" w:hAnsi="Times New Roman"/>
          <w:color w:val="000000"/>
          <w:sz w:val="24"/>
        </w:rPr>
        <w:t xml:space="preserve"> essential elements are:</w:t>
      </w:r>
    </w:p>
    <w:p w14:paraId="7D0D48D6" w14:textId="77777777" w:rsidR="00830815" w:rsidRPr="00BE5C19" w:rsidRDefault="00830815" w:rsidP="00F83C76">
      <w:pPr>
        <w:rPr>
          <w:szCs w:val="24"/>
        </w:rPr>
      </w:pPr>
    </w:p>
    <w:p w14:paraId="01B03335" w14:textId="7EAEA240" w:rsidR="00830815" w:rsidRPr="00FD56A3" w:rsidRDefault="00830815" w:rsidP="006E27B7">
      <w:pPr>
        <w:pStyle w:val="ListParagraph"/>
        <w:numPr>
          <w:ilvl w:val="0"/>
          <w:numId w:val="57"/>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Title of proposed project in English and Arabic.</w:t>
      </w:r>
    </w:p>
    <w:p w14:paraId="5FA9164C" w14:textId="0F6021B9" w:rsidR="00830815" w:rsidRPr="00FD56A3" w:rsidRDefault="00830815"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Brief</w:t>
      </w:r>
      <w:r w:rsidR="00895441" w:rsidRPr="00FD56A3">
        <w:rPr>
          <w:rFonts w:ascii="Times New Roman" w:hAnsi="Times New Roman"/>
          <w:color w:val="000000"/>
          <w:sz w:val="24"/>
          <w:szCs w:val="24"/>
        </w:rPr>
        <w:t>,</w:t>
      </w:r>
      <w:r w:rsidRPr="00FD56A3">
        <w:rPr>
          <w:rFonts w:ascii="Times New Roman" w:hAnsi="Times New Roman"/>
          <w:color w:val="000000"/>
          <w:sz w:val="24"/>
          <w:szCs w:val="24"/>
        </w:rPr>
        <w:t xml:space="preserve"> professionally informative title.</w:t>
      </w:r>
    </w:p>
    <w:p w14:paraId="063FD456" w14:textId="404530B2" w:rsidR="00BE5C19" w:rsidRPr="00BE5C19" w:rsidRDefault="00BE5C19" w:rsidP="006E27B7">
      <w:pPr>
        <w:pStyle w:val="ListParagraph"/>
        <w:numPr>
          <w:ilvl w:val="0"/>
          <w:numId w:val="5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lastRenderedPageBreak/>
        <w:t xml:space="preserve">Complete names, </w:t>
      </w:r>
      <w:r w:rsidR="00946791">
        <w:rPr>
          <w:rFonts w:ascii="Times New Roman" w:hAnsi="Times New Roman"/>
          <w:color w:val="000000"/>
          <w:sz w:val="24"/>
          <w:szCs w:val="24"/>
        </w:rPr>
        <w:t xml:space="preserve">titles, institutional </w:t>
      </w:r>
      <w:r w:rsidRPr="00BE5C19">
        <w:rPr>
          <w:rFonts w:ascii="Times New Roman" w:hAnsi="Times New Roman"/>
          <w:color w:val="000000"/>
          <w:sz w:val="24"/>
          <w:szCs w:val="24"/>
        </w:rPr>
        <w:t>mailing addresses, phone</w:t>
      </w:r>
      <w:r w:rsidR="00946791">
        <w:rPr>
          <w:rFonts w:ascii="Times New Roman" w:hAnsi="Times New Roman"/>
          <w:color w:val="000000"/>
          <w:sz w:val="24"/>
          <w:szCs w:val="24"/>
        </w:rPr>
        <w:t xml:space="preserve"> numbers</w:t>
      </w:r>
      <w:r w:rsidRPr="00BE5C19">
        <w:rPr>
          <w:rFonts w:ascii="Times New Roman" w:hAnsi="Times New Roman"/>
          <w:color w:val="000000"/>
          <w:sz w:val="24"/>
          <w:szCs w:val="24"/>
        </w:rPr>
        <w:t xml:space="preserve">, and e-mail </w:t>
      </w:r>
      <w:r w:rsidR="00946791">
        <w:rPr>
          <w:rFonts w:ascii="Times New Roman" w:hAnsi="Times New Roman"/>
          <w:color w:val="000000"/>
          <w:sz w:val="24"/>
          <w:szCs w:val="24"/>
        </w:rPr>
        <w:t xml:space="preserve">addresses </w:t>
      </w:r>
      <w:r w:rsidRPr="00BE5C19">
        <w:rPr>
          <w:rFonts w:ascii="Times New Roman" w:hAnsi="Times New Roman"/>
          <w:color w:val="000000"/>
          <w:sz w:val="24"/>
          <w:szCs w:val="24"/>
        </w:rPr>
        <w:t xml:space="preserve">of </w:t>
      </w:r>
      <w:r w:rsidR="00946791">
        <w:rPr>
          <w:rFonts w:ascii="Times New Roman" w:hAnsi="Times New Roman"/>
          <w:color w:val="000000"/>
          <w:sz w:val="24"/>
          <w:szCs w:val="24"/>
        </w:rPr>
        <w:t xml:space="preserve">all </w:t>
      </w:r>
      <w:r w:rsidRPr="00BE5C19">
        <w:rPr>
          <w:rFonts w:ascii="Times New Roman" w:hAnsi="Times New Roman"/>
          <w:color w:val="000000"/>
          <w:sz w:val="24"/>
          <w:szCs w:val="24"/>
        </w:rPr>
        <w:t>PIs.</w:t>
      </w:r>
    </w:p>
    <w:p w14:paraId="68A327ED" w14:textId="77777777" w:rsidR="001022AF" w:rsidRDefault="00BE5C19"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t>Signatures of the U.S. and Egyptian PIs plus signatures of authorized institutional repre</w:t>
      </w:r>
      <w:r w:rsidR="000F202D">
        <w:rPr>
          <w:rFonts w:ascii="Times New Roman" w:hAnsi="Times New Roman"/>
          <w:color w:val="000000"/>
          <w:sz w:val="24"/>
          <w:szCs w:val="24"/>
        </w:rPr>
        <w:t>sentatives at each institution.</w:t>
      </w:r>
      <w:r w:rsidR="004C07B1">
        <w:rPr>
          <w:rFonts w:ascii="Times New Roman" w:hAnsi="Times New Roman"/>
          <w:color w:val="000000"/>
          <w:sz w:val="24"/>
          <w:szCs w:val="24"/>
        </w:rPr>
        <w:t xml:space="preserve"> </w:t>
      </w:r>
    </w:p>
    <w:p w14:paraId="70BF8971" w14:textId="346B02F4" w:rsidR="001022AF" w:rsidRDefault="004C07B1"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 xml:space="preserve">Names and email addresses (but not signatures) of administrators to be contacted regarding any </w:t>
      </w:r>
      <w:r w:rsidR="001022AF">
        <w:rPr>
          <w:rFonts w:ascii="Times New Roman" w:hAnsi="Times New Roman"/>
          <w:color w:val="000000"/>
          <w:sz w:val="24"/>
          <w:szCs w:val="24"/>
        </w:rPr>
        <w:t>plagiarism/</w:t>
      </w:r>
      <w:r>
        <w:rPr>
          <w:rFonts w:ascii="Times New Roman" w:hAnsi="Times New Roman"/>
          <w:color w:val="000000"/>
          <w:sz w:val="24"/>
          <w:szCs w:val="24"/>
        </w:rPr>
        <w:t>research integrity concerns</w:t>
      </w:r>
      <w:r w:rsidR="003414D3">
        <w:rPr>
          <w:rFonts w:ascii="Times New Roman" w:hAnsi="Times New Roman"/>
          <w:color w:val="000000"/>
          <w:sz w:val="24"/>
          <w:szCs w:val="24"/>
        </w:rPr>
        <w:t>.</w:t>
      </w:r>
      <w:r w:rsidR="000F202D">
        <w:rPr>
          <w:rFonts w:ascii="Times New Roman" w:hAnsi="Times New Roman"/>
          <w:color w:val="000000"/>
          <w:sz w:val="24"/>
          <w:szCs w:val="24"/>
        </w:rPr>
        <w:t xml:space="preserve"> </w:t>
      </w:r>
    </w:p>
    <w:p w14:paraId="36F1EBC1" w14:textId="1A66B1CB" w:rsidR="00BE5C19" w:rsidRPr="00BE5C19" w:rsidRDefault="00BE5C19"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b/>
          <w:color w:val="000000"/>
          <w:sz w:val="24"/>
          <w:szCs w:val="24"/>
        </w:rPr>
        <w:t>Egyptian Institution stamp on the cover page is required.</w:t>
      </w:r>
      <w:r w:rsidRPr="00BE5C19">
        <w:rPr>
          <w:rFonts w:ascii="Times New Roman" w:hAnsi="Times New Roman"/>
          <w:color w:val="000000"/>
          <w:sz w:val="24"/>
          <w:szCs w:val="24"/>
        </w:rPr>
        <w:t xml:space="preserve">  </w:t>
      </w:r>
    </w:p>
    <w:p w14:paraId="14E01CC5" w14:textId="2A065616" w:rsidR="00BE5C19" w:rsidRPr="00FD56A3" w:rsidRDefault="00BE5C19"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 xml:space="preserve">Total estimated budget and annual budget subtotals for multi-year projects, calculated in U.S. dollars. The total requested budget (U.S. and Egypt costs combined) must not exceed the limits for the award. The budget format is included as Attachment </w:t>
      </w:r>
      <w:r w:rsidR="00EA7DBF">
        <w:rPr>
          <w:rFonts w:ascii="Times New Roman" w:hAnsi="Times New Roman"/>
          <w:color w:val="000000"/>
          <w:sz w:val="24"/>
          <w:szCs w:val="24"/>
        </w:rPr>
        <w:t>V</w:t>
      </w:r>
      <w:r w:rsidRPr="00FD56A3">
        <w:rPr>
          <w:rFonts w:ascii="Times New Roman" w:hAnsi="Times New Roman"/>
          <w:color w:val="000000"/>
          <w:sz w:val="24"/>
          <w:szCs w:val="24"/>
        </w:rPr>
        <w:t xml:space="preserve"> of this Announcement.</w:t>
      </w:r>
    </w:p>
    <w:p w14:paraId="6A19C3E1" w14:textId="4E7AAF00" w:rsidR="00BE5C19" w:rsidRPr="00FD56A3" w:rsidRDefault="00CB293B"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proposal’s general area(s) and/or priority topic</w:t>
      </w:r>
      <w:r w:rsidR="003414D3">
        <w:rPr>
          <w:rFonts w:ascii="Times New Roman" w:hAnsi="Times New Roman"/>
          <w:color w:val="000000"/>
          <w:sz w:val="24"/>
          <w:szCs w:val="24"/>
        </w:rPr>
        <w:t xml:space="preserve">(s). </w:t>
      </w:r>
    </w:p>
    <w:p w14:paraId="4C05E7C9" w14:textId="77777777" w:rsidR="00830815" w:rsidRPr="00755AA7" w:rsidRDefault="00830815" w:rsidP="006E27B7">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rPr>
      </w:pPr>
    </w:p>
    <w:p w14:paraId="1999F8FE" w14:textId="04AFCE41" w:rsidR="00830815" w:rsidRPr="00755AA7" w:rsidRDefault="00BE5C19" w:rsidP="00F83C76">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ED02B4">
        <w:rPr>
          <w:rFonts w:ascii="Times New Roman" w:hAnsi="Times New Roman"/>
          <w:b/>
          <w:i/>
          <w:smallCaps/>
          <w:color w:val="000000"/>
          <w:sz w:val="24"/>
        </w:rPr>
        <w:t xml:space="preserve">Section  II.1: </w:t>
      </w:r>
      <w:r w:rsidR="00830815" w:rsidRPr="00755AA7">
        <w:rPr>
          <w:rFonts w:ascii="Times New Roman" w:hAnsi="Times New Roman"/>
          <w:b/>
          <w:i/>
          <w:color w:val="000000"/>
          <w:sz w:val="24"/>
        </w:rPr>
        <w:t>Table of Contents.</w:t>
      </w:r>
      <w:r w:rsidR="00830815" w:rsidRPr="00755AA7">
        <w:rPr>
          <w:rFonts w:ascii="Times New Roman" w:hAnsi="Times New Roman"/>
          <w:b/>
          <w:color w:val="000000"/>
          <w:sz w:val="24"/>
        </w:rPr>
        <w:t xml:space="preserve"> Maximum 2 pages.</w:t>
      </w:r>
    </w:p>
    <w:p w14:paraId="42F1DC20"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39685C6" w14:textId="5BE84772" w:rsidR="00830815" w:rsidRPr="007530D6"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II.2: </w:t>
      </w:r>
      <w:r w:rsidR="00830815" w:rsidRPr="00755AA7">
        <w:rPr>
          <w:rFonts w:ascii="Times New Roman" w:hAnsi="Times New Roman"/>
          <w:b/>
          <w:i/>
          <w:color w:val="000000"/>
          <w:sz w:val="24"/>
        </w:rPr>
        <w:t>Project Abstract</w:t>
      </w:r>
      <w:r w:rsidR="00376C16">
        <w:rPr>
          <w:rFonts w:ascii="Times New Roman" w:hAnsi="Times New Roman"/>
          <w:b/>
          <w:i/>
          <w:color w:val="000000"/>
          <w:sz w:val="24"/>
        </w:rPr>
        <w:t>s</w:t>
      </w:r>
      <w:r w:rsidR="00830815" w:rsidRPr="00755AA7">
        <w:rPr>
          <w:rFonts w:ascii="Times New Roman" w:hAnsi="Times New Roman"/>
          <w:b/>
          <w:i/>
          <w:color w:val="000000"/>
          <w:sz w:val="24"/>
        </w:rPr>
        <w:t xml:space="preserve">. </w:t>
      </w:r>
      <w:r w:rsidR="00CF123C">
        <w:rPr>
          <w:rFonts w:ascii="Times New Roman" w:hAnsi="Times New Roman"/>
          <w:b/>
          <w:color w:val="000000"/>
          <w:sz w:val="24"/>
        </w:rPr>
        <w:t>Maximum 1 page.</w:t>
      </w:r>
      <w:r w:rsidR="00830815" w:rsidRPr="00755AA7">
        <w:rPr>
          <w:rFonts w:ascii="Times New Roman" w:hAnsi="Times New Roman"/>
          <w:b/>
          <w:i/>
          <w:color w:val="000000"/>
          <w:sz w:val="24"/>
        </w:rPr>
        <w:t xml:space="preserve"> </w:t>
      </w:r>
      <w:r w:rsidR="00830815" w:rsidRPr="00755AA7">
        <w:rPr>
          <w:rFonts w:ascii="Times New Roman" w:hAnsi="Times New Roman"/>
          <w:bCs/>
          <w:iCs/>
          <w:color w:val="000000"/>
          <w:sz w:val="24"/>
        </w:rPr>
        <w:t>The Project Abstract</w:t>
      </w:r>
      <w:r w:rsidR="00376C16">
        <w:rPr>
          <w:rFonts w:ascii="Times New Roman" w:hAnsi="Times New Roman"/>
          <w:bCs/>
          <w:iCs/>
          <w:color w:val="000000"/>
          <w:sz w:val="24"/>
        </w:rPr>
        <w:t>s are</w:t>
      </w:r>
      <w:r w:rsidR="00830815" w:rsidRPr="00755AA7">
        <w:rPr>
          <w:rFonts w:ascii="Times New Roman" w:hAnsi="Times New Roman"/>
          <w:bCs/>
          <w:iCs/>
          <w:color w:val="000000"/>
          <w:sz w:val="24"/>
        </w:rPr>
        <w:t xml:space="preserve"> condensed version</w:t>
      </w:r>
      <w:r w:rsidR="00376C16">
        <w:rPr>
          <w:rFonts w:ascii="Times New Roman" w:hAnsi="Times New Roman"/>
          <w:bCs/>
          <w:iCs/>
          <w:color w:val="000000"/>
          <w:sz w:val="24"/>
        </w:rPr>
        <w:t>s</w:t>
      </w:r>
      <w:r w:rsidR="00830815" w:rsidRPr="00755AA7">
        <w:rPr>
          <w:rFonts w:ascii="Times New Roman" w:hAnsi="Times New Roman"/>
          <w:bCs/>
          <w:iCs/>
          <w:color w:val="000000"/>
          <w:sz w:val="24"/>
        </w:rPr>
        <w:t xml:space="preserve"> of the Project Description - a short summary in English and Arabic in </w:t>
      </w:r>
      <w:r w:rsidR="00CF123C">
        <w:rPr>
          <w:rFonts w:ascii="Times New Roman" w:hAnsi="Times New Roman"/>
          <w:bCs/>
          <w:iCs/>
          <w:color w:val="000000"/>
          <w:sz w:val="24"/>
        </w:rPr>
        <w:t>non-techn</w:t>
      </w:r>
      <w:r w:rsidR="00997C80">
        <w:rPr>
          <w:rFonts w:ascii="Times New Roman" w:hAnsi="Times New Roman"/>
          <w:bCs/>
          <w:iCs/>
          <w:color w:val="000000"/>
          <w:sz w:val="24"/>
        </w:rPr>
        <w:t>i</w:t>
      </w:r>
      <w:r w:rsidR="00CF123C">
        <w:rPr>
          <w:rFonts w:ascii="Times New Roman" w:hAnsi="Times New Roman"/>
          <w:bCs/>
          <w:iCs/>
          <w:color w:val="000000"/>
          <w:sz w:val="24"/>
        </w:rPr>
        <w:t xml:space="preserve">cal </w:t>
      </w:r>
      <w:r w:rsidR="00830815" w:rsidRPr="00755AA7">
        <w:rPr>
          <w:rFonts w:ascii="Times New Roman" w:hAnsi="Times New Roman"/>
          <w:bCs/>
          <w:iCs/>
          <w:color w:val="000000"/>
          <w:sz w:val="24"/>
        </w:rPr>
        <w:t xml:space="preserve">terms comprehensible to </w:t>
      </w:r>
      <w:r w:rsidR="00772C9A">
        <w:rPr>
          <w:rFonts w:ascii="Times New Roman" w:hAnsi="Times New Roman"/>
          <w:bCs/>
          <w:iCs/>
          <w:color w:val="000000"/>
          <w:sz w:val="24"/>
        </w:rPr>
        <w:t>a non-expert</w:t>
      </w:r>
      <w:r w:rsidR="00830815" w:rsidRPr="00755AA7">
        <w:rPr>
          <w:rFonts w:ascii="Times New Roman" w:hAnsi="Times New Roman"/>
          <w:bCs/>
          <w:iCs/>
          <w:color w:val="000000"/>
          <w:sz w:val="24"/>
        </w:rPr>
        <w:t xml:space="preserve"> (Attachment II).</w:t>
      </w:r>
      <w:r w:rsidR="000405F5">
        <w:rPr>
          <w:rFonts w:ascii="Times New Roman" w:hAnsi="Times New Roman"/>
          <w:bCs/>
          <w:iCs/>
          <w:color w:val="000000"/>
          <w:sz w:val="24"/>
        </w:rPr>
        <w:t xml:space="preserve"> </w:t>
      </w:r>
      <w:r w:rsidR="000405F5" w:rsidRPr="00602CE6">
        <w:rPr>
          <w:rFonts w:ascii="Times New Roman" w:hAnsi="Times New Roman"/>
          <w:color w:val="000000"/>
          <w:sz w:val="24"/>
        </w:rPr>
        <w:t>This section’s text must be submitted in a readable PDF format (i.e. – not scanned), in order to facilitate plagiarism checks. It is recommended that th</w:t>
      </w:r>
      <w:r w:rsidR="00C0342D" w:rsidRPr="00602CE6">
        <w:rPr>
          <w:rFonts w:ascii="Times New Roman" w:hAnsi="Times New Roman"/>
          <w:color w:val="000000"/>
          <w:sz w:val="24"/>
        </w:rPr>
        <w:t>e document</w:t>
      </w:r>
      <w:r w:rsidR="000405F5" w:rsidRPr="00602CE6">
        <w:rPr>
          <w:rFonts w:ascii="Times New Roman" w:hAnsi="Times New Roman"/>
          <w:color w:val="000000"/>
          <w:sz w:val="24"/>
        </w:rPr>
        <w:t xml:space="preserve"> be typed in Word and then converted to a PDF.</w:t>
      </w:r>
      <w:r w:rsidR="000405F5">
        <w:rPr>
          <w:rFonts w:ascii="Times New Roman" w:hAnsi="Times New Roman"/>
          <w:color w:val="000000"/>
          <w:sz w:val="24"/>
        </w:rPr>
        <w:t xml:space="preserve"> </w:t>
      </w:r>
    </w:p>
    <w:p w14:paraId="5096E814" w14:textId="77777777" w:rsidR="00830815" w:rsidRDefault="00830815" w:rsidP="00F83C76">
      <w:pPr>
        <w:pStyle w:val="ListParagraph"/>
        <w:rPr>
          <w:rFonts w:ascii="Times New Roman" w:hAnsi="Times New Roman"/>
          <w:b/>
          <w:i/>
          <w:color w:val="000000"/>
          <w:sz w:val="24"/>
        </w:rPr>
      </w:pPr>
    </w:p>
    <w:p w14:paraId="4852175D" w14:textId="1C3831FB" w:rsidR="00830815"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II.3: </w:t>
      </w:r>
      <w:r w:rsidR="00DB4361">
        <w:rPr>
          <w:rFonts w:ascii="Times New Roman" w:hAnsi="Times New Roman"/>
          <w:b/>
          <w:i/>
          <w:color w:val="000000"/>
          <w:sz w:val="24"/>
        </w:rPr>
        <w:t xml:space="preserve">Prior </w:t>
      </w:r>
      <w:r w:rsidR="00997C80">
        <w:rPr>
          <w:rFonts w:ascii="Times New Roman" w:hAnsi="Times New Roman"/>
          <w:b/>
          <w:i/>
          <w:color w:val="000000"/>
          <w:sz w:val="24"/>
        </w:rPr>
        <w:t>Project</w:t>
      </w:r>
      <w:r w:rsidR="00DB4361">
        <w:rPr>
          <w:rFonts w:ascii="Times New Roman" w:hAnsi="Times New Roman"/>
          <w:b/>
          <w:i/>
          <w:color w:val="000000"/>
          <w:sz w:val="24"/>
        </w:rPr>
        <w:t xml:space="preserve"> Statement</w:t>
      </w:r>
      <w:r w:rsidR="00830815" w:rsidRPr="00755AA7">
        <w:rPr>
          <w:rFonts w:ascii="Times New Roman" w:hAnsi="Times New Roman"/>
          <w:b/>
          <w:color w:val="000000"/>
          <w:sz w:val="24"/>
        </w:rPr>
        <w:t xml:space="preserve">. Maximum 1 page </w:t>
      </w:r>
      <w:r w:rsidR="00830815" w:rsidRPr="002B7840">
        <w:rPr>
          <w:rFonts w:ascii="Times New Roman" w:hAnsi="Times New Roman"/>
          <w:color w:val="000000"/>
          <w:sz w:val="24"/>
        </w:rPr>
        <w:t xml:space="preserve">(if applicable). </w:t>
      </w:r>
      <w:r w:rsidR="00830815" w:rsidRPr="00755AA7">
        <w:rPr>
          <w:rFonts w:ascii="Times New Roman" w:hAnsi="Times New Roman"/>
          <w:color w:val="000000"/>
          <w:sz w:val="24"/>
        </w:rPr>
        <w:t xml:space="preserve">If </w:t>
      </w:r>
      <w:r w:rsidR="00DB4361">
        <w:rPr>
          <w:rFonts w:ascii="Times New Roman" w:hAnsi="Times New Roman"/>
          <w:color w:val="000000"/>
          <w:sz w:val="24"/>
        </w:rPr>
        <w:t>you and/or any member of your team have ever received funding from a previous cycle of the U.S.</w:t>
      </w:r>
      <w:r w:rsidR="006825A8">
        <w:rPr>
          <w:rFonts w:ascii="Times New Roman" w:hAnsi="Times New Roman"/>
          <w:color w:val="000000"/>
          <w:sz w:val="24"/>
        </w:rPr>
        <w:t xml:space="preserve"> </w:t>
      </w:r>
      <w:r w:rsidR="00DB4361">
        <w:rPr>
          <w:rFonts w:ascii="Times New Roman" w:hAnsi="Times New Roman"/>
          <w:color w:val="000000"/>
          <w:sz w:val="24"/>
        </w:rPr>
        <w:t>-</w:t>
      </w:r>
      <w:r w:rsidR="006825A8">
        <w:rPr>
          <w:rFonts w:ascii="Times New Roman" w:hAnsi="Times New Roman"/>
          <w:color w:val="000000"/>
          <w:sz w:val="24"/>
        </w:rPr>
        <w:t xml:space="preserve"> </w:t>
      </w:r>
      <w:r w:rsidR="00DB4361">
        <w:rPr>
          <w:rFonts w:ascii="Times New Roman" w:hAnsi="Times New Roman"/>
          <w:color w:val="000000"/>
          <w:sz w:val="24"/>
        </w:rPr>
        <w:t xml:space="preserve">Egypt Joint Fund, please indicate the project cycle, performance period, </w:t>
      </w:r>
      <w:r w:rsidR="00CF123C">
        <w:rPr>
          <w:rFonts w:ascii="Times New Roman" w:hAnsi="Times New Roman"/>
          <w:color w:val="000000"/>
          <w:sz w:val="24"/>
        </w:rPr>
        <w:t xml:space="preserve">key </w:t>
      </w:r>
      <w:r w:rsidR="00DB4361">
        <w:rPr>
          <w:rFonts w:ascii="Times New Roman" w:hAnsi="Times New Roman"/>
          <w:color w:val="000000"/>
          <w:sz w:val="24"/>
        </w:rPr>
        <w:t>team members, accomplishments</w:t>
      </w:r>
      <w:r w:rsidR="00CF123C">
        <w:rPr>
          <w:rFonts w:ascii="Times New Roman" w:hAnsi="Times New Roman"/>
          <w:color w:val="000000"/>
          <w:sz w:val="24"/>
        </w:rPr>
        <w:t>/output</w:t>
      </w:r>
      <w:r w:rsidR="006C3BC4">
        <w:rPr>
          <w:rFonts w:ascii="Times New Roman" w:hAnsi="Times New Roman"/>
          <w:color w:val="000000"/>
          <w:sz w:val="24"/>
        </w:rPr>
        <w:t>,</w:t>
      </w:r>
      <w:r w:rsidR="000F202D">
        <w:rPr>
          <w:rFonts w:ascii="Times New Roman" w:hAnsi="Times New Roman"/>
          <w:color w:val="000000"/>
          <w:sz w:val="24"/>
        </w:rPr>
        <w:t xml:space="preserve"> and major findings. </w:t>
      </w:r>
      <w:r w:rsidR="00CF123C">
        <w:rPr>
          <w:rFonts w:ascii="Times New Roman" w:hAnsi="Times New Roman"/>
          <w:color w:val="000000"/>
          <w:sz w:val="24"/>
        </w:rPr>
        <w:t xml:space="preserve">If applicable, please discuss how the prior </w:t>
      </w:r>
      <w:r w:rsidR="000F202D">
        <w:rPr>
          <w:rFonts w:ascii="Times New Roman" w:hAnsi="Times New Roman"/>
          <w:color w:val="000000"/>
          <w:sz w:val="24"/>
        </w:rPr>
        <w:t xml:space="preserve">work influences this proposal.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10572B4C" w14:textId="77777777" w:rsidR="00830815" w:rsidRDefault="00830815" w:rsidP="00F83C76">
      <w:pPr>
        <w:pStyle w:val="ListParagraph"/>
        <w:rPr>
          <w:rFonts w:ascii="Times New Roman" w:hAnsi="Times New Roman"/>
          <w:color w:val="000000"/>
          <w:sz w:val="24"/>
        </w:rPr>
      </w:pPr>
    </w:p>
    <w:p w14:paraId="7B24B449" w14:textId="6E63C63A" w:rsidR="00830815" w:rsidRPr="00602CE6" w:rsidRDefault="00BE5C19" w:rsidP="006E27B7">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II.4: </w:t>
      </w:r>
      <w:r w:rsidR="00830815" w:rsidRPr="00751645">
        <w:rPr>
          <w:rFonts w:ascii="Times New Roman" w:hAnsi="Times New Roman"/>
          <w:b/>
          <w:bCs/>
          <w:i/>
          <w:iCs/>
          <w:color w:val="000000"/>
          <w:sz w:val="24"/>
        </w:rPr>
        <w:t>Project Description.</w:t>
      </w:r>
      <w:r w:rsidR="004D3DC2">
        <w:rPr>
          <w:rFonts w:ascii="Times New Roman" w:hAnsi="Times New Roman"/>
          <w:color w:val="000000"/>
          <w:sz w:val="24"/>
        </w:rPr>
        <w:t xml:space="preserve"> </w:t>
      </w:r>
      <w:r w:rsidR="00CF123C">
        <w:rPr>
          <w:rFonts w:ascii="Times New Roman" w:hAnsi="Times New Roman"/>
          <w:b/>
          <w:color w:val="000000"/>
          <w:sz w:val="24"/>
        </w:rPr>
        <w:t>Maximum 15 pages</w:t>
      </w:r>
      <w:r w:rsidR="00CF123C" w:rsidRPr="003315CF">
        <w:rPr>
          <w:rFonts w:ascii="Times New Roman" w:hAnsi="Times New Roman"/>
          <w:color w:val="000000"/>
          <w:sz w:val="24"/>
        </w:rPr>
        <w:t xml:space="preserve"> and </w:t>
      </w:r>
      <w:r w:rsidR="00CF123C">
        <w:rPr>
          <w:rFonts w:ascii="Times New Roman" w:hAnsi="Times New Roman"/>
          <w:color w:val="000000"/>
          <w:sz w:val="24"/>
        </w:rPr>
        <w:t>m</w:t>
      </w:r>
      <w:r w:rsidR="00830815">
        <w:rPr>
          <w:rFonts w:ascii="Times New Roman" w:hAnsi="Times New Roman"/>
          <w:color w:val="000000"/>
          <w:sz w:val="24"/>
        </w:rPr>
        <w:t xml:space="preserve">ust include the </w:t>
      </w:r>
      <w:r w:rsidR="00C0342D">
        <w:rPr>
          <w:rFonts w:ascii="Times New Roman" w:hAnsi="Times New Roman"/>
          <w:color w:val="000000"/>
          <w:sz w:val="24"/>
        </w:rPr>
        <w:t>below</w:t>
      </w:r>
      <w:r w:rsidR="00CF123C">
        <w:rPr>
          <w:rFonts w:ascii="Times New Roman" w:hAnsi="Times New Roman"/>
          <w:color w:val="000000"/>
          <w:sz w:val="24"/>
        </w:rPr>
        <w:t>.</w:t>
      </w:r>
      <w:r w:rsidR="00C0342D">
        <w:rPr>
          <w:rFonts w:ascii="Times New Roman" w:hAnsi="Times New Roman"/>
          <w:color w:val="000000"/>
          <w:sz w:val="24"/>
        </w:rPr>
        <w:t xml:space="preserve">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4A253EC4" w14:textId="77777777" w:rsidR="00830815" w:rsidRDefault="00830815" w:rsidP="00F83C76">
      <w:pPr>
        <w:pStyle w:val="ListParagraph"/>
        <w:rPr>
          <w:rFonts w:ascii="Times New Roman" w:hAnsi="Times New Roman"/>
          <w:b/>
          <w:i/>
          <w:color w:val="000000"/>
          <w:sz w:val="24"/>
        </w:rPr>
      </w:pPr>
    </w:p>
    <w:p w14:paraId="22726DCC" w14:textId="66BBBDC6" w:rsidR="00BE5C19" w:rsidRP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Background.</w:t>
      </w:r>
      <w:r w:rsidRPr="00BE5C19">
        <w:rPr>
          <w:rFonts w:ascii="Times New Roman" w:hAnsi="Times New Roman"/>
          <w:color w:val="000000"/>
          <w:sz w:val="24"/>
        </w:rPr>
        <w:t xml:space="preserve"> This section should provide an informative background of the subject to be addressed in the project, summarize previous scientific research on the topic, and describe other ongoing projects or efforts that this project would complement. The Background should briefly explain how the U.S. and Egyptian PIs began this collaboration. </w:t>
      </w:r>
    </w:p>
    <w:p w14:paraId="4BC78F94" w14:textId="5E806957" w:rsidR="00BE5C19" w:rsidRDefault="00BE5C19" w:rsidP="006E27B7">
      <w:pPr>
        <w:pStyle w:val="ListParagraph"/>
        <w:numPr>
          <w:ilvl w:val="0"/>
          <w:numId w:val="56"/>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 xml:space="preserve">    </w:t>
      </w:r>
      <w:r w:rsidRPr="00FD56A3">
        <w:rPr>
          <w:rFonts w:ascii="Times New Roman" w:hAnsi="Times New Roman"/>
          <w:b/>
          <w:i/>
          <w:color w:val="000000"/>
          <w:sz w:val="24"/>
        </w:rPr>
        <w:t>Statement of Scientific or Technical Problem.</w:t>
      </w:r>
      <w:r w:rsidRPr="00FD56A3">
        <w:rPr>
          <w:rFonts w:ascii="Times New Roman" w:hAnsi="Times New Roman"/>
          <w:i/>
          <w:color w:val="000000"/>
          <w:sz w:val="24"/>
        </w:rPr>
        <w:t xml:space="preserve"> </w:t>
      </w:r>
      <w:r w:rsidR="00602CE6">
        <w:rPr>
          <w:rFonts w:ascii="Times New Roman" w:hAnsi="Times New Roman"/>
          <w:color w:val="000000"/>
          <w:sz w:val="24"/>
        </w:rPr>
        <w:t>The section</w:t>
      </w:r>
      <w:r w:rsidRPr="00BE5C19">
        <w:rPr>
          <w:rFonts w:ascii="Times New Roman" w:hAnsi="Times New Roman"/>
          <w:color w:val="000000"/>
          <w:sz w:val="24"/>
        </w:rPr>
        <w:t xml:space="preserve"> should concisely state the scientific or technical problem to be addressed by the project.</w:t>
      </w:r>
      <w:r w:rsidR="006C3BC4">
        <w:rPr>
          <w:rFonts w:ascii="Times New Roman" w:hAnsi="Times New Roman"/>
          <w:color w:val="000000"/>
          <w:sz w:val="24"/>
        </w:rPr>
        <w:t xml:space="preserve"> </w:t>
      </w:r>
      <w:r w:rsidRPr="00BE5C19">
        <w:rPr>
          <w:rFonts w:ascii="Times New Roman" w:hAnsi="Times New Roman"/>
          <w:color w:val="000000"/>
          <w:sz w:val="24"/>
        </w:rPr>
        <w:t xml:space="preserve">This section must also identify the potential future applications or uses of the proposed research.  </w:t>
      </w:r>
    </w:p>
    <w:p w14:paraId="5600B50B" w14:textId="2950D0A8" w:rsid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Project Description and Detailed Plan of Work.</w:t>
      </w:r>
      <w:r w:rsidRPr="00FD56A3">
        <w:rPr>
          <w:rFonts w:ascii="Times New Roman" w:hAnsi="Times New Roman"/>
          <w:color w:val="000000"/>
          <w:sz w:val="24"/>
        </w:rPr>
        <w:t xml:space="preserve"> Th</w:t>
      </w:r>
      <w:r w:rsidR="006825A8">
        <w:rPr>
          <w:rFonts w:ascii="Times New Roman" w:hAnsi="Times New Roman"/>
          <w:color w:val="000000"/>
          <w:sz w:val="24"/>
        </w:rPr>
        <w:t>is section</w:t>
      </w:r>
      <w:r w:rsidRPr="00FD56A3">
        <w:rPr>
          <w:rFonts w:ascii="Times New Roman" w:hAnsi="Times New Roman"/>
          <w:color w:val="000000"/>
          <w:sz w:val="24"/>
        </w:rPr>
        <w:t xml:space="preserve"> is the core of the proposal.</w:t>
      </w:r>
      <w:r w:rsidR="006C3BC4">
        <w:rPr>
          <w:rFonts w:ascii="Times New Roman" w:hAnsi="Times New Roman"/>
          <w:color w:val="000000"/>
          <w:sz w:val="24"/>
        </w:rPr>
        <w:t xml:space="preserve"> </w:t>
      </w:r>
      <w:r w:rsidRPr="00FD56A3">
        <w:rPr>
          <w:rFonts w:ascii="Times New Roman" w:hAnsi="Times New Roman"/>
          <w:color w:val="000000"/>
          <w:sz w:val="24"/>
        </w:rPr>
        <w:t>It must satisfactorily answer the questions</w:t>
      </w:r>
      <w:r w:rsidR="00AE383C">
        <w:rPr>
          <w:rFonts w:ascii="Times New Roman" w:hAnsi="Times New Roman"/>
          <w:color w:val="000000"/>
          <w:sz w:val="24"/>
        </w:rPr>
        <w:t>:</w:t>
      </w:r>
      <w:r w:rsidRPr="00FD56A3">
        <w:rPr>
          <w:rFonts w:ascii="Times New Roman" w:hAnsi="Times New Roman"/>
          <w:color w:val="000000"/>
          <w:sz w:val="24"/>
        </w:rPr>
        <w:t xml:space="preserve"> what, why, how, who, where</w:t>
      </w:r>
      <w:r w:rsidR="00602CE6">
        <w:rPr>
          <w:rFonts w:ascii="Times New Roman" w:hAnsi="Times New Roman"/>
          <w:color w:val="000000"/>
          <w:sz w:val="24"/>
        </w:rPr>
        <w:t>,</w:t>
      </w:r>
      <w:r w:rsidRPr="00FD56A3">
        <w:rPr>
          <w:rFonts w:ascii="Times New Roman" w:hAnsi="Times New Roman"/>
          <w:color w:val="000000"/>
          <w:sz w:val="24"/>
        </w:rPr>
        <w:t xml:space="preserve"> and when. It consists of a thorough narrative statement about the nature and significance of the technical problem, and the hypothesis, objectives, and methodology of the proposed work. A well prepared Project Description does the following:</w:t>
      </w:r>
    </w:p>
    <w:p w14:paraId="4D5D657D" w14:textId="678836E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 xml:space="preserve">Relates the proposal to the </w:t>
      </w:r>
      <w:r w:rsidR="0098399E">
        <w:rPr>
          <w:rFonts w:ascii="Times New Roman" w:hAnsi="Times New Roman"/>
          <w:color w:val="000000"/>
          <w:sz w:val="24"/>
        </w:rPr>
        <w:t>current literature</w:t>
      </w:r>
      <w:r w:rsidRPr="00BE5C19">
        <w:rPr>
          <w:rFonts w:ascii="Times New Roman" w:hAnsi="Times New Roman"/>
          <w:color w:val="000000"/>
          <w:sz w:val="24"/>
        </w:rPr>
        <w:t xml:space="preserve"> in the field.</w:t>
      </w:r>
    </w:p>
    <w:p w14:paraId="7BB8A859" w14:textId="2E10008D"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lastRenderedPageBreak/>
        <w:t>Specifies the technical approach</w:t>
      </w:r>
      <w:r w:rsidR="0098399E">
        <w:rPr>
          <w:rFonts w:ascii="Times New Roman" w:hAnsi="Times New Roman"/>
          <w:color w:val="000000"/>
          <w:sz w:val="24"/>
        </w:rPr>
        <w:t xml:space="preserve">, </w:t>
      </w:r>
      <w:r w:rsidRPr="00BE5C19">
        <w:rPr>
          <w:rFonts w:ascii="Times New Roman" w:hAnsi="Times New Roman"/>
          <w:color w:val="000000"/>
          <w:sz w:val="24"/>
        </w:rPr>
        <w:t>experimental methodologies</w:t>
      </w:r>
      <w:r w:rsidR="0098399E">
        <w:rPr>
          <w:rFonts w:ascii="Times New Roman" w:hAnsi="Times New Roman"/>
          <w:color w:val="000000"/>
          <w:sz w:val="24"/>
        </w:rPr>
        <w:t xml:space="preserve">, data analysis, and dissemination </w:t>
      </w:r>
      <w:r w:rsidRPr="00BE5C19">
        <w:rPr>
          <w:rFonts w:ascii="Times New Roman" w:hAnsi="Times New Roman"/>
          <w:color w:val="000000"/>
          <w:sz w:val="24"/>
        </w:rPr>
        <w:t>procedures to be followed.</w:t>
      </w:r>
    </w:p>
    <w:p w14:paraId="2906925E" w14:textId="1C6179CD"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 xml:space="preserve">Outlines a detailed plan of work, with reference to the Gantt chart (Attachment </w:t>
      </w:r>
      <w:r w:rsidR="00EA7DBF">
        <w:rPr>
          <w:rFonts w:ascii="Times New Roman" w:hAnsi="Times New Roman"/>
          <w:color w:val="000000"/>
          <w:sz w:val="24"/>
        </w:rPr>
        <w:t>VI</w:t>
      </w:r>
      <w:r w:rsidR="00A61139">
        <w:rPr>
          <w:rFonts w:ascii="Times New Roman" w:hAnsi="Times New Roman"/>
          <w:color w:val="000000"/>
          <w:sz w:val="24"/>
        </w:rPr>
        <w:t>I</w:t>
      </w:r>
      <w:r w:rsidRPr="00BE5C19">
        <w:rPr>
          <w:rFonts w:ascii="Times New Roman" w:hAnsi="Times New Roman"/>
          <w:color w:val="000000"/>
          <w:sz w:val="24"/>
        </w:rPr>
        <w:t>)</w:t>
      </w:r>
      <w:r w:rsidR="006C3BC4">
        <w:rPr>
          <w:rFonts w:ascii="Times New Roman" w:hAnsi="Times New Roman"/>
          <w:color w:val="000000"/>
          <w:sz w:val="24"/>
        </w:rPr>
        <w:t>.</w:t>
      </w:r>
    </w:p>
    <w:p w14:paraId="13EDC96D" w14:textId="5583F6E3"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Identifies the participants.</w:t>
      </w:r>
    </w:p>
    <w:p w14:paraId="3C518A15" w14:textId="7777777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Details the expertise of the respective U.S. and Egyptian PIs.</w:t>
      </w:r>
    </w:p>
    <w:p w14:paraId="529E23E7" w14:textId="5944A4CF" w:rsidR="005A6C18" w:rsidRDefault="006E27B7" w:rsidP="005A6C18">
      <w:pPr>
        <w:pStyle w:val="ListParagraph"/>
        <w:numPr>
          <w:ilvl w:val="1"/>
          <w:numId w:val="56"/>
        </w:numPr>
        <w:rPr>
          <w:rFonts w:ascii="Times New Roman" w:hAnsi="Times New Roman"/>
          <w:color w:val="000000"/>
          <w:sz w:val="24"/>
        </w:rPr>
      </w:pPr>
      <w:r w:rsidRPr="005A6C18">
        <w:rPr>
          <w:rFonts w:ascii="Times New Roman" w:hAnsi="Times New Roman"/>
          <w:color w:val="000000"/>
          <w:sz w:val="24"/>
        </w:rPr>
        <w:t>Describes any</w:t>
      </w:r>
      <w:r w:rsidR="00391671">
        <w:rPr>
          <w:rFonts w:ascii="Times New Roman" w:hAnsi="Times New Roman"/>
          <w:color w:val="000000"/>
          <w:sz w:val="24"/>
        </w:rPr>
        <w:t xml:space="preserve"> </w:t>
      </w:r>
      <w:r w:rsidRPr="005A6C18">
        <w:rPr>
          <w:rFonts w:ascii="Times New Roman" w:hAnsi="Times New Roman"/>
          <w:color w:val="000000"/>
          <w:sz w:val="24"/>
        </w:rPr>
        <w:t>technology transfer, entrepreneurship, and commercialization component</w:t>
      </w:r>
      <w:r w:rsidR="00884714" w:rsidRPr="005A6C18">
        <w:rPr>
          <w:rFonts w:ascii="Times New Roman" w:hAnsi="Times New Roman"/>
          <w:color w:val="000000"/>
          <w:sz w:val="24"/>
        </w:rPr>
        <w:t>s</w:t>
      </w:r>
      <w:r w:rsidRPr="005A6C18">
        <w:rPr>
          <w:rFonts w:ascii="Times New Roman" w:hAnsi="Times New Roman"/>
          <w:color w:val="000000"/>
          <w:sz w:val="24"/>
        </w:rPr>
        <w:t xml:space="preserve"> of the project</w:t>
      </w:r>
      <w:r w:rsidR="00B766CB" w:rsidRPr="005A6C18">
        <w:rPr>
          <w:rFonts w:ascii="Times New Roman" w:hAnsi="Times New Roman"/>
          <w:color w:val="000000"/>
          <w:sz w:val="24"/>
        </w:rPr>
        <w:t xml:space="preserve"> (if any)</w:t>
      </w:r>
      <w:r w:rsidRPr="005A6C18">
        <w:rPr>
          <w:rFonts w:ascii="Times New Roman" w:hAnsi="Times New Roman"/>
          <w:color w:val="000000"/>
          <w:sz w:val="24"/>
        </w:rPr>
        <w:t xml:space="preserve">. </w:t>
      </w:r>
    </w:p>
    <w:p w14:paraId="58F711FD" w14:textId="628A6CDC" w:rsidR="009769B1" w:rsidRDefault="009769B1" w:rsidP="009769B1">
      <w:pPr>
        <w:pStyle w:val="ListParagraph"/>
        <w:numPr>
          <w:ilvl w:val="0"/>
          <w:numId w:val="56"/>
        </w:numPr>
        <w:rPr>
          <w:rFonts w:ascii="Times New Roman" w:hAnsi="Times New Roman"/>
          <w:color w:val="000000"/>
          <w:sz w:val="24"/>
        </w:rPr>
      </w:pPr>
      <w:r w:rsidRPr="009769B1">
        <w:rPr>
          <w:rFonts w:ascii="Times New Roman" w:hAnsi="Times New Roman"/>
          <w:b/>
          <w:i/>
          <w:color w:val="000000"/>
          <w:sz w:val="24"/>
        </w:rPr>
        <w:t>Expected Outcomes and Performance Indicators</w:t>
      </w:r>
      <w:r w:rsidRPr="009769B1">
        <w:rPr>
          <w:rFonts w:ascii="Times New Roman" w:hAnsi="Times New Roman"/>
          <w:i/>
          <w:color w:val="000000"/>
          <w:sz w:val="24"/>
        </w:rPr>
        <w:t>.</w:t>
      </w:r>
      <w:r>
        <w:rPr>
          <w:rFonts w:ascii="Times New Roman" w:hAnsi="Times New Roman"/>
          <w:color w:val="000000"/>
          <w:sz w:val="24"/>
        </w:rPr>
        <w:t xml:space="preserve"> This should be</w:t>
      </w:r>
      <w:r w:rsidRPr="009769B1">
        <w:rPr>
          <w:rFonts w:ascii="Times New Roman" w:hAnsi="Times New Roman"/>
          <w:color w:val="000000"/>
          <w:sz w:val="24"/>
        </w:rPr>
        <w:t xml:space="preserve"> written in reference to the Logical Framework Matrix</w:t>
      </w:r>
      <w:r>
        <w:rPr>
          <w:rFonts w:ascii="Times New Roman" w:hAnsi="Times New Roman"/>
          <w:color w:val="000000"/>
          <w:sz w:val="24"/>
        </w:rPr>
        <w:t xml:space="preserve"> (Attachment </w:t>
      </w:r>
      <w:r w:rsidR="00644516">
        <w:rPr>
          <w:rFonts w:ascii="Times New Roman" w:hAnsi="Times New Roman"/>
          <w:color w:val="000000"/>
          <w:sz w:val="24"/>
        </w:rPr>
        <w:t>VIII</w:t>
      </w:r>
      <w:r>
        <w:rPr>
          <w:rFonts w:ascii="Times New Roman" w:hAnsi="Times New Roman"/>
          <w:color w:val="000000"/>
          <w:sz w:val="24"/>
        </w:rPr>
        <w:t xml:space="preserve">). </w:t>
      </w:r>
    </w:p>
    <w:p w14:paraId="2C295FDE" w14:textId="77777777" w:rsidR="00830815" w:rsidRPr="00755AA7" w:rsidRDefault="00830815" w:rsidP="005A6C18">
      <w:pPr>
        <w:pStyle w:val="ListParagraph"/>
        <w:ind w:left="1440"/>
      </w:pPr>
    </w:p>
    <w:p w14:paraId="4A4F9D24" w14:textId="2CDE6C0F" w:rsidR="00830815"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r w:rsidRPr="00ED02B4">
        <w:rPr>
          <w:rFonts w:ascii="Times New Roman" w:hAnsi="Times New Roman"/>
          <w:b/>
          <w:i/>
          <w:smallCaps/>
          <w:color w:val="000000"/>
          <w:sz w:val="24"/>
        </w:rPr>
        <w:t xml:space="preserve">Section  II.5: </w:t>
      </w:r>
      <w:r w:rsidR="00830815" w:rsidRPr="00751645">
        <w:rPr>
          <w:rFonts w:ascii="Times New Roman" w:hAnsi="Times New Roman"/>
          <w:b/>
          <w:i/>
          <w:iCs/>
          <w:color w:val="000000"/>
          <w:sz w:val="24"/>
          <w:szCs w:val="24"/>
        </w:rPr>
        <w:t>Personnel and Facilities Description</w:t>
      </w:r>
      <w:r w:rsidR="002E26CB">
        <w:rPr>
          <w:rFonts w:ascii="Times New Roman" w:hAnsi="Times New Roman"/>
          <w:b/>
          <w:i/>
          <w:iCs/>
          <w:color w:val="000000"/>
          <w:sz w:val="24"/>
          <w:szCs w:val="24"/>
        </w:rPr>
        <w:t>.</w:t>
      </w:r>
      <w:r w:rsidR="002E26CB">
        <w:rPr>
          <w:rFonts w:ascii="Times New Roman" w:hAnsi="Times New Roman"/>
          <w:b/>
          <w:color w:val="000000"/>
          <w:sz w:val="24"/>
          <w:szCs w:val="24"/>
        </w:rPr>
        <w:t xml:space="preserve"> </w:t>
      </w:r>
      <w:r w:rsidR="00830815" w:rsidRPr="00FD56A3">
        <w:rPr>
          <w:rFonts w:ascii="Times New Roman" w:hAnsi="Times New Roman"/>
          <w:color w:val="000000"/>
          <w:sz w:val="24"/>
          <w:szCs w:val="24"/>
        </w:rPr>
        <w:t xml:space="preserve">Must include the </w:t>
      </w:r>
      <w:r w:rsidR="00C0342D">
        <w:rPr>
          <w:rFonts w:ascii="Times New Roman" w:hAnsi="Times New Roman"/>
          <w:color w:val="000000"/>
          <w:sz w:val="24"/>
        </w:rPr>
        <w:t xml:space="preserve">below. </w:t>
      </w:r>
      <w:r w:rsidR="00C0342D" w:rsidRPr="00602CE6">
        <w:rPr>
          <w:rFonts w:ascii="Times New Roman" w:hAnsi="Times New Roman"/>
          <w:color w:val="000000"/>
          <w:sz w:val="24"/>
        </w:rPr>
        <w:t xml:space="preserve">This section’s text must be submitted in a readable PDF format (i.e. – not scanned), in order to facilitate plagiarism checks. </w:t>
      </w:r>
      <w:r w:rsidR="002D0315" w:rsidRPr="00602CE6">
        <w:rPr>
          <w:rFonts w:ascii="Times New Roman" w:hAnsi="Times New Roman"/>
          <w:color w:val="000000"/>
          <w:sz w:val="24"/>
        </w:rPr>
        <w:t xml:space="preserve">It is recommended that the document be typed in Word and then converted to a PDF. </w:t>
      </w:r>
      <w:r w:rsidR="00C0342D" w:rsidRPr="00602CE6">
        <w:rPr>
          <w:rFonts w:ascii="Times New Roman" w:hAnsi="Times New Roman"/>
          <w:color w:val="000000"/>
          <w:sz w:val="24"/>
        </w:rPr>
        <w:t>An exception can be made for scanned permits or authorizations.</w:t>
      </w:r>
    </w:p>
    <w:p w14:paraId="03D6AF5D" w14:textId="77777777" w:rsidR="006E08B0" w:rsidRPr="007530D6"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6B4C5195" w14:textId="1D22D21F" w:rsidR="00830815" w:rsidRPr="00FD56A3" w:rsidRDefault="00830815" w:rsidP="00275BAA">
      <w:pPr>
        <w:pStyle w:val="ListParagraph"/>
        <w:numPr>
          <w:ilvl w:val="0"/>
          <w:numId w:val="59"/>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FD56A3">
        <w:rPr>
          <w:rFonts w:ascii="Times New Roman" w:hAnsi="Times New Roman"/>
          <w:b/>
          <w:i/>
          <w:color w:val="000000"/>
          <w:sz w:val="24"/>
        </w:rPr>
        <w:t>Statement of the Nature/Degree of Collaboration.</w:t>
      </w:r>
      <w:r w:rsidRPr="00FD56A3">
        <w:rPr>
          <w:rFonts w:ascii="Times New Roman" w:hAnsi="Times New Roman"/>
          <w:b/>
          <w:color w:val="000000"/>
          <w:sz w:val="24"/>
        </w:rPr>
        <w:t xml:space="preserve"> Maximum 2 pages.</w:t>
      </w:r>
      <w:r w:rsidRPr="00FD56A3">
        <w:rPr>
          <w:rFonts w:ascii="Times New Roman" w:hAnsi="Times New Roman"/>
          <w:color w:val="000000"/>
          <w:sz w:val="24"/>
        </w:rPr>
        <w:t xml:space="preserve"> This section defines the cooperative aspects of the proposed project. It should:</w:t>
      </w:r>
    </w:p>
    <w:p w14:paraId="69E2A35C" w14:textId="77777777" w:rsidR="00830815" w:rsidRPr="00755AA7" w:rsidRDefault="00830815" w:rsidP="00275BAA">
      <w:pPr>
        <w:numPr>
          <w:ilvl w:val="0"/>
          <w:numId w:val="17"/>
        </w:numPr>
        <w:tabs>
          <w:tab w:val="left" w:pos="-1440"/>
          <w:tab w:val="left" w:pos="-720"/>
          <w:tab w:val="left" w:pos="1"/>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 xml:space="preserve">Describe the manner in which the joint activity manifests itself, e.g., joint contributions, complementary research, </w:t>
      </w:r>
      <w:r w:rsidR="00EF7539">
        <w:rPr>
          <w:rFonts w:ascii="Times New Roman" w:hAnsi="Times New Roman"/>
          <w:color w:val="000000"/>
          <w:sz w:val="24"/>
        </w:rPr>
        <w:t xml:space="preserve">capacity building, </w:t>
      </w:r>
      <w:r w:rsidRPr="00751645">
        <w:rPr>
          <w:rFonts w:ascii="Times New Roman" w:hAnsi="Times New Roman"/>
          <w:color w:val="000000"/>
          <w:sz w:val="24"/>
        </w:rPr>
        <w:t>exchange of materials</w:t>
      </w:r>
      <w:r w:rsidRPr="00B7425D">
        <w:rPr>
          <w:rFonts w:ascii="Times New Roman" w:hAnsi="Times New Roman"/>
          <w:color w:val="000000"/>
          <w:sz w:val="24"/>
        </w:rPr>
        <w:t xml:space="preserve"> </w:t>
      </w:r>
      <w:r w:rsidRPr="00751645">
        <w:rPr>
          <w:rFonts w:ascii="Times New Roman" w:hAnsi="Times New Roman"/>
          <w:color w:val="000000"/>
          <w:sz w:val="24"/>
        </w:rPr>
        <w:t>or equipment</w:t>
      </w:r>
      <w:r w:rsidR="001F7078" w:rsidRPr="00751645">
        <w:rPr>
          <w:rFonts w:ascii="Times New Roman" w:hAnsi="Times New Roman"/>
          <w:color w:val="000000"/>
          <w:sz w:val="24"/>
        </w:rPr>
        <w:t xml:space="preserve"> between both PIs</w:t>
      </w:r>
      <w:r w:rsidRPr="00755AA7">
        <w:rPr>
          <w:rFonts w:ascii="Times New Roman" w:hAnsi="Times New Roman"/>
          <w:color w:val="000000"/>
          <w:sz w:val="24"/>
        </w:rPr>
        <w:t>, use of special research facilities, exchange of scientists, etc.</w:t>
      </w:r>
    </w:p>
    <w:p w14:paraId="36A1DF5B" w14:textId="77777777"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Describe previous cooperation, if any, between the PIs with explicit references to previous joint projects.</w:t>
      </w:r>
    </w:p>
    <w:p w14:paraId="7B028537" w14:textId="6073CF14"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Explain the benefits of the international cooperation (e.g., complementary research, sharing of facilities, unique research, respective roles of the U.S. and Egyptian cooperators in the work plan, etc.).</w:t>
      </w:r>
    </w:p>
    <w:p w14:paraId="435924C6" w14:textId="55B7F762" w:rsidR="006E149B" w:rsidRPr="00BB6EB4" w:rsidRDefault="00FF793A" w:rsidP="00BB6EB4">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D</w:t>
      </w:r>
      <w:r w:rsidR="00830815" w:rsidRPr="00755AA7">
        <w:rPr>
          <w:rFonts w:ascii="Times New Roman" w:hAnsi="Times New Roman"/>
          <w:color w:val="000000"/>
          <w:sz w:val="24"/>
        </w:rPr>
        <w:t xml:space="preserve">escribe the anticipated outcomes of the grant, including </w:t>
      </w:r>
      <w:r w:rsidR="005C4D62">
        <w:rPr>
          <w:rFonts w:ascii="Times New Roman" w:hAnsi="Times New Roman"/>
          <w:color w:val="000000"/>
          <w:sz w:val="24"/>
        </w:rPr>
        <w:t xml:space="preserve">possible follow-on </w:t>
      </w:r>
      <w:r w:rsidR="002350F8">
        <w:rPr>
          <w:rFonts w:ascii="Times New Roman" w:hAnsi="Times New Roman"/>
          <w:color w:val="000000"/>
          <w:sz w:val="24"/>
        </w:rPr>
        <w:t xml:space="preserve">collaborative </w:t>
      </w:r>
      <w:r w:rsidR="005C4D62">
        <w:rPr>
          <w:rFonts w:ascii="Times New Roman" w:hAnsi="Times New Roman"/>
          <w:color w:val="000000"/>
          <w:sz w:val="24"/>
        </w:rPr>
        <w:t xml:space="preserve">research </w:t>
      </w:r>
      <w:r w:rsidR="002350F8">
        <w:rPr>
          <w:rFonts w:ascii="Times New Roman" w:hAnsi="Times New Roman"/>
          <w:color w:val="000000"/>
          <w:sz w:val="24"/>
        </w:rPr>
        <w:t xml:space="preserve">projects </w:t>
      </w:r>
      <w:r w:rsidR="005C4D62">
        <w:rPr>
          <w:rFonts w:ascii="Times New Roman" w:hAnsi="Times New Roman"/>
          <w:color w:val="000000"/>
          <w:sz w:val="24"/>
        </w:rPr>
        <w:t>and/or funding.</w:t>
      </w:r>
    </w:p>
    <w:p w14:paraId="5376688F" w14:textId="264EA877" w:rsidR="00830815" w:rsidRPr="00BB6EB4" w:rsidRDefault="000F36E8" w:rsidP="00BB6EB4">
      <w:pPr>
        <w:numPr>
          <w:ilvl w:val="0"/>
          <w:numId w:val="48"/>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color w:val="000000"/>
          <w:sz w:val="24"/>
        </w:rPr>
        <w:t xml:space="preserve">   </w:t>
      </w:r>
      <w:r w:rsidR="00830815" w:rsidRPr="00755AA7">
        <w:rPr>
          <w:rFonts w:ascii="Times New Roman" w:hAnsi="Times New Roman"/>
          <w:b/>
          <w:i/>
          <w:color w:val="000000"/>
          <w:sz w:val="24"/>
        </w:rPr>
        <w:t>Statement of the Role of Each PI.</w:t>
      </w:r>
      <w:r w:rsidR="00830815" w:rsidRPr="00755AA7">
        <w:rPr>
          <w:rFonts w:ascii="Times New Roman" w:hAnsi="Times New Roman"/>
          <w:b/>
          <w:color w:val="000000"/>
          <w:sz w:val="24"/>
        </w:rPr>
        <w:t xml:space="preserve"> Maximum </w:t>
      </w:r>
      <w:r w:rsidR="00997C80">
        <w:rPr>
          <w:rFonts w:ascii="Times New Roman" w:hAnsi="Times New Roman"/>
          <w:b/>
          <w:color w:val="000000"/>
          <w:sz w:val="24"/>
        </w:rPr>
        <w:t>1</w:t>
      </w:r>
      <w:r w:rsidR="00830815" w:rsidRPr="00755AA7">
        <w:rPr>
          <w:rFonts w:ascii="Times New Roman" w:hAnsi="Times New Roman"/>
          <w:b/>
          <w:color w:val="000000"/>
          <w:sz w:val="24"/>
        </w:rPr>
        <w:t xml:space="preserve"> page.</w:t>
      </w:r>
      <w:r w:rsidR="00830815" w:rsidRPr="00755AA7">
        <w:rPr>
          <w:rFonts w:ascii="Times New Roman" w:hAnsi="Times New Roman"/>
          <w:color w:val="000000"/>
          <w:sz w:val="24"/>
        </w:rPr>
        <w:t xml:space="preserve"> This section should clearly state the role of each PI, including a description of the complementary tasks to be performed by the U.S. and Egyptian cooperating persons and institutions.  </w:t>
      </w:r>
    </w:p>
    <w:p w14:paraId="68C13B78" w14:textId="48A743DA" w:rsidR="00961B10" w:rsidRPr="00961B10" w:rsidRDefault="000F36E8" w:rsidP="00961B10">
      <w:pPr>
        <w:pStyle w:val="ListParagraph"/>
        <w:numPr>
          <w:ilvl w:val="0"/>
          <w:numId w:val="48"/>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r>
        <w:rPr>
          <w:rFonts w:ascii="Times New Roman" w:hAnsi="Times New Roman"/>
          <w:b/>
          <w:i/>
          <w:color w:val="000000"/>
          <w:sz w:val="24"/>
        </w:rPr>
        <w:t xml:space="preserve">    </w:t>
      </w:r>
      <w:r w:rsidR="00830815" w:rsidRPr="00ED02B4">
        <w:rPr>
          <w:rFonts w:ascii="Times New Roman" w:hAnsi="Times New Roman"/>
          <w:b/>
          <w:i/>
          <w:color w:val="000000"/>
          <w:sz w:val="24"/>
        </w:rPr>
        <w:t>Junior Scientists</w:t>
      </w:r>
      <w:r w:rsidR="006C3BC4">
        <w:rPr>
          <w:rFonts w:ascii="Times New Roman" w:hAnsi="Times New Roman"/>
          <w:b/>
          <w:i/>
          <w:color w:val="000000"/>
          <w:sz w:val="24"/>
        </w:rPr>
        <w:t>’ Involvement</w:t>
      </w:r>
      <w:r w:rsidR="00830815" w:rsidRPr="00ED02B4">
        <w:rPr>
          <w:rFonts w:ascii="Times New Roman" w:hAnsi="Times New Roman"/>
          <w:b/>
          <w:i/>
          <w:color w:val="000000"/>
          <w:sz w:val="24"/>
        </w:rPr>
        <w:t>.</w:t>
      </w:r>
      <w:r w:rsidR="00830815" w:rsidRPr="00ED02B4">
        <w:rPr>
          <w:rFonts w:ascii="Times New Roman" w:hAnsi="Times New Roman"/>
          <w:b/>
          <w:color w:val="000000"/>
          <w:sz w:val="24"/>
        </w:rPr>
        <w:t xml:space="preserve"> Maximum </w:t>
      </w:r>
      <w:r w:rsidR="00997C80" w:rsidRPr="00ED02B4">
        <w:rPr>
          <w:rFonts w:ascii="Times New Roman" w:hAnsi="Times New Roman"/>
          <w:b/>
          <w:color w:val="000000"/>
          <w:sz w:val="24"/>
        </w:rPr>
        <w:t>1</w:t>
      </w:r>
      <w:r w:rsidR="00830815" w:rsidRPr="00ED02B4">
        <w:rPr>
          <w:rFonts w:ascii="Times New Roman" w:hAnsi="Times New Roman"/>
          <w:b/>
          <w:color w:val="000000"/>
          <w:sz w:val="24"/>
        </w:rPr>
        <w:t xml:space="preserve"> page.</w:t>
      </w:r>
      <w:r w:rsidR="00830815" w:rsidRPr="00ED02B4">
        <w:rPr>
          <w:rFonts w:ascii="Times New Roman" w:hAnsi="Times New Roman"/>
          <w:color w:val="000000"/>
          <w:sz w:val="24"/>
        </w:rPr>
        <w:t xml:space="preserve"> If junior scientists (defined as undergraduate </w:t>
      </w:r>
      <w:r w:rsidR="00460B94">
        <w:rPr>
          <w:rFonts w:ascii="Times New Roman" w:hAnsi="Times New Roman"/>
          <w:color w:val="000000"/>
          <w:sz w:val="24"/>
        </w:rPr>
        <w:t>students, Masters or Ph.D. students,</w:t>
      </w:r>
      <w:r w:rsidR="00830815" w:rsidRPr="00ED02B4">
        <w:rPr>
          <w:rFonts w:ascii="Times New Roman" w:hAnsi="Times New Roman"/>
          <w:color w:val="000000"/>
          <w:sz w:val="24"/>
        </w:rPr>
        <w:t xml:space="preserve"> or researchers who received their PhD within the last 10 years) are participating in the project, please </w:t>
      </w:r>
      <w:r w:rsidR="004E4467" w:rsidRPr="00ED02B4">
        <w:rPr>
          <w:rFonts w:ascii="Times New Roman" w:hAnsi="Times New Roman"/>
          <w:color w:val="000000"/>
          <w:sz w:val="24"/>
        </w:rPr>
        <w:t>describe</w:t>
      </w:r>
      <w:r w:rsidR="00830815" w:rsidRPr="00ED02B4">
        <w:rPr>
          <w:rFonts w:ascii="Times New Roman" w:hAnsi="Times New Roman"/>
          <w:color w:val="000000"/>
          <w:sz w:val="24"/>
        </w:rPr>
        <w:t xml:space="preserve"> their participation </w:t>
      </w:r>
      <w:r w:rsidR="004E4467" w:rsidRPr="00ED02B4">
        <w:rPr>
          <w:rFonts w:ascii="Times New Roman" w:hAnsi="Times New Roman"/>
          <w:color w:val="000000"/>
          <w:sz w:val="24"/>
        </w:rPr>
        <w:t>in the project and</w:t>
      </w:r>
      <w:r w:rsidR="00830815" w:rsidRPr="00ED02B4">
        <w:rPr>
          <w:rFonts w:ascii="Times New Roman" w:hAnsi="Times New Roman"/>
          <w:color w:val="000000"/>
          <w:sz w:val="24"/>
        </w:rPr>
        <w:t xml:space="preserve"> identify their activities and how their scientific development</w:t>
      </w:r>
      <w:r w:rsidR="004E4467" w:rsidRPr="00ED02B4">
        <w:rPr>
          <w:rFonts w:ascii="Times New Roman" w:hAnsi="Times New Roman"/>
          <w:color w:val="000000"/>
          <w:sz w:val="24"/>
        </w:rPr>
        <w:t xml:space="preserve"> will be enhanced</w:t>
      </w:r>
      <w:r w:rsidR="00830815" w:rsidRPr="00ED02B4">
        <w:rPr>
          <w:rFonts w:ascii="Times New Roman" w:hAnsi="Times New Roman"/>
          <w:color w:val="000000"/>
          <w:sz w:val="24"/>
        </w:rPr>
        <w:t xml:space="preserve">. Junior scientists may visit the counterpart </w:t>
      </w:r>
      <w:r w:rsidR="00E44703">
        <w:rPr>
          <w:rFonts w:ascii="Times New Roman" w:hAnsi="Times New Roman"/>
          <w:color w:val="000000"/>
          <w:sz w:val="24"/>
        </w:rPr>
        <w:t>laboratories during the project</w:t>
      </w:r>
      <w:r w:rsidR="00830815" w:rsidRPr="00ED02B4">
        <w:rPr>
          <w:rFonts w:ascii="Times New Roman" w:hAnsi="Times New Roman"/>
          <w:color w:val="000000"/>
          <w:sz w:val="24"/>
        </w:rPr>
        <w:t xml:space="preserve"> and their names should be included in the proposal application, if known.</w:t>
      </w:r>
    </w:p>
    <w:p w14:paraId="195BDDB9" w14:textId="1BB4234B" w:rsidR="00EE15CA" w:rsidRPr="007530D6" w:rsidRDefault="00830815" w:rsidP="00275BAA">
      <w:pPr>
        <w:pStyle w:val="ListParagraph"/>
        <w:numPr>
          <w:ilvl w:val="0"/>
          <w:numId w:val="48"/>
        </w:numPr>
        <w:rPr>
          <w:rFonts w:ascii="Times New Roman" w:hAnsi="Times New Roman"/>
          <w:color w:val="000000"/>
          <w:sz w:val="24"/>
          <w:u w:val="single"/>
        </w:rPr>
      </w:pPr>
      <w:r w:rsidRPr="00755AA7">
        <w:rPr>
          <w:rFonts w:ascii="Times New Roman" w:hAnsi="Times New Roman"/>
          <w:b/>
          <w:i/>
          <w:color w:val="000000"/>
          <w:sz w:val="24"/>
        </w:rPr>
        <w:t xml:space="preserve">Available Facilities and </w:t>
      </w:r>
      <w:r w:rsidR="00340581">
        <w:rPr>
          <w:rFonts w:ascii="Times New Roman" w:hAnsi="Times New Roman"/>
          <w:b/>
          <w:i/>
          <w:color w:val="000000"/>
          <w:sz w:val="24"/>
        </w:rPr>
        <w:t xml:space="preserve">Required </w:t>
      </w:r>
      <w:r w:rsidRPr="00755AA7">
        <w:rPr>
          <w:rFonts w:ascii="Times New Roman" w:hAnsi="Times New Roman"/>
          <w:b/>
          <w:i/>
          <w:color w:val="000000"/>
          <w:sz w:val="24"/>
        </w:rPr>
        <w:t>Permits.</w:t>
      </w:r>
      <w:r w:rsidRPr="00755AA7">
        <w:rPr>
          <w:rFonts w:ascii="Times New Roman" w:hAnsi="Times New Roman"/>
          <w:i/>
          <w:color w:val="000000"/>
          <w:sz w:val="24"/>
        </w:rPr>
        <w:t xml:space="preserve"> </w:t>
      </w:r>
      <w:r w:rsidRPr="00755AA7">
        <w:rPr>
          <w:rFonts w:ascii="Times New Roman" w:hAnsi="Times New Roman"/>
          <w:color w:val="000000"/>
          <w:sz w:val="24"/>
        </w:rPr>
        <w:t xml:space="preserve">This section </w:t>
      </w:r>
      <w:r w:rsidR="00504A22">
        <w:rPr>
          <w:rFonts w:ascii="Times New Roman" w:hAnsi="Times New Roman"/>
          <w:color w:val="000000"/>
          <w:sz w:val="24"/>
        </w:rPr>
        <w:t xml:space="preserve">should </w:t>
      </w:r>
      <w:r w:rsidRPr="00755AA7">
        <w:rPr>
          <w:rFonts w:ascii="Times New Roman" w:hAnsi="Times New Roman"/>
          <w:color w:val="000000"/>
          <w:sz w:val="24"/>
        </w:rPr>
        <w:t xml:space="preserve">list and describe the facilities and </w:t>
      </w:r>
      <w:r w:rsidR="00504A22">
        <w:rPr>
          <w:rFonts w:ascii="Times New Roman" w:hAnsi="Times New Roman"/>
          <w:color w:val="000000"/>
          <w:sz w:val="24"/>
        </w:rPr>
        <w:t>equipment</w:t>
      </w:r>
      <w:r w:rsidRPr="00755AA7">
        <w:rPr>
          <w:rFonts w:ascii="Times New Roman" w:hAnsi="Times New Roman"/>
          <w:color w:val="000000"/>
          <w:sz w:val="24"/>
        </w:rPr>
        <w:t xml:space="preserve"> to be used</w:t>
      </w:r>
      <w:r w:rsidR="00FF793A">
        <w:rPr>
          <w:rFonts w:ascii="Times New Roman" w:hAnsi="Times New Roman"/>
          <w:color w:val="000000"/>
          <w:sz w:val="24"/>
        </w:rPr>
        <w:t xml:space="preserve"> at each partner institution</w:t>
      </w:r>
      <w:r w:rsidR="00FE21F6">
        <w:rPr>
          <w:rFonts w:ascii="Times New Roman" w:hAnsi="Times New Roman"/>
          <w:color w:val="000000"/>
          <w:sz w:val="24"/>
        </w:rPr>
        <w:t xml:space="preserve"> and</w:t>
      </w:r>
      <w:r w:rsidR="00340581">
        <w:rPr>
          <w:rFonts w:ascii="Times New Roman" w:hAnsi="Times New Roman"/>
          <w:color w:val="000000"/>
          <w:sz w:val="24"/>
        </w:rPr>
        <w:t>,</w:t>
      </w:r>
      <w:r w:rsidRPr="00755AA7">
        <w:rPr>
          <w:rFonts w:ascii="Times New Roman" w:hAnsi="Times New Roman"/>
          <w:color w:val="000000"/>
          <w:sz w:val="24"/>
        </w:rPr>
        <w:t xml:space="preserve"> </w:t>
      </w:r>
      <w:r w:rsidR="00FE21F6">
        <w:rPr>
          <w:rFonts w:ascii="Times New Roman" w:hAnsi="Times New Roman"/>
          <w:color w:val="000000"/>
          <w:sz w:val="24"/>
        </w:rPr>
        <w:t>if applicable</w:t>
      </w:r>
      <w:r w:rsidR="00340581">
        <w:rPr>
          <w:rFonts w:ascii="Times New Roman" w:hAnsi="Times New Roman"/>
          <w:color w:val="000000"/>
          <w:sz w:val="24"/>
        </w:rPr>
        <w:t>,</w:t>
      </w:r>
      <w:r w:rsidR="00FE21F6">
        <w:rPr>
          <w:rFonts w:ascii="Times New Roman" w:hAnsi="Times New Roman"/>
          <w:color w:val="000000"/>
          <w:sz w:val="24"/>
        </w:rPr>
        <w:t xml:space="preserve"> </w:t>
      </w:r>
      <w:r w:rsidRPr="00755AA7">
        <w:rPr>
          <w:rFonts w:ascii="Times New Roman" w:hAnsi="Times New Roman"/>
          <w:color w:val="000000"/>
          <w:sz w:val="24"/>
        </w:rPr>
        <w:t>explain how their use will contribute to collaboration between the PIs</w:t>
      </w:r>
      <w:r w:rsidR="00FE21F6">
        <w:rPr>
          <w:rFonts w:ascii="Times New Roman" w:hAnsi="Times New Roman"/>
          <w:color w:val="000000"/>
          <w:sz w:val="24"/>
        </w:rPr>
        <w:t xml:space="preserve">.  </w:t>
      </w:r>
    </w:p>
    <w:p w14:paraId="1A67F6CF" w14:textId="77777777" w:rsidR="00C4486D" w:rsidRPr="00FD56A3" w:rsidRDefault="00C4486D" w:rsidP="00275BAA">
      <w:pPr>
        <w:rPr>
          <w:rFonts w:ascii="Times New Roman" w:hAnsi="Times New Roman"/>
          <w:color w:val="000000"/>
          <w:sz w:val="24"/>
          <w:u w:val="single"/>
        </w:rPr>
      </w:pPr>
    </w:p>
    <w:p w14:paraId="217425AA" w14:textId="5568FFB9" w:rsidR="00830815" w:rsidRPr="00BB6EB4" w:rsidRDefault="00830815" w:rsidP="00A251AF">
      <w:pPr>
        <w:pStyle w:val="ListParagraph"/>
        <w:numPr>
          <w:ilvl w:val="1"/>
          <w:numId w:val="48"/>
        </w:numPr>
        <w:rPr>
          <w:rFonts w:ascii="Times New Roman" w:hAnsi="Times New Roman"/>
          <w:color w:val="000000"/>
          <w:sz w:val="24"/>
        </w:rPr>
      </w:pPr>
      <w:r w:rsidRPr="00ED02B4">
        <w:rPr>
          <w:rFonts w:ascii="Times New Roman" w:hAnsi="Times New Roman"/>
          <w:color w:val="000000"/>
          <w:sz w:val="24"/>
          <w:u w:val="single"/>
        </w:rPr>
        <w:t>It is the responsibility of the U</w:t>
      </w:r>
      <w:r w:rsidR="006C3BC4">
        <w:rPr>
          <w:rFonts w:ascii="Times New Roman" w:hAnsi="Times New Roman"/>
          <w:color w:val="000000"/>
          <w:sz w:val="24"/>
          <w:u w:val="single"/>
        </w:rPr>
        <w:t>.</w:t>
      </w:r>
      <w:r w:rsidRPr="00ED02B4">
        <w:rPr>
          <w:rFonts w:ascii="Times New Roman" w:hAnsi="Times New Roman"/>
          <w:color w:val="000000"/>
          <w:sz w:val="24"/>
          <w:u w:val="single"/>
        </w:rPr>
        <w:t>S</w:t>
      </w:r>
      <w:r w:rsidR="006C3BC4">
        <w:rPr>
          <w:rFonts w:ascii="Times New Roman" w:hAnsi="Times New Roman"/>
          <w:color w:val="000000"/>
          <w:sz w:val="24"/>
          <w:u w:val="single"/>
        </w:rPr>
        <w:t>.</w:t>
      </w:r>
      <w:r w:rsidRPr="00ED02B4">
        <w:rPr>
          <w:rFonts w:ascii="Times New Roman" w:hAnsi="Times New Roman"/>
          <w:color w:val="000000"/>
          <w:sz w:val="24"/>
          <w:u w:val="single"/>
        </w:rPr>
        <w:t xml:space="preserve"> and Egyptian PIs to obtain any required permits or authorizations for the proposed research, as applicable. Copies of such permits should be included in this section</w:t>
      </w:r>
      <w:r w:rsidR="00DB4F91" w:rsidRPr="009769B1">
        <w:rPr>
          <w:rFonts w:ascii="Times New Roman" w:hAnsi="Times New Roman"/>
          <w:color w:val="000000"/>
          <w:sz w:val="24"/>
        </w:rPr>
        <w:t>.</w:t>
      </w:r>
      <w:r w:rsidR="00A251AF" w:rsidRPr="009769B1">
        <w:rPr>
          <w:rFonts w:ascii="Times New Roman" w:hAnsi="Times New Roman"/>
          <w:color w:val="000000"/>
          <w:sz w:val="24"/>
        </w:rPr>
        <w:t xml:space="preserve"> </w:t>
      </w:r>
      <w:r w:rsidR="00A251AF" w:rsidRPr="00BB6EB4">
        <w:rPr>
          <w:rFonts w:ascii="Times New Roman" w:hAnsi="Times New Roman"/>
          <w:color w:val="000000"/>
          <w:sz w:val="24"/>
        </w:rPr>
        <w:t xml:space="preserve">If it is not possible to begin or complete the </w:t>
      </w:r>
      <w:r w:rsidR="00A251AF" w:rsidRPr="00BB6EB4">
        <w:rPr>
          <w:rFonts w:ascii="Times New Roman" w:hAnsi="Times New Roman"/>
          <w:color w:val="000000"/>
          <w:sz w:val="24"/>
        </w:rPr>
        <w:lastRenderedPageBreak/>
        <w:t>permit application process before the deadline, the applicant</w:t>
      </w:r>
      <w:r w:rsidR="007471D7" w:rsidRPr="00BB6EB4">
        <w:rPr>
          <w:rFonts w:ascii="Times New Roman" w:hAnsi="Times New Roman"/>
          <w:color w:val="000000"/>
          <w:sz w:val="24"/>
        </w:rPr>
        <w:t>s</w:t>
      </w:r>
      <w:r w:rsidR="00A251AF" w:rsidRPr="00BB6EB4">
        <w:rPr>
          <w:rFonts w:ascii="Times New Roman" w:hAnsi="Times New Roman"/>
          <w:color w:val="000000"/>
          <w:sz w:val="24"/>
        </w:rPr>
        <w:t xml:space="preserve"> should provide details on their plan to obtain the permit, if funded.</w:t>
      </w:r>
    </w:p>
    <w:p w14:paraId="7FD5A2A7" w14:textId="77777777" w:rsidR="002069CC" w:rsidRPr="003D1B90" w:rsidRDefault="002069CC" w:rsidP="00275BAA">
      <w:pPr>
        <w:pStyle w:val="ListParagraph"/>
        <w:ind w:left="2160"/>
        <w:rPr>
          <w:rFonts w:ascii="Times New Roman" w:hAnsi="Times New Roman"/>
          <w:color w:val="000000"/>
          <w:sz w:val="24"/>
          <w:u w:val="single"/>
        </w:rPr>
      </w:pPr>
    </w:p>
    <w:p w14:paraId="41CDCDD7" w14:textId="737F2762" w:rsidR="00EE15CA" w:rsidRPr="00ED02B4" w:rsidRDefault="00EE15CA" w:rsidP="00275BAA">
      <w:pPr>
        <w:pStyle w:val="ListParagraph"/>
        <w:numPr>
          <w:ilvl w:val="1"/>
          <w:numId w:val="48"/>
        </w:numPr>
        <w:rPr>
          <w:rFonts w:ascii="Times New Roman" w:hAnsi="Times New Roman"/>
          <w:color w:val="000000"/>
          <w:sz w:val="24"/>
          <w:u w:val="single"/>
        </w:rPr>
      </w:pPr>
      <w:r w:rsidRPr="00ED02B4">
        <w:rPr>
          <w:rFonts w:ascii="Times New Roman" w:hAnsi="Times New Roman"/>
          <w:color w:val="000000"/>
          <w:sz w:val="24"/>
        </w:rPr>
        <w:t>Protections for Human Subjects: For research involving human subjects and/or collection of human specimens, applicants must ensure th</w:t>
      </w:r>
      <w:r w:rsidR="00CD0C57">
        <w:rPr>
          <w:rFonts w:ascii="Times New Roman" w:hAnsi="Times New Roman"/>
          <w:color w:val="000000"/>
          <w:sz w:val="24"/>
        </w:rPr>
        <w:t>at institutional r</w:t>
      </w:r>
      <w:r w:rsidR="00DB4F91">
        <w:rPr>
          <w:rFonts w:ascii="Times New Roman" w:hAnsi="Times New Roman"/>
          <w:color w:val="000000"/>
          <w:sz w:val="24"/>
        </w:rPr>
        <w:t>eview requirements are met</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risk to subjects; 2) adequacy of protection against risks; 3) potential benefits to the subjects and others; 4) importance of the knowledge to be gained; and 5) </w:t>
      </w:r>
      <w:r w:rsidR="004F246D" w:rsidRPr="00ED02B4">
        <w:rPr>
          <w:rFonts w:ascii="Times New Roman" w:hAnsi="Times New Roman"/>
          <w:color w:val="000000"/>
          <w:sz w:val="24"/>
        </w:rPr>
        <w:t xml:space="preserve">data and safety monitoring. Proposals will not be funded until assurances from appropriate institutional review committees (i.e. Institutional Review Boards, Bioethics Committees) are </w:t>
      </w:r>
      <w:r w:rsidR="00DB4F91">
        <w:rPr>
          <w:rFonts w:ascii="Times New Roman" w:hAnsi="Times New Roman"/>
          <w:color w:val="000000"/>
          <w:sz w:val="24"/>
        </w:rPr>
        <w:t>received</w:t>
      </w:r>
      <w:r w:rsidR="004F246D" w:rsidRPr="00ED02B4">
        <w:rPr>
          <w:rFonts w:ascii="Times New Roman" w:hAnsi="Times New Roman"/>
          <w:color w:val="000000"/>
          <w:sz w:val="24"/>
        </w:rPr>
        <w:t xml:space="preserve"> from the</w:t>
      </w:r>
      <w:r w:rsidR="00420417">
        <w:rPr>
          <w:rFonts w:ascii="Times New Roman" w:hAnsi="Times New Roman"/>
          <w:color w:val="000000"/>
          <w:sz w:val="24"/>
        </w:rPr>
        <w:t xml:space="preserve"> relevant</w:t>
      </w:r>
      <w:r w:rsidR="004F246D" w:rsidRPr="00ED02B4">
        <w:rPr>
          <w:rFonts w:ascii="Times New Roman" w:hAnsi="Times New Roman"/>
          <w:color w:val="000000"/>
          <w:sz w:val="24"/>
        </w:rPr>
        <w:t xml:space="preserve"> </w:t>
      </w:r>
      <w:r w:rsidR="004F246D" w:rsidRPr="005A6C18">
        <w:rPr>
          <w:rFonts w:ascii="Times New Roman" w:hAnsi="Times New Roman"/>
          <w:color w:val="000000"/>
          <w:sz w:val="24"/>
        </w:rPr>
        <w:t>Egyptian and</w:t>
      </w:r>
      <w:r w:rsidR="00420417" w:rsidRPr="005A6C18">
        <w:rPr>
          <w:rFonts w:ascii="Times New Roman" w:hAnsi="Times New Roman"/>
          <w:color w:val="000000"/>
          <w:sz w:val="24"/>
        </w:rPr>
        <w:t>/or</w:t>
      </w:r>
      <w:r w:rsidR="004F246D" w:rsidRPr="005A6C18">
        <w:rPr>
          <w:rFonts w:ascii="Times New Roman" w:hAnsi="Times New Roman"/>
          <w:color w:val="000000"/>
          <w:sz w:val="24"/>
        </w:rPr>
        <w:t xml:space="preserve"> the U.S.</w:t>
      </w:r>
      <w:r w:rsidR="00420417" w:rsidRPr="005A6C18">
        <w:rPr>
          <w:rFonts w:ascii="Times New Roman" w:hAnsi="Times New Roman"/>
          <w:color w:val="000000"/>
          <w:sz w:val="24"/>
        </w:rPr>
        <w:t xml:space="preserve"> institutions(s)</w:t>
      </w:r>
      <w:r w:rsidR="004F246D" w:rsidRPr="00DC0ADB">
        <w:rPr>
          <w:rFonts w:ascii="Times New Roman" w:hAnsi="Times New Roman"/>
          <w:color w:val="000000"/>
          <w:sz w:val="24"/>
        </w:rPr>
        <w:t>.</w:t>
      </w:r>
      <w:r w:rsidR="006E5A3A" w:rsidRPr="002B7840">
        <w:rPr>
          <w:rFonts w:ascii="Times New Roman" w:hAnsi="Times New Roman"/>
          <w:color w:val="000000"/>
          <w:sz w:val="24"/>
        </w:rPr>
        <w:t xml:space="preserve"> </w:t>
      </w:r>
      <w:r w:rsidR="006E5A3A" w:rsidRPr="00ED02B4">
        <w:rPr>
          <w:rFonts w:ascii="Times New Roman" w:hAnsi="Times New Roman"/>
          <w:color w:val="000000"/>
          <w:sz w:val="24"/>
          <w:u w:val="single"/>
        </w:rPr>
        <w:t xml:space="preserve">The U.S. Department of Health and Human Services has developed “decision charts” that may be useful in </w:t>
      </w:r>
      <w:r w:rsidR="00DB4F91">
        <w:rPr>
          <w:rFonts w:ascii="Times New Roman" w:hAnsi="Times New Roman"/>
          <w:color w:val="000000"/>
          <w:sz w:val="24"/>
          <w:u w:val="single"/>
        </w:rPr>
        <w:t>determining</w:t>
      </w:r>
      <w:r w:rsidR="006E5A3A" w:rsidRPr="00ED02B4">
        <w:rPr>
          <w:rFonts w:ascii="Times New Roman" w:hAnsi="Times New Roman"/>
          <w:color w:val="000000"/>
          <w:sz w:val="24"/>
          <w:u w:val="single"/>
        </w:rPr>
        <w:t xml:space="preserve"> relevant human subject protections</w:t>
      </w:r>
      <w:r w:rsidR="006E5A3A" w:rsidRPr="003A00FA">
        <w:rPr>
          <w:rFonts w:ascii="Times New Roman" w:hAnsi="Times New Roman"/>
          <w:color w:val="000000"/>
          <w:sz w:val="24"/>
        </w:rPr>
        <w:t>.</w:t>
      </w:r>
      <w:r w:rsidR="006E5A3A" w:rsidRPr="002B7840">
        <w:rPr>
          <w:rFonts w:ascii="Times New Roman" w:hAnsi="Times New Roman"/>
          <w:color w:val="000000"/>
          <w:sz w:val="24"/>
        </w:rPr>
        <w:t xml:space="preserve"> </w:t>
      </w:r>
      <w:r w:rsidR="004F246D" w:rsidRPr="00ED02B4">
        <w:rPr>
          <w:rFonts w:ascii="Times New Roman" w:hAnsi="Times New Roman"/>
          <w:color w:val="000000"/>
          <w:sz w:val="24"/>
        </w:rPr>
        <w:t xml:space="preserve">Please visit </w:t>
      </w:r>
      <w:hyperlink r:id="rId29" w:history="1">
        <w:r w:rsidR="004F246D" w:rsidRPr="000F36E8">
          <w:rPr>
            <w:rStyle w:val="Hyperlink"/>
            <w:rFonts w:ascii="Times New Roman" w:hAnsi="Times New Roman"/>
            <w:sz w:val="24"/>
          </w:rPr>
          <w:t>http://www.hhs.gov/ohrp/policy/checklists/decisioncharts.html</w:t>
        </w:r>
      </w:hyperlink>
      <w:r w:rsidR="004F246D" w:rsidRPr="00ED02B4">
        <w:rPr>
          <w:rFonts w:ascii="Times New Roman" w:hAnsi="Times New Roman"/>
          <w:color w:val="000000"/>
          <w:sz w:val="24"/>
        </w:rPr>
        <w:t xml:space="preserve"> for additional information.</w:t>
      </w:r>
      <w:r w:rsidR="000A5B34">
        <w:rPr>
          <w:rFonts w:ascii="Times New Roman" w:hAnsi="Times New Roman"/>
          <w:color w:val="000000"/>
          <w:sz w:val="24"/>
        </w:rPr>
        <w:t xml:space="preserve"> In addition, please consult Attachment </w:t>
      </w:r>
      <w:r w:rsidR="00EA7DBF">
        <w:rPr>
          <w:rFonts w:ascii="Times New Roman" w:hAnsi="Times New Roman"/>
          <w:color w:val="000000"/>
          <w:sz w:val="24"/>
        </w:rPr>
        <w:t>XI</w:t>
      </w:r>
      <w:r w:rsidR="000A5B34">
        <w:rPr>
          <w:rFonts w:ascii="Times New Roman" w:hAnsi="Times New Roman"/>
          <w:color w:val="000000"/>
          <w:sz w:val="24"/>
        </w:rPr>
        <w:t xml:space="preserve">. </w:t>
      </w:r>
    </w:p>
    <w:p w14:paraId="0F5E7D9C" w14:textId="77777777" w:rsidR="002069CC" w:rsidRPr="008C2A2F" w:rsidRDefault="002069CC" w:rsidP="00275BAA">
      <w:pPr>
        <w:pStyle w:val="ListParagraph"/>
        <w:ind w:left="1440"/>
        <w:rPr>
          <w:rFonts w:ascii="Times New Roman" w:hAnsi="Times New Roman"/>
          <w:color w:val="000000"/>
          <w:sz w:val="24"/>
          <w:u w:val="single"/>
        </w:rPr>
      </w:pPr>
    </w:p>
    <w:p w14:paraId="37058E9B" w14:textId="7016D748" w:rsidR="004F246D" w:rsidRPr="00ED02B4" w:rsidRDefault="004F246D" w:rsidP="00A44708">
      <w:pPr>
        <w:pStyle w:val="ListParagraph"/>
        <w:numPr>
          <w:ilvl w:val="1"/>
          <w:numId w:val="48"/>
        </w:numPr>
        <w:rPr>
          <w:rFonts w:ascii="Times New Roman" w:hAnsi="Times New Roman"/>
          <w:b/>
          <w:color w:val="000000"/>
          <w:sz w:val="24"/>
          <w:u w:val="single"/>
        </w:rPr>
      </w:pPr>
      <w:r w:rsidRPr="00ED02B4">
        <w:rPr>
          <w:rFonts w:ascii="Times New Roman" w:hAnsi="Times New Roman"/>
          <w:color w:val="000000"/>
          <w:sz w:val="24"/>
        </w:rPr>
        <w:t>Protections of Vertebrate Animals:</w:t>
      </w:r>
      <w:r w:rsidR="00952C87">
        <w:rPr>
          <w:rFonts w:ascii="Times New Roman" w:hAnsi="Times New Roman"/>
          <w:color w:val="000000"/>
          <w:sz w:val="24"/>
        </w:rPr>
        <w:t xml:space="preserve"> </w:t>
      </w:r>
      <w:r w:rsidR="0084591E">
        <w:rPr>
          <w:rFonts w:ascii="Times New Roman" w:hAnsi="Times New Roman"/>
          <w:color w:val="000000"/>
          <w:sz w:val="24"/>
        </w:rPr>
        <w:t>For research involving</w:t>
      </w:r>
      <w:r w:rsidRPr="00ED02B4">
        <w:rPr>
          <w:rFonts w:ascii="Times New Roman" w:hAnsi="Times New Roman"/>
          <w:color w:val="000000"/>
          <w:sz w:val="24"/>
        </w:rPr>
        <w:t xml:space="preserve"> live vertebrate animals, international standards and acceptable practices</w:t>
      </w:r>
      <w:r w:rsidR="0084591E">
        <w:rPr>
          <w:rFonts w:ascii="Times New Roman" w:hAnsi="Times New Roman"/>
          <w:color w:val="000000"/>
          <w:sz w:val="24"/>
        </w:rPr>
        <w:t xml:space="preserve"> must be followed</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proposed use of animals, and species, strains, ages, sex, and numbers to be used; 2) justifications for the use of animals and numbers proposed; 3) adequacy of veterinary care; 4) procedures for limiting discomfort, distress, pain, and injury to that which is unavoidable in the conduct of scientifically sound research including the use of analgesics, anesthetic, and tranquilizing drugs and/or comfortable restraining devices; and 5) methods of euthanasia. Proposals will not be funded until assurances from appropriate institutional review committees (i.e. </w:t>
      </w:r>
      <w:r w:rsidR="00A44708" w:rsidRPr="00A44708">
        <w:rPr>
          <w:rFonts w:ascii="Times New Roman" w:hAnsi="Times New Roman"/>
          <w:color w:val="000000"/>
          <w:sz w:val="24"/>
        </w:rPr>
        <w:t>Institutional Animal Care and Use Committee</w:t>
      </w:r>
      <w:r w:rsidRPr="00ED02B4">
        <w:rPr>
          <w:rFonts w:ascii="Times New Roman" w:hAnsi="Times New Roman"/>
          <w:color w:val="000000"/>
          <w:sz w:val="24"/>
        </w:rPr>
        <w:t xml:space="preserve">, Bioethics Committee) are </w:t>
      </w:r>
      <w:r w:rsidR="00914154">
        <w:rPr>
          <w:rFonts w:ascii="Times New Roman" w:hAnsi="Times New Roman"/>
          <w:color w:val="000000"/>
          <w:sz w:val="24"/>
        </w:rPr>
        <w:t>received</w:t>
      </w:r>
      <w:r w:rsidRPr="00ED02B4">
        <w:rPr>
          <w:rFonts w:ascii="Times New Roman" w:hAnsi="Times New Roman"/>
          <w:color w:val="000000"/>
          <w:sz w:val="24"/>
        </w:rPr>
        <w:t xml:space="preserve"> </w:t>
      </w:r>
      <w:r w:rsidRPr="005A6C18">
        <w:rPr>
          <w:rFonts w:ascii="Times New Roman" w:hAnsi="Times New Roman"/>
          <w:color w:val="000000"/>
          <w:sz w:val="24"/>
        </w:rPr>
        <w:t xml:space="preserve">from the </w:t>
      </w:r>
      <w:r w:rsidR="007F1D5B" w:rsidRPr="005A6C18">
        <w:rPr>
          <w:rFonts w:ascii="Times New Roman" w:hAnsi="Times New Roman"/>
          <w:color w:val="000000"/>
          <w:sz w:val="24"/>
        </w:rPr>
        <w:t xml:space="preserve">relevant </w:t>
      </w:r>
      <w:r w:rsidRPr="005A6C18">
        <w:rPr>
          <w:rFonts w:ascii="Times New Roman" w:hAnsi="Times New Roman"/>
          <w:color w:val="000000"/>
          <w:sz w:val="24"/>
        </w:rPr>
        <w:t>Egyptian and</w:t>
      </w:r>
      <w:r w:rsidR="007F1D5B" w:rsidRPr="005A6C18">
        <w:rPr>
          <w:rFonts w:ascii="Times New Roman" w:hAnsi="Times New Roman"/>
          <w:color w:val="000000"/>
          <w:sz w:val="24"/>
        </w:rPr>
        <w:t>/or</w:t>
      </w:r>
      <w:r w:rsidRPr="005A6C18">
        <w:rPr>
          <w:rFonts w:ascii="Times New Roman" w:hAnsi="Times New Roman"/>
          <w:color w:val="000000"/>
          <w:sz w:val="24"/>
        </w:rPr>
        <w:t xml:space="preserve"> U.S. institution</w:t>
      </w:r>
      <w:r w:rsidR="007F1D5B" w:rsidRPr="005A6C18">
        <w:rPr>
          <w:rFonts w:ascii="Times New Roman" w:hAnsi="Times New Roman"/>
          <w:color w:val="000000"/>
          <w:sz w:val="24"/>
        </w:rPr>
        <w:t>(</w:t>
      </w:r>
      <w:r w:rsidRPr="005A6C18">
        <w:rPr>
          <w:rFonts w:ascii="Times New Roman" w:hAnsi="Times New Roman"/>
          <w:color w:val="000000"/>
          <w:sz w:val="24"/>
        </w:rPr>
        <w:t>s</w:t>
      </w:r>
      <w:r w:rsidR="007F1D5B" w:rsidRPr="005A6C18">
        <w:rPr>
          <w:rFonts w:ascii="Times New Roman" w:hAnsi="Times New Roman"/>
          <w:color w:val="000000"/>
          <w:sz w:val="24"/>
        </w:rPr>
        <w:t>)</w:t>
      </w:r>
      <w:r w:rsidRPr="005A6C18">
        <w:rPr>
          <w:rFonts w:ascii="Times New Roman" w:hAnsi="Times New Roman"/>
          <w:color w:val="000000"/>
          <w:sz w:val="24"/>
        </w:rPr>
        <w:t>.</w:t>
      </w:r>
    </w:p>
    <w:p w14:paraId="614DC8D0" w14:textId="1B881D6F" w:rsidR="00701D84" w:rsidRPr="0015498A" w:rsidRDefault="00701D84" w:rsidP="00275BA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rPr>
      </w:pPr>
    </w:p>
    <w:p w14:paraId="628C6A5C" w14:textId="374DC896" w:rsidR="00830815" w:rsidRPr="00755AA7" w:rsidRDefault="00FD56A3"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Section  II.6:</w:t>
      </w:r>
      <w:r w:rsidR="00CE2B59" w:rsidRPr="00363893">
        <w:rPr>
          <w:rFonts w:ascii="Times New Roman" w:hAnsi="Times New Roman"/>
          <w:b/>
          <w:i/>
          <w:noProof/>
          <w:color w:val="000000"/>
          <w:sz w:val="24"/>
        </w:rPr>
        <mc:AlternateContent>
          <mc:Choice Requires="wpi">
            <w:drawing>
              <wp:anchor distT="0" distB="0" distL="114300" distR="114300" simplePos="0" relativeHeight="251722752" behindDoc="0" locked="0" layoutInCell="1" allowOverlap="1" wp14:anchorId="1464E11C" wp14:editId="5088ED28">
                <wp:simplePos x="0" y="0"/>
                <wp:positionH relativeFrom="column">
                  <wp:posOffset>5245856</wp:posOffset>
                </wp:positionH>
                <wp:positionV relativeFrom="paragraph">
                  <wp:posOffset>545666</wp:posOffset>
                </wp:positionV>
                <wp:extent cx="360" cy="360"/>
                <wp:effectExtent l="57150" t="57150" r="57150" b="57150"/>
                <wp:wrapNone/>
                <wp:docPr id="67" name="Ink 6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65201860" id="Ink 67" o:spid="_x0000_s1026" type="#_x0000_t75" style="position:absolute;margin-left:412.05pt;margin-top:41.95pt;width:2.05pt;height:2.0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">
                <v:imagedata r:id="rId24" o:title=""/>
              </v:shape>
            </w:pict>
          </mc:Fallback>
        </mc:AlternateContent>
      </w:r>
      <w:r w:rsidRPr="00ED02B4">
        <w:rPr>
          <w:rFonts w:ascii="Times New Roman" w:hAnsi="Times New Roman"/>
          <w:b/>
          <w:i/>
          <w:smallCaps/>
          <w:color w:val="000000"/>
          <w:sz w:val="24"/>
        </w:rPr>
        <w:t xml:space="preserve"> </w:t>
      </w:r>
      <w:r w:rsidR="00830815" w:rsidRPr="00755AA7">
        <w:rPr>
          <w:rFonts w:ascii="Times New Roman" w:hAnsi="Times New Roman"/>
          <w:b/>
          <w:i/>
          <w:color w:val="000000"/>
          <w:sz w:val="24"/>
          <w:lang w:val="fr-FR"/>
        </w:rPr>
        <w:t>Curricula Vitae.</w:t>
      </w:r>
      <w:r w:rsidR="00830815" w:rsidRPr="00755AA7">
        <w:rPr>
          <w:rFonts w:ascii="Times New Roman" w:hAnsi="Times New Roman"/>
          <w:color w:val="000000"/>
          <w:sz w:val="24"/>
          <w:lang w:val="fr-FR"/>
        </w:rPr>
        <w:t xml:space="preserve"> </w:t>
      </w:r>
      <w:r w:rsidR="00830815" w:rsidRPr="002039B9">
        <w:rPr>
          <w:rFonts w:ascii="Times New Roman" w:hAnsi="Times New Roman"/>
          <w:b/>
          <w:color w:val="000000"/>
          <w:sz w:val="24"/>
          <w:lang w:val="fr-FR"/>
        </w:rPr>
        <w:t xml:space="preserve">Maximum </w:t>
      </w:r>
      <w:r w:rsidR="002069CC">
        <w:rPr>
          <w:rFonts w:ascii="Times New Roman" w:hAnsi="Times New Roman"/>
          <w:b/>
          <w:color w:val="000000"/>
          <w:sz w:val="24"/>
          <w:lang w:val="fr-FR"/>
        </w:rPr>
        <w:t>3</w:t>
      </w:r>
      <w:r w:rsidR="00830815" w:rsidRPr="002039B9">
        <w:rPr>
          <w:rFonts w:ascii="Times New Roman" w:hAnsi="Times New Roman"/>
          <w:b/>
          <w:color w:val="000000"/>
          <w:sz w:val="24"/>
          <w:lang w:val="fr-FR"/>
        </w:rPr>
        <w:t xml:space="preserve"> pages per </w:t>
      </w:r>
      <w:proofErr w:type="spellStart"/>
      <w:r w:rsidR="00830815" w:rsidRPr="002039B9">
        <w:rPr>
          <w:rFonts w:ascii="Times New Roman" w:hAnsi="Times New Roman"/>
          <w:b/>
          <w:color w:val="000000"/>
          <w:sz w:val="24"/>
          <w:lang w:val="fr-FR"/>
        </w:rPr>
        <w:t>person</w:t>
      </w:r>
      <w:proofErr w:type="spellEnd"/>
      <w:r w:rsidR="00830815" w:rsidRPr="002039B9">
        <w:rPr>
          <w:rFonts w:ascii="Times New Roman" w:hAnsi="Times New Roman"/>
          <w:b/>
          <w:color w:val="000000"/>
          <w:sz w:val="24"/>
          <w:lang w:val="fr-FR"/>
        </w:rPr>
        <w:t>.</w:t>
      </w:r>
      <w:r w:rsidR="00830815" w:rsidRPr="00755AA7" w:rsidDel="00F31672">
        <w:rPr>
          <w:rFonts w:ascii="Times New Roman" w:hAnsi="Times New Roman"/>
          <w:color w:val="000000"/>
          <w:sz w:val="24"/>
          <w:lang w:val="fr-FR"/>
        </w:rPr>
        <w:t xml:space="preserve"> </w:t>
      </w:r>
      <w:r w:rsidR="00830815" w:rsidRPr="00755AA7">
        <w:rPr>
          <w:rFonts w:ascii="Times New Roman" w:hAnsi="Times New Roman"/>
          <w:color w:val="000000"/>
          <w:sz w:val="24"/>
        </w:rPr>
        <w:t>The Curriculum Vitae of the U.S. and Egyptian PIs, as well as any co-PIs</w:t>
      </w:r>
      <w:r w:rsidR="004E162A">
        <w:rPr>
          <w:rFonts w:ascii="Times New Roman" w:hAnsi="Times New Roman"/>
          <w:color w:val="000000"/>
          <w:sz w:val="24"/>
        </w:rPr>
        <w:t>,</w:t>
      </w:r>
      <w:r w:rsidR="00830815" w:rsidRPr="00755AA7">
        <w:rPr>
          <w:rFonts w:ascii="Times New Roman" w:hAnsi="Times New Roman"/>
          <w:color w:val="000000"/>
          <w:sz w:val="24"/>
        </w:rPr>
        <w:t xml:space="preserve"> or personnel on both sides, should follow the format provided in Attachment </w:t>
      </w:r>
      <w:r w:rsidR="00EA7DBF">
        <w:rPr>
          <w:rFonts w:ascii="Times New Roman" w:hAnsi="Times New Roman"/>
          <w:color w:val="000000"/>
          <w:sz w:val="24"/>
        </w:rPr>
        <w:t>III</w:t>
      </w:r>
      <w:r w:rsidR="00830815" w:rsidRPr="00755AA7">
        <w:rPr>
          <w:rFonts w:ascii="Times New Roman" w:hAnsi="Times New Roman"/>
          <w:color w:val="000000"/>
          <w:sz w:val="24"/>
        </w:rPr>
        <w:t>.</w:t>
      </w:r>
      <w:r>
        <w:rPr>
          <w:rFonts w:ascii="Times New Roman" w:hAnsi="Times New Roman"/>
          <w:color w:val="000000"/>
          <w:sz w:val="24"/>
        </w:rPr>
        <w:t xml:space="preserve"> A</w:t>
      </w:r>
      <w:r w:rsidR="00914154">
        <w:rPr>
          <w:rFonts w:ascii="Times New Roman" w:hAnsi="Times New Roman"/>
          <w:color w:val="000000"/>
          <w:sz w:val="24"/>
        </w:rPr>
        <w:t>ny</w:t>
      </w:r>
      <w:r>
        <w:rPr>
          <w:rFonts w:ascii="Times New Roman" w:hAnsi="Times New Roman"/>
          <w:color w:val="000000"/>
          <w:sz w:val="24"/>
        </w:rPr>
        <w:t xml:space="preserve"> pages in excess of the first three pages will </w:t>
      </w:r>
      <w:r w:rsidR="00914154">
        <w:rPr>
          <w:rFonts w:ascii="Times New Roman" w:hAnsi="Times New Roman"/>
          <w:color w:val="000000"/>
          <w:sz w:val="24"/>
        </w:rPr>
        <w:t xml:space="preserve">not </w:t>
      </w:r>
      <w:r>
        <w:rPr>
          <w:rFonts w:ascii="Times New Roman" w:hAnsi="Times New Roman"/>
          <w:color w:val="000000"/>
          <w:sz w:val="24"/>
        </w:rPr>
        <w:t xml:space="preserve">be </w:t>
      </w:r>
      <w:r w:rsidR="00914154">
        <w:rPr>
          <w:rFonts w:ascii="Times New Roman" w:hAnsi="Times New Roman"/>
          <w:color w:val="000000"/>
          <w:sz w:val="24"/>
        </w:rPr>
        <w:t>reviewed.</w:t>
      </w:r>
      <w:r>
        <w:rPr>
          <w:rFonts w:ascii="Times New Roman" w:hAnsi="Times New Roman"/>
          <w:color w:val="000000"/>
          <w:sz w:val="24"/>
        </w:rPr>
        <w:t xml:space="preserve"> </w:t>
      </w:r>
    </w:p>
    <w:p w14:paraId="3FD93F90"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p>
    <w:p w14:paraId="4700F9EA" w14:textId="1C84B26E" w:rsidR="00136571" w:rsidRDefault="00FD56A3" w:rsidP="00961B10">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ED02B4">
        <w:rPr>
          <w:rFonts w:ascii="Times New Roman" w:hAnsi="Times New Roman"/>
          <w:b/>
          <w:i/>
          <w:smallCaps/>
          <w:color w:val="000000"/>
          <w:sz w:val="24"/>
        </w:rPr>
        <w:t xml:space="preserve">Section  II.7: </w:t>
      </w:r>
      <w:r w:rsidR="00830815" w:rsidRPr="00755AA7">
        <w:rPr>
          <w:rFonts w:ascii="Times New Roman" w:hAnsi="Times New Roman"/>
          <w:b/>
          <w:i/>
          <w:color w:val="000000"/>
          <w:sz w:val="24"/>
        </w:rPr>
        <w:t>Bibliography/References</w:t>
      </w:r>
      <w:r w:rsidR="004D3DC2">
        <w:rPr>
          <w:rFonts w:ascii="Times New Roman" w:hAnsi="Times New Roman"/>
          <w:b/>
          <w:i/>
          <w:color w:val="000000"/>
          <w:sz w:val="24"/>
        </w:rPr>
        <w:t xml:space="preserve">. </w:t>
      </w:r>
      <w:r w:rsidR="00830815" w:rsidRPr="00755AA7">
        <w:rPr>
          <w:rFonts w:ascii="Times New Roman" w:hAnsi="Times New Roman"/>
          <w:color w:val="000000"/>
          <w:sz w:val="24"/>
        </w:rPr>
        <w:t xml:space="preserve">A bibliography of literature pertinent to the proposed activity, </w:t>
      </w:r>
      <w:r w:rsidR="00914154">
        <w:rPr>
          <w:rFonts w:ascii="Times New Roman" w:hAnsi="Times New Roman"/>
          <w:color w:val="000000"/>
          <w:sz w:val="24"/>
        </w:rPr>
        <w:t>referenced</w:t>
      </w:r>
      <w:r w:rsidR="00914154" w:rsidRPr="00755AA7">
        <w:rPr>
          <w:rFonts w:ascii="Times New Roman" w:hAnsi="Times New Roman"/>
          <w:color w:val="000000"/>
          <w:sz w:val="24"/>
        </w:rPr>
        <w:t xml:space="preserve"> </w:t>
      </w:r>
      <w:r w:rsidR="00830815" w:rsidRPr="00755AA7">
        <w:rPr>
          <w:rFonts w:ascii="Times New Roman" w:hAnsi="Times New Roman"/>
          <w:color w:val="000000"/>
          <w:sz w:val="24"/>
        </w:rPr>
        <w:t>as appropriate, is required.</w:t>
      </w:r>
    </w:p>
    <w:p w14:paraId="0166B68F" w14:textId="77777777" w:rsidR="00961B10" w:rsidRPr="00961B10" w:rsidRDefault="00961B10" w:rsidP="00961B10">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0B806432" w14:textId="29BDD551" w:rsidR="009F4C8F" w:rsidRDefault="00D90321" w:rsidP="00F83C76">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F83C76">
        <w:rPr>
          <w:rFonts w:ascii="Times New Roman" w:hAnsi="Times New Roman"/>
          <w:b/>
          <w:i/>
          <w:smallCaps/>
          <w:color w:val="000000"/>
          <w:sz w:val="24"/>
        </w:rPr>
        <w:t>II.8</w:t>
      </w:r>
      <w:r w:rsidR="00FD56A3" w:rsidRPr="00ED02B4">
        <w:rPr>
          <w:rFonts w:ascii="Times New Roman" w:hAnsi="Times New Roman"/>
          <w:b/>
          <w:i/>
          <w:smallCaps/>
          <w:color w:val="000000"/>
          <w:sz w:val="24"/>
        </w:rPr>
        <w:t xml:space="preserve">: </w:t>
      </w:r>
      <w:r w:rsidR="009F4C8F" w:rsidRPr="000F36E8">
        <w:rPr>
          <w:rFonts w:ascii="Times New Roman" w:hAnsi="Times New Roman"/>
          <w:b/>
          <w:i/>
          <w:iCs/>
          <w:color w:val="000000"/>
          <w:sz w:val="24"/>
        </w:rPr>
        <w:t xml:space="preserve"> </w:t>
      </w:r>
      <w:r w:rsidR="00136571" w:rsidRPr="00751645">
        <w:rPr>
          <w:rFonts w:ascii="Times New Roman" w:hAnsi="Times New Roman"/>
          <w:b/>
          <w:i/>
          <w:iCs/>
          <w:color w:val="000000"/>
          <w:sz w:val="24"/>
        </w:rPr>
        <w:t xml:space="preserve">USAID Environmental </w:t>
      </w:r>
      <w:r w:rsidR="003A00FA">
        <w:rPr>
          <w:rFonts w:ascii="Times New Roman" w:hAnsi="Times New Roman"/>
          <w:b/>
          <w:i/>
          <w:iCs/>
          <w:color w:val="000000"/>
          <w:sz w:val="24"/>
        </w:rPr>
        <w:t xml:space="preserve">Compliance </w:t>
      </w:r>
      <w:r w:rsidR="00136571" w:rsidRPr="00751645">
        <w:rPr>
          <w:rFonts w:ascii="Times New Roman" w:hAnsi="Times New Roman"/>
          <w:b/>
          <w:i/>
          <w:iCs/>
          <w:color w:val="000000"/>
          <w:sz w:val="24"/>
        </w:rPr>
        <w:t>Checklist</w:t>
      </w:r>
      <w:r w:rsidR="003A00FA">
        <w:rPr>
          <w:rFonts w:ascii="Times New Roman" w:hAnsi="Times New Roman"/>
          <w:b/>
          <w:i/>
          <w:iCs/>
          <w:color w:val="000000"/>
          <w:sz w:val="24"/>
        </w:rPr>
        <w:t xml:space="preserve">. </w:t>
      </w:r>
      <w:r w:rsidR="009F4C8F" w:rsidRPr="00751645">
        <w:rPr>
          <w:rFonts w:ascii="Times New Roman" w:hAnsi="Times New Roman"/>
          <w:sz w:val="24"/>
          <w:szCs w:val="24"/>
        </w:rPr>
        <w:t>USAID must ensure that environmental factors and values are integrated into the decision making process to make awards and fund development activities. USAID procedures for reviewing environmental impacts of Agency actions are detailed in Title 22 of the Code of Federal Regu</w:t>
      </w:r>
      <w:r w:rsidR="00E44703">
        <w:rPr>
          <w:rFonts w:ascii="Times New Roman" w:hAnsi="Times New Roman"/>
          <w:sz w:val="24"/>
          <w:szCs w:val="24"/>
        </w:rPr>
        <w:t xml:space="preserve">lations Part 216 (22 CFR 216). </w:t>
      </w:r>
      <w:r w:rsidR="009F4C8F" w:rsidRPr="00751645">
        <w:rPr>
          <w:rFonts w:ascii="Times New Roman" w:hAnsi="Times New Roman"/>
          <w:sz w:val="24"/>
          <w:szCs w:val="24"/>
        </w:rPr>
        <w:t>All proposed funded actions in the</w:t>
      </w:r>
      <w:r w:rsidR="009F4C8F" w:rsidRPr="00751645">
        <w:rPr>
          <w:rFonts w:ascii="Times New Roman" w:hAnsi="Times New Roman"/>
          <w:sz w:val="24"/>
          <w:szCs w:val="24"/>
          <w:shd w:val="clear" w:color="auto" w:fill="FFFFFF"/>
        </w:rPr>
        <w:t xml:space="preserve"> U.S.</w:t>
      </w:r>
      <w:r w:rsidR="00DC0ADB">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w:t>
      </w:r>
      <w:r w:rsidR="00884714">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Egypt Joint Fund</w:t>
      </w:r>
      <w:r w:rsidR="009F4C8F" w:rsidRPr="00751645">
        <w:rPr>
          <w:rStyle w:val="apple-converted-space"/>
          <w:rFonts w:ascii="Times New Roman" w:hAnsi="Times New Roman"/>
          <w:sz w:val="24"/>
          <w:szCs w:val="24"/>
          <w:shd w:val="clear" w:color="auto" w:fill="FFFFFF"/>
        </w:rPr>
        <w:t xml:space="preserve"> must undergo an environmental review pursuant 22 CFR 216 and may also be reviewed under the National Environmental Policy Act for USAID funded activities that occur domestically.</w:t>
      </w:r>
      <w:r w:rsidR="00952C87">
        <w:rPr>
          <w:rStyle w:val="apple-converted-space"/>
          <w:rFonts w:ascii="Times New Roman" w:hAnsi="Times New Roman"/>
          <w:sz w:val="24"/>
          <w:szCs w:val="24"/>
          <w:shd w:val="clear" w:color="auto" w:fill="FFFFFF"/>
        </w:rPr>
        <w:t xml:space="preserve"> </w:t>
      </w:r>
    </w:p>
    <w:p w14:paraId="591633B6" w14:textId="77777777" w:rsidR="004D3DC2" w:rsidRDefault="004D3DC2" w:rsidP="00F83C76">
      <w:pPr>
        <w:rPr>
          <w:rFonts w:ascii="Times New Roman" w:hAnsi="Times New Roman"/>
          <w:i/>
          <w:sz w:val="24"/>
          <w:szCs w:val="24"/>
          <w:u w:val="single"/>
        </w:rPr>
      </w:pPr>
    </w:p>
    <w:p w14:paraId="45B5CE99" w14:textId="72AD5678" w:rsidR="009F4C8F" w:rsidRPr="00197277" w:rsidRDefault="009F4C8F" w:rsidP="00F83C76">
      <w:pPr>
        <w:rPr>
          <w:rFonts w:ascii="Times New Roman" w:hAnsi="Times New Roman"/>
          <w:i/>
          <w:sz w:val="24"/>
          <w:szCs w:val="24"/>
          <w:u w:val="single"/>
        </w:rPr>
      </w:pPr>
      <w:r w:rsidRPr="00751645">
        <w:rPr>
          <w:rFonts w:ascii="Times New Roman" w:hAnsi="Times New Roman"/>
          <w:i/>
          <w:sz w:val="24"/>
          <w:szCs w:val="24"/>
          <w:u w:val="single"/>
        </w:rPr>
        <w:lastRenderedPageBreak/>
        <w:t>Environmental A</w:t>
      </w:r>
      <w:r w:rsidR="00197277">
        <w:rPr>
          <w:rFonts w:ascii="Times New Roman" w:hAnsi="Times New Roman"/>
          <w:i/>
          <w:sz w:val="24"/>
          <w:szCs w:val="24"/>
          <w:u w:val="single"/>
        </w:rPr>
        <w:t>ssessment</w:t>
      </w:r>
      <w:r w:rsidR="00197277" w:rsidRPr="00D90321">
        <w:rPr>
          <w:rFonts w:ascii="Times New Roman" w:hAnsi="Times New Roman"/>
          <w:i/>
          <w:sz w:val="24"/>
          <w:szCs w:val="24"/>
        </w:rPr>
        <w:t xml:space="preserve">: </w:t>
      </w:r>
      <w:r w:rsidRPr="00197277">
        <w:rPr>
          <w:rFonts w:ascii="Times New Roman" w:hAnsi="Times New Roman"/>
          <w:sz w:val="24"/>
          <w:szCs w:val="24"/>
        </w:rPr>
        <w:t>P</w:t>
      </w:r>
      <w:r w:rsidRPr="00751645">
        <w:rPr>
          <w:rFonts w:ascii="Times New Roman" w:hAnsi="Times New Roman"/>
          <w:sz w:val="24"/>
          <w:szCs w:val="24"/>
        </w:rPr>
        <w:t>rojects that result in an adverse environmental impact may require environmental mitigation in order to compensate</w:t>
      </w:r>
      <w:r w:rsidR="00884714">
        <w:rPr>
          <w:rFonts w:ascii="Times New Roman" w:hAnsi="Times New Roman"/>
          <w:sz w:val="24"/>
          <w:szCs w:val="24"/>
        </w:rPr>
        <w:t xml:space="preserve"> for the environmental impact. </w:t>
      </w:r>
      <w:r w:rsidRPr="00751645">
        <w:rPr>
          <w:rFonts w:ascii="Times New Roman" w:hAnsi="Times New Roman"/>
          <w:sz w:val="24"/>
          <w:szCs w:val="24"/>
        </w:rPr>
        <w:t xml:space="preserve">Environmental mitigation may include measures that protect and enhance the natural and human environment. Monitoring of environmental mitigation measures is required to assess the progress and efficacy of any required environmental mitigation measures. Explanations of anticipated environmental consequences and impacts as well as proposed mitigation and monitoring measures must be included in the USAID </w:t>
      </w:r>
      <w:r w:rsidR="00952C87">
        <w:rPr>
          <w:rFonts w:ascii="Times New Roman" w:hAnsi="Times New Roman"/>
          <w:sz w:val="24"/>
          <w:szCs w:val="24"/>
        </w:rPr>
        <w:t>E</w:t>
      </w:r>
      <w:r w:rsidRPr="00751645">
        <w:rPr>
          <w:rFonts w:ascii="Times New Roman" w:hAnsi="Times New Roman"/>
          <w:sz w:val="24"/>
          <w:szCs w:val="24"/>
        </w:rPr>
        <w:t xml:space="preserve">nvironmental </w:t>
      </w:r>
      <w:r w:rsidR="00952C87">
        <w:rPr>
          <w:rFonts w:ascii="Times New Roman" w:hAnsi="Times New Roman"/>
          <w:sz w:val="24"/>
          <w:szCs w:val="24"/>
        </w:rPr>
        <w:t>C</w:t>
      </w:r>
      <w:r w:rsidRPr="00751645">
        <w:rPr>
          <w:rFonts w:ascii="Times New Roman" w:hAnsi="Times New Roman"/>
          <w:sz w:val="24"/>
          <w:szCs w:val="24"/>
        </w:rPr>
        <w:t xml:space="preserve">ompliance </w:t>
      </w:r>
      <w:r w:rsidR="00952C87">
        <w:rPr>
          <w:rFonts w:ascii="Times New Roman" w:hAnsi="Times New Roman"/>
          <w:sz w:val="24"/>
          <w:szCs w:val="24"/>
        </w:rPr>
        <w:t>C</w:t>
      </w:r>
      <w:r w:rsidRPr="00751645">
        <w:rPr>
          <w:rFonts w:ascii="Times New Roman" w:hAnsi="Times New Roman"/>
          <w:sz w:val="24"/>
          <w:szCs w:val="24"/>
        </w:rPr>
        <w:t>hecklist</w:t>
      </w:r>
      <w:r w:rsidR="00952C87">
        <w:rPr>
          <w:rFonts w:ascii="Times New Roman" w:hAnsi="Times New Roman"/>
          <w:sz w:val="24"/>
          <w:szCs w:val="24"/>
        </w:rPr>
        <w:t>,</w:t>
      </w:r>
      <w:r w:rsidRPr="00751645">
        <w:rPr>
          <w:rFonts w:ascii="Times New Roman" w:hAnsi="Times New Roman"/>
          <w:sz w:val="24"/>
          <w:szCs w:val="24"/>
        </w:rPr>
        <w:t xml:space="preserve"> included as part of the application packet</w:t>
      </w:r>
      <w:r w:rsidR="00952C87">
        <w:rPr>
          <w:rFonts w:ascii="Times New Roman" w:hAnsi="Times New Roman"/>
          <w:sz w:val="24"/>
          <w:szCs w:val="24"/>
        </w:rPr>
        <w:t xml:space="preserve"> (Attachment </w:t>
      </w:r>
      <w:r w:rsidR="00EA7DBF">
        <w:rPr>
          <w:rFonts w:ascii="Times New Roman" w:hAnsi="Times New Roman"/>
          <w:sz w:val="24"/>
          <w:szCs w:val="24"/>
        </w:rPr>
        <w:t>IV</w:t>
      </w:r>
      <w:r w:rsidR="00952C87">
        <w:rPr>
          <w:rFonts w:ascii="Times New Roman" w:hAnsi="Times New Roman"/>
          <w:sz w:val="24"/>
          <w:szCs w:val="24"/>
        </w:rPr>
        <w:t xml:space="preserve">). </w:t>
      </w:r>
    </w:p>
    <w:p w14:paraId="6AC3A942" w14:textId="77777777" w:rsidR="009F4C8F" w:rsidRPr="00751645" w:rsidRDefault="009F4C8F" w:rsidP="00F83C76">
      <w:pPr>
        <w:rPr>
          <w:rFonts w:ascii="Times New Roman" w:hAnsi="Times New Roman"/>
          <w:sz w:val="24"/>
          <w:szCs w:val="24"/>
        </w:rPr>
      </w:pPr>
    </w:p>
    <w:p w14:paraId="6F413578" w14:textId="77777777" w:rsidR="009F4C8F" w:rsidRPr="00751645" w:rsidRDefault="009F4C8F" w:rsidP="00F83C76">
      <w:pPr>
        <w:rPr>
          <w:rFonts w:ascii="Times New Roman" w:hAnsi="Times New Roman"/>
          <w:sz w:val="24"/>
          <w:szCs w:val="24"/>
        </w:rPr>
      </w:pPr>
      <w:r w:rsidRPr="00751645">
        <w:rPr>
          <w:rFonts w:ascii="Times New Roman" w:hAnsi="Times New Roman"/>
          <w:sz w:val="24"/>
          <w:szCs w:val="24"/>
        </w:rPr>
        <w:t xml:space="preserve">Applicants are encouraged to budget for proposed mitigation activities, including environmental monitoring and generation of monitoring reports as they may incur additional costs. These additional costs must be included in the budget justification and reflected in the overall budget.  </w:t>
      </w:r>
    </w:p>
    <w:p w14:paraId="33AD3D66" w14:textId="77777777" w:rsidR="009F4C8F" w:rsidRPr="00751645" w:rsidRDefault="009F4C8F" w:rsidP="00F83C76">
      <w:pPr>
        <w:rPr>
          <w:rFonts w:ascii="Times New Roman" w:hAnsi="Times New Roman"/>
          <w:sz w:val="24"/>
          <w:szCs w:val="24"/>
        </w:rPr>
      </w:pPr>
    </w:p>
    <w:p w14:paraId="18192ED3" w14:textId="796D84AB" w:rsidR="009F4C8F" w:rsidRDefault="009F4C8F" w:rsidP="00F83C76">
      <w:pPr>
        <w:rPr>
          <w:rFonts w:ascii="Times New Roman" w:hAnsi="Times New Roman"/>
          <w:sz w:val="24"/>
          <w:szCs w:val="24"/>
        </w:rPr>
      </w:pPr>
      <w:r w:rsidRPr="00751645">
        <w:rPr>
          <w:rFonts w:ascii="Times New Roman" w:hAnsi="Times New Roman"/>
          <w:sz w:val="24"/>
          <w:szCs w:val="24"/>
        </w:rPr>
        <w:t xml:space="preserve">Projects that (a) incur large, substantial, and/or significant environmental impact; (b) involve the procurement or use of pesticides; and (c) involve genetically modified organisms will undergo supplemental </w:t>
      </w:r>
      <w:r w:rsidR="00F81ACA">
        <w:rPr>
          <w:rFonts w:ascii="Times New Roman" w:hAnsi="Times New Roman"/>
          <w:sz w:val="24"/>
          <w:szCs w:val="24"/>
        </w:rPr>
        <w:t>internal e</w:t>
      </w:r>
      <w:r w:rsidRPr="00751645">
        <w:rPr>
          <w:rFonts w:ascii="Times New Roman" w:hAnsi="Times New Roman"/>
          <w:sz w:val="24"/>
          <w:szCs w:val="24"/>
        </w:rPr>
        <w:t xml:space="preserve">nvironmental </w:t>
      </w:r>
      <w:r w:rsidR="00F81ACA">
        <w:rPr>
          <w:rFonts w:ascii="Times New Roman" w:hAnsi="Times New Roman"/>
          <w:sz w:val="24"/>
          <w:szCs w:val="24"/>
        </w:rPr>
        <w:t>a</w:t>
      </w:r>
      <w:r w:rsidRPr="00751645">
        <w:rPr>
          <w:rFonts w:ascii="Times New Roman" w:hAnsi="Times New Roman"/>
          <w:sz w:val="24"/>
          <w:szCs w:val="24"/>
        </w:rPr>
        <w:t>ssessment</w:t>
      </w:r>
      <w:r w:rsidR="00071CCC">
        <w:rPr>
          <w:rFonts w:ascii="Times New Roman" w:hAnsi="Times New Roman"/>
          <w:sz w:val="24"/>
          <w:szCs w:val="24"/>
        </w:rPr>
        <w:t>. S</w:t>
      </w:r>
      <w:r w:rsidRPr="00751645">
        <w:rPr>
          <w:rFonts w:ascii="Times New Roman" w:hAnsi="Times New Roman"/>
          <w:sz w:val="24"/>
          <w:szCs w:val="24"/>
        </w:rPr>
        <w:t xml:space="preserve">pecific conditions will be developed for activities as appropriate </w:t>
      </w:r>
      <w:r w:rsidR="00F81ACA">
        <w:rPr>
          <w:rFonts w:ascii="Times New Roman" w:hAnsi="Times New Roman"/>
          <w:sz w:val="24"/>
          <w:szCs w:val="24"/>
        </w:rPr>
        <w:t>to ensure</w:t>
      </w:r>
      <w:r w:rsidRPr="00751645">
        <w:rPr>
          <w:rFonts w:ascii="Times New Roman" w:hAnsi="Times New Roman"/>
          <w:sz w:val="24"/>
          <w:szCs w:val="24"/>
        </w:rPr>
        <w:t xml:space="preserve"> compliance with applicable </w:t>
      </w:r>
      <w:r w:rsidR="00F82C6B">
        <w:rPr>
          <w:rFonts w:ascii="Times New Roman" w:hAnsi="Times New Roman"/>
          <w:sz w:val="24"/>
          <w:szCs w:val="24"/>
        </w:rPr>
        <w:t>Egyptian</w:t>
      </w:r>
      <w:r w:rsidR="00F82C6B" w:rsidRPr="00751645">
        <w:rPr>
          <w:rFonts w:ascii="Times New Roman" w:hAnsi="Times New Roman"/>
          <w:sz w:val="24"/>
          <w:szCs w:val="24"/>
        </w:rPr>
        <w:t xml:space="preserve"> </w:t>
      </w:r>
      <w:r w:rsidRPr="00751645">
        <w:rPr>
          <w:rFonts w:ascii="Times New Roman" w:hAnsi="Times New Roman"/>
          <w:sz w:val="24"/>
          <w:szCs w:val="24"/>
        </w:rPr>
        <w:t>and U.S. environmental laws and policies.</w:t>
      </w:r>
    </w:p>
    <w:p w14:paraId="5072A196" w14:textId="77777777" w:rsidR="003E6A67" w:rsidRDefault="003E6A67" w:rsidP="00F83C76">
      <w:pPr>
        <w:rPr>
          <w:rFonts w:ascii="Times New Roman" w:hAnsi="Times New Roman"/>
          <w:sz w:val="24"/>
          <w:szCs w:val="24"/>
        </w:rPr>
      </w:pPr>
    </w:p>
    <w:p w14:paraId="20CE49D6" w14:textId="304A0830" w:rsidR="003E6A67" w:rsidRPr="00751645" w:rsidRDefault="00CA347B" w:rsidP="003E6A67">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3E6A67" w:rsidRPr="003E6A67">
        <w:rPr>
          <w:rFonts w:ascii="Times New Roman" w:hAnsi="Times New Roman"/>
          <w:b/>
          <w:i/>
          <w:smallCaps/>
          <w:color w:val="000000"/>
          <w:sz w:val="24"/>
        </w:rPr>
        <w:t xml:space="preserve">II.9: </w:t>
      </w:r>
      <w:r w:rsidR="003E6A67" w:rsidRPr="003E6A67">
        <w:rPr>
          <w:rFonts w:ascii="Times New Roman" w:hAnsi="Times New Roman"/>
          <w:b/>
          <w:i/>
          <w:iCs/>
          <w:color w:val="000000"/>
          <w:sz w:val="24"/>
        </w:rPr>
        <w:t xml:space="preserve"> </w:t>
      </w:r>
      <w:r w:rsidR="003E6A67" w:rsidRPr="003E6A67">
        <w:rPr>
          <w:rFonts w:ascii="Times New Roman" w:hAnsi="Times New Roman"/>
          <w:b/>
          <w:i/>
          <w:sz w:val="24"/>
          <w:szCs w:val="24"/>
        </w:rPr>
        <w:t>Topical Eligibility Limit Justification.</w:t>
      </w:r>
      <w:r w:rsidR="003E6A67" w:rsidRPr="003E6A67">
        <w:rPr>
          <w:rFonts w:ascii="Times New Roman" w:hAnsi="Times New Roman"/>
          <w:b/>
          <w:sz w:val="24"/>
          <w:szCs w:val="24"/>
        </w:rPr>
        <w:t xml:space="preserve"> </w:t>
      </w:r>
      <w:r w:rsidR="00584147">
        <w:rPr>
          <w:rFonts w:ascii="Times New Roman" w:hAnsi="Times New Roman"/>
          <w:b/>
          <w:sz w:val="24"/>
          <w:szCs w:val="24"/>
        </w:rPr>
        <w:t xml:space="preserve">Maximum 2 pages. </w:t>
      </w:r>
      <w:r w:rsidR="003E6A67">
        <w:rPr>
          <w:rFonts w:ascii="Times New Roman" w:hAnsi="Times New Roman"/>
          <w:sz w:val="24"/>
          <w:szCs w:val="24"/>
        </w:rPr>
        <w:t xml:space="preserve">See page 5 </w:t>
      </w:r>
      <w:r w:rsidR="008E472C">
        <w:rPr>
          <w:rFonts w:ascii="Times New Roman" w:hAnsi="Times New Roman"/>
          <w:sz w:val="24"/>
          <w:szCs w:val="24"/>
        </w:rPr>
        <w:t xml:space="preserve">of this Announcement </w:t>
      </w:r>
      <w:r w:rsidR="003E6A67">
        <w:rPr>
          <w:rFonts w:ascii="Times New Roman" w:hAnsi="Times New Roman"/>
          <w:sz w:val="24"/>
          <w:szCs w:val="24"/>
        </w:rPr>
        <w:t xml:space="preserve">for more details. </w:t>
      </w:r>
    </w:p>
    <w:p w14:paraId="1926140B" w14:textId="77777777" w:rsidR="001861AF" w:rsidRDefault="001861AF" w:rsidP="00F83C76">
      <w:pPr>
        <w:rPr>
          <w:rFonts w:ascii="Times New Roman" w:hAnsi="Times New Roman"/>
          <w:sz w:val="24"/>
          <w:szCs w:val="24"/>
        </w:rPr>
      </w:pPr>
    </w:p>
    <w:p w14:paraId="5FC42162" w14:textId="7EDB35D2" w:rsidR="00FD56A3" w:rsidRPr="00755AA7" w:rsidRDefault="00CA347B"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III.1: </w:t>
      </w:r>
      <w:r w:rsidR="00FD56A3" w:rsidRPr="00755AA7">
        <w:rPr>
          <w:rFonts w:ascii="Times New Roman" w:hAnsi="Times New Roman"/>
          <w:b/>
          <w:i/>
          <w:color w:val="000000"/>
          <w:sz w:val="24"/>
        </w:rPr>
        <w:t>Summary Budget and Detailed Annual Budgets.</w:t>
      </w:r>
      <w:r w:rsidR="00FD56A3" w:rsidRPr="00755AA7">
        <w:rPr>
          <w:rFonts w:ascii="Times New Roman" w:hAnsi="Times New Roman"/>
          <w:color w:val="000000"/>
          <w:sz w:val="24"/>
        </w:rPr>
        <w:t xml:space="preserve"> The use of the budget format provided in Attachment </w:t>
      </w:r>
      <w:r w:rsidR="00EA7DBF">
        <w:rPr>
          <w:rFonts w:ascii="Times New Roman" w:hAnsi="Times New Roman"/>
          <w:color w:val="000000"/>
          <w:sz w:val="24"/>
        </w:rPr>
        <w:t>V</w:t>
      </w:r>
      <w:r w:rsidR="00FD56A3" w:rsidRPr="00755AA7">
        <w:rPr>
          <w:rFonts w:ascii="Times New Roman" w:hAnsi="Times New Roman"/>
          <w:color w:val="000000"/>
          <w:sz w:val="24"/>
        </w:rPr>
        <w:t xml:space="preserve"> is </w:t>
      </w:r>
      <w:r w:rsidR="00FD56A3" w:rsidRPr="00ED02B4">
        <w:rPr>
          <w:rFonts w:ascii="Times New Roman" w:hAnsi="Times New Roman"/>
          <w:color w:val="000000"/>
          <w:sz w:val="24"/>
        </w:rPr>
        <w:t>required</w:t>
      </w:r>
      <w:r w:rsidR="00FD56A3" w:rsidRPr="000F36E8">
        <w:rPr>
          <w:rFonts w:ascii="Times New Roman" w:hAnsi="Times New Roman"/>
          <w:color w:val="000000"/>
          <w:sz w:val="24"/>
        </w:rPr>
        <w:t>.</w:t>
      </w:r>
    </w:p>
    <w:p w14:paraId="024184F2" w14:textId="77777777" w:rsidR="00FD56A3" w:rsidRPr="00755AA7" w:rsidRDefault="00FD56A3" w:rsidP="00275BAA">
      <w:pPr>
        <w:outlineLvl w:val="0"/>
        <w:rPr>
          <w:rFonts w:ascii="Times New Roman" w:hAnsi="Times New Roman"/>
          <w:color w:val="000000"/>
          <w:sz w:val="24"/>
        </w:rPr>
      </w:pPr>
    </w:p>
    <w:p w14:paraId="7660771D" w14:textId="3510BBE1" w:rsidR="00BF52EA" w:rsidRDefault="00BF52EA" w:rsidP="00275BA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Pr>
          <w:rFonts w:ascii="Times New Roman" w:hAnsi="Times New Roman"/>
          <w:color w:val="000000"/>
          <w:sz w:val="24"/>
        </w:rPr>
        <w:t xml:space="preserve">Budgets should be in compliance with the guidelines detailed on pages </w:t>
      </w:r>
      <w:r w:rsidR="00C25FFA">
        <w:rPr>
          <w:rFonts w:ascii="Times New Roman" w:hAnsi="Times New Roman"/>
          <w:color w:val="000000"/>
          <w:sz w:val="24"/>
        </w:rPr>
        <w:t>7</w:t>
      </w:r>
      <w:r w:rsidR="006A2B56">
        <w:rPr>
          <w:rFonts w:ascii="Times New Roman" w:hAnsi="Times New Roman"/>
          <w:color w:val="000000"/>
          <w:sz w:val="24"/>
        </w:rPr>
        <w:t xml:space="preserve"> </w:t>
      </w:r>
      <w:r w:rsidR="00FF7A2D">
        <w:rPr>
          <w:rFonts w:ascii="Times New Roman" w:hAnsi="Times New Roman"/>
          <w:color w:val="000000"/>
          <w:sz w:val="24"/>
        </w:rPr>
        <w:t>–</w:t>
      </w:r>
      <w:r w:rsidR="006A2B56">
        <w:rPr>
          <w:rFonts w:ascii="Times New Roman" w:hAnsi="Times New Roman"/>
          <w:color w:val="000000"/>
          <w:sz w:val="24"/>
        </w:rPr>
        <w:t xml:space="preserve"> </w:t>
      </w:r>
      <w:r w:rsidR="006450E8" w:rsidRPr="0027559A">
        <w:rPr>
          <w:rFonts w:ascii="Times New Roman" w:hAnsi="Times New Roman"/>
          <w:color w:val="000000"/>
          <w:sz w:val="24"/>
        </w:rPr>
        <w:t>8</w:t>
      </w:r>
      <w:r w:rsidR="00FF7A2D">
        <w:rPr>
          <w:rFonts w:ascii="Times New Roman" w:hAnsi="Times New Roman"/>
          <w:color w:val="000000"/>
          <w:sz w:val="24"/>
        </w:rPr>
        <w:t xml:space="preserve"> of this Announcement</w:t>
      </w:r>
      <w:r w:rsidRPr="006450E8">
        <w:rPr>
          <w:rFonts w:ascii="Times New Roman" w:hAnsi="Times New Roman"/>
          <w:color w:val="000000"/>
          <w:sz w:val="24"/>
        </w:rPr>
        <w:t>.</w:t>
      </w:r>
    </w:p>
    <w:p w14:paraId="2695F150" w14:textId="188D0E0B" w:rsidR="00FD56A3" w:rsidRPr="00FD56A3" w:rsidRDefault="00FD56A3" w:rsidP="00275BA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FD56A3">
        <w:rPr>
          <w:rFonts w:ascii="Times New Roman" w:hAnsi="Times New Roman"/>
          <w:color w:val="000000"/>
          <w:sz w:val="24"/>
        </w:rPr>
        <w:t xml:space="preserve">Proposals must include a cumulative summary budget covering the duration of the proposed project, as well as separate itemized budgets for each year of support requested.  </w:t>
      </w:r>
    </w:p>
    <w:p w14:paraId="615742C9" w14:textId="77777777" w:rsidR="00FD56A3" w:rsidRDefault="00FD56A3" w:rsidP="00F83C76">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755AA7">
        <w:rPr>
          <w:rFonts w:ascii="Times New Roman" w:hAnsi="Times New Roman"/>
          <w:color w:val="000000"/>
          <w:sz w:val="24"/>
        </w:rPr>
        <w:t>Both U.S. and Egyptian costs must be calculated in U.S. dollars.</w:t>
      </w:r>
    </w:p>
    <w:p w14:paraId="363A064C" w14:textId="13CD312B" w:rsidR="00701D84" w:rsidRPr="00382EFA" w:rsidRDefault="00701D84" w:rsidP="00382EFA">
      <w:pPr>
        <w:pStyle w:val="ListParagraph"/>
        <w:numPr>
          <w:ilvl w:val="0"/>
          <w:numId w:val="18"/>
        </w:numPr>
        <w:rPr>
          <w:rFonts w:ascii="Times New Roman" w:hAnsi="Times New Roman"/>
          <w:b/>
          <w:color w:val="000000"/>
          <w:sz w:val="24"/>
        </w:rPr>
      </w:pPr>
      <w:r w:rsidRPr="00382EFA">
        <w:rPr>
          <w:rFonts w:ascii="Times New Roman" w:hAnsi="Times New Roman"/>
          <w:b/>
          <w:color w:val="000000"/>
          <w:sz w:val="24"/>
        </w:rPr>
        <w:t xml:space="preserve">The budget page must be signed by both </w:t>
      </w:r>
      <w:r w:rsidR="00DC0ADB">
        <w:rPr>
          <w:rFonts w:ascii="Times New Roman" w:hAnsi="Times New Roman"/>
          <w:b/>
          <w:color w:val="000000"/>
          <w:sz w:val="24"/>
        </w:rPr>
        <w:t>PIs</w:t>
      </w:r>
      <w:r w:rsidR="00DC0ADB" w:rsidRPr="00382EFA">
        <w:rPr>
          <w:rFonts w:ascii="Times New Roman" w:hAnsi="Times New Roman"/>
          <w:b/>
          <w:color w:val="000000"/>
          <w:sz w:val="24"/>
        </w:rPr>
        <w:t xml:space="preserve"> </w:t>
      </w:r>
      <w:r w:rsidRPr="00382EFA">
        <w:rPr>
          <w:rFonts w:ascii="Times New Roman" w:hAnsi="Times New Roman"/>
          <w:b/>
          <w:color w:val="000000"/>
          <w:sz w:val="24"/>
        </w:rPr>
        <w:t>and stamped with the Egyptian institution stamp.</w:t>
      </w:r>
    </w:p>
    <w:p w14:paraId="570CD0D9" w14:textId="2A782ADD" w:rsidR="00F753EE" w:rsidRPr="00A87B1E" w:rsidRDefault="00FD56A3" w:rsidP="0027559A">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i/>
          <w:color w:val="000000"/>
          <w:sz w:val="24"/>
          <w:szCs w:val="24"/>
        </w:rPr>
      </w:pPr>
      <w:r w:rsidRPr="00755AA7">
        <w:rPr>
          <w:rFonts w:ascii="Times New Roman" w:hAnsi="Times New Roman"/>
          <w:color w:val="000000"/>
          <w:sz w:val="24"/>
        </w:rPr>
        <w:t xml:space="preserve">Applicants must provide a narrative justification for </w:t>
      </w:r>
      <w:r w:rsidR="00884714">
        <w:rPr>
          <w:rFonts w:ascii="Times New Roman" w:hAnsi="Times New Roman"/>
          <w:color w:val="000000"/>
          <w:sz w:val="24"/>
        </w:rPr>
        <w:t xml:space="preserve">equipment and any </w:t>
      </w:r>
      <w:r w:rsidRPr="00755AA7">
        <w:rPr>
          <w:rFonts w:ascii="Times New Roman" w:hAnsi="Times New Roman"/>
          <w:color w:val="000000"/>
          <w:sz w:val="24"/>
        </w:rPr>
        <w:t>budget items over $</w:t>
      </w:r>
      <w:r>
        <w:rPr>
          <w:rFonts w:ascii="Times New Roman" w:hAnsi="Times New Roman"/>
          <w:color w:val="000000"/>
          <w:sz w:val="24"/>
        </w:rPr>
        <w:t>2</w:t>
      </w:r>
      <w:r w:rsidRPr="00755AA7">
        <w:rPr>
          <w:rFonts w:ascii="Times New Roman" w:hAnsi="Times New Roman"/>
          <w:color w:val="000000"/>
          <w:sz w:val="24"/>
        </w:rPr>
        <w:t>,000</w:t>
      </w:r>
      <w:r w:rsidR="00E36094">
        <w:rPr>
          <w:rFonts w:ascii="Times New Roman" w:hAnsi="Times New Roman"/>
          <w:color w:val="000000"/>
          <w:sz w:val="24"/>
        </w:rPr>
        <w:t>.</w:t>
      </w:r>
    </w:p>
    <w:p w14:paraId="2EF2D193" w14:textId="1FC9EF3E" w:rsidR="00884714" w:rsidRPr="00961B10" w:rsidRDefault="00884714" w:rsidP="00F753EE">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i/>
          <w:color w:val="000000"/>
          <w:sz w:val="24"/>
        </w:rPr>
      </w:pPr>
    </w:p>
    <w:p w14:paraId="4CA74F07" w14:textId="12BD932A" w:rsidR="00644516" w:rsidRDefault="00644516" w:rsidP="00F83C76">
      <w:pPr>
        <w:rPr>
          <w:rFonts w:ascii="Times New Roman" w:hAnsi="Times New Roman"/>
          <w:sz w:val="24"/>
          <w:szCs w:val="24"/>
        </w:rPr>
      </w:pPr>
      <w:r>
        <w:rPr>
          <w:rFonts w:ascii="Times New Roman" w:hAnsi="Times New Roman"/>
          <w:b/>
          <w:i/>
          <w:smallCaps/>
          <w:color w:val="000000"/>
          <w:sz w:val="24"/>
        </w:rPr>
        <w:t xml:space="preserve">Section </w:t>
      </w:r>
      <w:r w:rsidR="005A33DA">
        <w:rPr>
          <w:rFonts w:ascii="Times New Roman" w:hAnsi="Times New Roman"/>
          <w:b/>
          <w:i/>
          <w:smallCaps/>
          <w:color w:val="000000"/>
          <w:sz w:val="24"/>
        </w:rPr>
        <w:t>III.2</w:t>
      </w:r>
      <w:r>
        <w:rPr>
          <w:rFonts w:ascii="Times New Roman" w:hAnsi="Times New Roman"/>
          <w:b/>
          <w:i/>
          <w:smallCaps/>
          <w:color w:val="000000"/>
          <w:sz w:val="24"/>
        </w:rPr>
        <w:t>: Research Team Information Table.</w:t>
      </w:r>
      <w:r w:rsidR="00D92595" w:rsidRPr="00D92595">
        <w:rPr>
          <w:rFonts w:ascii="Times New Roman" w:hAnsi="Times New Roman"/>
          <w:sz w:val="24"/>
          <w:szCs w:val="24"/>
        </w:rPr>
        <w:t xml:space="preserve"> </w:t>
      </w:r>
      <w:r w:rsidR="00D92595">
        <w:rPr>
          <w:rFonts w:ascii="Times New Roman" w:hAnsi="Times New Roman"/>
          <w:sz w:val="24"/>
          <w:szCs w:val="24"/>
        </w:rPr>
        <w:t>For Egyptian Research Team Only.</w:t>
      </w:r>
      <w:r>
        <w:rPr>
          <w:rFonts w:ascii="Times New Roman" w:hAnsi="Times New Roman"/>
          <w:b/>
          <w:i/>
          <w:smallCaps/>
          <w:color w:val="000000"/>
          <w:sz w:val="24"/>
        </w:rPr>
        <w:t xml:space="preserve"> </w:t>
      </w:r>
      <w:r>
        <w:rPr>
          <w:rFonts w:ascii="Times New Roman" w:hAnsi="Times New Roman"/>
          <w:sz w:val="24"/>
          <w:szCs w:val="24"/>
        </w:rPr>
        <w:t xml:space="preserve">See Attachment VI. </w:t>
      </w:r>
    </w:p>
    <w:p w14:paraId="7BFB0D12" w14:textId="77777777" w:rsidR="00BC2CD5" w:rsidRDefault="00BC2CD5" w:rsidP="00F83C76">
      <w:pPr>
        <w:rPr>
          <w:rFonts w:ascii="Times New Roman" w:hAnsi="Times New Roman"/>
          <w:sz w:val="24"/>
          <w:szCs w:val="24"/>
        </w:rPr>
      </w:pPr>
    </w:p>
    <w:p w14:paraId="5B5D47CE" w14:textId="1F7999C1" w:rsidR="00644516" w:rsidRDefault="00644516" w:rsidP="0027559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644516">
        <w:rPr>
          <w:rFonts w:ascii="Times New Roman" w:hAnsi="Times New Roman"/>
          <w:color w:val="000000"/>
          <w:sz w:val="24"/>
        </w:rPr>
        <w:t>Egyptian research teams should complete Attachment VI, providing an overview of salary and funding levels.</w:t>
      </w:r>
      <w:r>
        <w:rPr>
          <w:rFonts w:ascii="Times New Roman" w:hAnsi="Times New Roman"/>
          <w:color w:val="000000"/>
          <w:sz w:val="24"/>
        </w:rPr>
        <w:t xml:space="preserve"> </w:t>
      </w:r>
      <w:r w:rsidR="006B07C2">
        <w:rPr>
          <w:rFonts w:ascii="Times New Roman" w:hAnsi="Times New Roman"/>
          <w:color w:val="000000"/>
          <w:sz w:val="24"/>
        </w:rPr>
        <w:t>In addition, team members’ National ID numbers and signatures must be provided.</w:t>
      </w:r>
    </w:p>
    <w:p w14:paraId="65D74376" w14:textId="15A28F73" w:rsidR="00644516" w:rsidRDefault="00644516" w:rsidP="0027559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644516">
        <w:rPr>
          <w:rFonts w:ascii="Times New Roman" w:hAnsi="Times New Roman"/>
          <w:color w:val="000000"/>
          <w:sz w:val="24"/>
        </w:rPr>
        <w:t>Please note that selected projects will be asked to update this table shortly after the results are announced</w:t>
      </w:r>
      <w:r w:rsidR="006B07C2">
        <w:rPr>
          <w:rFonts w:ascii="Times New Roman" w:hAnsi="Times New Roman"/>
          <w:color w:val="000000"/>
          <w:sz w:val="24"/>
        </w:rPr>
        <w:t>.</w:t>
      </w:r>
    </w:p>
    <w:p w14:paraId="591BB0B9" w14:textId="77777777" w:rsidR="00644516" w:rsidRPr="0027559A" w:rsidRDefault="00644516" w:rsidP="0027559A">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p>
    <w:p w14:paraId="5C0C1066" w14:textId="0DC37625" w:rsidR="001861AF" w:rsidRDefault="00CA347B" w:rsidP="00F83C76">
      <w:pPr>
        <w:rPr>
          <w:rFonts w:ascii="Times New Roman" w:hAnsi="Times New Roman"/>
          <w:sz w:val="24"/>
          <w:szCs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IV.1: </w:t>
      </w:r>
      <w:r w:rsidR="00584147">
        <w:rPr>
          <w:rFonts w:ascii="Times New Roman" w:hAnsi="Times New Roman"/>
          <w:b/>
          <w:i/>
          <w:sz w:val="24"/>
          <w:szCs w:val="24"/>
        </w:rPr>
        <w:t xml:space="preserve">Gantt Chart. </w:t>
      </w:r>
      <w:r w:rsidR="00FD56A3">
        <w:rPr>
          <w:rFonts w:ascii="Times New Roman" w:hAnsi="Times New Roman"/>
          <w:sz w:val="24"/>
          <w:szCs w:val="24"/>
        </w:rPr>
        <w:t>S</w:t>
      </w:r>
      <w:r w:rsidR="001861AF">
        <w:rPr>
          <w:rFonts w:ascii="Times New Roman" w:hAnsi="Times New Roman"/>
          <w:sz w:val="24"/>
          <w:szCs w:val="24"/>
        </w:rPr>
        <w:t xml:space="preserve">ee Attachment </w:t>
      </w:r>
      <w:r w:rsidR="00644516">
        <w:rPr>
          <w:rFonts w:ascii="Times New Roman" w:hAnsi="Times New Roman"/>
          <w:sz w:val="24"/>
          <w:szCs w:val="24"/>
        </w:rPr>
        <w:t>VII</w:t>
      </w:r>
      <w:r w:rsidR="00BB6EB4">
        <w:rPr>
          <w:rFonts w:ascii="Times New Roman" w:hAnsi="Times New Roman"/>
          <w:sz w:val="24"/>
          <w:szCs w:val="24"/>
        </w:rPr>
        <w:t>.</w:t>
      </w:r>
    </w:p>
    <w:p w14:paraId="0E5E048F" w14:textId="77777777" w:rsidR="00BB6EB4" w:rsidRDefault="00BB6EB4" w:rsidP="00F83C76">
      <w:pPr>
        <w:rPr>
          <w:rFonts w:ascii="Times New Roman" w:hAnsi="Times New Roman"/>
          <w:sz w:val="24"/>
          <w:szCs w:val="24"/>
        </w:rPr>
      </w:pPr>
    </w:p>
    <w:p w14:paraId="1EA6D6DA" w14:textId="05CE4128" w:rsidR="00391671" w:rsidRDefault="00CA347B"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b/>
          <w:i/>
          <w:smallCaps/>
          <w:color w:val="000000"/>
          <w:sz w:val="24"/>
        </w:rPr>
        <w:lastRenderedPageBreak/>
        <w:t xml:space="preserve">Section </w:t>
      </w:r>
      <w:r w:rsidR="00FD56A3" w:rsidRPr="00ED02B4">
        <w:rPr>
          <w:rFonts w:ascii="Times New Roman" w:hAnsi="Times New Roman"/>
          <w:b/>
          <w:i/>
          <w:smallCaps/>
          <w:color w:val="000000"/>
          <w:sz w:val="24"/>
        </w:rPr>
        <w:t xml:space="preserve">IV.2: </w:t>
      </w:r>
      <w:r w:rsidR="001861AF" w:rsidRPr="00ED02B4">
        <w:rPr>
          <w:rFonts w:ascii="Times New Roman" w:hAnsi="Times New Roman"/>
          <w:b/>
          <w:i/>
          <w:sz w:val="24"/>
          <w:szCs w:val="24"/>
        </w:rPr>
        <w:t xml:space="preserve"> </w:t>
      </w:r>
      <w:r w:rsidR="001861AF">
        <w:rPr>
          <w:rFonts w:ascii="Times New Roman" w:hAnsi="Times New Roman"/>
          <w:b/>
          <w:i/>
          <w:sz w:val="24"/>
          <w:szCs w:val="24"/>
        </w:rPr>
        <w:t>Logical Framework Matrix</w:t>
      </w:r>
      <w:r w:rsidR="00584147">
        <w:rPr>
          <w:rFonts w:ascii="Times New Roman" w:hAnsi="Times New Roman"/>
          <w:b/>
          <w:i/>
          <w:sz w:val="24"/>
          <w:szCs w:val="24"/>
        </w:rPr>
        <w:t xml:space="preserve">. </w:t>
      </w:r>
      <w:r w:rsidR="001861AF">
        <w:rPr>
          <w:rFonts w:ascii="Times New Roman" w:hAnsi="Times New Roman"/>
          <w:sz w:val="24"/>
          <w:szCs w:val="24"/>
        </w:rPr>
        <w:t xml:space="preserve">See Attachment </w:t>
      </w:r>
      <w:r w:rsidR="00644516">
        <w:rPr>
          <w:rFonts w:ascii="Times New Roman" w:hAnsi="Times New Roman"/>
          <w:sz w:val="24"/>
          <w:szCs w:val="24"/>
        </w:rPr>
        <w:t>VIII</w:t>
      </w:r>
      <w:r w:rsidR="00BB6EB4">
        <w:rPr>
          <w:rFonts w:ascii="Times New Roman" w:hAnsi="Times New Roman"/>
          <w:sz w:val="24"/>
          <w:szCs w:val="24"/>
        </w:rPr>
        <w:t>.</w:t>
      </w:r>
    </w:p>
    <w:p w14:paraId="54A64F28" w14:textId="77777777" w:rsidR="0007037B" w:rsidRPr="00F000AC" w:rsidRDefault="0007037B"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27B45AD" w14:textId="40100AED" w:rsidR="00830815" w:rsidRPr="00074325" w:rsidRDefault="00F7232C"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074325">
        <w:rPr>
          <w:rFonts w:ascii="Times New Roman" w:hAnsi="Times New Roman"/>
          <w:color w:val="000000"/>
          <w:sz w:val="24"/>
        </w:rPr>
        <w:fldChar w:fldCharType="begin"/>
      </w:r>
      <w:r w:rsidR="00830815" w:rsidRPr="00074325">
        <w:rPr>
          <w:b/>
          <w:smallCaps/>
          <w:color w:val="000000"/>
          <w:sz w:val="36"/>
        </w:rPr>
        <w:instrText>tc "</w:instrText>
      </w:r>
      <w:r w:rsidR="00830815" w:rsidRPr="00074325">
        <w:rPr>
          <w:rFonts w:ascii="Times New Roman" w:hAnsi="Times New Roman"/>
          <w:b/>
          <w:smallCaps/>
          <w:color w:val="000000"/>
          <w:sz w:val="36"/>
        </w:rPr>
        <w:instrText>SECTION III: ADDITIONAL PROVISIONS</w:instrText>
      </w:r>
      <w:r w:rsidR="00830815" w:rsidRPr="00074325">
        <w:rPr>
          <w:b/>
          <w:smallCaps/>
          <w:color w:val="000000"/>
          <w:sz w:val="36"/>
        </w:rPr>
        <w:instrText>"</w:instrText>
      </w:r>
      <w:r w:rsidRPr="00074325">
        <w:rPr>
          <w:rFonts w:ascii="Times New Roman" w:hAnsi="Times New Roman"/>
          <w:color w:val="000000"/>
          <w:sz w:val="24"/>
        </w:rPr>
        <w:fldChar w:fldCharType="end"/>
      </w:r>
      <w:r w:rsidR="00830815" w:rsidRPr="00074325">
        <w:rPr>
          <w:rFonts w:ascii="Times New Roman" w:hAnsi="Times New Roman"/>
          <w:b/>
          <w:smallCaps/>
          <w:color w:val="000000"/>
          <w:sz w:val="28"/>
        </w:rPr>
        <w:t>Review and Evaluation</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Process and Criteria</w:t>
      </w:r>
      <w:r w:rsidR="00BE4A8A" w:rsidRPr="00074325">
        <w:rPr>
          <w:rFonts w:ascii="Times New Roman" w:hAnsi="Times New Roman"/>
          <w:b/>
          <w:smallCaps/>
          <w:color w:val="000000"/>
          <w:sz w:val="28"/>
        </w:rPr>
        <w:t xml:space="preserve"> </w:t>
      </w:r>
    </w:p>
    <w:p w14:paraId="49FD731C" w14:textId="77777777" w:rsidR="00830815" w:rsidRPr="00074325" w:rsidRDefault="00830815" w:rsidP="00275BAA">
      <w:pPr>
        <w:pStyle w:val="BodyText"/>
        <w:tabs>
          <w:tab w:val="clear" w:pos="720"/>
        </w:tabs>
        <w:rPr>
          <w:rFonts w:ascii="Times New Roman" w:hAnsi="Times New Roman"/>
          <w:color w:val="000000"/>
        </w:rPr>
      </w:pPr>
    </w:p>
    <w:p w14:paraId="78B6A53C" w14:textId="2F61181F" w:rsidR="00830815" w:rsidRPr="00074325" w:rsidRDefault="00E74A7B" w:rsidP="00F34954">
      <w:pPr>
        <w:pStyle w:val="BodyText"/>
        <w:tabs>
          <w:tab w:val="clear" w:pos="720"/>
        </w:tabs>
        <w:rPr>
          <w:rFonts w:ascii="Times New Roman" w:hAnsi="Times New Roman"/>
        </w:rPr>
      </w:pPr>
      <w:r w:rsidRPr="00074325">
        <w:rPr>
          <w:rFonts w:ascii="Times New Roman" w:hAnsi="Times New Roman"/>
          <w:color w:val="000000"/>
        </w:rPr>
        <w:t>Eligible</w:t>
      </w:r>
      <w:r w:rsidR="00FD56A3" w:rsidRPr="00074325">
        <w:rPr>
          <w:rFonts w:ascii="Times New Roman" w:hAnsi="Times New Roman"/>
          <w:color w:val="000000"/>
        </w:rPr>
        <w:t xml:space="preserve"> </w:t>
      </w:r>
      <w:r w:rsidR="00830815" w:rsidRPr="00074325">
        <w:rPr>
          <w:rFonts w:ascii="Times New Roman" w:hAnsi="Times New Roman"/>
          <w:color w:val="000000"/>
        </w:rPr>
        <w:t xml:space="preserve">proposals will undergo </w:t>
      </w:r>
      <w:r w:rsidR="000C0E1A" w:rsidRPr="00074325">
        <w:rPr>
          <w:rFonts w:ascii="Times New Roman" w:hAnsi="Times New Roman"/>
          <w:color w:val="000000"/>
        </w:rPr>
        <w:t>a parallel</w:t>
      </w:r>
      <w:r w:rsidR="008F43E1" w:rsidRPr="00074325">
        <w:rPr>
          <w:rFonts w:ascii="Times New Roman" w:hAnsi="Times New Roman"/>
          <w:color w:val="000000"/>
        </w:rPr>
        <w:t xml:space="preserve"> </w:t>
      </w:r>
      <w:r w:rsidR="00830815" w:rsidRPr="00074325">
        <w:rPr>
          <w:rFonts w:ascii="Times New Roman" w:hAnsi="Times New Roman"/>
          <w:color w:val="000000"/>
        </w:rPr>
        <w:t xml:space="preserve">peer review </w:t>
      </w:r>
      <w:r w:rsidR="000C0E1A" w:rsidRPr="00074325">
        <w:rPr>
          <w:rFonts w:ascii="Times New Roman" w:hAnsi="Times New Roman"/>
          <w:color w:val="000000"/>
        </w:rPr>
        <w:t>process</w:t>
      </w:r>
      <w:r w:rsidR="00FD56A3" w:rsidRPr="00074325">
        <w:rPr>
          <w:rFonts w:ascii="Times New Roman" w:hAnsi="Times New Roman"/>
          <w:color w:val="000000"/>
        </w:rPr>
        <w:t>,</w:t>
      </w:r>
      <w:r w:rsidR="000C0E1A" w:rsidRPr="00074325">
        <w:rPr>
          <w:rFonts w:ascii="Times New Roman" w:hAnsi="Times New Roman"/>
          <w:color w:val="000000"/>
        </w:rPr>
        <w:t xml:space="preserve"> conducted in the U.S. by NAS and in Egypt by STDF.</w:t>
      </w:r>
      <w:r w:rsidR="00830815" w:rsidRPr="00074325">
        <w:rPr>
          <w:rFonts w:ascii="Times New Roman" w:hAnsi="Times New Roman"/>
        </w:rPr>
        <w:t xml:space="preserve"> </w:t>
      </w:r>
      <w:r w:rsidR="000C0E1A" w:rsidRPr="00074325">
        <w:rPr>
          <w:rFonts w:ascii="Times New Roman" w:hAnsi="Times New Roman"/>
        </w:rPr>
        <w:t>In each country,</w:t>
      </w:r>
      <w:r w:rsidR="00506797" w:rsidRPr="00074325">
        <w:rPr>
          <w:rFonts w:ascii="Times New Roman" w:hAnsi="Times New Roman"/>
        </w:rPr>
        <w:t xml:space="preserve"> </w:t>
      </w:r>
      <w:r w:rsidR="000C0E1A" w:rsidRPr="00074325">
        <w:rPr>
          <w:rFonts w:ascii="Times New Roman" w:hAnsi="Times New Roman"/>
        </w:rPr>
        <w:t>subject matter experts will review each proposal</w:t>
      </w:r>
      <w:r w:rsidR="00830815" w:rsidRPr="00074325">
        <w:rPr>
          <w:rFonts w:ascii="Times New Roman" w:hAnsi="Times New Roman"/>
        </w:rPr>
        <w:t xml:space="preserve"> based on the scientific merit and mutual benefit to both countries.</w:t>
      </w:r>
      <w:r w:rsidR="00FD56A3" w:rsidRPr="00074325">
        <w:rPr>
          <w:rFonts w:ascii="Times New Roman" w:hAnsi="Times New Roman"/>
        </w:rPr>
        <w:t xml:space="preserve"> These </w:t>
      </w:r>
      <w:r w:rsidR="00830815" w:rsidRPr="00074325">
        <w:rPr>
          <w:rFonts w:ascii="Times New Roman" w:hAnsi="Times New Roman"/>
        </w:rPr>
        <w:t>independent reviewers are asked to evaluate the following criteria:</w:t>
      </w:r>
    </w:p>
    <w:p w14:paraId="11EDF4C6" w14:textId="65951A59" w:rsidR="00830815" w:rsidRPr="00074325" w:rsidRDefault="00830815" w:rsidP="00F83C76">
      <w:pPr>
        <w:pStyle w:val="BodyText"/>
        <w:rPr>
          <w:rFonts w:ascii="Times New Roman" w:hAnsi="Times New Roman"/>
        </w:rPr>
      </w:pPr>
    </w:p>
    <w:p w14:paraId="44B11A4B" w14:textId="59335DEB" w:rsidR="002F4947" w:rsidRPr="00074325" w:rsidRDefault="002F4947" w:rsidP="002F4947">
      <w:pPr>
        <w:rPr>
          <w:rFonts w:ascii="Times New Roman" w:hAnsi="Times New Roman"/>
          <w:sz w:val="24"/>
          <w:szCs w:val="24"/>
        </w:rPr>
      </w:pPr>
      <w:r w:rsidRPr="00074325">
        <w:rPr>
          <w:rFonts w:ascii="Times New Roman" w:hAnsi="Times New Roman"/>
          <w:b/>
          <w:i/>
          <w:sz w:val="24"/>
          <w:szCs w:val="24"/>
        </w:rPr>
        <w:t>A. Intrinsic Scientific/Technical Merit and Competence (50</w:t>
      </w:r>
      <w:r w:rsidR="00767E60" w:rsidRPr="00074325">
        <w:rPr>
          <w:rFonts w:ascii="Times New Roman" w:hAnsi="Times New Roman"/>
          <w:b/>
          <w:i/>
          <w:sz w:val="24"/>
          <w:szCs w:val="24"/>
        </w:rPr>
        <w:t>% of total score</w:t>
      </w:r>
      <w:r w:rsidRPr="00074325">
        <w:rPr>
          <w:rFonts w:ascii="Times New Roman" w:hAnsi="Times New Roman"/>
          <w:b/>
          <w:i/>
          <w:sz w:val="24"/>
          <w:szCs w:val="24"/>
        </w:rPr>
        <w:t>):</w:t>
      </w:r>
      <w:r w:rsidRPr="00074325">
        <w:rPr>
          <w:rFonts w:ascii="Times New Roman" w:hAnsi="Times New Roman"/>
          <w:sz w:val="24"/>
          <w:szCs w:val="24"/>
        </w:rPr>
        <w:t xml:space="preserve"> (1) </w:t>
      </w:r>
      <w:r w:rsidR="00E36094" w:rsidRPr="00074325">
        <w:rPr>
          <w:rFonts w:ascii="Times New Roman" w:hAnsi="Times New Roman"/>
          <w:sz w:val="24"/>
          <w:szCs w:val="24"/>
        </w:rPr>
        <w:t>S</w:t>
      </w:r>
      <w:r w:rsidRPr="00074325">
        <w:rPr>
          <w:rFonts w:ascii="Times New Roman" w:hAnsi="Times New Roman"/>
          <w:sz w:val="24"/>
          <w:szCs w:val="24"/>
        </w:rPr>
        <w:t xml:space="preserve">cientific </w:t>
      </w:r>
      <w:r w:rsidR="00F34954" w:rsidRPr="00074325">
        <w:rPr>
          <w:rFonts w:ascii="Times New Roman" w:hAnsi="Times New Roman"/>
          <w:sz w:val="24"/>
          <w:szCs w:val="24"/>
        </w:rPr>
        <w:t xml:space="preserve">novelty, </w:t>
      </w:r>
      <w:r w:rsidRPr="00074325">
        <w:rPr>
          <w:rFonts w:ascii="Times New Roman" w:hAnsi="Times New Roman"/>
          <w:sz w:val="24"/>
          <w:szCs w:val="24"/>
        </w:rPr>
        <w:t>importance, clarity, and specificity of the proposed project; (2) technical feasibility of carrying out project in proposed time frame and likelihood of achieving objectives; and (3) project’s compliance with environmental, human subject, animal study, or chemical hazards protocols as applicable. In addition, reviewers will be asked to consider: the partners’ and institutions’: (4) professional background and achievements to date, including significance of publications; (5) demonstrated ability to carry out proposed project based on past activities; and (6) recognition from peers, professional societies, and other institutions.</w:t>
      </w:r>
    </w:p>
    <w:p w14:paraId="07B3EA33" w14:textId="77777777" w:rsidR="002F4947" w:rsidRPr="00074325" w:rsidRDefault="002F4947" w:rsidP="002F4947">
      <w:pPr>
        <w:rPr>
          <w:rFonts w:ascii="Times New Roman" w:hAnsi="Times New Roman"/>
          <w:sz w:val="24"/>
          <w:szCs w:val="24"/>
        </w:rPr>
      </w:pPr>
    </w:p>
    <w:p w14:paraId="09C04B15" w14:textId="56BCC70E" w:rsidR="00733C9E" w:rsidRPr="00074325" w:rsidRDefault="00733C9E" w:rsidP="00733C9E">
      <w:pPr>
        <w:rPr>
          <w:rFonts w:ascii="Times New Roman" w:hAnsi="Times New Roman"/>
          <w:sz w:val="24"/>
          <w:szCs w:val="24"/>
        </w:rPr>
      </w:pPr>
      <w:r w:rsidRPr="00074325">
        <w:rPr>
          <w:rFonts w:ascii="Times New Roman" w:hAnsi="Times New Roman"/>
          <w:b/>
          <w:i/>
          <w:sz w:val="24"/>
          <w:szCs w:val="24"/>
        </w:rPr>
        <w:t>B. Relevance and Significance of International Cooperation (25% of total score):</w:t>
      </w:r>
      <w:r w:rsidRPr="00074325">
        <w:rPr>
          <w:rFonts w:ascii="Times New Roman" w:hAnsi="Times New Roman"/>
          <w:sz w:val="24"/>
          <w:szCs w:val="24"/>
        </w:rPr>
        <w:t xml:space="preserve"> (1) Significance of the international cooperation in achieving balanced mutual benefits for both participants, institutions, and countries through the exchange of equipment or materials, use of special research facilities, meaningful exchange of scientists, and other means; (2) strength of cooperation between the Egyptian and </w:t>
      </w:r>
      <w:r w:rsidR="00E71CAA">
        <w:rPr>
          <w:rFonts w:ascii="Times New Roman" w:hAnsi="Times New Roman"/>
          <w:sz w:val="24"/>
          <w:szCs w:val="24"/>
        </w:rPr>
        <w:t>U.S.</w:t>
      </w:r>
      <w:r w:rsidRPr="00074325">
        <w:rPr>
          <w:rFonts w:ascii="Times New Roman" w:hAnsi="Times New Roman"/>
          <w:sz w:val="24"/>
          <w:szCs w:val="24"/>
        </w:rPr>
        <w:t xml:space="preserve"> investigators, and the balance of work (i.e., the research will be jointly executed, with a balanced contribution from both partners); and (3) prospects for long-term collaboration following the completion of the current project.</w:t>
      </w:r>
    </w:p>
    <w:p w14:paraId="7F70929F" w14:textId="77777777" w:rsidR="00733C9E" w:rsidRPr="00074325" w:rsidRDefault="00733C9E" w:rsidP="002F4947">
      <w:pPr>
        <w:rPr>
          <w:rFonts w:ascii="Times New Roman" w:hAnsi="Times New Roman"/>
          <w:sz w:val="24"/>
          <w:szCs w:val="24"/>
        </w:rPr>
      </w:pPr>
    </w:p>
    <w:p w14:paraId="1C2C5390" w14:textId="7B4AFA56" w:rsidR="002F4947" w:rsidRPr="00074325" w:rsidRDefault="00733C9E">
      <w:pPr>
        <w:rPr>
          <w:rFonts w:ascii="Times New Roman" w:hAnsi="Times New Roman"/>
          <w:sz w:val="24"/>
          <w:szCs w:val="24"/>
        </w:rPr>
      </w:pPr>
      <w:r w:rsidRPr="00074325">
        <w:rPr>
          <w:rFonts w:ascii="Times New Roman" w:hAnsi="Times New Roman"/>
          <w:b/>
          <w:i/>
          <w:sz w:val="24"/>
          <w:szCs w:val="24"/>
        </w:rPr>
        <w:t>C</w:t>
      </w:r>
      <w:r w:rsidR="002F4947" w:rsidRPr="00074325">
        <w:rPr>
          <w:rFonts w:ascii="Times New Roman" w:hAnsi="Times New Roman"/>
          <w:b/>
          <w:i/>
          <w:sz w:val="24"/>
          <w:szCs w:val="24"/>
        </w:rPr>
        <w:t xml:space="preserve">. Capacity Building </w:t>
      </w:r>
      <w:r w:rsidR="00767E60" w:rsidRPr="00074325">
        <w:rPr>
          <w:rFonts w:ascii="Times New Roman" w:hAnsi="Times New Roman"/>
          <w:b/>
          <w:i/>
          <w:sz w:val="24"/>
          <w:szCs w:val="24"/>
        </w:rPr>
        <w:t>(</w:t>
      </w:r>
      <w:r w:rsidR="00F34954" w:rsidRPr="00074325">
        <w:rPr>
          <w:rFonts w:ascii="Times New Roman" w:hAnsi="Times New Roman"/>
          <w:b/>
          <w:i/>
          <w:sz w:val="24"/>
          <w:szCs w:val="24"/>
        </w:rPr>
        <w:t>20</w:t>
      </w:r>
      <w:r w:rsidR="00767E60" w:rsidRPr="00074325">
        <w:rPr>
          <w:rFonts w:ascii="Times New Roman" w:hAnsi="Times New Roman"/>
          <w:b/>
          <w:i/>
          <w:sz w:val="24"/>
          <w:szCs w:val="24"/>
        </w:rPr>
        <w:t>% of total score</w:t>
      </w:r>
      <w:r w:rsidR="002F4947" w:rsidRPr="00074325">
        <w:rPr>
          <w:rFonts w:ascii="Times New Roman" w:hAnsi="Times New Roman"/>
          <w:b/>
          <w:i/>
          <w:sz w:val="24"/>
          <w:szCs w:val="24"/>
        </w:rPr>
        <w:t>):</w:t>
      </w:r>
      <w:r w:rsidR="002F4947" w:rsidRPr="00074325">
        <w:rPr>
          <w:rFonts w:ascii="Times New Roman" w:hAnsi="Times New Roman"/>
          <w:b/>
          <w:sz w:val="24"/>
          <w:szCs w:val="24"/>
        </w:rPr>
        <w:t xml:space="preserve"> </w:t>
      </w:r>
      <w:r w:rsidR="002F4947" w:rsidRPr="00074325">
        <w:rPr>
          <w:rFonts w:ascii="Times New Roman" w:hAnsi="Times New Roman"/>
          <w:sz w:val="24"/>
          <w:szCs w:val="24"/>
        </w:rPr>
        <w:t xml:space="preserve">The potential of the proposed activity to: (1) develop scientific resources (human and infrastructure) in Egypt and the United States; (2) increase the effectiveness of research management or technology applications and information dissemination; (3) improve the well-being of the Egyptian people; and (4) promote the professional development of women and junior scientists. </w:t>
      </w:r>
    </w:p>
    <w:p w14:paraId="55EC0B3B" w14:textId="77777777" w:rsidR="002F4947" w:rsidRPr="00074325" w:rsidRDefault="002F4947" w:rsidP="002F4947">
      <w:pPr>
        <w:rPr>
          <w:rFonts w:ascii="Times New Roman" w:hAnsi="Times New Roman"/>
          <w:sz w:val="24"/>
          <w:szCs w:val="24"/>
        </w:rPr>
      </w:pPr>
    </w:p>
    <w:p w14:paraId="4021DCB7" w14:textId="609E4D65" w:rsidR="002F4947" w:rsidRPr="00074325" w:rsidRDefault="002F4947" w:rsidP="002F4947">
      <w:pPr>
        <w:rPr>
          <w:rFonts w:ascii="Times New Roman" w:hAnsi="Times New Roman"/>
          <w:color w:val="000000"/>
          <w:sz w:val="24"/>
        </w:rPr>
      </w:pPr>
      <w:r w:rsidRPr="00074325">
        <w:rPr>
          <w:rFonts w:ascii="Times New Roman" w:hAnsi="Times New Roman"/>
          <w:b/>
          <w:i/>
          <w:sz w:val="24"/>
          <w:szCs w:val="24"/>
        </w:rPr>
        <w:t xml:space="preserve">D. Potential for Application </w:t>
      </w:r>
      <w:r w:rsidR="00767E60" w:rsidRPr="00074325">
        <w:rPr>
          <w:rFonts w:ascii="Times New Roman" w:hAnsi="Times New Roman"/>
          <w:b/>
          <w:i/>
          <w:sz w:val="24"/>
          <w:szCs w:val="24"/>
        </w:rPr>
        <w:t>(5% of total score</w:t>
      </w:r>
      <w:r w:rsidRPr="00074325">
        <w:rPr>
          <w:rFonts w:ascii="Times New Roman" w:hAnsi="Times New Roman"/>
          <w:b/>
          <w:i/>
          <w:sz w:val="24"/>
          <w:szCs w:val="24"/>
        </w:rPr>
        <w:t>):</w:t>
      </w:r>
      <w:r w:rsidRPr="00074325">
        <w:rPr>
          <w:rFonts w:ascii="Times New Roman" w:hAnsi="Times New Roman"/>
          <w:b/>
          <w:sz w:val="24"/>
          <w:szCs w:val="24"/>
        </w:rPr>
        <w:t xml:space="preserve"> </w:t>
      </w:r>
      <w:r w:rsidRPr="00074325">
        <w:rPr>
          <w:rFonts w:ascii="Times New Roman" w:hAnsi="Times New Roman"/>
          <w:sz w:val="24"/>
          <w:szCs w:val="24"/>
        </w:rPr>
        <w:t xml:space="preserve">The proposal’s potential to build the capacity of university and public sector researchers and technology entrepreneurs to: (1) </w:t>
      </w:r>
      <w:r w:rsidRPr="00074325">
        <w:rPr>
          <w:rFonts w:ascii="Times New Roman" w:hAnsi="Times New Roman"/>
          <w:color w:val="000000"/>
          <w:sz w:val="24"/>
        </w:rPr>
        <w:t>connect with the private sector to support technology commercialization; (2) identify new technologies with potential market value;</w:t>
      </w:r>
      <w:r w:rsidRPr="00074325">
        <w:rPr>
          <w:rFonts w:ascii="Times New Roman" w:hAnsi="Times New Roman"/>
          <w:sz w:val="24"/>
          <w:szCs w:val="24"/>
        </w:rPr>
        <w:t xml:space="preserve"> (3) s</w:t>
      </w:r>
      <w:r w:rsidRPr="00074325">
        <w:rPr>
          <w:rFonts w:ascii="Times New Roman" w:hAnsi="Times New Roman"/>
          <w:color w:val="000000"/>
          <w:sz w:val="24"/>
        </w:rPr>
        <w:t>cale up a prototype or process for full-scale production;</w:t>
      </w:r>
      <w:r w:rsidRPr="00074325">
        <w:rPr>
          <w:rFonts w:ascii="Times New Roman" w:hAnsi="Times New Roman"/>
          <w:sz w:val="24"/>
          <w:szCs w:val="24"/>
        </w:rPr>
        <w:t xml:space="preserve"> and/or (4) p</w:t>
      </w:r>
      <w:r w:rsidRPr="00074325">
        <w:rPr>
          <w:rFonts w:ascii="Times New Roman" w:hAnsi="Times New Roman"/>
          <w:color w:val="000000"/>
          <w:sz w:val="24"/>
        </w:rPr>
        <w:t>rovide training and mentorship on technology transfer, administration, and other relevant functions related to technology development and commercialization.</w:t>
      </w:r>
    </w:p>
    <w:p w14:paraId="74AF45AC" w14:textId="77777777" w:rsidR="00460B94" w:rsidRPr="00074325" w:rsidRDefault="00460B94" w:rsidP="002F4947">
      <w:pPr>
        <w:rPr>
          <w:rFonts w:ascii="Times New Roman" w:hAnsi="Times New Roman"/>
          <w:color w:val="000000"/>
          <w:sz w:val="24"/>
        </w:rPr>
      </w:pPr>
    </w:p>
    <w:p w14:paraId="34D91718" w14:textId="77777777" w:rsidR="00D24932" w:rsidRPr="002D3A64" w:rsidRDefault="00460B94" w:rsidP="00D24932">
      <w:pPr>
        <w:rPr>
          <w:rFonts w:ascii="Times New Roman" w:hAnsi="Times New Roman"/>
          <w:sz w:val="24"/>
          <w:szCs w:val="24"/>
        </w:rPr>
      </w:pPr>
      <w:r w:rsidRPr="00074325">
        <w:rPr>
          <w:rFonts w:ascii="Times New Roman" w:hAnsi="Times New Roman"/>
          <w:b/>
          <w:i/>
          <w:sz w:val="24"/>
          <w:szCs w:val="24"/>
        </w:rPr>
        <w:t>E. Evaluation of the Budget:</w:t>
      </w:r>
      <w:r w:rsidRPr="00074325">
        <w:rPr>
          <w:rFonts w:ascii="Times New Roman" w:hAnsi="Times New Roman"/>
          <w:sz w:val="24"/>
          <w:szCs w:val="24"/>
        </w:rPr>
        <w:t xml:space="preserve"> The appropriateness of the proposed budget will also be considered.</w:t>
      </w:r>
      <w:r w:rsidR="00D24932">
        <w:rPr>
          <w:rFonts w:ascii="Times New Roman" w:hAnsi="Times New Roman"/>
          <w:sz w:val="24"/>
          <w:szCs w:val="24"/>
        </w:rPr>
        <w:br/>
      </w:r>
      <w:r w:rsidR="00D24932">
        <w:rPr>
          <w:rFonts w:ascii="Times New Roman" w:hAnsi="Times New Roman"/>
          <w:sz w:val="24"/>
          <w:szCs w:val="24"/>
        </w:rPr>
        <w:br/>
      </w:r>
      <w:r w:rsidR="00D24932" w:rsidRPr="00D24932">
        <w:rPr>
          <w:rFonts w:ascii="Times New Roman" w:hAnsi="Times New Roman"/>
          <w:sz w:val="24"/>
          <w:szCs w:val="24"/>
        </w:rPr>
        <w:t>The final funding decision for each proposal will be based on the analysis of the U.S. and Egyptian reviews together.</w:t>
      </w:r>
    </w:p>
    <w:p w14:paraId="39475A90" w14:textId="71B7278D" w:rsidR="00F000AC" w:rsidRDefault="00F000AC" w:rsidP="001F60CC">
      <w:pPr>
        <w:rPr>
          <w:rFonts w:ascii="Times New Roman" w:hAnsi="Times New Roman"/>
          <w:sz w:val="24"/>
          <w:szCs w:val="24"/>
        </w:rPr>
      </w:pPr>
    </w:p>
    <w:p w14:paraId="7D5C0EF4" w14:textId="34D629F1" w:rsidR="001F60CC" w:rsidRPr="008E472C" w:rsidRDefault="0072318A" w:rsidP="001F60CC">
      <w:pPr>
        <w:rPr>
          <w:rFonts w:ascii="Times New Roman" w:hAnsi="Times New Roman"/>
          <w:sz w:val="28"/>
          <w:szCs w:val="28"/>
        </w:rPr>
      </w:pPr>
      <w:r w:rsidRPr="008E472C">
        <w:rPr>
          <w:rFonts w:ascii="Times New Roman" w:hAnsi="Times New Roman"/>
          <w:b/>
          <w:sz w:val="28"/>
          <w:szCs w:val="28"/>
        </w:rPr>
        <w:lastRenderedPageBreak/>
        <w:t>P</w:t>
      </w:r>
      <w:r w:rsidR="001F60CC" w:rsidRPr="008E472C">
        <w:rPr>
          <w:rFonts w:ascii="Times New Roman" w:hAnsi="Times New Roman"/>
          <w:b/>
          <w:smallCaps/>
          <w:noProof/>
          <w:color w:val="000000"/>
          <w:sz w:val="28"/>
          <w:szCs w:val="28"/>
        </w:rPr>
        <w:t xml:space="preserve">olicy on Fraudulent and Plagiarized Data and Documents Submitted in Grant Proposals </w:t>
      </w:r>
    </w:p>
    <w:p w14:paraId="30CF9429" w14:textId="77777777" w:rsidR="001F60CC" w:rsidRPr="0072318A" w:rsidRDefault="001F60CC" w:rsidP="001F60CC">
      <w:pPr>
        <w:rPr>
          <w:rFonts w:ascii="Times New Roman" w:hAnsi="Times New Roman"/>
          <w:b/>
          <w:smallCaps/>
          <w:noProof/>
          <w:color w:val="000000"/>
          <w:sz w:val="24"/>
          <w:szCs w:val="24"/>
        </w:rPr>
      </w:pPr>
    </w:p>
    <w:p w14:paraId="2B1A9603" w14:textId="6A1F41E9" w:rsidR="001F60CC" w:rsidRPr="006F5D6D" w:rsidRDefault="001F60CC" w:rsidP="001F60CC">
      <w:pPr>
        <w:rPr>
          <w:rFonts w:ascii="Times New Roman" w:hAnsi="Times New Roman"/>
          <w:smallCaps/>
          <w:noProof/>
          <w:color w:val="000000"/>
          <w:sz w:val="24"/>
        </w:rPr>
      </w:pPr>
      <w:r w:rsidRPr="0072318A">
        <w:rPr>
          <w:rFonts w:ascii="Times New Roman" w:hAnsi="Times New Roman"/>
          <w:bCs/>
          <w:color w:val="000000"/>
          <w:sz w:val="24"/>
          <w:szCs w:val="24"/>
        </w:rPr>
        <w:t>Plagi</w:t>
      </w:r>
      <w:r w:rsidR="008518EC">
        <w:rPr>
          <w:rFonts w:ascii="Times New Roman" w:hAnsi="Times New Roman"/>
          <w:bCs/>
          <w:color w:val="000000"/>
          <w:sz w:val="24"/>
        </w:rPr>
        <w:t xml:space="preserve">arism is </w:t>
      </w:r>
      <w:r w:rsidRPr="001F60CC">
        <w:rPr>
          <w:rFonts w:ascii="Times New Roman" w:hAnsi="Times New Roman"/>
          <w:bCs/>
          <w:color w:val="000000"/>
          <w:sz w:val="24"/>
        </w:rPr>
        <w:t>the appropriation of another person's ideas, processes, results</w:t>
      </w:r>
      <w:r w:rsidR="00BC2CD5">
        <w:rPr>
          <w:rFonts w:ascii="Times New Roman" w:hAnsi="Times New Roman"/>
          <w:bCs/>
          <w:color w:val="000000"/>
          <w:sz w:val="24"/>
        </w:rPr>
        <w:t>,</w:t>
      </w:r>
      <w:r w:rsidRPr="001F60CC">
        <w:rPr>
          <w:rFonts w:ascii="Times New Roman" w:hAnsi="Times New Roman"/>
          <w:bCs/>
          <w:color w:val="000000"/>
          <w:sz w:val="24"/>
        </w:rPr>
        <w:t xml:space="preserve"> or words wit</w:t>
      </w:r>
      <w:r w:rsidR="008518EC">
        <w:rPr>
          <w:rFonts w:ascii="Times New Roman" w:hAnsi="Times New Roman"/>
          <w:bCs/>
          <w:color w:val="000000"/>
          <w:sz w:val="24"/>
        </w:rPr>
        <w:t>hout giving appropriate credit.</w:t>
      </w:r>
      <w:r w:rsidRPr="001F60CC">
        <w:rPr>
          <w:rFonts w:ascii="Times New Roman" w:hAnsi="Times New Roman"/>
          <w:bCs/>
          <w:color w:val="000000"/>
          <w:sz w:val="24"/>
        </w:rPr>
        <w:t xml:space="preserve"> </w:t>
      </w:r>
      <w:r w:rsidRPr="006F5D6D">
        <w:rPr>
          <w:rFonts w:ascii="Times New Roman" w:hAnsi="Times New Roman"/>
          <w:noProof/>
          <w:color w:val="000000"/>
          <w:sz w:val="24"/>
        </w:rPr>
        <w:t xml:space="preserve">Applicants are advised that there is a zero-tolerance policy regarding the submission of fraudulent or plagiarized data and documents as part of grant proposals. </w:t>
      </w:r>
      <w:r w:rsidR="001705D1">
        <w:rPr>
          <w:rFonts w:ascii="Times New Roman" w:hAnsi="Times New Roman"/>
          <w:noProof/>
          <w:color w:val="000000"/>
          <w:sz w:val="24"/>
        </w:rPr>
        <w:t xml:space="preserve">It is expected that a sub-set of the </w:t>
      </w:r>
      <w:r w:rsidR="0007037B">
        <w:rPr>
          <w:rFonts w:ascii="Times New Roman" w:hAnsi="Times New Roman"/>
          <w:noProof/>
          <w:color w:val="000000"/>
          <w:sz w:val="24"/>
        </w:rPr>
        <w:t>proposals submitted for t</w:t>
      </w:r>
      <w:r w:rsidR="0007037B" w:rsidRPr="00554CB1">
        <w:rPr>
          <w:rFonts w:ascii="Times New Roman" w:hAnsi="Times New Roman"/>
          <w:noProof/>
          <w:color w:val="000000"/>
          <w:sz w:val="24"/>
          <w:szCs w:val="24"/>
        </w:rPr>
        <w:t>his</w:t>
      </w:r>
      <w:r w:rsidR="0007037B" w:rsidRPr="00554CB1">
        <w:rPr>
          <w:rFonts w:ascii="Times New Roman" w:hAnsi="Times New Roman"/>
          <w:sz w:val="24"/>
          <w:szCs w:val="24"/>
        </w:rPr>
        <w:t xml:space="preserve"> </w:t>
      </w:r>
      <w:r w:rsidR="00554CB1" w:rsidRPr="00554CB1">
        <w:rPr>
          <w:rFonts w:ascii="Times New Roman" w:hAnsi="Times New Roman"/>
          <w:sz w:val="24"/>
          <w:szCs w:val="24"/>
        </w:rPr>
        <w:t>Announcement</w:t>
      </w:r>
      <w:r w:rsidR="001705D1" w:rsidRPr="00554CB1">
        <w:rPr>
          <w:rFonts w:ascii="Times New Roman" w:hAnsi="Times New Roman"/>
          <w:sz w:val="24"/>
          <w:szCs w:val="24"/>
        </w:rPr>
        <w:t xml:space="preserve"> </w:t>
      </w:r>
      <w:r w:rsidR="001705D1">
        <w:rPr>
          <w:rFonts w:ascii="Times New Roman" w:hAnsi="Times New Roman"/>
          <w:noProof/>
          <w:color w:val="000000"/>
          <w:sz w:val="24"/>
        </w:rPr>
        <w:t xml:space="preserve">will be run through a plagiarism checking system. </w:t>
      </w:r>
      <w:r w:rsidRPr="006F5D6D">
        <w:rPr>
          <w:rFonts w:ascii="Times New Roman" w:hAnsi="Times New Roman"/>
          <w:noProof/>
          <w:color w:val="000000"/>
          <w:sz w:val="24"/>
        </w:rPr>
        <w:t>Any such cases discovered by NAS or STDF staff or brought to their attention by program sponsors, review panelists, U.S. or Egyptian partners, or members of the public will be investigated immediately. If the presence of fraudulent or plagiarized materials in a proposal submission is verified, the following actions will be taken:</w:t>
      </w:r>
      <w:r w:rsidR="00554CB1">
        <w:rPr>
          <w:rFonts w:ascii="Times New Roman" w:hAnsi="Times New Roman"/>
          <w:noProof/>
          <w:color w:val="000000"/>
          <w:sz w:val="24"/>
        </w:rPr>
        <w:t xml:space="preserve"> </w:t>
      </w:r>
    </w:p>
    <w:p w14:paraId="35F9C875" w14:textId="77777777" w:rsidR="001F60CC" w:rsidRPr="006F5D6D" w:rsidRDefault="001F60CC" w:rsidP="001F60CC">
      <w:pPr>
        <w:rPr>
          <w:rFonts w:ascii="Times New Roman" w:hAnsi="Times New Roman"/>
          <w:noProof/>
          <w:color w:val="000000"/>
          <w:sz w:val="24"/>
        </w:rPr>
      </w:pPr>
    </w:p>
    <w:p w14:paraId="4A8C0266" w14:textId="14574207" w:rsidR="001F60CC" w:rsidRPr="006F5D6D" w:rsidRDefault="001F60CC" w:rsidP="006F5D6D">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1.</w:t>
      </w:r>
      <w:r w:rsidRPr="006F5D6D">
        <w:rPr>
          <w:rFonts w:ascii="Times New Roman" w:hAnsi="Times New Roman"/>
          <w:noProof/>
          <w:color w:val="000000"/>
          <w:sz w:val="24"/>
        </w:rPr>
        <w:tab/>
        <w:t>The application in question will be removed from consideration for funding.</w:t>
      </w:r>
    </w:p>
    <w:p w14:paraId="0F2D40D3" w14:textId="3F016B6B" w:rsidR="00074325" w:rsidRDefault="001F60CC" w:rsidP="00074325">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2.</w:t>
      </w:r>
      <w:r w:rsidRPr="006F5D6D">
        <w:rPr>
          <w:rFonts w:ascii="Times New Roman" w:hAnsi="Times New Roman"/>
          <w:noProof/>
          <w:color w:val="000000"/>
          <w:sz w:val="24"/>
        </w:rPr>
        <w:tab/>
        <w:t>The applicant</w:t>
      </w:r>
      <w:r w:rsidR="00DC0ADB">
        <w:rPr>
          <w:rFonts w:ascii="Times New Roman" w:hAnsi="Times New Roman"/>
          <w:noProof/>
          <w:color w:val="000000"/>
          <w:sz w:val="24"/>
        </w:rPr>
        <w:t>s</w:t>
      </w:r>
      <w:r w:rsidRPr="006F5D6D">
        <w:rPr>
          <w:rFonts w:ascii="Times New Roman" w:hAnsi="Times New Roman"/>
          <w:noProof/>
          <w:color w:val="000000"/>
          <w:sz w:val="24"/>
        </w:rPr>
        <w:t xml:space="preserve"> will be notified of the findings and will be placed on a debarment list prohibiting </w:t>
      </w:r>
      <w:r w:rsidR="00DC0ADB">
        <w:rPr>
          <w:rFonts w:ascii="Times New Roman" w:hAnsi="Times New Roman"/>
          <w:noProof/>
          <w:color w:val="000000"/>
          <w:sz w:val="24"/>
        </w:rPr>
        <w:t>them</w:t>
      </w:r>
      <w:r w:rsidRPr="006F5D6D">
        <w:rPr>
          <w:rFonts w:ascii="Times New Roman" w:hAnsi="Times New Roman"/>
          <w:noProof/>
          <w:color w:val="000000"/>
          <w:sz w:val="24"/>
        </w:rPr>
        <w:t xml:space="preserve"> from submitting any future proposals to this program.</w:t>
      </w:r>
    </w:p>
    <w:p w14:paraId="2C005A4E" w14:textId="4503FE01" w:rsidR="00074325" w:rsidRPr="006F5D6D" w:rsidRDefault="00074325" w:rsidP="00074325">
      <w:pPr>
        <w:tabs>
          <w:tab w:val="left" w:pos="720"/>
        </w:tabs>
        <w:ind w:left="648" w:hanging="360"/>
        <w:rPr>
          <w:rFonts w:ascii="Times New Roman" w:hAnsi="Times New Roman"/>
          <w:noProof/>
          <w:color w:val="000000"/>
          <w:sz w:val="24"/>
        </w:rPr>
      </w:pPr>
      <w:r>
        <w:rPr>
          <w:rFonts w:ascii="Times New Roman" w:hAnsi="Times New Roman"/>
          <w:noProof/>
          <w:color w:val="000000"/>
          <w:sz w:val="24"/>
        </w:rPr>
        <w:t xml:space="preserve">3.  </w:t>
      </w:r>
      <w:r w:rsidR="00B70EAC">
        <w:rPr>
          <w:rFonts w:ascii="Times New Roman" w:hAnsi="Times New Roman"/>
          <w:noProof/>
          <w:color w:val="000000"/>
          <w:sz w:val="24"/>
        </w:rPr>
        <w:t xml:space="preserve"> </w:t>
      </w:r>
      <w:r w:rsidRPr="00074325">
        <w:rPr>
          <w:rFonts w:ascii="Times New Roman" w:hAnsi="Times New Roman"/>
          <w:noProof/>
          <w:color w:val="000000"/>
          <w:sz w:val="24"/>
        </w:rPr>
        <w:t>An appropriate official at the applicant’s institution will be advised of the case and provided with copies of the fraudulent or plagiarized materials for use in any further investigations or actions in accordance with that institution’s policies</w:t>
      </w:r>
      <w:r w:rsidR="00CB2BD8">
        <w:rPr>
          <w:rFonts w:ascii="Times New Roman" w:hAnsi="Times New Roman"/>
          <w:noProof/>
          <w:color w:val="000000"/>
          <w:sz w:val="24"/>
        </w:rPr>
        <w:t>.</w:t>
      </w:r>
    </w:p>
    <w:p w14:paraId="554A1758" w14:textId="5418D1A6" w:rsidR="008404C5" w:rsidRDefault="00074325" w:rsidP="006F5D6D">
      <w:pPr>
        <w:ind w:left="648" w:hanging="360"/>
        <w:rPr>
          <w:rFonts w:ascii="Times New Roman" w:hAnsi="Times New Roman"/>
          <w:noProof/>
          <w:color w:val="000000"/>
          <w:sz w:val="24"/>
        </w:rPr>
      </w:pPr>
      <w:r>
        <w:rPr>
          <w:rFonts w:ascii="Times New Roman" w:hAnsi="Times New Roman"/>
          <w:noProof/>
          <w:color w:val="000000"/>
          <w:sz w:val="24"/>
        </w:rPr>
        <w:t>4</w:t>
      </w:r>
      <w:r w:rsidR="001F60CC" w:rsidRPr="006F5D6D">
        <w:rPr>
          <w:rFonts w:ascii="Times New Roman" w:hAnsi="Times New Roman"/>
          <w:noProof/>
          <w:color w:val="000000"/>
          <w:sz w:val="24"/>
        </w:rPr>
        <w:t>.</w:t>
      </w:r>
      <w:r w:rsidR="001F60CC" w:rsidRPr="006F5D6D">
        <w:rPr>
          <w:rFonts w:ascii="Times New Roman" w:hAnsi="Times New Roman"/>
          <w:noProof/>
          <w:color w:val="000000"/>
          <w:sz w:val="24"/>
        </w:rPr>
        <w:tab/>
        <w:t>The USAID Agreement Officer’s Technical Representative will be notified so that information may be forwarded to the USAID Office of Inspector General to assist them in determining the applicant’s eligibility for any future support from USAID directly or through other implementing partners.</w:t>
      </w:r>
    </w:p>
    <w:p w14:paraId="7D80D286" w14:textId="77777777" w:rsidR="00830815" w:rsidRDefault="00830815" w:rsidP="00275BAA">
      <w:pPr>
        <w:rPr>
          <w:rFonts w:ascii="Times New Roman" w:hAnsi="Times New Roman"/>
          <w:color w:val="000000"/>
          <w:sz w:val="24"/>
        </w:rPr>
      </w:pPr>
    </w:p>
    <w:p w14:paraId="7EC716FC" w14:textId="3EB5B4AE" w:rsidR="000F2A44" w:rsidRPr="000F2A44" w:rsidRDefault="00F244A1" w:rsidP="00275BAA">
      <w:pPr>
        <w:rPr>
          <w:rFonts w:ascii="Times New Roman" w:hAnsi="Times New Roman"/>
          <w:sz w:val="24"/>
          <w:szCs w:val="24"/>
        </w:rPr>
      </w:pPr>
      <w:r w:rsidRPr="00F244A1">
        <w:rPr>
          <w:rFonts w:ascii="Times New Roman" w:hAnsi="Times New Roman"/>
          <w:sz w:val="24"/>
          <w:szCs w:val="24"/>
          <w:u w:val="single"/>
        </w:rPr>
        <w:t>Plagiarized content</w:t>
      </w:r>
      <w:r w:rsidR="007505B8" w:rsidRPr="00F244A1">
        <w:rPr>
          <w:rFonts w:ascii="Times New Roman" w:hAnsi="Times New Roman"/>
          <w:sz w:val="24"/>
          <w:szCs w:val="24"/>
          <w:u w:val="single"/>
        </w:rPr>
        <w:t xml:space="preserve"> has been detected in proposals submitted to this program in the past, necessitating the implementation of the above procedures</w:t>
      </w:r>
      <w:r w:rsidR="007505B8">
        <w:rPr>
          <w:rFonts w:ascii="Times New Roman" w:hAnsi="Times New Roman"/>
          <w:sz w:val="24"/>
          <w:szCs w:val="24"/>
        </w:rPr>
        <w:t xml:space="preserve">. </w:t>
      </w:r>
      <w:r w:rsidR="007505B8">
        <w:rPr>
          <w:rFonts w:ascii="Times New Roman" w:hAnsi="Times New Roman"/>
          <w:sz w:val="24"/>
          <w:szCs w:val="24"/>
        </w:rPr>
        <w:br/>
      </w:r>
      <w:r w:rsidR="007505B8">
        <w:rPr>
          <w:rFonts w:ascii="Times New Roman" w:hAnsi="Times New Roman"/>
          <w:sz w:val="24"/>
          <w:szCs w:val="24"/>
        </w:rPr>
        <w:br/>
      </w:r>
      <w:r w:rsidR="000F2A44" w:rsidRPr="00BF7CE4">
        <w:rPr>
          <w:rFonts w:ascii="Times New Roman" w:hAnsi="Times New Roman"/>
          <w:sz w:val="24"/>
          <w:szCs w:val="24"/>
        </w:rPr>
        <w:t>As was noted</w:t>
      </w:r>
      <w:r w:rsidR="00BC2CD5">
        <w:rPr>
          <w:rFonts w:ascii="Times New Roman" w:hAnsi="Times New Roman"/>
          <w:sz w:val="24"/>
          <w:szCs w:val="24"/>
        </w:rPr>
        <w:t xml:space="preserve"> above</w:t>
      </w:r>
      <w:r w:rsidR="000F2A44" w:rsidRPr="00BF7CE4">
        <w:rPr>
          <w:rFonts w:ascii="Times New Roman" w:hAnsi="Times New Roman"/>
          <w:sz w:val="24"/>
          <w:szCs w:val="24"/>
        </w:rPr>
        <w:t>, multiple sections of the proposal must be submitted in a readable PDF format (i.e. – not scanned), in order to facilitate plagiarism checks.</w:t>
      </w:r>
    </w:p>
    <w:p w14:paraId="36C9AE58" w14:textId="77777777" w:rsidR="000F2A44" w:rsidRPr="00755AA7" w:rsidRDefault="000F2A44" w:rsidP="00275BAA">
      <w:pPr>
        <w:rPr>
          <w:rFonts w:ascii="Times New Roman" w:hAnsi="Times New Roman"/>
          <w:color w:val="000000"/>
          <w:sz w:val="24"/>
        </w:rPr>
      </w:pPr>
    </w:p>
    <w:p w14:paraId="2CA8D13F" w14:textId="77777777" w:rsidR="00830815" w:rsidRPr="00755AA7" w:rsidRDefault="00830815" w:rsidP="00275BAA">
      <w:pPr>
        <w:rPr>
          <w:rFonts w:ascii="Times New Roman" w:hAnsi="Times New Roman"/>
          <w:b/>
          <w:color w:val="000000"/>
          <w:sz w:val="28"/>
          <w:szCs w:val="28"/>
        </w:rPr>
      </w:pPr>
      <w:r w:rsidRPr="00755AA7">
        <w:rPr>
          <w:rFonts w:ascii="Times New Roman" w:hAnsi="Times New Roman"/>
          <w:b/>
          <w:color w:val="000000"/>
          <w:sz w:val="28"/>
          <w:szCs w:val="28"/>
        </w:rPr>
        <w:t>ADDITIONAL PROVISIONS</w:t>
      </w:r>
    </w:p>
    <w:p w14:paraId="63703BE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4"/>
          <w:szCs w:val="24"/>
        </w:rPr>
      </w:pPr>
    </w:p>
    <w:p w14:paraId="63B7A500"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szCs w:val="24"/>
        </w:rPr>
      </w:pPr>
      <w:r w:rsidRPr="00197277">
        <w:rPr>
          <w:rFonts w:ascii="Times New Roman" w:hAnsi="Times New Roman"/>
          <w:b/>
          <w:smallCaps/>
          <w:color w:val="000000"/>
          <w:sz w:val="24"/>
          <w:szCs w:val="24"/>
        </w:rPr>
        <w:t>Notice of Grant Award</w:t>
      </w:r>
      <w:r w:rsidR="00F7232C" w:rsidRPr="00197277">
        <w:rPr>
          <w:rFonts w:ascii="Times New Roman" w:hAnsi="Times New Roman"/>
          <w:b/>
          <w:smallCaps/>
          <w:color w:val="000000"/>
          <w:sz w:val="24"/>
          <w:szCs w:val="24"/>
        </w:rPr>
        <w:fldChar w:fldCharType="begin"/>
      </w:r>
      <w:r w:rsidRPr="00197277">
        <w:rPr>
          <w:b/>
          <w:smallCaps/>
          <w:color w:val="000000"/>
          <w:sz w:val="24"/>
          <w:szCs w:val="24"/>
        </w:rPr>
        <w:instrText>tc "</w:instrText>
      </w:r>
      <w:r w:rsidRPr="00197277">
        <w:rPr>
          <w:rFonts w:ascii="Times New Roman" w:hAnsi="Times New Roman"/>
          <w:b/>
          <w:smallCaps/>
          <w:color w:val="000000"/>
          <w:sz w:val="24"/>
          <w:szCs w:val="24"/>
        </w:rPr>
        <w:instrText>NOTICE OF GRANT AWARD" \l 2</w:instrText>
      </w:r>
      <w:r w:rsidR="00F7232C" w:rsidRPr="00197277">
        <w:rPr>
          <w:rFonts w:ascii="Times New Roman" w:hAnsi="Times New Roman"/>
          <w:b/>
          <w:smallCaps/>
          <w:color w:val="000000"/>
          <w:sz w:val="24"/>
          <w:szCs w:val="24"/>
        </w:rPr>
        <w:fldChar w:fldCharType="end"/>
      </w:r>
    </w:p>
    <w:p w14:paraId="1741C9C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1E72D96" w14:textId="5BE13EFE" w:rsidR="00830815" w:rsidRPr="00755AA7" w:rsidRDefault="00830815" w:rsidP="00275BAA">
      <w:pPr>
        <w:pStyle w:val="BodyText"/>
        <w:rPr>
          <w:rFonts w:ascii="Times New Roman" w:hAnsi="Times New Roman"/>
          <w:color w:val="000000"/>
        </w:rPr>
      </w:pPr>
      <w:r w:rsidRPr="00197277">
        <w:rPr>
          <w:rFonts w:ascii="Times New Roman" w:hAnsi="Times New Roman"/>
          <w:color w:val="000000"/>
          <w:szCs w:val="24"/>
        </w:rPr>
        <w:t>Award deci</w:t>
      </w:r>
      <w:r w:rsidRPr="00755AA7">
        <w:rPr>
          <w:rFonts w:ascii="Times New Roman" w:hAnsi="Times New Roman"/>
          <w:color w:val="000000"/>
        </w:rPr>
        <w:t xml:space="preserve">sions are announced </w:t>
      </w:r>
      <w:r w:rsidR="00564340">
        <w:rPr>
          <w:rFonts w:ascii="Times New Roman" w:hAnsi="Times New Roman"/>
          <w:color w:val="000000"/>
        </w:rPr>
        <w:t>by NAS</w:t>
      </w:r>
      <w:r w:rsidR="00FD56A3">
        <w:rPr>
          <w:rFonts w:ascii="Times New Roman" w:hAnsi="Times New Roman"/>
          <w:color w:val="000000"/>
        </w:rPr>
        <w:t xml:space="preserve"> and/or STDF</w:t>
      </w:r>
      <w:r w:rsidR="00564340">
        <w:rPr>
          <w:rFonts w:ascii="Times New Roman" w:hAnsi="Times New Roman"/>
          <w:color w:val="000000"/>
        </w:rPr>
        <w:t xml:space="preserve">. </w:t>
      </w:r>
      <w:r w:rsidR="008F43E1">
        <w:rPr>
          <w:rFonts w:ascii="Times New Roman" w:hAnsi="Times New Roman"/>
          <w:color w:val="000000"/>
        </w:rPr>
        <w:t>Grantees</w:t>
      </w:r>
      <w:r w:rsidRPr="00755AA7">
        <w:rPr>
          <w:rFonts w:ascii="Times New Roman" w:hAnsi="Times New Roman"/>
          <w:color w:val="000000"/>
        </w:rPr>
        <w:t xml:space="preserve"> will receive a contract/grant letter specifying the title, duration, total funding level of the project, and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00DA4BE2">
        <w:rPr>
          <w:rFonts w:ascii="Times New Roman" w:hAnsi="Times New Roman"/>
          <w:color w:val="000000"/>
        </w:rPr>
        <w:t xml:space="preserve">onditions of the award. </w:t>
      </w:r>
      <w:r w:rsidRPr="00755AA7">
        <w:rPr>
          <w:rFonts w:ascii="Times New Roman" w:hAnsi="Times New Roman"/>
          <w:color w:val="000000"/>
        </w:rPr>
        <w:t>Award contracts/</w:t>
      </w:r>
      <w:r w:rsidR="009319A3">
        <w:rPr>
          <w:rFonts w:ascii="Times New Roman" w:hAnsi="Times New Roman"/>
          <w:color w:val="000000"/>
        </w:rPr>
        <w:t>l</w:t>
      </w:r>
      <w:r w:rsidRPr="00755AA7">
        <w:rPr>
          <w:rFonts w:ascii="Times New Roman" w:hAnsi="Times New Roman"/>
          <w:color w:val="000000"/>
        </w:rPr>
        <w:t>etters must be signed by the PI and</w:t>
      </w:r>
      <w:r w:rsidR="000F36E8">
        <w:rPr>
          <w:rFonts w:ascii="Times New Roman" w:hAnsi="Times New Roman"/>
          <w:color w:val="000000"/>
        </w:rPr>
        <w:t>/or</w:t>
      </w:r>
      <w:r w:rsidRPr="00755AA7">
        <w:rPr>
          <w:rFonts w:ascii="Times New Roman" w:hAnsi="Times New Roman"/>
          <w:color w:val="000000"/>
        </w:rPr>
        <w:t xml:space="preserve"> by the grantee institution and returned</w:t>
      </w:r>
      <w:r w:rsidR="00F0039B">
        <w:rPr>
          <w:rFonts w:ascii="Times New Roman" w:hAnsi="Times New Roman"/>
          <w:color w:val="000000"/>
        </w:rPr>
        <w:t xml:space="preserve"> to </w:t>
      </w:r>
      <w:r w:rsidRPr="00755AA7">
        <w:rPr>
          <w:rFonts w:ascii="Times New Roman" w:hAnsi="Times New Roman"/>
          <w:color w:val="000000"/>
        </w:rPr>
        <w:t xml:space="preserve">the </w:t>
      </w:r>
      <w:r w:rsidR="009319A3">
        <w:rPr>
          <w:rFonts w:ascii="Times New Roman" w:hAnsi="Times New Roman"/>
          <w:color w:val="000000"/>
        </w:rPr>
        <w:t>respective implementers, either NAS or STDF</w:t>
      </w:r>
      <w:r w:rsidRPr="00755AA7">
        <w:rPr>
          <w:rFonts w:ascii="Times New Roman" w:hAnsi="Times New Roman"/>
          <w:color w:val="000000"/>
        </w:rPr>
        <w:t xml:space="preserve">. Signature will constitute mutual legal commitment to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Pr="00755AA7">
        <w:rPr>
          <w:rFonts w:ascii="Times New Roman" w:hAnsi="Times New Roman"/>
          <w:color w:val="000000"/>
        </w:rPr>
        <w:t>onditions of the award.</w:t>
      </w:r>
    </w:p>
    <w:p w14:paraId="2CCCC037" w14:textId="77777777" w:rsidR="00830815" w:rsidRPr="00755AA7" w:rsidRDefault="00830815" w:rsidP="00275BAA">
      <w:pPr>
        <w:rPr>
          <w:rFonts w:ascii="Times New Roman" w:hAnsi="Times New Roman"/>
          <w:b/>
          <w:color w:val="000000"/>
          <w:sz w:val="24"/>
        </w:rPr>
      </w:pPr>
    </w:p>
    <w:p w14:paraId="45F6C6F6" w14:textId="2C49AB7A" w:rsidR="00830815" w:rsidRPr="00755AA7" w:rsidRDefault="00830815" w:rsidP="0072318A">
      <w:pPr>
        <w:rPr>
          <w:rFonts w:ascii="Times New Roman" w:hAnsi="Times New Roman"/>
          <w:b/>
          <w:smallCaps/>
          <w:color w:val="000000"/>
          <w:sz w:val="28"/>
        </w:rPr>
      </w:pPr>
      <w:r w:rsidRPr="00755AA7">
        <w:rPr>
          <w:rFonts w:ascii="Times New Roman" w:hAnsi="Times New Roman"/>
          <w:b/>
          <w:smallCaps/>
          <w:color w:val="000000"/>
          <w:sz w:val="28"/>
        </w:rPr>
        <w:t>Grant Terms and Conditions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GRANT TERMS AND CONDITIONS" \l 2</w:instrText>
      </w:r>
      <w:r w:rsidR="00F7232C">
        <w:rPr>
          <w:rFonts w:ascii="Times New Roman" w:hAnsi="Times New Roman"/>
          <w:b/>
          <w:smallCaps/>
          <w:color w:val="000000"/>
          <w:sz w:val="28"/>
        </w:rPr>
        <w:fldChar w:fldCharType="end"/>
      </w:r>
    </w:p>
    <w:p w14:paraId="273BA210"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78BBB06" w14:textId="77777777" w:rsidR="00517B9A" w:rsidRDefault="00517B9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Projects are approved by the U.S. - Egypt Joint Board on Scientific and Technological </w:t>
      </w:r>
      <w:r>
        <w:rPr>
          <w:rFonts w:ascii="Times New Roman" w:hAnsi="Times New Roman"/>
          <w:color w:val="000000"/>
        </w:rPr>
        <w:t xml:space="preserve">  </w:t>
      </w:r>
    </w:p>
    <w:p w14:paraId="35C4F95C" w14:textId="52CFF5D1" w:rsidR="00830815" w:rsidRPr="00755AA7" w:rsidRDefault="00517B9A" w:rsidP="00517B9A">
      <w:pPr>
        <w:pStyle w:val="BodyText"/>
        <w:tabs>
          <w:tab w:val="clear" w:pos="720"/>
        </w:tabs>
        <w:ind w:left="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Cooperation.  </w:t>
      </w:r>
    </w:p>
    <w:p w14:paraId="609F0514"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F92B51E" w14:textId="13688DFE" w:rsidR="00273D28" w:rsidRDefault="00273D28" w:rsidP="00275BAA">
      <w:pPr>
        <w:pStyle w:val="BodyText"/>
        <w:numPr>
          <w:ilvl w:val="0"/>
          <w:numId w:val="3"/>
        </w:numPr>
        <w:rPr>
          <w:rFonts w:ascii="Times New Roman" w:hAnsi="Times New Roman"/>
          <w:color w:val="000000"/>
        </w:rPr>
      </w:pPr>
      <w:r w:rsidRPr="00273D28">
        <w:rPr>
          <w:rFonts w:ascii="Times New Roman" w:hAnsi="Times New Roman"/>
          <w:color w:val="000000"/>
        </w:rPr>
        <w:lastRenderedPageBreak/>
        <w:t>Grantee request</w:t>
      </w:r>
      <w:r w:rsidR="006B0AA4">
        <w:rPr>
          <w:rFonts w:ascii="Times New Roman" w:hAnsi="Times New Roman"/>
          <w:color w:val="000000"/>
        </w:rPr>
        <w:t>s</w:t>
      </w:r>
      <w:r w:rsidRPr="00273D28">
        <w:rPr>
          <w:rFonts w:ascii="Times New Roman" w:hAnsi="Times New Roman"/>
          <w:color w:val="000000"/>
        </w:rPr>
        <w:t xml:space="preserve"> for project modification or amendment must be sent in writing to NAS </w:t>
      </w:r>
      <w:r w:rsidR="00907D06">
        <w:rPr>
          <w:rFonts w:ascii="Times New Roman" w:hAnsi="Times New Roman"/>
          <w:color w:val="000000"/>
        </w:rPr>
        <w:t xml:space="preserve">(U.S. PIs) </w:t>
      </w:r>
      <w:r w:rsidRPr="00273D28">
        <w:rPr>
          <w:rFonts w:ascii="Times New Roman" w:hAnsi="Times New Roman"/>
          <w:color w:val="000000"/>
        </w:rPr>
        <w:t xml:space="preserve">or STDF </w:t>
      </w:r>
      <w:r w:rsidR="00907D06">
        <w:rPr>
          <w:rFonts w:ascii="Times New Roman" w:hAnsi="Times New Roman"/>
          <w:color w:val="000000"/>
        </w:rPr>
        <w:t xml:space="preserve">(Egyptian PIs) </w:t>
      </w:r>
      <w:r w:rsidRPr="00273D28">
        <w:rPr>
          <w:rFonts w:ascii="Times New Roman" w:hAnsi="Times New Roman"/>
          <w:color w:val="000000"/>
        </w:rPr>
        <w:t xml:space="preserve">for review. </w:t>
      </w:r>
      <w:r>
        <w:rPr>
          <w:rFonts w:ascii="Times New Roman" w:hAnsi="Times New Roman"/>
          <w:color w:val="000000"/>
        </w:rPr>
        <w:t xml:space="preserve">The implementing organizations </w:t>
      </w:r>
      <w:r w:rsidR="00830815" w:rsidRPr="00273D28">
        <w:rPr>
          <w:rFonts w:ascii="Times New Roman" w:hAnsi="Times New Roman"/>
          <w:color w:val="000000"/>
        </w:rPr>
        <w:t>may approve requests to extend a project's duration at no additional cost</w:t>
      </w:r>
      <w:r w:rsidR="005E4317" w:rsidRPr="00273D28">
        <w:rPr>
          <w:rFonts w:ascii="Times New Roman" w:hAnsi="Times New Roman"/>
          <w:color w:val="000000"/>
        </w:rPr>
        <w:t xml:space="preserve"> </w:t>
      </w:r>
      <w:r>
        <w:rPr>
          <w:rFonts w:ascii="Times New Roman" w:hAnsi="Times New Roman"/>
          <w:color w:val="000000"/>
        </w:rPr>
        <w:t xml:space="preserve">(no-cost extension) </w:t>
      </w:r>
      <w:r w:rsidR="005E4317" w:rsidRPr="00273D28">
        <w:rPr>
          <w:rFonts w:ascii="Times New Roman" w:hAnsi="Times New Roman"/>
          <w:color w:val="000000"/>
        </w:rPr>
        <w:t>as long as unexpended funds remain</w:t>
      </w:r>
      <w:r w:rsidR="00830815" w:rsidRPr="00273D28">
        <w:rPr>
          <w:rFonts w:ascii="Times New Roman" w:hAnsi="Times New Roman"/>
          <w:color w:val="000000"/>
        </w:rPr>
        <w:t>.</w:t>
      </w:r>
    </w:p>
    <w:p w14:paraId="4A3B2C78" w14:textId="77777777" w:rsidR="00830815" w:rsidRPr="00755AA7" w:rsidRDefault="00830815" w:rsidP="00275BAA">
      <w:pPr>
        <w:pStyle w:val="BodyText"/>
        <w:ind w:left="360"/>
        <w:rPr>
          <w:rFonts w:ascii="Times New Roman" w:hAnsi="Times New Roman"/>
          <w:color w:val="000000"/>
        </w:rPr>
      </w:pPr>
      <w:r w:rsidRPr="00755AA7">
        <w:rPr>
          <w:rFonts w:ascii="Times New Roman" w:hAnsi="Times New Roman"/>
          <w:color w:val="000000"/>
        </w:rPr>
        <w:t xml:space="preserve">  </w:t>
      </w:r>
    </w:p>
    <w:p w14:paraId="5B25D900" w14:textId="77777777" w:rsidR="00830815"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In those cases where, in the course of executing the project, both sides agree in writing that the results obtained do not correspond to the ultimate goal of the project, or when the goal has lost its scientifically or technically innovative character (</w:t>
      </w:r>
      <w:r w:rsidRPr="00755AA7">
        <w:rPr>
          <w:rFonts w:ascii="Times New Roman" w:hAnsi="Times New Roman"/>
          <w:i/>
          <w:color w:val="000000"/>
        </w:rPr>
        <w:t>e.g</w:t>
      </w:r>
      <w:r w:rsidRPr="00755AA7">
        <w:rPr>
          <w:rFonts w:ascii="Times New Roman" w:hAnsi="Times New Roman"/>
          <w:color w:val="000000"/>
        </w:rPr>
        <w:t>., by virtue of more innovative solutions reached outside the collaboration), the project may be terminated or changed in scope.</w:t>
      </w:r>
    </w:p>
    <w:p w14:paraId="5602B3EF" w14:textId="77777777" w:rsidR="00142AF3" w:rsidRPr="00755AA7" w:rsidRDefault="00142AF3" w:rsidP="00275BAA">
      <w:pPr>
        <w:pStyle w:val="BodyText"/>
        <w:tabs>
          <w:tab w:val="clear" w:pos="720"/>
        </w:tabs>
        <w:rPr>
          <w:rFonts w:ascii="Times New Roman" w:hAnsi="Times New Roman"/>
          <w:color w:val="000000"/>
        </w:rPr>
      </w:pPr>
    </w:p>
    <w:p w14:paraId="40BDB6FC" w14:textId="5C147D1D"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Individual or joint publications or any other written material (e.g.</w:t>
      </w:r>
      <w:r w:rsidR="00907D06">
        <w:rPr>
          <w:rFonts w:ascii="Times New Roman" w:hAnsi="Times New Roman"/>
          <w:color w:val="000000"/>
        </w:rPr>
        <w:t>,</w:t>
      </w:r>
      <w:r w:rsidRPr="00755AA7">
        <w:rPr>
          <w:rFonts w:ascii="Times New Roman" w:hAnsi="Times New Roman"/>
          <w:color w:val="000000"/>
        </w:rPr>
        <w:t xml:space="preserve"> invitations for workshops/seminars) arising from activities financed wholly or in part by the Joint Fund should acknowledge the </w:t>
      </w:r>
      <w:r w:rsidR="0090213E">
        <w:rPr>
          <w:rFonts w:ascii="Times New Roman" w:hAnsi="Times New Roman"/>
          <w:color w:val="000000"/>
        </w:rPr>
        <w:t xml:space="preserve">Joint </w:t>
      </w:r>
      <w:r w:rsidRPr="00755AA7">
        <w:rPr>
          <w:rFonts w:ascii="Times New Roman" w:hAnsi="Times New Roman"/>
          <w:color w:val="000000"/>
        </w:rPr>
        <w:t>Fund's institutional support</w:t>
      </w:r>
      <w:r w:rsidR="0090213E">
        <w:rPr>
          <w:rFonts w:ascii="Times New Roman" w:hAnsi="Times New Roman"/>
          <w:color w:val="000000"/>
        </w:rPr>
        <w:t>.</w:t>
      </w:r>
    </w:p>
    <w:p w14:paraId="4921AF3F" w14:textId="77777777" w:rsidR="00830815" w:rsidRPr="00755AA7" w:rsidRDefault="00830815" w:rsidP="00275BAA">
      <w:pPr>
        <w:pStyle w:val="BodyText"/>
        <w:tabs>
          <w:tab w:val="clear" w:pos="720"/>
        </w:tabs>
        <w:rPr>
          <w:rFonts w:ascii="Times New Roman" w:hAnsi="Times New Roman"/>
          <w:color w:val="000000"/>
        </w:rPr>
      </w:pPr>
    </w:p>
    <w:p w14:paraId="2C4CEB97" w14:textId="1B8465E9" w:rsidR="00830815" w:rsidRPr="00755AA7" w:rsidRDefault="00830815" w:rsidP="00275BAA">
      <w:pPr>
        <w:pStyle w:val="BodyText"/>
        <w:numPr>
          <w:ilvl w:val="0"/>
          <w:numId w:val="3"/>
        </w:numPr>
        <w:tabs>
          <w:tab w:val="clear" w:pos="720"/>
          <w:tab w:val="num" w:pos="284"/>
        </w:tabs>
        <w:ind w:left="284" w:hanging="284"/>
        <w:rPr>
          <w:rFonts w:ascii="Times New Roman" w:hAnsi="Times New Roman"/>
        </w:rPr>
      </w:pPr>
      <w:r w:rsidRPr="00755AA7">
        <w:rPr>
          <w:rFonts w:ascii="Times New Roman" w:hAnsi="Times New Roman"/>
          <w:iCs/>
        </w:rPr>
        <w:t xml:space="preserve">Project PIs must provide </w:t>
      </w:r>
      <w:r w:rsidR="00E16687">
        <w:rPr>
          <w:rFonts w:ascii="Times New Roman" w:hAnsi="Times New Roman"/>
          <w:iCs/>
        </w:rPr>
        <w:t>NAS and STDF electronic</w:t>
      </w:r>
      <w:r w:rsidRPr="00755AA7">
        <w:rPr>
          <w:rFonts w:ascii="Times New Roman" w:hAnsi="Times New Roman"/>
          <w:iCs/>
        </w:rPr>
        <w:t xml:space="preserve"> copies of any i</w:t>
      </w:r>
      <w:r w:rsidRPr="00755AA7">
        <w:rPr>
          <w:rFonts w:ascii="Times New Roman" w:hAnsi="Times New Roman"/>
        </w:rPr>
        <w:t>ndividual or joint</w:t>
      </w:r>
      <w:r w:rsidRPr="00755AA7">
        <w:rPr>
          <w:rFonts w:ascii="Times New Roman" w:hAnsi="Times New Roman"/>
          <w:iCs/>
        </w:rPr>
        <w:t xml:space="preserve"> publication</w:t>
      </w:r>
      <w:r w:rsidR="00E16687">
        <w:rPr>
          <w:rFonts w:ascii="Times New Roman" w:hAnsi="Times New Roman"/>
          <w:iCs/>
        </w:rPr>
        <w:t xml:space="preserve">(s), </w:t>
      </w:r>
      <w:r w:rsidR="00907D06">
        <w:rPr>
          <w:rFonts w:ascii="Times New Roman" w:hAnsi="Times New Roman"/>
          <w:iCs/>
        </w:rPr>
        <w:t xml:space="preserve">and </w:t>
      </w:r>
      <w:r w:rsidR="00E16687">
        <w:rPr>
          <w:rFonts w:ascii="Times New Roman" w:hAnsi="Times New Roman"/>
          <w:iCs/>
        </w:rPr>
        <w:t xml:space="preserve">provisional or </w:t>
      </w:r>
      <w:r w:rsidRPr="00755AA7">
        <w:rPr>
          <w:rFonts w:ascii="Times New Roman" w:hAnsi="Times New Roman"/>
          <w:iCs/>
        </w:rPr>
        <w:t>granted patents</w:t>
      </w:r>
      <w:r w:rsidR="0090213E">
        <w:rPr>
          <w:rFonts w:ascii="Times New Roman" w:hAnsi="Times New Roman"/>
          <w:iCs/>
        </w:rPr>
        <w:t>,</w:t>
      </w:r>
      <w:r w:rsidRPr="00755AA7">
        <w:rPr>
          <w:rFonts w:ascii="Times New Roman" w:hAnsi="Times New Roman"/>
          <w:iCs/>
        </w:rPr>
        <w:t xml:space="preserve"> </w:t>
      </w:r>
      <w:r w:rsidRPr="00755AA7">
        <w:rPr>
          <w:rFonts w:ascii="Times New Roman" w:hAnsi="Times New Roman"/>
        </w:rPr>
        <w:t>arising from activities financed wholly or in part by the Joint Fund</w:t>
      </w:r>
      <w:r w:rsidRPr="00755AA7">
        <w:rPr>
          <w:rFonts w:ascii="Times New Roman" w:hAnsi="Times New Roman"/>
          <w:iCs/>
        </w:rPr>
        <w:t>, even after the completion of the project.</w:t>
      </w:r>
    </w:p>
    <w:p w14:paraId="1DF6C25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E897BB0" w14:textId="2D1C1301"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All work financed from the Joint Fund must be carried out in full compliance with the pertinent laws and regulations of both countries. This will be emphasized in projects that may have an environmental impact, introduce exotic biological entities into either country, or involve the use of human subjects or laboratory animals</w:t>
      </w:r>
      <w:r w:rsidR="00907D06">
        <w:rPr>
          <w:rFonts w:ascii="Times New Roman" w:hAnsi="Times New Roman"/>
          <w:color w:val="000000"/>
        </w:rPr>
        <w:t>, as discussed in detail above</w:t>
      </w:r>
      <w:r w:rsidRPr="00755AA7">
        <w:rPr>
          <w:rFonts w:ascii="Times New Roman" w:hAnsi="Times New Roman"/>
          <w:color w:val="000000"/>
        </w:rPr>
        <w:t>.</w:t>
      </w:r>
    </w:p>
    <w:p w14:paraId="1B5AD5BF" w14:textId="77777777" w:rsidR="00830815" w:rsidRPr="00755AA7" w:rsidRDefault="00830815" w:rsidP="00275BAA">
      <w:pPr>
        <w:pStyle w:val="BodyText"/>
        <w:tabs>
          <w:tab w:val="clear" w:pos="720"/>
        </w:tabs>
        <w:rPr>
          <w:rFonts w:ascii="Times New Roman" w:hAnsi="Times New Roman"/>
          <w:color w:val="000000"/>
        </w:rPr>
      </w:pPr>
    </w:p>
    <w:p w14:paraId="588E66CC" w14:textId="4CA07B77" w:rsidR="000F36E8" w:rsidRPr="00F83C76" w:rsidRDefault="00F22633" w:rsidP="006F108E">
      <w:pPr>
        <w:pStyle w:val="BodyText"/>
        <w:numPr>
          <w:ilvl w:val="0"/>
          <w:numId w:val="73"/>
        </w:numPr>
        <w:tabs>
          <w:tab w:val="clear" w:pos="720"/>
        </w:tabs>
        <w:ind w:left="288" w:hanging="288"/>
        <w:rPr>
          <w:rFonts w:ascii="Times New Roman" w:hAnsi="Times New Roman"/>
          <w:b/>
          <w:smallCaps/>
          <w:color w:val="000000"/>
          <w:sz w:val="28"/>
        </w:rPr>
      </w:pPr>
      <w:r>
        <w:rPr>
          <w:rFonts w:ascii="Times New Roman" w:hAnsi="Times New Roman"/>
          <w:noProof/>
        </w:rPr>
        <mc:AlternateContent>
          <mc:Choice Requires="wpi">
            <w:drawing>
              <wp:anchor distT="0" distB="0" distL="114300" distR="114300" simplePos="0" relativeHeight="251764736" behindDoc="0" locked="0" layoutInCell="1" allowOverlap="1" wp14:anchorId="47F525E7" wp14:editId="4301FFDE">
                <wp:simplePos x="0" y="0"/>
                <wp:positionH relativeFrom="column">
                  <wp:posOffset>6782656</wp:posOffset>
                </wp:positionH>
                <wp:positionV relativeFrom="paragraph">
                  <wp:posOffset>105013</wp:posOffset>
                </wp:positionV>
                <wp:extent cx="360" cy="360"/>
                <wp:effectExtent l="57150" t="57150" r="57150" b="57150"/>
                <wp:wrapNone/>
                <wp:docPr id="109" name="Ink 109"/>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2DDEF9A7" id="Ink 109" o:spid="_x0000_s1026" type="#_x0000_t75" style="position:absolute;margin-left:533.05pt;margin-top:7.25pt;width:2.05pt;height:2.0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">
                <v:imagedata r:id="rId24" o:title=""/>
              </v:shape>
            </w:pict>
          </mc:Fallback>
        </mc:AlternateContent>
      </w:r>
      <w:r w:rsidR="00830815" w:rsidRPr="00755AA7">
        <w:rPr>
          <w:rFonts w:ascii="Times New Roman" w:hAnsi="Times New Roman"/>
        </w:rPr>
        <w:t xml:space="preserve">Financial documentation </w:t>
      </w:r>
      <w:r w:rsidR="00C95622">
        <w:rPr>
          <w:rFonts w:ascii="Times New Roman" w:hAnsi="Times New Roman"/>
        </w:rPr>
        <w:t>must</w:t>
      </w:r>
      <w:r w:rsidR="00C95622" w:rsidRPr="00755AA7">
        <w:rPr>
          <w:rFonts w:ascii="Times New Roman" w:hAnsi="Times New Roman"/>
        </w:rPr>
        <w:t xml:space="preserve"> </w:t>
      </w:r>
      <w:r w:rsidR="00830815" w:rsidRPr="00755AA7">
        <w:rPr>
          <w:rFonts w:ascii="Times New Roman" w:hAnsi="Times New Roman"/>
        </w:rPr>
        <w:t xml:space="preserve">be retained </w:t>
      </w:r>
      <w:r w:rsidR="00C95622">
        <w:rPr>
          <w:rFonts w:ascii="Times New Roman" w:hAnsi="Times New Roman"/>
        </w:rPr>
        <w:t xml:space="preserve">by all PIs </w:t>
      </w:r>
      <w:r w:rsidR="00830815" w:rsidRPr="00755AA7">
        <w:rPr>
          <w:rFonts w:ascii="Times New Roman" w:hAnsi="Times New Roman"/>
        </w:rPr>
        <w:t>in usable form for a minimum of three years from the completion date of the project or until resolution of all open issues.  Obligations and disbursements will be confirmed by receipts or other appropriate documentation.</w:t>
      </w:r>
    </w:p>
    <w:p w14:paraId="4F1CABFC" w14:textId="77777777" w:rsidR="00A051DA" w:rsidRDefault="00A051DA" w:rsidP="00275BAA">
      <w:pPr>
        <w:pStyle w:val="BodyText"/>
        <w:tabs>
          <w:tab w:val="clear" w:pos="720"/>
        </w:tabs>
        <w:rPr>
          <w:rFonts w:ascii="Times New Roman" w:hAnsi="Times New Roman"/>
          <w:b/>
          <w:smallCaps/>
          <w:color w:val="000000"/>
          <w:sz w:val="28"/>
        </w:rPr>
      </w:pPr>
    </w:p>
    <w:p w14:paraId="19FEBA71" w14:textId="77777777" w:rsidR="00830815" w:rsidRPr="00755AA7" w:rsidRDefault="00830815" w:rsidP="00275BAA">
      <w:pPr>
        <w:pStyle w:val="BodyText"/>
        <w:tabs>
          <w:tab w:val="clear" w:pos="720"/>
        </w:tabs>
        <w:rPr>
          <w:rFonts w:ascii="Times New Roman" w:hAnsi="Times New Roman"/>
          <w:b/>
          <w:smallCaps/>
          <w:color w:val="000000"/>
          <w:sz w:val="28"/>
        </w:rPr>
      </w:pPr>
      <w:r w:rsidRPr="00755AA7">
        <w:rPr>
          <w:rFonts w:ascii="Times New Roman" w:hAnsi="Times New Roman"/>
          <w:b/>
          <w:smallCaps/>
          <w:color w:val="000000"/>
          <w:sz w:val="28"/>
        </w:rPr>
        <w:t>Funds/Project Administration</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FUNDS/PROJECT ADMINISTRATION" \l 2</w:instrText>
      </w:r>
      <w:r w:rsidR="00F7232C">
        <w:rPr>
          <w:rFonts w:ascii="Times New Roman" w:hAnsi="Times New Roman"/>
          <w:b/>
          <w:smallCaps/>
          <w:color w:val="000000"/>
          <w:sz w:val="28"/>
        </w:rPr>
        <w:fldChar w:fldCharType="end"/>
      </w:r>
    </w:p>
    <w:p w14:paraId="5C4336FF"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9A1CC73" w14:textId="43AD67F6"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The </w:t>
      </w:r>
      <w:r w:rsidR="00D06C6A">
        <w:rPr>
          <w:rFonts w:ascii="Times New Roman" w:hAnsi="Times New Roman"/>
          <w:color w:val="000000"/>
        </w:rPr>
        <w:t>grantee</w:t>
      </w:r>
      <w:r w:rsidRPr="00755AA7">
        <w:rPr>
          <w:rFonts w:ascii="Times New Roman" w:hAnsi="Times New Roman"/>
          <w:color w:val="000000"/>
        </w:rPr>
        <w:t xml:space="preserve"> is responsible for the administration of funds</w:t>
      </w:r>
      <w:r w:rsidR="00D06C6A">
        <w:rPr>
          <w:rFonts w:ascii="Times New Roman" w:hAnsi="Times New Roman"/>
          <w:color w:val="000000"/>
        </w:rPr>
        <w:t xml:space="preserve"> </w:t>
      </w:r>
      <w:r w:rsidR="004659E0">
        <w:rPr>
          <w:rFonts w:ascii="Times New Roman" w:hAnsi="Times New Roman"/>
          <w:color w:val="000000"/>
        </w:rPr>
        <w:t>and the timely submission of progress and financial reports and renewal requests</w:t>
      </w:r>
      <w:r w:rsidR="00FD56A3">
        <w:rPr>
          <w:rFonts w:ascii="Times New Roman" w:hAnsi="Times New Roman"/>
          <w:color w:val="000000"/>
        </w:rPr>
        <w:t>,</w:t>
      </w:r>
      <w:r w:rsidR="004659E0">
        <w:rPr>
          <w:rFonts w:ascii="Times New Roman" w:hAnsi="Times New Roman"/>
          <w:color w:val="000000"/>
        </w:rPr>
        <w:t xml:space="preserve"> including any signed </w:t>
      </w:r>
      <w:r w:rsidR="004659E0" w:rsidRPr="00755AA7">
        <w:rPr>
          <w:rFonts w:ascii="Times New Roman" w:hAnsi="Times New Roman"/>
          <w:color w:val="000000"/>
        </w:rPr>
        <w:t>endorsement</w:t>
      </w:r>
      <w:r w:rsidR="004659E0">
        <w:rPr>
          <w:rFonts w:ascii="Times New Roman" w:hAnsi="Times New Roman"/>
          <w:color w:val="000000"/>
        </w:rPr>
        <w:t>s</w:t>
      </w:r>
      <w:r w:rsidR="004659E0" w:rsidRPr="00755AA7">
        <w:rPr>
          <w:rFonts w:ascii="Times New Roman" w:hAnsi="Times New Roman"/>
          <w:color w:val="000000"/>
        </w:rPr>
        <w:t xml:space="preserve"> and validation</w:t>
      </w:r>
      <w:r w:rsidR="004659E0">
        <w:rPr>
          <w:rFonts w:ascii="Times New Roman" w:hAnsi="Times New Roman"/>
          <w:color w:val="000000"/>
        </w:rPr>
        <w:t xml:space="preserve">s. </w:t>
      </w:r>
      <w:r w:rsidRPr="00755AA7">
        <w:rPr>
          <w:rFonts w:ascii="Times New Roman" w:hAnsi="Times New Roman"/>
          <w:color w:val="000000"/>
        </w:rPr>
        <w:t>Determination of scientific activities</w:t>
      </w:r>
      <w:r w:rsidR="00FD56A3">
        <w:rPr>
          <w:rFonts w:ascii="Times New Roman" w:hAnsi="Times New Roman"/>
          <w:color w:val="000000"/>
        </w:rPr>
        <w:t>,</w:t>
      </w:r>
      <w:r w:rsidRPr="00755AA7">
        <w:rPr>
          <w:rFonts w:ascii="Times New Roman" w:hAnsi="Times New Roman"/>
          <w:color w:val="000000"/>
        </w:rPr>
        <w:t xml:space="preserve"> modifications</w:t>
      </w:r>
      <w:r w:rsidR="00FD56A3">
        <w:rPr>
          <w:rFonts w:ascii="Times New Roman" w:hAnsi="Times New Roman"/>
          <w:color w:val="000000"/>
        </w:rPr>
        <w:t>,</w:t>
      </w:r>
      <w:r w:rsidRPr="00755AA7">
        <w:rPr>
          <w:rFonts w:ascii="Times New Roman" w:hAnsi="Times New Roman"/>
          <w:color w:val="000000"/>
        </w:rPr>
        <w:t xml:space="preserve"> and travel schedules during the project are the joint responsibility of the Egyptian and U</w:t>
      </w:r>
      <w:r w:rsidR="00C95622">
        <w:rPr>
          <w:rFonts w:ascii="Times New Roman" w:hAnsi="Times New Roman"/>
          <w:color w:val="000000"/>
        </w:rPr>
        <w:t>.</w:t>
      </w:r>
      <w:r w:rsidRPr="00755AA7">
        <w:rPr>
          <w:rFonts w:ascii="Times New Roman" w:hAnsi="Times New Roman"/>
          <w:color w:val="000000"/>
        </w:rPr>
        <w:t>S</w:t>
      </w:r>
      <w:r w:rsidR="00C95622">
        <w:rPr>
          <w:rFonts w:ascii="Times New Roman" w:hAnsi="Times New Roman"/>
          <w:color w:val="000000"/>
        </w:rPr>
        <w:t>.</w:t>
      </w:r>
      <w:r w:rsidRPr="00755AA7">
        <w:rPr>
          <w:rFonts w:ascii="Times New Roman" w:hAnsi="Times New Roman"/>
          <w:color w:val="000000"/>
        </w:rPr>
        <w:t xml:space="preserve"> </w:t>
      </w:r>
      <w:r w:rsidR="004659E0">
        <w:rPr>
          <w:rFonts w:ascii="Times New Roman" w:hAnsi="Times New Roman"/>
          <w:color w:val="000000"/>
        </w:rPr>
        <w:t>grantee</w:t>
      </w:r>
      <w:r w:rsidRPr="00755AA7">
        <w:rPr>
          <w:rFonts w:ascii="Times New Roman" w:hAnsi="Times New Roman"/>
          <w:color w:val="000000"/>
        </w:rPr>
        <w:t xml:space="preserve">s. </w:t>
      </w:r>
    </w:p>
    <w:p w14:paraId="6F2D1C4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0A210EE" w14:textId="2911DD04" w:rsidR="00830815" w:rsidRPr="00755AA7" w:rsidRDefault="004659E0" w:rsidP="00275BA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Grantee </w:t>
      </w:r>
      <w:r w:rsidR="00830815" w:rsidRPr="00755AA7">
        <w:rPr>
          <w:rFonts w:ascii="Times New Roman" w:hAnsi="Times New Roman"/>
          <w:color w:val="000000"/>
        </w:rPr>
        <w:t>institutions are legally accountable for financial oversight of the grant. All proposals are assumed to ha</w:t>
      </w:r>
      <w:r>
        <w:rPr>
          <w:rFonts w:ascii="Times New Roman" w:hAnsi="Times New Roman"/>
          <w:color w:val="000000"/>
        </w:rPr>
        <w:t xml:space="preserve">ve the financial endorsement of </w:t>
      </w:r>
      <w:r w:rsidR="00830815" w:rsidRPr="00755AA7">
        <w:rPr>
          <w:rFonts w:ascii="Times New Roman" w:hAnsi="Times New Roman"/>
          <w:color w:val="000000"/>
        </w:rPr>
        <w:t xml:space="preserve">the </w:t>
      </w:r>
      <w:r>
        <w:rPr>
          <w:rFonts w:ascii="Times New Roman" w:hAnsi="Times New Roman"/>
          <w:color w:val="000000"/>
        </w:rPr>
        <w:t xml:space="preserve">applicant </w:t>
      </w:r>
      <w:r w:rsidR="00830815" w:rsidRPr="00755AA7">
        <w:rPr>
          <w:rFonts w:ascii="Times New Roman" w:hAnsi="Times New Roman"/>
          <w:color w:val="000000"/>
        </w:rPr>
        <w:t>institutions at the time of submission.</w:t>
      </w:r>
    </w:p>
    <w:p w14:paraId="5470452A" w14:textId="7F33E786" w:rsidR="00830815" w:rsidRPr="00755AA7" w:rsidRDefault="00E17DF6" w:rsidP="00E17DF6">
      <w:pPr>
        <w:tabs>
          <w:tab w:val="left" w:pos="-1440"/>
          <w:tab w:val="left" w:pos="-720"/>
          <w:tab w:val="left" w:pos="1"/>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p>
    <w:p w14:paraId="721A39C4" w14:textId="77C577FC" w:rsidR="00830815" w:rsidRPr="000A2C59"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For this grant cycle, </w:t>
      </w:r>
      <w:r w:rsidR="00FF7490">
        <w:rPr>
          <w:rFonts w:ascii="Times New Roman" w:hAnsi="Times New Roman"/>
          <w:color w:val="000000"/>
        </w:rPr>
        <w:t xml:space="preserve">it is expected that </w:t>
      </w:r>
      <w:r w:rsidRPr="00755AA7">
        <w:rPr>
          <w:rFonts w:ascii="Times New Roman" w:hAnsi="Times New Roman"/>
          <w:color w:val="000000"/>
        </w:rPr>
        <w:t xml:space="preserve">U.S. and </w:t>
      </w:r>
      <w:r w:rsidR="00FF7490" w:rsidRPr="00755AA7">
        <w:rPr>
          <w:rFonts w:ascii="Times New Roman" w:hAnsi="Times New Roman"/>
          <w:color w:val="000000"/>
        </w:rPr>
        <w:t>Egyptian</w:t>
      </w:r>
      <w:r w:rsidR="00FF7490">
        <w:rPr>
          <w:rFonts w:ascii="Times New Roman" w:hAnsi="Times New Roman"/>
          <w:color w:val="000000"/>
        </w:rPr>
        <w:t xml:space="preserve"> funds will </w:t>
      </w:r>
      <w:r w:rsidR="004A053C">
        <w:rPr>
          <w:rFonts w:ascii="Times New Roman" w:hAnsi="Times New Roman"/>
          <w:color w:val="000000"/>
        </w:rPr>
        <w:t xml:space="preserve">start to </w:t>
      </w:r>
      <w:r w:rsidR="00FF7490">
        <w:rPr>
          <w:rFonts w:ascii="Times New Roman" w:hAnsi="Times New Roman"/>
          <w:color w:val="000000"/>
        </w:rPr>
        <w:t>be disbursed by NAS and STDF by</w:t>
      </w:r>
      <w:r w:rsidR="004A053C">
        <w:rPr>
          <w:rFonts w:ascii="Times New Roman" w:hAnsi="Times New Roman"/>
          <w:color w:val="000000"/>
        </w:rPr>
        <w:t xml:space="preserve"> t</w:t>
      </w:r>
      <w:r w:rsidR="004A053C" w:rsidRPr="000A2C59">
        <w:rPr>
          <w:rFonts w:ascii="Times New Roman" w:hAnsi="Times New Roman"/>
          <w:color w:val="000000"/>
        </w:rPr>
        <w:t>he</w:t>
      </w:r>
      <w:r w:rsidR="00FF7490" w:rsidRPr="000A2C59">
        <w:rPr>
          <w:rFonts w:ascii="Times New Roman" w:hAnsi="Times New Roman"/>
          <w:color w:val="000000"/>
        </w:rPr>
        <w:t xml:space="preserve"> </w:t>
      </w:r>
      <w:r w:rsidR="00961B10" w:rsidRPr="003414D3">
        <w:rPr>
          <w:rFonts w:ascii="Times New Roman" w:hAnsi="Times New Roman"/>
          <w:color w:val="000000"/>
        </w:rPr>
        <w:t>winter</w:t>
      </w:r>
      <w:r w:rsidR="003B40B7" w:rsidRPr="003414D3">
        <w:rPr>
          <w:rFonts w:ascii="Times New Roman" w:hAnsi="Times New Roman"/>
          <w:color w:val="000000"/>
        </w:rPr>
        <w:t xml:space="preserve"> </w:t>
      </w:r>
      <w:r w:rsidR="00B42588" w:rsidRPr="003414D3">
        <w:rPr>
          <w:rFonts w:ascii="Times New Roman" w:hAnsi="Times New Roman"/>
          <w:color w:val="000000"/>
        </w:rPr>
        <w:t>o</w:t>
      </w:r>
      <w:r w:rsidR="00734D55" w:rsidRPr="003414D3">
        <w:rPr>
          <w:rFonts w:ascii="Times New Roman" w:hAnsi="Times New Roman"/>
          <w:color w:val="000000"/>
        </w:rPr>
        <w:t xml:space="preserve">r spring of </w:t>
      </w:r>
      <w:r w:rsidR="00961B10" w:rsidRPr="003414D3">
        <w:rPr>
          <w:rFonts w:ascii="Times New Roman" w:hAnsi="Times New Roman"/>
          <w:color w:val="000000"/>
        </w:rPr>
        <w:t>2021</w:t>
      </w:r>
      <w:r w:rsidR="00FF7490" w:rsidRPr="003414D3">
        <w:rPr>
          <w:rFonts w:ascii="Times New Roman" w:hAnsi="Times New Roman"/>
          <w:color w:val="000000"/>
        </w:rPr>
        <w:t>.</w:t>
      </w:r>
      <w:r w:rsidR="00FF7490" w:rsidRPr="000A2C59">
        <w:rPr>
          <w:rFonts w:ascii="Times New Roman" w:hAnsi="Times New Roman"/>
          <w:color w:val="000000"/>
        </w:rPr>
        <w:t xml:space="preserve"> </w:t>
      </w:r>
    </w:p>
    <w:p w14:paraId="7327086A" w14:textId="6D39759A" w:rsidR="007120E5" w:rsidRDefault="007120E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0619718" w14:textId="465657B7" w:rsidR="00C25FFA" w:rsidRDefault="00C25FFA"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96FE823" w14:textId="77777777" w:rsidR="00C25FFA" w:rsidRDefault="00C25FFA"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B7AC039"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lastRenderedPageBreak/>
        <w:t>Declinations and Withdrawals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DECLINATIONS, RETURNS AND WITHDRAWALS" \l 2</w:instrText>
      </w:r>
      <w:r w:rsidR="00F7232C">
        <w:rPr>
          <w:rFonts w:ascii="Times New Roman" w:hAnsi="Times New Roman"/>
          <w:b/>
          <w:smallCaps/>
          <w:color w:val="000000"/>
          <w:sz w:val="28"/>
        </w:rPr>
        <w:fldChar w:fldCharType="end"/>
      </w:r>
    </w:p>
    <w:p w14:paraId="6F2D0BF8"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2E310AF4" w14:textId="21CC5EC2" w:rsidR="00830815" w:rsidRPr="00755AA7" w:rsidRDefault="00F22633"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A</w:t>
      </w:r>
      <w:r w:rsidR="00C95622">
        <w:rPr>
          <w:rFonts w:ascii="Times New Roman" w:hAnsi="Times New Roman"/>
          <w:color w:val="000000"/>
          <w:sz w:val="24"/>
        </w:rPr>
        <w:t>ll a</w:t>
      </w:r>
      <w:r w:rsidR="00830815" w:rsidRPr="00755AA7">
        <w:rPr>
          <w:rFonts w:ascii="Times New Roman" w:hAnsi="Times New Roman"/>
          <w:color w:val="000000"/>
          <w:sz w:val="24"/>
        </w:rPr>
        <w:t>pplicant</w:t>
      </w:r>
      <w:r>
        <w:rPr>
          <w:rFonts w:ascii="Times New Roman" w:hAnsi="Times New Roman"/>
          <w:color w:val="000000"/>
          <w:sz w:val="24"/>
        </w:rPr>
        <w:t xml:space="preserve">s </w:t>
      </w:r>
      <w:r w:rsidR="00830815" w:rsidRPr="00755AA7">
        <w:rPr>
          <w:rFonts w:ascii="Times New Roman" w:hAnsi="Times New Roman"/>
          <w:color w:val="000000"/>
          <w:sz w:val="24"/>
        </w:rPr>
        <w:t xml:space="preserve">whose proposal has been declined by the Joint Fund will </w:t>
      </w:r>
      <w:r w:rsidR="00830815">
        <w:rPr>
          <w:rFonts w:ascii="Times New Roman" w:hAnsi="Times New Roman"/>
          <w:color w:val="000000"/>
          <w:sz w:val="24"/>
        </w:rPr>
        <w:t>be notified</w:t>
      </w:r>
      <w:r w:rsidR="00830815" w:rsidRPr="00755AA7">
        <w:rPr>
          <w:rFonts w:ascii="Times New Roman" w:hAnsi="Times New Roman"/>
          <w:color w:val="000000"/>
          <w:sz w:val="24"/>
        </w:rPr>
        <w:t xml:space="preserve"> </w:t>
      </w:r>
      <w:r w:rsidR="00AD5487">
        <w:rPr>
          <w:rFonts w:ascii="Times New Roman" w:hAnsi="Times New Roman"/>
          <w:color w:val="000000"/>
          <w:sz w:val="24"/>
        </w:rPr>
        <w:t>via email and/or letter</w:t>
      </w:r>
      <w:r w:rsidR="00564340">
        <w:rPr>
          <w:rFonts w:ascii="Times New Roman" w:hAnsi="Times New Roman"/>
          <w:color w:val="000000"/>
          <w:sz w:val="24"/>
        </w:rPr>
        <w:t xml:space="preserve"> </w:t>
      </w:r>
      <w:r>
        <w:rPr>
          <w:rFonts w:ascii="Times New Roman" w:hAnsi="Times New Roman"/>
          <w:color w:val="000000"/>
          <w:sz w:val="24"/>
        </w:rPr>
        <w:t>by NAS</w:t>
      </w:r>
      <w:r w:rsidR="00C95622">
        <w:rPr>
          <w:rFonts w:ascii="Times New Roman" w:hAnsi="Times New Roman"/>
          <w:color w:val="000000"/>
          <w:sz w:val="24"/>
        </w:rPr>
        <w:t xml:space="preserve"> and/or</w:t>
      </w:r>
      <w:r w:rsidR="005A29C0">
        <w:rPr>
          <w:rFonts w:ascii="Times New Roman" w:hAnsi="Times New Roman"/>
          <w:color w:val="000000"/>
          <w:sz w:val="24"/>
        </w:rPr>
        <w:t xml:space="preserve"> </w:t>
      </w:r>
      <w:r>
        <w:rPr>
          <w:rFonts w:ascii="Times New Roman" w:hAnsi="Times New Roman"/>
          <w:color w:val="000000"/>
          <w:sz w:val="24"/>
        </w:rPr>
        <w:t>STDF</w:t>
      </w:r>
      <w:r w:rsidR="00E74A7B">
        <w:rPr>
          <w:rFonts w:ascii="Times New Roman" w:hAnsi="Times New Roman"/>
          <w:color w:val="000000"/>
          <w:sz w:val="24"/>
        </w:rPr>
        <w:t>.</w:t>
      </w:r>
      <w:r>
        <w:rPr>
          <w:rFonts w:ascii="Times New Roman" w:hAnsi="Times New Roman"/>
          <w:color w:val="000000"/>
          <w:sz w:val="24"/>
        </w:rPr>
        <w:t xml:space="preserve"> </w:t>
      </w:r>
      <w:r w:rsidR="00830815" w:rsidRPr="00755AA7">
        <w:rPr>
          <w:rFonts w:ascii="Times New Roman" w:hAnsi="Times New Roman"/>
          <w:color w:val="000000"/>
          <w:sz w:val="24"/>
        </w:rPr>
        <w:t>Such proposals may be resubmitted for consideration in subsequent grant cycles</w:t>
      </w:r>
      <w:r w:rsidR="005A29C0">
        <w:rPr>
          <w:rFonts w:ascii="Times New Roman" w:hAnsi="Times New Roman"/>
          <w:color w:val="000000"/>
          <w:sz w:val="24"/>
        </w:rPr>
        <w:t xml:space="preserve"> </w:t>
      </w:r>
      <w:r w:rsidR="00830815" w:rsidRPr="00755AA7">
        <w:rPr>
          <w:rFonts w:ascii="Times New Roman" w:hAnsi="Times New Roman"/>
          <w:color w:val="000000"/>
          <w:sz w:val="24"/>
        </w:rPr>
        <w:t>after they have u</w:t>
      </w:r>
      <w:r w:rsidR="008518EC">
        <w:rPr>
          <w:rFonts w:ascii="Times New Roman" w:hAnsi="Times New Roman"/>
          <w:color w:val="000000"/>
          <w:sz w:val="24"/>
        </w:rPr>
        <w:t xml:space="preserve">ndergone appropriate revision. </w:t>
      </w:r>
      <w:r w:rsidR="00830815" w:rsidRPr="00755AA7">
        <w:rPr>
          <w:rFonts w:ascii="Times New Roman" w:hAnsi="Times New Roman"/>
          <w:color w:val="000000"/>
          <w:sz w:val="24"/>
        </w:rPr>
        <w:t>Revised or new proposals are judged on their merits relative to the evaluation criteria</w:t>
      </w:r>
      <w:r w:rsidR="00C01455">
        <w:rPr>
          <w:rFonts w:ascii="Times New Roman" w:hAnsi="Times New Roman"/>
          <w:color w:val="000000"/>
          <w:sz w:val="24"/>
        </w:rPr>
        <w:t xml:space="preserve"> at the time of submission</w:t>
      </w:r>
      <w:r w:rsidR="00830815" w:rsidRPr="00755AA7">
        <w:rPr>
          <w:rFonts w:ascii="Times New Roman" w:hAnsi="Times New Roman"/>
          <w:color w:val="000000"/>
          <w:sz w:val="24"/>
        </w:rPr>
        <w:t>.</w:t>
      </w:r>
    </w:p>
    <w:p w14:paraId="2A7DEECF"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3C3F4F92" w14:textId="1AF55EC4" w:rsidR="00FC111E"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r w:rsidRPr="00755AA7">
        <w:rPr>
          <w:rFonts w:ascii="Times New Roman" w:hAnsi="Times New Roman"/>
          <w:color w:val="000000"/>
          <w:sz w:val="24"/>
        </w:rPr>
        <w:t>An applicant may withdraw a proposal by written request</w:t>
      </w:r>
      <w:r w:rsidR="00E16687">
        <w:rPr>
          <w:rFonts w:ascii="Times New Roman" w:hAnsi="Times New Roman"/>
          <w:color w:val="000000"/>
          <w:sz w:val="24"/>
        </w:rPr>
        <w:t>, via email or letter,</w:t>
      </w:r>
      <w:r w:rsidRPr="00755AA7">
        <w:rPr>
          <w:rFonts w:ascii="Times New Roman" w:hAnsi="Times New Roman"/>
          <w:color w:val="000000"/>
          <w:sz w:val="24"/>
        </w:rPr>
        <w:t xml:space="preserve"> </w:t>
      </w:r>
      <w:r w:rsidR="00ED4DFF">
        <w:rPr>
          <w:rFonts w:ascii="Times New Roman" w:hAnsi="Times New Roman"/>
          <w:color w:val="000000"/>
          <w:sz w:val="24"/>
        </w:rPr>
        <w:t xml:space="preserve">to STDF or NAS </w:t>
      </w:r>
      <w:r w:rsidRPr="00755AA7">
        <w:rPr>
          <w:rFonts w:ascii="Times New Roman" w:hAnsi="Times New Roman"/>
          <w:color w:val="000000"/>
          <w:sz w:val="24"/>
        </w:rPr>
        <w:t>at any time before a final decision is reached</w:t>
      </w:r>
      <w:r w:rsidR="00ED4DFF">
        <w:rPr>
          <w:rFonts w:ascii="Times New Roman" w:hAnsi="Times New Roman"/>
          <w:color w:val="000000"/>
          <w:sz w:val="24"/>
        </w:rPr>
        <w:t>.</w:t>
      </w:r>
    </w:p>
    <w:p w14:paraId="25DDFD0D" w14:textId="6D386E8F" w:rsidR="00CA347B" w:rsidRPr="00961B10" w:rsidRDefault="00CA347B"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17B881B6" w14:textId="77777777" w:rsidR="00830815" w:rsidRPr="00755AA7" w:rsidRDefault="00830815"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b/>
          <w:smallCaps/>
          <w:color w:val="000000"/>
          <w:sz w:val="28"/>
        </w:rPr>
      </w:pPr>
      <w:r>
        <w:rPr>
          <w:rFonts w:ascii="Times New Roman" w:hAnsi="Times New Roman"/>
          <w:b/>
          <w:smallCaps/>
          <w:color w:val="000000"/>
          <w:sz w:val="28"/>
        </w:rPr>
        <w:t xml:space="preserve">Reporting Requirements </w:t>
      </w:r>
    </w:p>
    <w:p w14:paraId="1C54D5FF" w14:textId="77777777" w:rsidR="00830815" w:rsidRPr="00755AA7" w:rsidRDefault="00830815">
      <w:pPr>
        <w:jc w:val="lowKashida"/>
        <w:rPr>
          <w:rFonts w:ascii="Times New Roman" w:hAnsi="Times New Roman"/>
          <w:color w:val="000000"/>
          <w:sz w:val="24"/>
        </w:rPr>
      </w:pPr>
    </w:p>
    <w:p w14:paraId="2DDFDC8E" w14:textId="50F07681" w:rsidR="00477CD5" w:rsidRPr="00BC2CD5" w:rsidRDefault="00830815" w:rsidP="00CF7BEF">
      <w:pPr>
        <w:rPr>
          <w:rFonts w:ascii="Times New Roman" w:hAnsi="Times New Roman"/>
          <w:color w:val="000000"/>
          <w:sz w:val="24"/>
          <w:szCs w:val="24"/>
        </w:rPr>
        <w:sectPr w:rsidR="00477CD5" w:rsidRPr="00BC2CD5" w:rsidSect="009425DE">
          <w:headerReference w:type="first" r:id="rId32"/>
          <w:pgSz w:w="12240" w:h="15840" w:code="1"/>
          <w:pgMar w:top="1664" w:right="1440" w:bottom="1440" w:left="1440" w:header="706" w:footer="432" w:gutter="0"/>
          <w:paperSrc w:first="15" w:other="15"/>
          <w:pgBorders>
            <w:top w:val="single" w:sz="18" w:space="10" w:color="auto"/>
            <w:bottom w:val="single" w:sz="18" w:space="10" w:color="auto"/>
          </w:pgBorders>
          <w:pgNumType w:start="1"/>
          <w:cols w:space="709"/>
          <w:docGrid w:linePitch="272"/>
        </w:sectPr>
      </w:pPr>
      <w:r w:rsidRPr="00BC2CD5">
        <w:rPr>
          <w:rFonts w:ascii="Times New Roman" w:hAnsi="Times New Roman"/>
          <w:color w:val="000000"/>
          <w:sz w:val="24"/>
          <w:szCs w:val="24"/>
        </w:rPr>
        <w:t xml:space="preserve">All </w:t>
      </w:r>
      <w:r w:rsidR="00F82121" w:rsidRPr="00BC2CD5">
        <w:rPr>
          <w:rFonts w:ascii="Times New Roman" w:hAnsi="Times New Roman"/>
          <w:color w:val="000000"/>
          <w:sz w:val="24"/>
          <w:szCs w:val="24"/>
        </w:rPr>
        <w:t>grantees</w:t>
      </w:r>
      <w:r w:rsidRPr="00BC2CD5">
        <w:rPr>
          <w:rFonts w:ascii="Times New Roman" w:hAnsi="Times New Roman"/>
          <w:color w:val="000000"/>
          <w:sz w:val="24"/>
          <w:szCs w:val="24"/>
        </w:rPr>
        <w:t xml:space="preserve"> will be required to submit periodic reports</w:t>
      </w:r>
      <w:r w:rsidR="008E7170" w:rsidRPr="00BC2CD5">
        <w:rPr>
          <w:rFonts w:ascii="Times New Roman" w:hAnsi="Times New Roman"/>
          <w:color w:val="000000"/>
          <w:sz w:val="24"/>
          <w:szCs w:val="24"/>
        </w:rPr>
        <w:t xml:space="preserve"> as specified in their respective contract</w:t>
      </w:r>
      <w:r w:rsidR="008974F2" w:rsidRPr="00BC2CD5">
        <w:rPr>
          <w:rFonts w:ascii="Times New Roman" w:hAnsi="Times New Roman"/>
          <w:color w:val="000000"/>
          <w:sz w:val="24"/>
          <w:szCs w:val="24"/>
        </w:rPr>
        <w:t>s</w:t>
      </w:r>
      <w:r w:rsidR="008E7170" w:rsidRPr="00BC2CD5">
        <w:rPr>
          <w:rFonts w:ascii="Times New Roman" w:hAnsi="Times New Roman"/>
          <w:color w:val="000000"/>
          <w:sz w:val="24"/>
          <w:szCs w:val="24"/>
        </w:rPr>
        <w:t xml:space="preserve"> or </w:t>
      </w:r>
      <w:r w:rsidR="00554CB1">
        <w:rPr>
          <w:rFonts w:ascii="Times New Roman" w:hAnsi="Times New Roman"/>
          <w:color w:val="000000"/>
          <w:sz w:val="24"/>
          <w:szCs w:val="24"/>
        </w:rPr>
        <w:t xml:space="preserve">grant </w:t>
      </w:r>
      <w:r w:rsidR="008E7170" w:rsidRPr="00BC2CD5">
        <w:rPr>
          <w:rFonts w:ascii="Times New Roman" w:hAnsi="Times New Roman"/>
          <w:color w:val="000000"/>
          <w:sz w:val="24"/>
          <w:szCs w:val="24"/>
        </w:rPr>
        <w:t>agreement</w:t>
      </w:r>
      <w:r w:rsidR="008974F2" w:rsidRPr="00BC2CD5">
        <w:rPr>
          <w:rFonts w:ascii="Times New Roman" w:hAnsi="Times New Roman"/>
          <w:color w:val="000000"/>
          <w:sz w:val="24"/>
          <w:szCs w:val="24"/>
        </w:rPr>
        <w:t>s</w:t>
      </w:r>
      <w:r w:rsidR="006376D4" w:rsidRPr="00BC2CD5">
        <w:rPr>
          <w:rFonts w:ascii="Times New Roman" w:hAnsi="Times New Roman"/>
          <w:color w:val="000000"/>
          <w:sz w:val="24"/>
          <w:szCs w:val="24"/>
        </w:rPr>
        <w:t xml:space="preserve">. </w:t>
      </w:r>
      <w:r w:rsidR="00477CD5" w:rsidRPr="00BC2CD5">
        <w:rPr>
          <w:rFonts w:ascii="Times New Roman" w:hAnsi="Times New Roman"/>
          <w:color w:val="000000"/>
          <w:sz w:val="24"/>
          <w:szCs w:val="24"/>
        </w:rPr>
        <w:t>It is the responsibility of the U.S. and Egyptian PIs and their institutions to assure timely</w:t>
      </w:r>
      <w:r w:rsidR="00290B4E" w:rsidRPr="00BC2CD5">
        <w:rPr>
          <w:rFonts w:ascii="Times New Roman" w:hAnsi="Times New Roman"/>
          <w:color w:val="000000"/>
          <w:sz w:val="24"/>
          <w:szCs w:val="24"/>
        </w:rPr>
        <w:t xml:space="preserve">, </w:t>
      </w:r>
      <w:r w:rsidR="00490564" w:rsidRPr="00BC2CD5">
        <w:rPr>
          <w:rFonts w:ascii="Times New Roman" w:hAnsi="Times New Roman"/>
          <w:color w:val="000000"/>
          <w:sz w:val="24"/>
          <w:szCs w:val="24"/>
        </w:rPr>
        <w:t>collaborative</w:t>
      </w:r>
      <w:r w:rsidR="00BC2CD5">
        <w:rPr>
          <w:rFonts w:ascii="Times New Roman" w:hAnsi="Times New Roman"/>
          <w:color w:val="000000"/>
          <w:sz w:val="24"/>
          <w:szCs w:val="24"/>
        </w:rPr>
        <w:t>,</w:t>
      </w:r>
      <w:r w:rsidR="00477CD5" w:rsidRPr="00BC2CD5">
        <w:rPr>
          <w:rFonts w:ascii="Times New Roman" w:hAnsi="Times New Roman"/>
          <w:color w:val="000000"/>
          <w:sz w:val="24"/>
          <w:szCs w:val="24"/>
        </w:rPr>
        <w:t xml:space="preserve"> and accurate submission of all reports. </w:t>
      </w:r>
    </w:p>
    <w:p w14:paraId="21072CED" w14:textId="77777777" w:rsidR="00922E7E" w:rsidRPr="00755AA7" w:rsidRDefault="00922E7E" w:rsidP="00477CD5">
      <w:pPr>
        <w:rPr>
          <w:rFonts w:ascii="Times New Roman" w:hAnsi="Times New Roman"/>
          <w:color w:val="000000"/>
          <w:sz w:val="24"/>
        </w:rPr>
        <w:sectPr w:rsidR="00922E7E" w:rsidRPr="00755AA7" w:rsidSect="00EB6993">
          <w:type w:val="continuous"/>
          <w:pgSz w:w="12240" w:h="15840" w:code="1"/>
          <w:pgMar w:top="1440" w:right="1440" w:bottom="1440" w:left="1440" w:header="706" w:footer="432" w:gutter="0"/>
          <w:paperSrc w:first="15" w:other="15"/>
          <w:pgBorders>
            <w:top w:val="single" w:sz="18" w:space="10" w:color="auto"/>
            <w:bottom w:val="single" w:sz="18" w:space="10" w:color="auto"/>
          </w:pgBorders>
          <w:cols w:num="2" w:space="720"/>
        </w:sectPr>
      </w:pPr>
    </w:p>
    <w:p w14:paraId="354F2C39" w14:textId="77777777" w:rsidR="00477CD5" w:rsidRDefault="00477CD5" w:rsidP="00477CD5">
      <w:pPr>
        <w:rPr>
          <w:rFonts w:ascii="Times New Roman" w:hAnsi="Times New Roman"/>
          <w:b/>
          <w:bCs/>
          <w:i/>
          <w:color w:val="000000"/>
          <w:sz w:val="24"/>
          <w:u w:val="single"/>
        </w:rPr>
      </w:pPr>
    </w:p>
    <w:p w14:paraId="6C9671E4" w14:textId="77777777" w:rsidR="00AF4323" w:rsidRDefault="00AF4323" w:rsidP="00477CD5">
      <w:pPr>
        <w:rPr>
          <w:rFonts w:ascii="Times New Roman" w:hAnsi="Times New Roman"/>
          <w:b/>
          <w:bCs/>
          <w:i/>
          <w:color w:val="000000"/>
          <w:sz w:val="24"/>
          <w:u w:val="single"/>
        </w:rPr>
      </w:pPr>
    </w:p>
    <w:p w14:paraId="629C3448" w14:textId="77777777" w:rsidR="00AF4323" w:rsidRDefault="00AF4323" w:rsidP="00477CD5">
      <w:pPr>
        <w:rPr>
          <w:rFonts w:ascii="Times New Roman" w:hAnsi="Times New Roman"/>
          <w:b/>
          <w:bCs/>
          <w:i/>
          <w:color w:val="000000"/>
          <w:sz w:val="24"/>
          <w:u w:val="single"/>
        </w:rPr>
      </w:pPr>
    </w:p>
    <w:p w14:paraId="1D8EA31F" w14:textId="77777777" w:rsidR="00AF4323" w:rsidRDefault="00AF4323" w:rsidP="00477CD5">
      <w:pPr>
        <w:rPr>
          <w:rFonts w:ascii="Times New Roman" w:hAnsi="Times New Roman"/>
          <w:b/>
          <w:bCs/>
          <w:i/>
          <w:color w:val="000000"/>
          <w:sz w:val="24"/>
          <w:u w:val="single"/>
        </w:rPr>
      </w:pPr>
    </w:p>
    <w:p w14:paraId="0414A47F" w14:textId="77777777" w:rsidR="00AF4323" w:rsidRDefault="00AF4323" w:rsidP="00477CD5">
      <w:pPr>
        <w:rPr>
          <w:rFonts w:ascii="Times New Roman" w:hAnsi="Times New Roman"/>
          <w:b/>
          <w:bCs/>
          <w:i/>
          <w:color w:val="000000"/>
          <w:sz w:val="24"/>
          <w:u w:val="single"/>
        </w:rPr>
      </w:pPr>
    </w:p>
    <w:p w14:paraId="26F75383" w14:textId="77777777" w:rsidR="00AF4323" w:rsidRDefault="00AF4323" w:rsidP="00477CD5">
      <w:pPr>
        <w:rPr>
          <w:rFonts w:ascii="Times New Roman" w:hAnsi="Times New Roman"/>
          <w:b/>
          <w:bCs/>
          <w:i/>
          <w:color w:val="000000"/>
          <w:sz w:val="24"/>
          <w:u w:val="single"/>
        </w:rPr>
      </w:pPr>
    </w:p>
    <w:p w14:paraId="794B84FB" w14:textId="123A50C8" w:rsidR="00AF4323" w:rsidRDefault="00AF4323" w:rsidP="00477CD5">
      <w:pPr>
        <w:rPr>
          <w:rFonts w:ascii="Times New Roman" w:hAnsi="Times New Roman"/>
          <w:b/>
          <w:bCs/>
          <w:i/>
          <w:color w:val="000000"/>
          <w:sz w:val="24"/>
          <w:u w:val="single"/>
        </w:rPr>
      </w:pPr>
    </w:p>
    <w:p w14:paraId="6239BB62" w14:textId="77777777" w:rsidR="00A61139" w:rsidRDefault="00A61139" w:rsidP="00477CD5">
      <w:pPr>
        <w:rPr>
          <w:rFonts w:ascii="Times New Roman" w:hAnsi="Times New Roman"/>
          <w:b/>
          <w:bCs/>
          <w:i/>
          <w:color w:val="000000"/>
          <w:sz w:val="24"/>
          <w:u w:val="single"/>
        </w:rPr>
      </w:pPr>
    </w:p>
    <w:p w14:paraId="6BD5256A" w14:textId="77777777" w:rsidR="0027559A" w:rsidRDefault="0027559A" w:rsidP="00477CD5">
      <w:pPr>
        <w:rPr>
          <w:rFonts w:ascii="Times New Roman" w:hAnsi="Times New Roman"/>
          <w:b/>
          <w:bCs/>
          <w:i/>
          <w:color w:val="000000"/>
          <w:sz w:val="24"/>
          <w:u w:val="single"/>
        </w:rPr>
      </w:pPr>
    </w:p>
    <w:p w14:paraId="751BBC48" w14:textId="655A0863" w:rsidR="00AF4323" w:rsidRDefault="00AF4323" w:rsidP="00477CD5">
      <w:pPr>
        <w:rPr>
          <w:rFonts w:ascii="Times New Roman" w:hAnsi="Times New Roman"/>
          <w:b/>
          <w:bCs/>
          <w:i/>
          <w:color w:val="000000"/>
          <w:sz w:val="24"/>
          <w:u w:val="single"/>
        </w:rPr>
      </w:pPr>
    </w:p>
    <w:p w14:paraId="4A009B1A" w14:textId="4E1C90ED" w:rsidR="003414D3" w:rsidRDefault="003414D3" w:rsidP="00477CD5">
      <w:pPr>
        <w:rPr>
          <w:rFonts w:ascii="Times New Roman" w:hAnsi="Times New Roman"/>
          <w:b/>
          <w:bCs/>
          <w:i/>
          <w:color w:val="000000"/>
          <w:sz w:val="24"/>
          <w:u w:val="single"/>
        </w:rPr>
      </w:pPr>
    </w:p>
    <w:p w14:paraId="38F0BBB9" w14:textId="766DC698" w:rsidR="003414D3" w:rsidRDefault="003414D3" w:rsidP="00477CD5">
      <w:pPr>
        <w:rPr>
          <w:rFonts w:ascii="Times New Roman" w:hAnsi="Times New Roman"/>
          <w:b/>
          <w:bCs/>
          <w:i/>
          <w:color w:val="000000"/>
          <w:sz w:val="24"/>
          <w:u w:val="single"/>
        </w:rPr>
      </w:pPr>
    </w:p>
    <w:p w14:paraId="6C68AB87" w14:textId="1021E1EA" w:rsidR="003414D3" w:rsidRDefault="003414D3" w:rsidP="00477CD5">
      <w:pPr>
        <w:rPr>
          <w:rFonts w:ascii="Times New Roman" w:hAnsi="Times New Roman"/>
          <w:b/>
          <w:bCs/>
          <w:i/>
          <w:color w:val="000000"/>
          <w:sz w:val="24"/>
          <w:u w:val="single"/>
        </w:rPr>
      </w:pPr>
    </w:p>
    <w:p w14:paraId="7EE485AD" w14:textId="013E27F9" w:rsidR="003414D3" w:rsidRDefault="003414D3" w:rsidP="00477CD5">
      <w:pPr>
        <w:rPr>
          <w:rFonts w:ascii="Times New Roman" w:hAnsi="Times New Roman"/>
          <w:b/>
          <w:bCs/>
          <w:i/>
          <w:color w:val="000000"/>
          <w:sz w:val="24"/>
          <w:u w:val="single"/>
        </w:rPr>
      </w:pPr>
    </w:p>
    <w:p w14:paraId="489024BE" w14:textId="05095005" w:rsidR="003414D3" w:rsidRDefault="003414D3" w:rsidP="00477CD5">
      <w:pPr>
        <w:rPr>
          <w:rFonts w:ascii="Times New Roman" w:hAnsi="Times New Roman"/>
          <w:b/>
          <w:bCs/>
          <w:i/>
          <w:color w:val="000000"/>
          <w:sz w:val="24"/>
          <w:u w:val="single"/>
        </w:rPr>
      </w:pPr>
    </w:p>
    <w:p w14:paraId="514F7009" w14:textId="50502D02" w:rsidR="003414D3" w:rsidRDefault="003414D3" w:rsidP="00477CD5">
      <w:pPr>
        <w:rPr>
          <w:rFonts w:ascii="Times New Roman" w:hAnsi="Times New Roman"/>
          <w:b/>
          <w:bCs/>
          <w:i/>
          <w:color w:val="000000"/>
          <w:sz w:val="24"/>
          <w:u w:val="single"/>
        </w:rPr>
      </w:pPr>
    </w:p>
    <w:p w14:paraId="2EDB808B" w14:textId="22FEF007" w:rsidR="003414D3" w:rsidRDefault="003414D3" w:rsidP="00477CD5">
      <w:pPr>
        <w:rPr>
          <w:rFonts w:ascii="Times New Roman" w:hAnsi="Times New Roman"/>
          <w:b/>
          <w:bCs/>
          <w:i/>
          <w:color w:val="000000"/>
          <w:sz w:val="24"/>
          <w:u w:val="single"/>
        </w:rPr>
      </w:pPr>
    </w:p>
    <w:p w14:paraId="294B0F6A" w14:textId="07C55770" w:rsidR="003414D3" w:rsidRDefault="003414D3" w:rsidP="00477CD5">
      <w:pPr>
        <w:rPr>
          <w:rFonts w:ascii="Times New Roman" w:hAnsi="Times New Roman"/>
          <w:b/>
          <w:bCs/>
          <w:i/>
          <w:color w:val="000000"/>
          <w:sz w:val="24"/>
          <w:u w:val="single"/>
        </w:rPr>
      </w:pPr>
    </w:p>
    <w:p w14:paraId="38B80974" w14:textId="383E6B02" w:rsidR="003414D3" w:rsidRDefault="003414D3" w:rsidP="00477CD5">
      <w:pPr>
        <w:rPr>
          <w:rFonts w:ascii="Times New Roman" w:hAnsi="Times New Roman"/>
          <w:b/>
          <w:bCs/>
          <w:i/>
          <w:color w:val="000000"/>
          <w:sz w:val="24"/>
          <w:u w:val="single"/>
        </w:rPr>
      </w:pPr>
    </w:p>
    <w:p w14:paraId="4D9C0F15" w14:textId="4F2CC95C" w:rsidR="003414D3" w:rsidRDefault="003414D3" w:rsidP="00477CD5">
      <w:pPr>
        <w:rPr>
          <w:rFonts w:ascii="Times New Roman" w:hAnsi="Times New Roman"/>
          <w:b/>
          <w:bCs/>
          <w:i/>
          <w:color w:val="000000"/>
          <w:sz w:val="24"/>
          <w:u w:val="single"/>
        </w:rPr>
      </w:pPr>
    </w:p>
    <w:p w14:paraId="0435B707" w14:textId="41D84B79" w:rsidR="003414D3" w:rsidRDefault="003414D3" w:rsidP="00477CD5">
      <w:pPr>
        <w:rPr>
          <w:rFonts w:ascii="Times New Roman" w:hAnsi="Times New Roman"/>
          <w:b/>
          <w:bCs/>
          <w:i/>
          <w:color w:val="000000"/>
          <w:sz w:val="24"/>
          <w:u w:val="single"/>
        </w:rPr>
      </w:pPr>
    </w:p>
    <w:p w14:paraId="21D42F1C" w14:textId="2E5B6E76" w:rsidR="003414D3" w:rsidRDefault="003414D3" w:rsidP="00477CD5">
      <w:pPr>
        <w:rPr>
          <w:rFonts w:ascii="Times New Roman" w:hAnsi="Times New Roman"/>
          <w:b/>
          <w:bCs/>
          <w:i/>
          <w:color w:val="000000"/>
          <w:sz w:val="24"/>
          <w:u w:val="single"/>
        </w:rPr>
      </w:pPr>
    </w:p>
    <w:p w14:paraId="04A96E3A" w14:textId="71C0F8FD" w:rsidR="003414D3" w:rsidRDefault="003414D3" w:rsidP="00477CD5">
      <w:pPr>
        <w:rPr>
          <w:rFonts w:ascii="Times New Roman" w:hAnsi="Times New Roman"/>
          <w:b/>
          <w:bCs/>
          <w:i/>
          <w:color w:val="000000"/>
          <w:sz w:val="24"/>
          <w:u w:val="single"/>
        </w:rPr>
      </w:pPr>
    </w:p>
    <w:p w14:paraId="131CEFE8" w14:textId="7068B396" w:rsidR="003414D3" w:rsidRDefault="003414D3" w:rsidP="00477CD5">
      <w:pPr>
        <w:rPr>
          <w:rFonts w:ascii="Times New Roman" w:hAnsi="Times New Roman"/>
          <w:b/>
          <w:bCs/>
          <w:i/>
          <w:color w:val="000000"/>
          <w:sz w:val="24"/>
          <w:u w:val="single"/>
        </w:rPr>
      </w:pPr>
    </w:p>
    <w:p w14:paraId="7BBE678B" w14:textId="0A198764" w:rsidR="003414D3" w:rsidRDefault="003414D3" w:rsidP="00477CD5">
      <w:pPr>
        <w:rPr>
          <w:rFonts w:ascii="Times New Roman" w:hAnsi="Times New Roman"/>
          <w:b/>
          <w:bCs/>
          <w:i/>
          <w:color w:val="000000"/>
          <w:sz w:val="24"/>
          <w:u w:val="single"/>
        </w:rPr>
      </w:pPr>
    </w:p>
    <w:p w14:paraId="106BB9E8" w14:textId="0F800AD7" w:rsidR="003414D3" w:rsidRDefault="003414D3" w:rsidP="00477CD5">
      <w:pPr>
        <w:rPr>
          <w:rFonts w:ascii="Times New Roman" w:hAnsi="Times New Roman"/>
          <w:b/>
          <w:bCs/>
          <w:i/>
          <w:color w:val="000000"/>
          <w:sz w:val="24"/>
          <w:u w:val="single"/>
        </w:rPr>
      </w:pPr>
    </w:p>
    <w:p w14:paraId="3E2CA482" w14:textId="3F166D64" w:rsidR="003414D3" w:rsidRDefault="003414D3" w:rsidP="00477CD5">
      <w:pPr>
        <w:rPr>
          <w:rFonts w:ascii="Times New Roman" w:hAnsi="Times New Roman"/>
          <w:b/>
          <w:bCs/>
          <w:i/>
          <w:color w:val="000000"/>
          <w:sz w:val="24"/>
          <w:u w:val="single"/>
        </w:rPr>
      </w:pPr>
    </w:p>
    <w:p w14:paraId="5A6F7AEE" w14:textId="508C9869" w:rsidR="003414D3" w:rsidRDefault="003414D3" w:rsidP="00477CD5">
      <w:pPr>
        <w:rPr>
          <w:rFonts w:ascii="Times New Roman" w:hAnsi="Times New Roman"/>
          <w:b/>
          <w:bCs/>
          <w:i/>
          <w:color w:val="000000"/>
          <w:sz w:val="24"/>
          <w:u w:val="single"/>
        </w:rPr>
      </w:pPr>
    </w:p>
    <w:p w14:paraId="3CBFC6F1" w14:textId="5DEE2618" w:rsidR="003414D3" w:rsidRDefault="003414D3" w:rsidP="00477CD5">
      <w:pPr>
        <w:rPr>
          <w:rFonts w:ascii="Times New Roman" w:hAnsi="Times New Roman"/>
          <w:b/>
          <w:bCs/>
          <w:i/>
          <w:color w:val="000000"/>
          <w:sz w:val="24"/>
          <w:u w:val="single"/>
        </w:rPr>
      </w:pPr>
    </w:p>
    <w:p w14:paraId="78D55DCE" w14:textId="32F6A180" w:rsidR="00C25FFA" w:rsidRPr="00755AA7" w:rsidRDefault="00C25FFA" w:rsidP="00267D95">
      <w:pPr>
        <w:tabs>
          <w:tab w:val="left" w:pos="3263"/>
        </w:tabs>
        <w:rPr>
          <w:rFonts w:ascii="Times New Roman" w:hAnsi="Times New Roman"/>
          <w:b/>
          <w:smallCaps/>
          <w:color w:val="000000"/>
          <w:sz w:val="24"/>
        </w:rPr>
        <w:sectPr w:rsidR="00C25FFA" w:rsidRPr="00755AA7" w:rsidSect="00FB456B">
          <w:footerReference w:type="even" r:id="rId33"/>
          <w:footerReference w:type="default" r:id="rId34"/>
          <w:type w:val="continuous"/>
          <w:pgSz w:w="12240" w:h="15840" w:code="1"/>
          <w:pgMar w:top="1440" w:right="1440" w:bottom="1440" w:left="1440" w:header="706" w:footer="0" w:gutter="0"/>
          <w:paperSrc w:first="15" w:other="15"/>
          <w:pgBorders>
            <w:top w:val="single" w:sz="18" w:space="10" w:color="auto"/>
            <w:bottom w:val="single" w:sz="18" w:space="10" w:color="auto"/>
          </w:pgBorders>
          <w:cols w:space="709"/>
          <w:docGrid w:linePitch="272"/>
        </w:sectPr>
      </w:pPr>
    </w:p>
    <w:p w14:paraId="14FCF42F" w14:textId="56C2B864" w:rsidR="0072318A" w:rsidRDefault="00EF1463" w:rsidP="00FB456B">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w:t>
      </w:r>
      <w:r w:rsidR="0072318A">
        <w:rPr>
          <w:rFonts w:ascii="Times New Roman" w:hAnsi="Times New Roman"/>
          <w:b/>
          <w:smallCaps/>
          <w:color w:val="000000"/>
          <w:sz w:val="28"/>
          <w:szCs w:val="28"/>
        </w:rPr>
        <w:t>HMENT I</w:t>
      </w:r>
    </w:p>
    <w:p w14:paraId="686E82D5" w14:textId="15750F1D" w:rsidR="00053BBE" w:rsidRDefault="00EF1463" w:rsidP="00FD51B5">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PROPOSAL COVER PAGE</w:t>
      </w:r>
    </w:p>
    <w:p w14:paraId="3A1C5993" w14:textId="3240D5AE" w:rsidR="00053BBE" w:rsidRDefault="00053BBE" w:rsidP="00922E7E">
      <w:pPr>
        <w:jc w:val="center"/>
        <w:rPr>
          <w:rFonts w:ascii="Times New Roman" w:hAnsi="Times New Roman"/>
          <w:b/>
          <w:smallCaps/>
          <w:color w:val="000000"/>
          <w:sz w:val="28"/>
          <w:szCs w:val="28"/>
        </w:rPr>
      </w:pPr>
    </w:p>
    <w:tbl>
      <w:tblPr>
        <w:tblStyle w:val="TableGrid"/>
        <w:tblW w:w="0" w:type="auto"/>
        <w:tblLook w:val="04A0" w:firstRow="1" w:lastRow="0" w:firstColumn="1" w:lastColumn="0" w:noHBand="0" w:noVBand="1"/>
      </w:tblPr>
      <w:tblGrid>
        <w:gridCol w:w="3055"/>
        <w:gridCol w:w="90"/>
        <w:gridCol w:w="1529"/>
        <w:gridCol w:w="3241"/>
        <w:gridCol w:w="180"/>
        <w:gridCol w:w="1255"/>
      </w:tblGrid>
      <w:tr w:rsidR="005F5CC8" w:rsidRPr="005F5CC8" w14:paraId="1E841166" w14:textId="77777777" w:rsidTr="001C7501">
        <w:tc>
          <w:tcPr>
            <w:tcW w:w="4674" w:type="dxa"/>
            <w:gridSpan w:val="3"/>
          </w:tcPr>
          <w:p w14:paraId="51549517" w14:textId="2757114E" w:rsidR="00053BBE" w:rsidRPr="004127A6" w:rsidRDefault="00053BBE" w:rsidP="005F5CC8">
            <w:pPr>
              <w:rPr>
                <w:rFonts w:ascii="Times New Roman" w:hAnsi="Times New Roman"/>
                <w:sz w:val="22"/>
                <w:szCs w:val="22"/>
              </w:rPr>
            </w:pPr>
            <w:r w:rsidRPr="004127A6">
              <w:rPr>
                <w:rFonts w:ascii="Times New Roman" w:hAnsi="Times New Roman"/>
                <w:sz w:val="22"/>
                <w:szCs w:val="22"/>
              </w:rPr>
              <w:t>1. Date Received</w:t>
            </w:r>
          </w:p>
        </w:tc>
        <w:tc>
          <w:tcPr>
            <w:tcW w:w="4676" w:type="dxa"/>
            <w:gridSpan w:val="3"/>
          </w:tcPr>
          <w:p w14:paraId="5341CDE1" w14:textId="7BDC0693" w:rsidR="00053BBE" w:rsidRPr="004127A6" w:rsidRDefault="00053BBE" w:rsidP="005F5CC8">
            <w:pPr>
              <w:rPr>
                <w:rFonts w:ascii="Times New Roman" w:hAnsi="Times New Roman"/>
                <w:sz w:val="22"/>
                <w:szCs w:val="22"/>
              </w:rPr>
            </w:pPr>
            <w:r w:rsidRPr="004127A6">
              <w:rPr>
                <w:rFonts w:ascii="Times New Roman" w:hAnsi="Times New Roman"/>
                <w:sz w:val="22"/>
                <w:szCs w:val="22"/>
              </w:rPr>
              <w:t>2. I.D. Number</w:t>
            </w:r>
          </w:p>
        </w:tc>
      </w:tr>
      <w:tr w:rsidR="005F5CC8" w:rsidRPr="005F5CC8" w14:paraId="165038A9" w14:textId="77777777" w:rsidTr="001C7501">
        <w:tc>
          <w:tcPr>
            <w:tcW w:w="4674" w:type="dxa"/>
            <w:gridSpan w:val="3"/>
          </w:tcPr>
          <w:p w14:paraId="42C3C321" w14:textId="6C68F0D5" w:rsidR="00053BBE" w:rsidRPr="004127A6" w:rsidRDefault="00053BBE" w:rsidP="005F5CC8">
            <w:pPr>
              <w:rPr>
                <w:rFonts w:ascii="Times New Roman" w:hAnsi="Times New Roman"/>
                <w:i/>
                <w:sz w:val="22"/>
                <w:szCs w:val="22"/>
              </w:rPr>
            </w:pPr>
            <w:r w:rsidRPr="004127A6">
              <w:rPr>
                <w:rFonts w:ascii="Times New Roman" w:hAnsi="Times New Roman"/>
                <w:i/>
                <w:sz w:val="22"/>
                <w:szCs w:val="22"/>
              </w:rPr>
              <w:t xml:space="preserve">  (For Program Administrator Use)</w:t>
            </w:r>
          </w:p>
        </w:tc>
        <w:tc>
          <w:tcPr>
            <w:tcW w:w="4676" w:type="dxa"/>
            <w:gridSpan w:val="3"/>
          </w:tcPr>
          <w:p w14:paraId="020F0C1C" w14:textId="77EDAEE2" w:rsidR="00053BBE" w:rsidRPr="004127A6" w:rsidRDefault="00053BBE" w:rsidP="005F5CC8">
            <w:pPr>
              <w:rPr>
                <w:rFonts w:ascii="Times New Roman" w:hAnsi="Times New Roman"/>
                <w:i/>
                <w:sz w:val="22"/>
                <w:szCs w:val="22"/>
              </w:rPr>
            </w:pPr>
            <w:r w:rsidRPr="004127A6">
              <w:rPr>
                <w:rFonts w:ascii="Times New Roman" w:hAnsi="Times New Roman"/>
                <w:i/>
                <w:sz w:val="22"/>
                <w:szCs w:val="22"/>
              </w:rPr>
              <w:t xml:space="preserve">  (For Program Administrator Use)</w:t>
            </w:r>
          </w:p>
        </w:tc>
      </w:tr>
      <w:tr w:rsidR="00053BBE" w:rsidRPr="005F5CC8" w14:paraId="3F477529" w14:textId="77777777" w:rsidTr="001C7501">
        <w:tc>
          <w:tcPr>
            <w:tcW w:w="9350" w:type="dxa"/>
            <w:gridSpan w:val="6"/>
          </w:tcPr>
          <w:p w14:paraId="5D0FB960" w14:textId="64A6829C" w:rsidR="00053BBE" w:rsidRPr="004127A6" w:rsidRDefault="00053BBE" w:rsidP="00FB456B">
            <w:pPr>
              <w:rPr>
                <w:rFonts w:ascii="Times New Roman" w:hAnsi="Times New Roman"/>
                <w:sz w:val="22"/>
                <w:szCs w:val="22"/>
              </w:rPr>
            </w:pPr>
            <w:r w:rsidRPr="004127A6">
              <w:rPr>
                <w:rFonts w:ascii="Times New Roman" w:hAnsi="Times New Roman"/>
                <w:sz w:val="22"/>
                <w:szCs w:val="22"/>
              </w:rPr>
              <w:t>3a. Title of Proposed Project</w:t>
            </w:r>
            <w:r w:rsidR="00FB456B">
              <w:rPr>
                <w:rFonts w:ascii="Times New Roman" w:hAnsi="Times New Roman"/>
                <w:sz w:val="22"/>
                <w:szCs w:val="22"/>
              </w:rPr>
              <w:t xml:space="preserve"> </w:t>
            </w:r>
          </w:p>
        </w:tc>
      </w:tr>
      <w:tr w:rsidR="00053BBE" w:rsidRPr="005F5CC8" w14:paraId="2DCA64DD" w14:textId="77777777" w:rsidTr="001C7501">
        <w:tc>
          <w:tcPr>
            <w:tcW w:w="9350" w:type="dxa"/>
            <w:gridSpan w:val="6"/>
          </w:tcPr>
          <w:p w14:paraId="73AF7939" w14:textId="6020E52E" w:rsidR="00053BBE" w:rsidRPr="004127A6" w:rsidRDefault="00053BBE" w:rsidP="005F5CC8">
            <w:pPr>
              <w:rPr>
                <w:rFonts w:ascii="Times New Roman" w:hAnsi="Times New Roman"/>
                <w:sz w:val="22"/>
                <w:szCs w:val="22"/>
              </w:rPr>
            </w:pPr>
            <w:r w:rsidRPr="004127A6">
              <w:rPr>
                <w:rFonts w:ascii="Times New Roman" w:hAnsi="Times New Roman"/>
                <w:sz w:val="22"/>
                <w:szCs w:val="22"/>
              </w:rPr>
              <w:t>Arabic Title</w:t>
            </w:r>
          </w:p>
        </w:tc>
      </w:tr>
      <w:tr w:rsidR="00053BBE" w:rsidRPr="005F5CC8" w14:paraId="062ED13A" w14:textId="77777777" w:rsidTr="001C7501">
        <w:tc>
          <w:tcPr>
            <w:tcW w:w="9350" w:type="dxa"/>
            <w:gridSpan w:val="6"/>
          </w:tcPr>
          <w:p w14:paraId="7386671E" w14:textId="5D64C43F" w:rsidR="00053BBE" w:rsidRPr="004127A6" w:rsidRDefault="005F5CC8" w:rsidP="005F5CC8">
            <w:pPr>
              <w:rPr>
                <w:rFonts w:ascii="Times New Roman" w:hAnsi="Times New Roman"/>
                <w:sz w:val="22"/>
                <w:szCs w:val="22"/>
              </w:rPr>
            </w:pPr>
            <w:r w:rsidRPr="004127A6">
              <w:rPr>
                <w:rFonts w:ascii="Times New Roman" w:hAnsi="Times New Roman"/>
                <w:sz w:val="22"/>
                <w:szCs w:val="22"/>
              </w:rPr>
              <w:t>3b. Short Identification Title</w:t>
            </w:r>
          </w:p>
        </w:tc>
      </w:tr>
      <w:tr w:rsidR="00053BBE" w:rsidRPr="005F5CC8" w14:paraId="6466B973" w14:textId="77777777" w:rsidTr="001C7501">
        <w:tc>
          <w:tcPr>
            <w:tcW w:w="9350" w:type="dxa"/>
            <w:gridSpan w:val="6"/>
          </w:tcPr>
          <w:p w14:paraId="37C6E5B2" w14:textId="2A0C64F2" w:rsidR="00053BBE" w:rsidRPr="004127A6" w:rsidRDefault="00053BBE" w:rsidP="005F5CC8">
            <w:pPr>
              <w:rPr>
                <w:rFonts w:ascii="Times New Roman" w:hAnsi="Times New Roman"/>
                <w:sz w:val="22"/>
                <w:szCs w:val="22"/>
              </w:rPr>
            </w:pPr>
            <w:r w:rsidRPr="004127A6">
              <w:rPr>
                <w:rFonts w:ascii="Times New Roman" w:hAnsi="Times New Roman"/>
                <w:sz w:val="22"/>
                <w:szCs w:val="22"/>
              </w:rPr>
              <w:t>Arabic Short Title</w:t>
            </w:r>
            <w:r w:rsidR="00FD51B5" w:rsidRPr="004127A6">
              <w:rPr>
                <w:rFonts w:ascii="Times New Roman" w:hAnsi="Times New Roman"/>
                <w:sz w:val="22"/>
                <w:szCs w:val="22"/>
              </w:rPr>
              <w:t xml:space="preserve"> </w:t>
            </w:r>
          </w:p>
        </w:tc>
      </w:tr>
      <w:tr w:rsidR="005F5CC8" w:rsidRPr="005F5CC8" w14:paraId="31C30BE8" w14:textId="77777777" w:rsidTr="001C7501">
        <w:tc>
          <w:tcPr>
            <w:tcW w:w="4674" w:type="dxa"/>
            <w:gridSpan w:val="3"/>
          </w:tcPr>
          <w:p w14:paraId="521599FD" w14:textId="665E329F" w:rsidR="00FD51B5" w:rsidRPr="004127A6" w:rsidRDefault="00FD51B5" w:rsidP="005F5CC8">
            <w:pPr>
              <w:jc w:val="center"/>
              <w:rPr>
                <w:rFonts w:ascii="Times New Roman" w:hAnsi="Times New Roman"/>
                <w:b/>
                <w:sz w:val="22"/>
                <w:szCs w:val="22"/>
              </w:rPr>
            </w:pPr>
            <w:r w:rsidRPr="004127A6">
              <w:rPr>
                <w:rFonts w:ascii="Times New Roman" w:hAnsi="Times New Roman"/>
                <w:b/>
                <w:sz w:val="22"/>
                <w:szCs w:val="22"/>
              </w:rPr>
              <w:t>Egyptian PI</w:t>
            </w:r>
          </w:p>
        </w:tc>
        <w:tc>
          <w:tcPr>
            <w:tcW w:w="4676" w:type="dxa"/>
            <w:gridSpan w:val="3"/>
          </w:tcPr>
          <w:p w14:paraId="11D84B07" w14:textId="4ACA5DE4" w:rsidR="00FD51B5" w:rsidRPr="004127A6" w:rsidRDefault="00FD51B5" w:rsidP="005F5CC8">
            <w:pPr>
              <w:jc w:val="center"/>
              <w:rPr>
                <w:rFonts w:ascii="Times New Roman" w:hAnsi="Times New Roman"/>
                <w:b/>
                <w:sz w:val="22"/>
                <w:szCs w:val="22"/>
              </w:rPr>
            </w:pPr>
            <w:r w:rsidRPr="004127A6">
              <w:rPr>
                <w:rFonts w:ascii="Times New Roman" w:hAnsi="Times New Roman"/>
                <w:b/>
                <w:sz w:val="22"/>
                <w:szCs w:val="22"/>
              </w:rPr>
              <w:t>U.S. PI</w:t>
            </w:r>
          </w:p>
        </w:tc>
      </w:tr>
      <w:tr w:rsidR="005F5CC8" w:rsidRPr="005F5CC8" w14:paraId="0AAC8FFB" w14:textId="77777777" w:rsidTr="001C7501">
        <w:tc>
          <w:tcPr>
            <w:tcW w:w="4674" w:type="dxa"/>
            <w:gridSpan w:val="3"/>
          </w:tcPr>
          <w:p w14:paraId="2A277C14" w14:textId="6E090F11" w:rsidR="00FD51B5" w:rsidRPr="004127A6" w:rsidRDefault="00FD51B5" w:rsidP="005F5CC8">
            <w:pPr>
              <w:rPr>
                <w:rFonts w:ascii="Times New Roman" w:hAnsi="Times New Roman"/>
                <w:sz w:val="22"/>
                <w:szCs w:val="22"/>
              </w:rPr>
            </w:pPr>
            <w:r w:rsidRPr="004127A6">
              <w:rPr>
                <w:rFonts w:ascii="Times New Roman" w:hAnsi="Times New Roman"/>
                <w:sz w:val="22"/>
                <w:szCs w:val="22"/>
              </w:rPr>
              <w:t>4a. Name</w:t>
            </w:r>
          </w:p>
        </w:tc>
        <w:tc>
          <w:tcPr>
            <w:tcW w:w="4676" w:type="dxa"/>
            <w:gridSpan w:val="3"/>
          </w:tcPr>
          <w:p w14:paraId="47CFD1B3" w14:textId="6789B6E1" w:rsidR="00FD51B5" w:rsidRPr="004127A6" w:rsidRDefault="00FD51B5" w:rsidP="005F5CC8">
            <w:pPr>
              <w:rPr>
                <w:rFonts w:ascii="Times New Roman" w:hAnsi="Times New Roman"/>
                <w:sz w:val="22"/>
                <w:szCs w:val="22"/>
              </w:rPr>
            </w:pPr>
            <w:r w:rsidRPr="004127A6">
              <w:rPr>
                <w:rFonts w:ascii="Times New Roman" w:hAnsi="Times New Roman"/>
                <w:sz w:val="22"/>
                <w:szCs w:val="22"/>
              </w:rPr>
              <w:t>4b.</w:t>
            </w:r>
          </w:p>
        </w:tc>
      </w:tr>
      <w:tr w:rsidR="005F5CC8" w:rsidRPr="005F5CC8" w14:paraId="6F19D04E" w14:textId="77777777" w:rsidTr="001C7501">
        <w:tc>
          <w:tcPr>
            <w:tcW w:w="4674" w:type="dxa"/>
            <w:gridSpan w:val="3"/>
          </w:tcPr>
          <w:p w14:paraId="3E90536F" w14:textId="21A94AAB" w:rsidR="00FD51B5" w:rsidRPr="004127A6" w:rsidRDefault="00FD51B5" w:rsidP="005F5CC8">
            <w:pPr>
              <w:rPr>
                <w:rFonts w:ascii="Times New Roman" w:hAnsi="Times New Roman"/>
                <w:sz w:val="22"/>
                <w:szCs w:val="22"/>
              </w:rPr>
            </w:pPr>
            <w:r w:rsidRPr="004127A6">
              <w:rPr>
                <w:rFonts w:ascii="Times New Roman" w:hAnsi="Times New Roman"/>
                <w:sz w:val="22"/>
                <w:szCs w:val="22"/>
              </w:rPr>
              <w:t>5a. Title</w:t>
            </w:r>
          </w:p>
        </w:tc>
        <w:tc>
          <w:tcPr>
            <w:tcW w:w="4676" w:type="dxa"/>
            <w:gridSpan w:val="3"/>
          </w:tcPr>
          <w:p w14:paraId="41DDA543" w14:textId="03116BCF" w:rsidR="00FD51B5" w:rsidRPr="004127A6" w:rsidRDefault="00FD51B5" w:rsidP="005F5CC8">
            <w:pPr>
              <w:rPr>
                <w:rFonts w:ascii="Times New Roman" w:hAnsi="Times New Roman"/>
                <w:sz w:val="22"/>
                <w:szCs w:val="22"/>
              </w:rPr>
            </w:pPr>
            <w:r w:rsidRPr="004127A6">
              <w:rPr>
                <w:rFonts w:ascii="Times New Roman" w:hAnsi="Times New Roman"/>
                <w:sz w:val="22"/>
                <w:szCs w:val="22"/>
              </w:rPr>
              <w:t>5b.</w:t>
            </w:r>
          </w:p>
        </w:tc>
      </w:tr>
      <w:tr w:rsidR="005F5CC8" w:rsidRPr="005F5CC8" w14:paraId="27EBB416" w14:textId="77777777" w:rsidTr="001C7501">
        <w:tc>
          <w:tcPr>
            <w:tcW w:w="4674" w:type="dxa"/>
            <w:gridSpan w:val="3"/>
          </w:tcPr>
          <w:p w14:paraId="2021BD1E" w14:textId="39D2ACFE" w:rsidR="00FD51B5" w:rsidRPr="004127A6" w:rsidRDefault="00FD51B5" w:rsidP="005F5CC8">
            <w:pPr>
              <w:rPr>
                <w:rFonts w:ascii="Times New Roman" w:hAnsi="Times New Roman"/>
                <w:sz w:val="22"/>
                <w:szCs w:val="22"/>
              </w:rPr>
            </w:pPr>
            <w:r w:rsidRPr="004127A6">
              <w:rPr>
                <w:rFonts w:ascii="Times New Roman" w:hAnsi="Times New Roman"/>
                <w:sz w:val="22"/>
                <w:szCs w:val="22"/>
              </w:rPr>
              <w:t>6a. Institution</w:t>
            </w:r>
          </w:p>
        </w:tc>
        <w:tc>
          <w:tcPr>
            <w:tcW w:w="4676" w:type="dxa"/>
            <w:gridSpan w:val="3"/>
          </w:tcPr>
          <w:p w14:paraId="4960F6DF" w14:textId="50095EFD" w:rsidR="00FD51B5" w:rsidRPr="004127A6" w:rsidRDefault="00FD51B5" w:rsidP="005F5CC8">
            <w:pPr>
              <w:rPr>
                <w:rFonts w:ascii="Times New Roman" w:hAnsi="Times New Roman"/>
                <w:sz w:val="22"/>
                <w:szCs w:val="22"/>
              </w:rPr>
            </w:pPr>
            <w:r w:rsidRPr="004127A6">
              <w:rPr>
                <w:rFonts w:ascii="Times New Roman" w:hAnsi="Times New Roman"/>
                <w:sz w:val="22"/>
                <w:szCs w:val="22"/>
              </w:rPr>
              <w:t>6b.</w:t>
            </w:r>
          </w:p>
        </w:tc>
      </w:tr>
      <w:tr w:rsidR="005F5CC8" w:rsidRPr="005F5CC8" w14:paraId="55EB3B1D" w14:textId="77777777" w:rsidTr="001C7501">
        <w:tc>
          <w:tcPr>
            <w:tcW w:w="4674" w:type="dxa"/>
            <w:gridSpan w:val="3"/>
          </w:tcPr>
          <w:p w14:paraId="06ED2DF1" w14:textId="1294A041" w:rsidR="00FD51B5" w:rsidRPr="004127A6" w:rsidRDefault="00FD51B5" w:rsidP="005F5CC8">
            <w:pPr>
              <w:rPr>
                <w:rFonts w:ascii="Times New Roman" w:hAnsi="Times New Roman"/>
                <w:sz w:val="22"/>
                <w:szCs w:val="22"/>
              </w:rPr>
            </w:pPr>
            <w:r w:rsidRPr="004127A6">
              <w:rPr>
                <w:rFonts w:ascii="Times New Roman" w:hAnsi="Times New Roman"/>
                <w:sz w:val="22"/>
                <w:szCs w:val="22"/>
              </w:rPr>
              <w:t>7a. Address</w:t>
            </w:r>
            <w:r w:rsidR="00C717B9" w:rsidRPr="004127A6">
              <w:rPr>
                <w:rFonts w:ascii="Times New Roman" w:hAnsi="Times New Roman"/>
                <w:sz w:val="22"/>
                <w:szCs w:val="22"/>
              </w:rPr>
              <w:t xml:space="preserve"> </w:t>
            </w:r>
          </w:p>
        </w:tc>
        <w:tc>
          <w:tcPr>
            <w:tcW w:w="4676" w:type="dxa"/>
            <w:gridSpan w:val="3"/>
          </w:tcPr>
          <w:p w14:paraId="54081A71" w14:textId="29EC17B3" w:rsidR="00FD51B5" w:rsidRPr="004127A6" w:rsidRDefault="00FD51B5" w:rsidP="005F5CC8">
            <w:pPr>
              <w:rPr>
                <w:rFonts w:ascii="Times New Roman" w:hAnsi="Times New Roman"/>
                <w:sz w:val="22"/>
                <w:szCs w:val="22"/>
              </w:rPr>
            </w:pPr>
            <w:r w:rsidRPr="004127A6">
              <w:rPr>
                <w:rFonts w:ascii="Times New Roman" w:hAnsi="Times New Roman"/>
                <w:sz w:val="22"/>
                <w:szCs w:val="22"/>
              </w:rPr>
              <w:t>7b.</w:t>
            </w:r>
          </w:p>
        </w:tc>
      </w:tr>
      <w:tr w:rsidR="005F5CC8" w:rsidRPr="005F5CC8" w14:paraId="28FA46BF" w14:textId="77777777" w:rsidTr="001C7501">
        <w:tc>
          <w:tcPr>
            <w:tcW w:w="4674" w:type="dxa"/>
            <w:gridSpan w:val="3"/>
          </w:tcPr>
          <w:p w14:paraId="7454F5F3" w14:textId="77777777" w:rsidR="00FD51B5" w:rsidRPr="004127A6" w:rsidRDefault="00FD51B5" w:rsidP="005F5CC8">
            <w:pPr>
              <w:rPr>
                <w:rFonts w:ascii="Times New Roman" w:hAnsi="Times New Roman"/>
                <w:sz w:val="22"/>
                <w:szCs w:val="22"/>
              </w:rPr>
            </w:pPr>
          </w:p>
        </w:tc>
        <w:tc>
          <w:tcPr>
            <w:tcW w:w="4676" w:type="dxa"/>
            <w:gridSpan w:val="3"/>
          </w:tcPr>
          <w:p w14:paraId="7A6C54B3" w14:textId="77777777" w:rsidR="00FD51B5" w:rsidRPr="004127A6" w:rsidRDefault="00FD51B5" w:rsidP="005F5CC8">
            <w:pPr>
              <w:rPr>
                <w:rFonts w:ascii="Times New Roman" w:hAnsi="Times New Roman"/>
                <w:sz w:val="22"/>
                <w:szCs w:val="22"/>
              </w:rPr>
            </w:pPr>
          </w:p>
        </w:tc>
      </w:tr>
      <w:tr w:rsidR="005F5CC8" w:rsidRPr="005F5CC8" w14:paraId="681CDD6D" w14:textId="77777777" w:rsidTr="001C7501">
        <w:tc>
          <w:tcPr>
            <w:tcW w:w="4674" w:type="dxa"/>
            <w:gridSpan w:val="3"/>
          </w:tcPr>
          <w:p w14:paraId="730831E4" w14:textId="77777777" w:rsidR="00FD51B5" w:rsidRPr="004127A6" w:rsidRDefault="00FD51B5" w:rsidP="005F5CC8">
            <w:pPr>
              <w:rPr>
                <w:rFonts w:ascii="Times New Roman" w:hAnsi="Times New Roman"/>
                <w:sz w:val="22"/>
                <w:szCs w:val="22"/>
              </w:rPr>
            </w:pPr>
          </w:p>
        </w:tc>
        <w:tc>
          <w:tcPr>
            <w:tcW w:w="4676" w:type="dxa"/>
            <w:gridSpan w:val="3"/>
          </w:tcPr>
          <w:p w14:paraId="1C6EF795" w14:textId="77777777" w:rsidR="00FD51B5" w:rsidRPr="004127A6" w:rsidRDefault="00FD51B5" w:rsidP="005F5CC8">
            <w:pPr>
              <w:rPr>
                <w:rFonts w:ascii="Times New Roman" w:hAnsi="Times New Roman"/>
                <w:sz w:val="22"/>
                <w:szCs w:val="22"/>
              </w:rPr>
            </w:pPr>
          </w:p>
        </w:tc>
      </w:tr>
      <w:tr w:rsidR="005F5CC8" w:rsidRPr="005F5CC8" w14:paraId="5AFE4A69" w14:textId="77777777" w:rsidTr="001C7501">
        <w:tc>
          <w:tcPr>
            <w:tcW w:w="4674" w:type="dxa"/>
            <w:gridSpan w:val="3"/>
          </w:tcPr>
          <w:p w14:paraId="67ECE0DA" w14:textId="5E8E5C22" w:rsidR="00FD51B5" w:rsidRPr="004127A6" w:rsidRDefault="00FD51B5" w:rsidP="005F5CC8">
            <w:pPr>
              <w:rPr>
                <w:rFonts w:ascii="Times New Roman" w:hAnsi="Times New Roman"/>
                <w:sz w:val="22"/>
                <w:szCs w:val="22"/>
              </w:rPr>
            </w:pPr>
            <w:r w:rsidRPr="004127A6">
              <w:rPr>
                <w:rFonts w:ascii="Times New Roman" w:hAnsi="Times New Roman"/>
                <w:sz w:val="22"/>
                <w:szCs w:val="22"/>
              </w:rPr>
              <w:t>8a. Telephone</w:t>
            </w:r>
          </w:p>
        </w:tc>
        <w:tc>
          <w:tcPr>
            <w:tcW w:w="4676" w:type="dxa"/>
            <w:gridSpan w:val="3"/>
          </w:tcPr>
          <w:p w14:paraId="057B01BC" w14:textId="3963E016" w:rsidR="00FD51B5" w:rsidRPr="004127A6" w:rsidRDefault="00FD51B5" w:rsidP="005F5CC8">
            <w:pPr>
              <w:rPr>
                <w:rFonts w:ascii="Times New Roman" w:hAnsi="Times New Roman"/>
                <w:sz w:val="22"/>
                <w:szCs w:val="22"/>
              </w:rPr>
            </w:pPr>
            <w:r w:rsidRPr="004127A6">
              <w:rPr>
                <w:rFonts w:ascii="Times New Roman" w:hAnsi="Times New Roman"/>
                <w:sz w:val="22"/>
                <w:szCs w:val="22"/>
              </w:rPr>
              <w:t>8b.</w:t>
            </w:r>
          </w:p>
        </w:tc>
      </w:tr>
      <w:tr w:rsidR="005F5CC8" w:rsidRPr="005F5CC8" w14:paraId="72AF1612" w14:textId="77777777" w:rsidTr="00420A22">
        <w:tc>
          <w:tcPr>
            <w:tcW w:w="4674" w:type="dxa"/>
            <w:gridSpan w:val="3"/>
            <w:tcBorders>
              <w:bottom w:val="single" w:sz="4" w:space="0" w:color="auto"/>
            </w:tcBorders>
          </w:tcPr>
          <w:p w14:paraId="0066B8FE" w14:textId="5A24B8F0" w:rsidR="00FD51B5" w:rsidRPr="004127A6" w:rsidRDefault="00FD51B5" w:rsidP="005F5CC8">
            <w:pPr>
              <w:rPr>
                <w:rFonts w:ascii="Times New Roman" w:hAnsi="Times New Roman"/>
                <w:sz w:val="22"/>
                <w:szCs w:val="22"/>
              </w:rPr>
            </w:pPr>
            <w:r w:rsidRPr="004127A6">
              <w:rPr>
                <w:rFonts w:ascii="Times New Roman" w:hAnsi="Times New Roman"/>
                <w:sz w:val="22"/>
                <w:szCs w:val="22"/>
              </w:rPr>
              <w:t>9a. E-Mail</w:t>
            </w:r>
          </w:p>
        </w:tc>
        <w:tc>
          <w:tcPr>
            <w:tcW w:w="4676" w:type="dxa"/>
            <w:gridSpan w:val="3"/>
            <w:tcBorders>
              <w:bottom w:val="single" w:sz="4" w:space="0" w:color="auto"/>
            </w:tcBorders>
          </w:tcPr>
          <w:p w14:paraId="7FD392AE" w14:textId="10FA3FE1" w:rsidR="00FD51B5" w:rsidRPr="004127A6" w:rsidRDefault="00FD51B5" w:rsidP="005F5CC8">
            <w:pPr>
              <w:rPr>
                <w:rFonts w:ascii="Times New Roman" w:hAnsi="Times New Roman"/>
                <w:sz w:val="22"/>
                <w:szCs w:val="22"/>
              </w:rPr>
            </w:pPr>
            <w:r w:rsidRPr="004127A6">
              <w:rPr>
                <w:rFonts w:ascii="Times New Roman" w:hAnsi="Times New Roman"/>
                <w:sz w:val="22"/>
                <w:szCs w:val="22"/>
              </w:rPr>
              <w:t>9b.</w:t>
            </w:r>
          </w:p>
        </w:tc>
      </w:tr>
      <w:tr w:rsidR="005F5CC8" w:rsidRPr="005F5CC8" w14:paraId="1518A878" w14:textId="77777777" w:rsidTr="00420A22">
        <w:tc>
          <w:tcPr>
            <w:tcW w:w="3055" w:type="dxa"/>
            <w:tcBorders>
              <w:bottom w:val="nil"/>
              <w:right w:val="nil"/>
            </w:tcBorders>
          </w:tcPr>
          <w:p w14:paraId="63ABF545" w14:textId="77777777" w:rsidR="00FD51B5" w:rsidRPr="004127A6" w:rsidRDefault="00FD51B5" w:rsidP="005F5CC8">
            <w:pPr>
              <w:rPr>
                <w:rFonts w:ascii="Times New Roman" w:hAnsi="Times New Roman"/>
                <w:sz w:val="22"/>
                <w:szCs w:val="22"/>
              </w:rPr>
            </w:pPr>
            <w:r w:rsidRPr="004127A6">
              <w:rPr>
                <w:rFonts w:ascii="Times New Roman" w:hAnsi="Times New Roman"/>
                <w:sz w:val="22"/>
                <w:szCs w:val="22"/>
              </w:rPr>
              <w:t>10a.</w:t>
            </w:r>
          </w:p>
        </w:tc>
        <w:tc>
          <w:tcPr>
            <w:tcW w:w="1619" w:type="dxa"/>
            <w:gridSpan w:val="2"/>
            <w:tcBorders>
              <w:left w:val="nil"/>
              <w:bottom w:val="nil"/>
            </w:tcBorders>
          </w:tcPr>
          <w:p w14:paraId="0BD8F7B2" w14:textId="436ECC98" w:rsidR="00FD51B5" w:rsidRPr="004127A6" w:rsidRDefault="00FD51B5" w:rsidP="005F5CC8">
            <w:pPr>
              <w:rPr>
                <w:rFonts w:ascii="Times New Roman" w:hAnsi="Times New Roman"/>
                <w:sz w:val="22"/>
                <w:szCs w:val="22"/>
              </w:rPr>
            </w:pPr>
            <w:r w:rsidRPr="004127A6">
              <w:rPr>
                <w:rFonts w:ascii="Times New Roman" w:hAnsi="Times New Roman"/>
                <w:sz w:val="22"/>
                <w:szCs w:val="22"/>
              </w:rPr>
              <w:t>Date:</w:t>
            </w:r>
          </w:p>
        </w:tc>
        <w:tc>
          <w:tcPr>
            <w:tcW w:w="3241" w:type="dxa"/>
            <w:tcBorders>
              <w:bottom w:val="nil"/>
              <w:right w:val="nil"/>
            </w:tcBorders>
          </w:tcPr>
          <w:p w14:paraId="4FD44036" w14:textId="77777777" w:rsidR="00FD51B5" w:rsidRPr="004127A6" w:rsidRDefault="00FD51B5" w:rsidP="005F5CC8">
            <w:pPr>
              <w:rPr>
                <w:rFonts w:ascii="Times New Roman" w:hAnsi="Times New Roman"/>
                <w:sz w:val="22"/>
                <w:szCs w:val="22"/>
              </w:rPr>
            </w:pPr>
            <w:r w:rsidRPr="004127A6">
              <w:rPr>
                <w:rFonts w:ascii="Times New Roman" w:hAnsi="Times New Roman"/>
                <w:sz w:val="22"/>
                <w:szCs w:val="22"/>
              </w:rPr>
              <w:t>10b.</w:t>
            </w:r>
          </w:p>
        </w:tc>
        <w:tc>
          <w:tcPr>
            <w:tcW w:w="1435" w:type="dxa"/>
            <w:gridSpan w:val="2"/>
            <w:tcBorders>
              <w:left w:val="nil"/>
              <w:bottom w:val="nil"/>
            </w:tcBorders>
          </w:tcPr>
          <w:p w14:paraId="1DA31992" w14:textId="0DDF6936" w:rsidR="00FD51B5" w:rsidRPr="004127A6" w:rsidRDefault="00A77F78" w:rsidP="005F5CC8">
            <w:pPr>
              <w:rPr>
                <w:rFonts w:ascii="Times New Roman" w:hAnsi="Times New Roman"/>
                <w:sz w:val="22"/>
                <w:szCs w:val="22"/>
              </w:rPr>
            </w:pPr>
            <w:r w:rsidRPr="004127A6">
              <w:rPr>
                <w:rFonts w:ascii="Times New Roman" w:hAnsi="Times New Roman"/>
                <w:sz w:val="22"/>
                <w:szCs w:val="22"/>
              </w:rPr>
              <w:t>Date:</w:t>
            </w:r>
          </w:p>
        </w:tc>
      </w:tr>
      <w:tr w:rsidR="005F5CC8" w:rsidRPr="005F5CC8" w14:paraId="08D4DE60" w14:textId="77777777" w:rsidTr="00420A22">
        <w:tc>
          <w:tcPr>
            <w:tcW w:w="4674" w:type="dxa"/>
            <w:gridSpan w:val="3"/>
            <w:tcBorders>
              <w:top w:val="nil"/>
            </w:tcBorders>
          </w:tcPr>
          <w:p w14:paraId="5A66550B" w14:textId="77777777" w:rsidR="00FD51B5" w:rsidRPr="004127A6" w:rsidRDefault="00FD51B5" w:rsidP="005F5CC8">
            <w:pPr>
              <w:rPr>
                <w:rFonts w:ascii="Times New Roman" w:hAnsi="Times New Roman"/>
                <w:sz w:val="22"/>
                <w:szCs w:val="22"/>
              </w:rPr>
            </w:pPr>
          </w:p>
        </w:tc>
        <w:tc>
          <w:tcPr>
            <w:tcW w:w="4676" w:type="dxa"/>
            <w:gridSpan w:val="3"/>
            <w:tcBorders>
              <w:top w:val="nil"/>
            </w:tcBorders>
          </w:tcPr>
          <w:p w14:paraId="22D963C2" w14:textId="77777777" w:rsidR="00FD51B5" w:rsidRPr="004127A6" w:rsidRDefault="00FD51B5" w:rsidP="005F5CC8">
            <w:pPr>
              <w:rPr>
                <w:rFonts w:ascii="Times New Roman" w:hAnsi="Times New Roman"/>
                <w:sz w:val="22"/>
                <w:szCs w:val="22"/>
              </w:rPr>
            </w:pPr>
          </w:p>
        </w:tc>
      </w:tr>
      <w:tr w:rsidR="005F5CC8" w:rsidRPr="005F5CC8" w14:paraId="55B25B54" w14:textId="77777777" w:rsidTr="001C7501">
        <w:tc>
          <w:tcPr>
            <w:tcW w:w="4674" w:type="dxa"/>
            <w:gridSpan w:val="3"/>
          </w:tcPr>
          <w:p w14:paraId="53B79BB5" w14:textId="3A8A7AB7" w:rsidR="00FD51B5"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r w:rsidR="00FD51B5" w:rsidRPr="004127A6">
              <w:rPr>
                <w:rFonts w:ascii="Times New Roman" w:hAnsi="Times New Roman"/>
                <w:i/>
                <w:sz w:val="22"/>
                <w:szCs w:val="22"/>
              </w:rPr>
              <w:t>)</w:t>
            </w:r>
          </w:p>
        </w:tc>
        <w:tc>
          <w:tcPr>
            <w:tcW w:w="4676" w:type="dxa"/>
            <w:gridSpan w:val="3"/>
          </w:tcPr>
          <w:p w14:paraId="45DD4BD1" w14:textId="3403C34B" w:rsidR="00FD51B5"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r w:rsidR="00FD51B5" w:rsidRPr="004127A6">
              <w:rPr>
                <w:rFonts w:ascii="Times New Roman" w:hAnsi="Times New Roman"/>
                <w:i/>
                <w:sz w:val="22"/>
                <w:szCs w:val="22"/>
              </w:rPr>
              <w:t>)</w:t>
            </w:r>
          </w:p>
        </w:tc>
      </w:tr>
      <w:tr w:rsidR="005F5CC8" w:rsidRPr="005F5CC8" w14:paraId="70C76BDF" w14:textId="77777777" w:rsidTr="001C7501">
        <w:tc>
          <w:tcPr>
            <w:tcW w:w="4674" w:type="dxa"/>
            <w:gridSpan w:val="3"/>
          </w:tcPr>
          <w:p w14:paraId="5BDEF2AA" w14:textId="2189A75C"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Egyptian institutional director/fiscal officer</w:t>
            </w:r>
          </w:p>
        </w:tc>
        <w:tc>
          <w:tcPr>
            <w:tcW w:w="4676" w:type="dxa"/>
            <w:gridSpan w:val="3"/>
          </w:tcPr>
          <w:p w14:paraId="13103B80" w14:textId="0A431C4B"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 xml:space="preserve">U.S. </w:t>
            </w:r>
            <w:r w:rsidR="004127A6" w:rsidRPr="004127A6">
              <w:rPr>
                <w:rFonts w:ascii="Times New Roman" w:hAnsi="Times New Roman"/>
                <w:b/>
                <w:sz w:val="22"/>
                <w:szCs w:val="22"/>
              </w:rPr>
              <w:t>institutional director/fiscal o</w:t>
            </w:r>
            <w:r w:rsidRPr="004127A6">
              <w:rPr>
                <w:rFonts w:ascii="Times New Roman" w:hAnsi="Times New Roman"/>
                <w:b/>
                <w:sz w:val="22"/>
                <w:szCs w:val="22"/>
              </w:rPr>
              <w:t>fficer</w:t>
            </w:r>
          </w:p>
        </w:tc>
      </w:tr>
      <w:tr w:rsidR="005F5CC8" w:rsidRPr="005F5CC8" w14:paraId="74E099F1" w14:textId="77777777" w:rsidTr="001C7501">
        <w:tc>
          <w:tcPr>
            <w:tcW w:w="4674" w:type="dxa"/>
            <w:gridSpan w:val="3"/>
          </w:tcPr>
          <w:p w14:paraId="32214D7A" w14:textId="55DC2EBB" w:rsidR="005F5CC8" w:rsidRPr="004127A6" w:rsidRDefault="005F5CC8" w:rsidP="005F5CC8">
            <w:pPr>
              <w:rPr>
                <w:rFonts w:ascii="Times New Roman" w:hAnsi="Times New Roman"/>
                <w:sz w:val="22"/>
                <w:szCs w:val="22"/>
              </w:rPr>
            </w:pPr>
            <w:r w:rsidRPr="004127A6">
              <w:rPr>
                <w:rFonts w:ascii="Times New Roman" w:hAnsi="Times New Roman"/>
                <w:sz w:val="22"/>
                <w:szCs w:val="22"/>
              </w:rPr>
              <w:t>11a. Name</w:t>
            </w:r>
          </w:p>
        </w:tc>
        <w:tc>
          <w:tcPr>
            <w:tcW w:w="4676" w:type="dxa"/>
            <w:gridSpan w:val="3"/>
          </w:tcPr>
          <w:p w14:paraId="42A5FCD0" w14:textId="5BF59306" w:rsidR="005F5CC8" w:rsidRPr="004127A6" w:rsidRDefault="005F5CC8" w:rsidP="005F5CC8">
            <w:pPr>
              <w:rPr>
                <w:rFonts w:ascii="Times New Roman" w:hAnsi="Times New Roman"/>
                <w:sz w:val="22"/>
                <w:szCs w:val="22"/>
              </w:rPr>
            </w:pPr>
            <w:r w:rsidRPr="004127A6">
              <w:rPr>
                <w:rFonts w:ascii="Times New Roman" w:hAnsi="Times New Roman"/>
                <w:sz w:val="22"/>
                <w:szCs w:val="22"/>
              </w:rPr>
              <w:t>11b.</w:t>
            </w:r>
          </w:p>
        </w:tc>
      </w:tr>
      <w:tr w:rsidR="005F5CC8" w:rsidRPr="005F5CC8" w14:paraId="354AB87D" w14:textId="77777777" w:rsidTr="00420A22">
        <w:tc>
          <w:tcPr>
            <w:tcW w:w="4674" w:type="dxa"/>
            <w:gridSpan w:val="3"/>
            <w:tcBorders>
              <w:bottom w:val="single" w:sz="4" w:space="0" w:color="auto"/>
            </w:tcBorders>
          </w:tcPr>
          <w:p w14:paraId="1901D463" w14:textId="0B41C1CC" w:rsidR="005F5CC8" w:rsidRPr="004127A6" w:rsidRDefault="005F5CC8" w:rsidP="005F5CC8">
            <w:pPr>
              <w:rPr>
                <w:rFonts w:ascii="Times New Roman" w:hAnsi="Times New Roman"/>
                <w:sz w:val="22"/>
                <w:szCs w:val="22"/>
              </w:rPr>
            </w:pPr>
            <w:r w:rsidRPr="004127A6">
              <w:rPr>
                <w:rFonts w:ascii="Times New Roman" w:hAnsi="Times New Roman"/>
                <w:sz w:val="22"/>
                <w:szCs w:val="22"/>
              </w:rPr>
              <w:t>12a. Title</w:t>
            </w:r>
          </w:p>
        </w:tc>
        <w:tc>
          <w:tcPr>
            <w:tcW w:w="4676" w:type="dxa"/>
            <w:gridSpan w:val="3"/>
            <w:tcBorders>
              <w:bottom w:val="single" w:sz="4" w:space="0" w:color="auto"/>
            </w:tcBorders>
          </w:tcPr>
          <w:p w14:paraId="763DA0B2" w14:textId="149DA672" w:rsidR="005F5CC8" w:rsidRPr="004127A6" w:rsidRDefault="005F5CC8" w:rsidP="005F5CC8">
            <w:pPr>
              <w:rPr>
                <w:rFonts w:ascii="Times New Roman" w:hAnsi="Times New Roman"/>
                <w:sz w:val="22"/>
                <w:szCs w:val="22"/>
              </w:rPr>
            </w:pPr>
            <w:r w:rsidRPr="004127A6">
              <w:rPr>
                <w:rFonts w:ascii="Times New Roman" w:hAnsi="Times New Roman"/>
                <w:sz w:val="22"/>
                <w:szCs w:val="22"/>
              </w:rPr>
              <w:t>12b.</w:t>
            </w:r>
          </w:p>
        </w:tc>
      </w:tr>
      <w:tr w:rsidR="005F5CC8" w:rsidRPr="005F5CC8" w14:paraId="660AA152" w14:textId="77777777" w:rsidTr="00420A22">
        <w:tc>
          <w:tcPr>
            <w:tcW w:w="3145" w:type="dxa"/>
            <w:gridSpan w:val="2"/>
            <w:tcBorders>
              <w:bottom w:val="nil"/>
              <w:right w:val="nil"/>
            </w:tcBorders>
          </w:tcPr>
          <w:p w14:paraId="08EB4CBF" w14:textId="07FCC3AF" w:rsidR="005F5CC8" w:rsidRPr="004127A6" w:rsidRDefault="005F5CC8" w:rsidP="005F5CC8">
            <w:pPr>
              <w:rPr>
                <w:rFonts w:ascii="Times New Roman" w:hAnsi="Times New Roman"/>
                <w:sz w:val="22"/>
                <w:szCs w:val="22"/>
              </w:rPr>
            </w:pPr>
            <w:r w:rsidRPr="004127A6">
              <w:rPr>
                <w:rFonts w:ascii="Times New Roman" w:hAnsi="Times New Roman"/>
                <w:sz w:val="22"/>
                <w:szCs w:val="22"/>
              </w:rPr>
              <w:t>13a.</w:t>
            </w:r>
          </w:p>
        </w:tc>
        <w:tc>
          <w:tcPr>
            <w:tcW w:w="1529" w:type="dxa"/>
            <w:tcBorders>
              <w:left w:val="nil"/>
              <w:bottom w:val="nil"/>
            </w:tcBorders>
          </w:tcPr>
          <w:p w14:paraId="7FC3DA2C" w14:textId="6458F942" w:rsidR="005F5CC8" w:rsidRPr="004127A6" w:rsidRDefault="005F5CC8" w:rsidP="005F5CC8">
            <w:pPr>
              <w:rPr>
                <w:rFonts w:ascii="Times New Roman" w:hAnsi="Times New Roman"/>
                <w:sz w:val="22"/>
                <w:szCs w:val="22"/>
              </w:rPr>
            </w:pPr>
            <w:r w:rsidRPr="004127A6">
              <w:rPr>
                <w:rFonts w:ascii="Times New Roman" w:hAnsi="Times New Roman"/>
                <w:sz w:val="22"/>
                <w:szCs w:val="22"/>
              </w:rPr>
              <w:t>Date:</w:t>
            </w:r>
          </w:p>
        </w:tc>
        <w:tc>
          <w:tcPr>
            <w:tcW w:w="3421" w:type="dxa"/>
            <w:gridSpan w:val="2"/>
            <w:tcBorders>
              <w:bottom w:val="nil"/>
              <w:right w:val="nil"/>
            </w:tcBorders>
          </w:tcPr>
          <w:p w14:paraId="34B816FB" w14:textId="7FDA3961" w:rsidR="005F5CC8" w:rsidRPr="004127A6" w:rsidRDefault="00420A22" w:rsidP="005F5CC8">
            <w:pPr>
              <w:rPr>
                <w:rFonts w:ascii="Times New Roman" w:hAnsi="Times New Roman"/>
                <w:sz w:val="22"/>
                <w:szCs w:val="22"/>
              </w:rPr>
            </w:pPr>
            <w:r>
              <w:rPr>
                <w:rFonts w:ascii="Times New Roman" w:hAnsi="Times New Roman"/>
                <w:sz w:val="22"/>
                <w:szCs w:val="22"/>
              </w:rPr>
              <w:t>13b.</w:t>
            </w:r>
          </w:p>
        </w:tc>
        <w:tc>
          <w:tcPr>
            <w:tcW w:w="1255" w:type="dxa"/>
            <w:tcBorders>
              <w:left w:val="nil"/>
              <w:bottom w:val="nil"/>
            </w:tcBorders>
          </w:tcPr>
          <w:p w14:paraId="1795B9EE" w14:textId="6C76A691" w:rsidR="005F5CC8" w:rsidRPr="004127A6" w:rsidRDefault="005F5CC8" w:rsidP="005F5CC8">
            <w:pPr>
              <w:rPr>
                <w:rFonts w:ascii="Times New Roman" w:hAnsi="Times New Roman"/>
                <w:sz w:val="22"/>
                <w:szCs w:val="22"/>
              </w:rPr>
            </w:pPr>
            <w:r w:rsidRPr="004127A6">
              <w:rPr>
                <w:rFonts w:ascii="Times New Roman" w:hAnsi="Times New Roman"/>
                <w:sz w:val="22"/>
                <w:szCs w:val="22"/>
              </w:rPr>
              <w:t>Date:</w:t>
            </w:r>
          </w:p>
        </w:tc>
      </w:tr>
      <w:tr w:rsidR="005F5CC8" w:rsidRPr="005F5CC8" w14:paraId="1C39E6A6" w14:textId="77777777" w:rsidTr="00420A22">
        <w:tc>
          <w:tcPr>
            <w:tcW w:w="4674" w:type="dxa"/>
            <w:gridSpan w:val="3"/>
            <w:tcBorders>
              <w:top w:val="nil"/>
            </w:tcBorders>
          </w:tcPr>
          <w:p w14:paraId="14F1D9C3" w14:textId="77777777" w:rsidR="005F5CC8" w:rsidRPr="004127A6" w:rsidRDefault="005F5CC8" w:rsidP="005F5CC8">
            <w:pPr>
              <w:rPr>
                <w:rFonts w:ascii="Times New Roman" w:hAnsi="Times New Roman"/>
                <w:sz w:val="22"/>
                <w:szCs w:val="22"/>
              </w:rPr>
            </w:pPr>
          </w:p>
        </w:tc>
        <w:tc>
          <w:tcPr>
            <w:tcW w:w="4676" w:type="dxa"/>
            <w:gridSpan w:val="3"/>
            <w:tcBorders>
              <w:top w:val="nil"/>
            </w:tcBorders>
          </w:tcPr>
          <w:p w14:paraId="1D3BDA7E" w14:textId="77777777" w:rsidR="005F5CC8" w:rsidRPr="004127A6" w:rsidRDefault="005F5CC8" w:rsidP="005F5CC8">
            <w:pPr>
              <w:rPr>
                <w:rFonts w:ascii="Times New Roman" w:hAnsi="Times New Roman"/>
                <w:sz w:val="22"/>
                <w:szCs w:val="22"/>
              </w:rPr>
            </w:pPr>
          </w:p>
        </w:tc>
      </w:tr>
      <w:tr w:rsidR="005F5CC8" w:rsidRPr="005F5CC8" w14:paraId="5AC95A16" w14:textId="77777777" w:rsidTr="001C7501">
        <w:tc>
          <w:tcPr>
            <w:tcW w:w="4674" w:type="dxa"/>
            <w:gridSpan w:val="3"/>
          </w:tcPr>
          <w:p w14:paraId="17C0ABB5" w14:textId="6F8618F1" w:rsidR="005F5CC8"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p>
        </w:tc>
        <w:tc>
          <w:tcPr>
            <w:tcW w:w="4676" w:type="dxa"/>
            <w:gridSpan w:val="3"/>
          </w:tcPr>
          <w:p w14:paraId="5587EE2F" w14:textId="419BD581" w:rsidR="005F5CC8"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p>
        </w:tc>
      </w:tr>
      <w:tr w:rsidR="005F5CC8" w:rsidRPr="005F5CC8" w14:paraId="2182C01C" w14:textId="77777777" w:rsidTr="001C7501">
        <w:tc>
          <w:tcPr>
            <w:tcW w:w="4674" w:type="dxa"/>
            <w:gridSpan w:val="3"/>
          </w:tcPr>
          <w:p w14:paraId="1CF064B2" w14:textId="68F9C053"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Egyptian administrator, such as a dean, to be contacted for any research integrity concerns</w:t>
            </w:r>
          </w:p>
        </w:tc>
        <w:tc>
          <w:tcPr>
            <w:tcW w:w="4676" w:type="dxa"/>
            <w:gridSpan w:val="3"/>
          </w:tcPr>
          <w:p w14:paraId="4D53C393" w14:textId="6C787F53"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 xml:space="preserve">U.S. administrator </w:t>
            </w:r>
            <w:r w:rsidR="004127A6">
              <w:rPr>
                <w:rFonts w:ascii="Times New Roman" w:hAnsi="Times New Roman"/>
                <w:b/>
                <w:sz w:val="22"/>
                <w:szCs w:val="22"/>
              </w:rPr>
              <w:t>to be contacted for</w:t>
            </w:r>
            <w:r w:rsidRPr="004127A6">
              <w:rPr>
                <w:rFonts w:ascii="Times New Roman" w:hAnsi="Times New Roman"/>
                <w:b/>
                <w:sz w:val="22"/>
                <w:szCs w:val="22"/>
              </w:rPr>
              <w:t xml:space="preserve"> any research integrity concerns</w:t>
            </w:r>
          </w:p>
        </w:tc>
      </w:tr>
      <w:tr w:rsidR="005F5CC8" w:rsidRPr="005F5CC8" w14:paraId="2F093D68" w14:textId="77777777" w:rsidTr="001C7501">
        <w:tc>
          <w:tcPr>
            <w:tcW w:w="4674" w:type="dxa"/>
            <w:gridSpan w:val="3"/>
          </w:tcPr>
          <w:p w14:paraId="63747079" w14:textId="130CBA58" w:rsidR="005F5CC8" w:rsidRPr="004127A6" w:rsidRDefault="005F5CC8" w:rsidP="005F5CC8">
            <w:pPr>
              <w:rPr>
                <w:rFonts w:ascii="Times New Roman" w:hAnsi="Times New Roman"/>
                <w:sz w:val="22"/>
                <w:szCs w:val="22"/>
              </w:rPr>
            </w:pPr>
            <w:r w:rsidRPr="004127A6">
              <w:rPr>
                <w:rFonts w:ascii="Times New Roman" w:hAnsi="Times New Roman"/>
                <w:sz w:val="22"/>
                <w:szCs w:val="22"/>
              </w:rPr>
              <w:t>14a. Name</w:t>
            </w:r>
          </w:p>
        </w:tc>
        <w:tc>
          <w:tcPr>
            <w:tcW w:w="4676" w:type="dxa"/>
            <w:gridSpan w:val="3"/>
          </w:tcPr>
          <w:p w14:paraId="050BC174" w14:textId="485CE380" w:rsidR="005F5CC8" w:rsidRPr="004127A6" w:rsidRDefault="005F5CC8" w:rsidP="005F5CC8">
            <w:pPr>
              <w:rPr>
                <w:rFonts w:ascii="Times New Roman" w:hAnsi="Times New Roman"/>
                <w:sz w:val="22"/>
                <w:szCs w:val="22"/>
              </w:rPr>
            </w:pPr>
            <w:r w:rsidRPr="004127A6">
              <w:rPr>
                <w:rFonts w:ascii="Times New Roman" w:hAnsi="Times New Roman"/>
                <w:sz w:val="22"/>
                <w:szCs w:val="22"/>
              </w:rPr>
              <w:t>14b.</w:t>
            </w:r>
          </w:p>
        </w:tc>
      </w:tr>
      <w:tr w:rsidR="005F5CC8" w:rsidRPr="005F5CC8" w14:paraId="5801ABE5" w14:textId="77777777" w:rsidTr="001C7501">
        <w:tc>
          <w:tcPr>
            <w:tcW w:w="4674" w:type="dxa"/>
            <w:gridSpan w:val="3"/>
          </w:tcPr>
          <w:p w14:paraId="2C97C0A5" w14:textId="178F8EF4" w:rsidR="005F5CC8" w:rsidRPr="004127A6" w:rsidRDefault="005F5CC8" w:rsidP="005F5CC8">
            <w:pPr>
              <w:rPr>
                <w:rFonts w:ascii="Times New Roman" w:hAnsi="Times New Roman"/>
                <w:sz w:val="22"/>
                <w:szCs w:val="22"/>
              </w:rPr>
            </w:pPr>
            <w:r w:rsidRPr="004127A6">
              <w:rPr>
                <w:rFonts w:ascii="Times New Roman" w:hAnsi="Times New Roman"/>
                <w:sz w:val="22"/>
                <w:szCs w:val="22"/>
              </w:rPr>
              <w:t>15a. E-Mail</w:t>
            </w:r>
          </w:p>
        </w:tc>
        <w:tc>
          <w:tcPr>
            <w:tcW w:w="4676" w:type="dxa"/>
            <w:gridSpan w:val="3"/>
          </w:tcPr>
          <w:p w14:paraId="54C656ED" w14:textId="0B8A7EA4" w:rsidR="005F5CC8" w:rsidRPr="004127A6" w:rsidRDefault="005F5CC8" w:rsidP="005F5CC8">
            <w:pPr>
              <w:rPr>
                <w:rFonts w:ascii="Times New Roman" w:hAnsi="Times New Roman"/>
                <w:sz w:val="22"/>
                <w:szCs w:val="22"/>
              </w:rPr>
            </w:pPr>
            <w:r w:rsidRPr="004127A6">
              <w:rPr>
                <w:rFonts w:ascii="Times New Roman" w:hAnsi="Times New Roman"/>
                <w:sz w:val="22"/>
                <w:szCs w:val="22"/>
              </w:rPr>
              <w:t>15b.</w:t>
            </w:r>
          </w:p>
        </w:tc>
      </w:tr>
      <w:tr w:rsidR="005F5CC8" w:rsidRPr="005F5CC8" w14:paraId="5A9A68D4" w14:textId="77777777" w:rsidTr="001C7501">
        <w:tc>
          <w:tcPr>
            <w:tcW w:w="4674" w:type="dxa"/>
            <w:gridSpan w:val="3"/>
          </w:tcPr>
          <w:p w14:paraId="5F57B1EE" w14:textId="57BF0D6B" w:rsidR="005F5CC8" w:rsidRPr="004127A6" w:rsidRDefault="004127A6" w:rsidP="005F5CC8">
            <w:pPr>
              <w:jc w:val="center"/>
              <w:rPr>
                <w:rFonts w:ascii="Times New Roman" w:hAnsi="Times New Roman"/>
                <w:b/>
                <w:sz w:val="22"/>
                <w:szCs w:val="22"/>
              </w:rPr>
            </w:pPr>
            <w:r w:rsidRPr="004127A6">
              <w:rPr>
                <w:rFonts w:ascii="Times New Roman" w:hAnsi="Times New Roman"/>
                <w:b/>
                <w:sz w:val="22"/>
                <w:szCs w:val="22"/>
              </w:rPr>
              <w:t>Egyptian</w:t>
            </w:r>
            <w:r w:rsidR="005F5CC8" w:rsidRPr="004127A6">
              <w:rPr>
                <w:rFonts w:ascii="Times New Roman" w:hAnsi="Times New Roman"/>
                <w:b/>
                <w:sz w:val="22"/>
                <w:szCs w:val="22"/>
              </w:rPr>
              <w:t xml:space="preserve"> Co-PI</w:t>
            </w:r>
          </w:p>
        </w:tc>
        <w:tc>
          <w:tcPr>
            <w:tcW w:w="4676" w:type="dxa"/>
            <w:gridSpan w:val="3"/>
          </w:tcPr>
          <w:p w14:paraId="4251E3BC" w14:textId="01D86D91"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U.S. Co-PI</w:t>
            </w:r>
          </w:p>
        </w:tc>
      </w:tr>
      <w:tr w:rsidR="005F5CC8" w:rsidRPr="005F5CC8" w14:paraId="59321588" w14:textId="77777777" w:rsidTr="001C7501">
        <w:tc>
          <w:tcPr>
            <w:tcW w:w="4674" w:type="dxa"/>
            <w:gridSpan w:val="3"/>
          </w:tcPr>
          <w:p w14:paraId="0FDBF397" w14:textId="65B98D82" w:rsidR="005F5CC8" w:rsidRPr="004127A6" w:rsidRDefault="005F5CC8" w:rsidP="005F5CC8">
            <w:pPr>
              <w:rPr>
                <w:rFonts w:ascii="Times New Roman" w:hAnsi="Times New Roman"/>
                <w:sz w:val="22"/>
                <w:szCs w:val="22"/>
              </w:rPr>
            </w:pPr>
            <w:r w:rsidRPr="004127A6">
              <w:rPr>
                <w:rFonts w:ascii="Times New Roman" w:hAnsi="Times New Roman"/>
                <w:sz w:val="22"/>
                <w:szCs w:val="22"/>
              </w:rPr>
              <w:t>16a. Name</w:t>
            </w:r>
          </w:p>
        </w:tc>
        <w:tc>
          <w:tcPr>
            <w:tcW w:w="4676" w:type="dxa"/>
            <w:gridSpan w:val="3"/>
          </w:tcPr>
          <w:p w14:paraId="041C9FFB" w14:textId="1A76A5E5" w:rsidR="005F5CC8" w:rsidRPr="004127A6" w:rsidRDefault="005F5CC8" w:rsidP="005F5CC8">
            <w:pPr>
              <w:rPr>
                <w:rFonts w:ascii="Times New Roman" w:hAnsi="Times New Roman"/>
                <w:sz w:val="22"/>
                <w:szCs w:val="22"/>
              </w:rPr>
            </w:pPr>
            <w:r w:rsidRPr="004127A6">
              <w:rPr>
                <w:rFonts w:ascii="Times New Roman" w:hAnsi="Times New Roman"/>
                <w:sz w:val="22"/>
                <w:szCs w:val="22"/>
              </w:rPr>
              <w:t>16b.</w:t>
            </w:r>
          </w:p>
        </w:tc>
      </w:tr>
    </w:tbl>
    <w:p w14:paraId="5FA852DB" w14:textId="77777777" w:rsidR="00FB456B" w:rsidRDefault="00FB456B" w:rsidP="00FB456B">
      <w:pPr>
        <w:rPr>
          <w:rFonts w:ascii="Times New Roman" w:hAnsi="Times New Roman"/>
          <w:b/>
          <w:color w:val="000000"/>
          <w:sz w:val="22"/>
        </w:rPr>
      </w:pPr>
    </w:p>
    <w:p w14:paraId="1B5269FD" w14:textId="72F32E73" w:rsidR="00FB456B" w:rsidRPr="005A33DA" w:rsidRDefault="00FB456B" w:rsidP="00FB456B">
      <w:pPr>
        <w:rPr>
          <w:rFonts w:ascii="Times New Roman" w:hAnsi="Times New Roman"/>
          <w:color w:val="000000"/>
          <w:sz w:val="16"/>
        </w:rPr>
      </w:pPr>
      <w:r>
        <w:rPr>
          <w:rFonts w:ascii="Times New Roman" w:hAnsi="Times New Roman"/>
          <w:b/>
          <w:color w:val="000000"/>
          <w:sz w:val="22"/>
        </w:rPr>
        <w:t>17</w:t>
      </w:r>
      <w:r w:rsidRPr="00755AA7">
        <w:rPr>
          <w:rFonts w:ascii="Times New Roman" w:hAnsi="Times New Roman"/>
          <w:b/>
          <w:color w:val="000000"/>
          <w:sz w:val="22"/>
        </w:rPr>
        <w:t>. Budget Summary</w:t>
      </w:r>
      <w:r>
        <w:rPr>
          <w:rFonts w:ascii="Times New Roman" w:hAnsi="Times New Roman"/>
          <w:color w:val="000000"/>
          <w:sz w:val="22"/>
          <w:szCs w:val="22"/>
        </w:rPr>
        <w:t xml:space="preserve">: </w:t>
      </w:r>
      <w:r>
        <w:rPr>
          <w:rFonts w:ascii="Times New Roman" w:hAnsi="Times New Roman"/>
          <w:color w:val="000000"/>
          <w:sz w:val="22"/>
        </w:rPr>
        <w:t>U</w:t>
      </w:r>
      <w:r w:rsidRPr="006565C0">
        <w:rPr>
          <w:rFonts w:ascii="Times New Roman" w:hAnsi="Times New Roman"/>
          <w:color w:val="000000"/>
        </w:rPr>
        <w:t>.S. Dollar Equivalents Only “</w:t>
      </w:r>
      <w:r w:rsidRPr="006565C0">
        <w:rPr>
          <w:rFonts w:ascii="Times New Roman" w:hAnsi="Times New Roman"/>
          <w:b/>
          <w:bCs/>
          <w:i/>
          <w:color w:val="000000"/>
        </w:rPr>
        <w:t xml:space="preserve">Project Total” must not exceed </w:t>
      </w:r>
      <w:r>
        <w:rPr>
          <w:rFonts w:ascii="Times New Roman" w:hAnsi="Times New Roman"/>
          <w:b/>
          <w:bCs/>
          <w:i/>
          <w:color w:val="000000"/>
        </w:rPr>
        <w:t>$400,000</w:t>
      </w:r>
    </w:p>
    <w:p w14:paraId="43B8C682" w14:textId="77777777" w:rsidR="00FB456B" w:rsidRPr="00755AA7" w:rsidRDefault="00FB456B" w:rsidP="00FB456B">
      <w:pPr>
        <w:rPr>
          <w:rFonts w:ascii="Times New Roman" w:hAnsi="Times New Roman"/>
          <w:color w:val="000000"/>
          <w:sz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94"/>
        <w:gridCol w:w="994"/>
        <w:gridCol w:w="994"/>
        <w:gridCol w:w="994"/>
        <w:gridCol w:w="994"/>
        <w:gridCol w:w="994"/>
        <w:gridCol w:w="994"/>
        <w:gridCol w:w="1440"/>
      </w:tblGrid>
      <w:tr w:rsidR="00FB456B" w:rsidRPr="00755AA7" w14:paraId="39B2BC7C" w14:textId="77777777" w:rsidTr="00476C3B">
        <w:trPr>
          <w:cantSplit/>
          <w:trHeight w:val="200"/>
        </w:trPr>
        <w:tc>
          <w:tcPr>
            <w:tcW w:w="1987" w:type="dxa"/>
            <w:gridSpan w:val="2"/>
            <w:tcBorders>
              <w:top w:val="single" w:sz="8" w:space="0" w:color="auto"/>
              <w:left w:val="single" w:sz="8" w:space="0" w:color="auto"/>
              <w:bottom w:val="nil"/>
            </w:tcBorders>
          </w:tcPr>
          <w:p w14:paraId="22A43A87"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One</w:t>
            </w:r>
          </w:p>
        </w:tc>
        <w:tc>
          <w:tcPr>
            <w:tcW w:w="1987" w:type="dxa"/>
            <w:gridSpan w:val="2"/>
            <w:tcBorders>
              <w:top w:val="single" w:sz="8" w:space="0" w:color="auto"/>
              <w:bottom w:val="nil"/>
            </w:tcBorders>
          </w:tcPr>
          <w:p w14:paraId="11660398"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Two</w:t>
            </w:r>
          </w:p>
        </w:tc>
        <w:tc>
          <w:tcPr>
            <w:tcW w:w="1987" w:type="dxa"/>
            <w:gridSpan w:val="2"/>
            <w:tcBorders>
              <w:top w:val="single" w:sz="8" w:space="0" w:color="auto"/>
              <w:bottom w:val="nil"/>
            </w:tcBorders>
          </w:tcPr>
          <w:p w14:paraId="11A49AB0"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Three</w:t>
            </w:r>
          </w:p>
        </w:tc>
        <w:tc>
          <w:tcPr>
            <w:tcW w:w="1987" w:type="dxa"/>
            <w:gridSpan w:val="2"/>
            <w:tcBorders>
              <w:top w:val="single" w:sz="8" w:space="0" w:color="auto"/>
              <w:bottom w:val="nil"/>
            </w:tcBorders>
          </w:tcPr>
          <w:p w14:paraId="72CF1BD0"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Three-Year Total</w:t>
            </w:r>
          </w:p>
        </w:tc>
        <w:tc>
          <w:tcPr>
            <w:tcW w:w="1440" w:type="dxa"/>
            <w:tcBorders>
              <w:top w:val="single" w:sz="8" w:space="0" w:color="auto"/>
              <w:right w:val="single" w:sz="8" w:space="0" w:color="auto"/>
            </w:tcBorders>
          </w:tcPr>
          <w:p w14:paraId="0E6AFE84"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Project Total</w:t>
            </w:r>
          </w:p>
        </w:tc>
      </w:tr>
      <w:tr w:rsidR="00FB456B" w:rsidRPr="00755AA7" w14:paraId="712FEC54" w14:textId="77777777" w:rsidTr="00476C3B">
        <w:trPr>
          <w:trHeight w:val="200"/>
        </w:trPr>
        <w:tc>
          <w:tcPr>
            <w:tcW w:w="994" w:type="dxa"/>
            <w:tcBorders>
              <w:left w:val="single" w:sz="8" w:space="0" w:color="auto"/>
              <w:right w:val="nil"/>
            </w:tcBorders>
          </w:tcPr>
          <w:p w14:paraId="18F5B32C"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24E75576"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59C6455D"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265FF527"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4A4C9004"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763DC1CA"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3A406881"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53F5FC19"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1440" w:type="dxa"/>
            <w:tcBorders>
              <w:right w:val="single" w:sz="8" w:space="0" w:color="auto"/>
            </w:tcBorders>
          </w:tcPr>
          <w:p w14:paraId="1ED51FC1"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 U.S.</w:t>
            </w:r>
          </w:p>
        </w:tc>
      </w:tr>
      <w:tr w:rsidR="00FB456B" w:rsidRPr="00755AA7" w14:paraId="726B2D0B" w14:textId="77777777" w:rsidTr="00476C3B">
        <w:trPr>
          <w:trHeight w:val="400"/>
        </w:trPr>
        <w:tc>
          <w:tcPr>
            <w:tcW w:w="994" w:type="dxa"/>
            <w:tcBorders>
              <w:left w:val="single" w:sz="8" w:space="0" w:color="auto"/>
              <w:bottom w:val="single" w:sz="8" w:space="0" w:color="auto"/>
            </w:tcBorders>
          </w:tcPr>
          <w:p w14:paraId="568A3BB7"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1021B639"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8585AE8"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0A46AF1"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6EA798B5"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2E9A4D05"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08976A1"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6498F912" w14:textId="77777777" w:rsidR="00FB456B" w:rsidRPr="00755AA7" w:rsidRDefault="00FB456B" w:rsidP="00476C3B">
            <w:pPr>
              <w:jc w:val="center"/>
              <w:rPr>
                <w:rFonts w:ascii="Times New Roman" w:hAnsi="Times New Roman"/>
                <w:color w:val="000000"/>
              </w:rPr>
            </w:pPr>
          </w:p>
        </w:tc>
        <w:tc>
          <w:tcPr>
            <w:tcW w:w="1440" w:type="dxa"/>
            <w:tcBorders>
              <w:bottom w:val="single" w:sz="8" w:space="0" w:color="auto"/>
              <w:right w:val="single" w:sz="8" w:space="0" w:color="auto"/>
            </w:tcBorders>
          </w:tcPr>
          <w:p w14:paraId="5B9807AC" w14:textId="77777777" w:rsidR="00FB456B" w:rsidRPr="00755AA7" w:rsidRDefault="00FB456B" w:rsidP="00476C3B">
            <w:pPr>
              <w:jc w:val="center"/>
              <w:rPr>
                <w:rFonts w:ascii="Times New Roman" w:hAnsi="Times New Roman"/>
                <w:color w:val="000000"/>
              </w:rPr>
            </w:pPr>
          </w:p>
        </w:tc>
      </w:tr>
    </w:tbl>
    <w:p w14:paraId="14ABFDDA" w14:textId="77777777" w:rsidR="00FB456B" w:rsidRPr="00755AA7" w:rsidRDefault="00FB456B" w:rsidP="00FB456B">
      <w:pPr>
        <w:rPr>
          <w:rFonts w:ascii="Times New Roman" w:hAnsi="Times New Roman"/>
          <w:b/>
          <w:color w:val="000000"/>
          <w:sz w:val="16"/>
        </w:rPr>
      </w:pPr>
    </w:p>
    <w:p w14:paraId="19734B35" w14:textId="191282A0" w:rsidR="00FB456B" w:rsidRPr="00755AA7" w:rsidDel="003414D3" w:rsidRDefault="00554CB1" w:rsidP="00FB456B">
      <w:pPr>
        <w:rPr>
          <w:rFonts w:ascii="Times New Roman" w:hAnsi="Times New Roman"/>
          <w:color w:val="000000"/>
          <w:sz w:val="22"/>
        </w:rPr>
      </w:pPr>
      <w:r>
        <w:rPr>
          <w:rFonts w:ascii="Times New Roman" w:hAnsi="Times New Roman"/>
          <w:b/>
          <w:color w:val="000000"/>
          <w:sz w:val="22"/>
          <w:szCs w:val="22"/>
        </w:rPr>
        <w:t xml:space="preserve">18. List proposal’s general area(s) </w:t>
      </w:r>
      <w:r w:rsidR="005C2EDD">
        <w:rPr>
          <w:rFonts w:ascii="Times New Roman" w:hAnsi="Times New Roman"/>
          <w:b/>
          <w:color w:val="000000"/>
          <w:sz w:val="22"/>
          <w:szCs w:val="22"/>
        </w:rPr>
        <w:t>and/</w:t>
      </w:r>
      <w:r>
        <w:rPr>
          <w:rFonts w:ascii="Times New Roman" w:hAnsi="Times New Roman"/>
          <w:b/>
          <w:color w:val="000000"/>
          <w:sz w:val="22"/>
          <w:szCs w:val="22"/>
        </w:rPr>
        <w:t>or priority topic</w:t>
      </w:r>
      <w:r w:rsidR="00FB456B">
        <w:rPr>
          <w:rFonts w:ascii="Times New Roman" w:hAnsi="Times New Roman"/>
          <w:b/>
          <w:color w:val="000000"/>
          <w:sz w:val="22"/>
          <w:szCs w:val="22"/>
        </w:rPr>
        <w:t xml:space="preserve">(s):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B456B" w14:paraId="672E595C" w14:textId="77777777" w:rsidTr="00FB456B">
        <w:tc>
          <w:tcPr>
            <w:tcW w:w="9350" w:type="dxa"/>
          </w:tcPr>
          <w:p w14:paraId="12FBF68E" w14:textId="38CF9250" w:rsidR="00FB456B" w:rsidRDefault="00FB456B" w:rsidP="00FB456B">
            <w:pPr>
              <w:rPr>
                <w:rFonts w:ascii="Times New Roman" w:hAnsi="Times New Roman"/>
                <w:color w:val="000000"/>
                <w:sz w:val="22"/>
              </w:rPr>
            </w:pPr>
          </w:p>
        </w:tc>
      </w:tr>
    </w:tbl>
    <w:p w14:paraId="1E4CAC80" w14:textId="30001CAD" w:rsidR="00FB456B" w:rsidDel="00EC315D" w:rsidRDefault="00FB456B" w:rsidP="00FB456B">
      <w:pPr>
        <w:rPr>
          <w:rFonts w:ascii="Times New Roman" w:hAnsi="Times New Roman"/>
          <w:b/>
          <w:color w:val="000000"/>
          <w:sz w:val="22"/>
          <w:szCs w:val="22"/>
        </w:rPr>
      </w:pPr>
    </w:p>
    <w:p w14:paraId="0398986E" w14:textId="6154E7C4" w:rsidR="00922E7E" w:rsidRDefault="004127A6" w:rsidP="00380DA3">
      <w:pPr>
        <w:tabs>
          <w:tab w:val="left" w:pos="5040"/>
        </w:tabs>
        <w:rPr>
          <w:rFonts w:ascii="Times New Roman" w:hAnsi="Times New Roman"/>
          <w:b/>
          <w:color w:val="000000"/>
          <w:sz w:val="22"/>
          <w:szCs w:val="22"/>
        </w:rPr>
      </w:pPr>
      <w:r w:rsidDel="00EC315D">
        <w:rPr>
          <w:rFonts w:ascii="Times New Roman" w:hAnsi="Times New Roman"/>
          <w:b/>
          <w:color w:val="000000"/>
          <w:sz w:val="22"/>
          <w:szCs w:val="22"/>
        </w:rPr>
        <w:t xml:space="preserve"> </w:t>
      </w:r>
    </w:p>
    <w:p w14:paraId="60E1DF1B" w14:textId="682D4E37" w:rsidR="0072318A" w:rsidRDefault="0072318A" w:rsidP="009F7323">
      <w:pPr>
        <w:pStyle w:val="BodyText"/>
        <w:rPr>
          <w:rFonts w:ascii="Times New Roman" w:hAnsi="Times New Roman"/>
          <w:b/>
          <w:color w:val="000000"/>
          <w:sz w:val="22"/>
          <w:szCs w:val="22"/>
        </w:rPr>
      </w:pPr>
    </w:p>
    <w:p w14:paraId="2D1E8067" w14:textId="0630C2E4" w:rsidR="004127A6" w:rsidRDefault="004127A6" w:rsidP="009F7323">
      <w:pPr>
        <w:pStyle w:val="BodyText"/>
        <w:rPr>
          <w:rFonts w:ascii="Times New Roman" w:hAnsi="Times New Roman"/>
          <w:b/>
          <w:color w:val="000000"/>
          <w:sz w:val="22"/>
          <w:szCs w:val="22"/>
        </w:rPr>
      </w:pPr>
    </w:p>
    <w:p w14:paraId="17B165A5" w14:textId="0B9522FE" w:rsidR="004127A6" w:rsidRDefault="004127A6" w:rsidP="009F7323">
      <w:pPr>
        <w:pStyle w:val="BodyText"/>
        <w:rPr>
          <w:rFonts w:ascii="Times New Roman" w:hAnsi="Times New Roman"/>
          <w:b/>
          <w:color w:val="000000"/>
          <w:sz w:val="22"/>
          <w:szCs w:val="22"/>
        </w:rPr>
      </w:pPr>
    </w:p>
    <w:p w14:paraId="736C18A7" w14:textId="14FAA938" w:rsidR="004127A6" w:rsidRDefault="004127A6" w:rsidP="009F7323">
      <w:pPr>
        <w:pStyle w:val="BodyText"/>
        <w:rPr>
          <w:rFonts w:ascii="Times New Roman" w:hAnsi="Times New Roman"/>
          <w:b/>
          <w:color w:val="000000"/>
          <w:sz w:val="22"/>
          <w:szCs w:val="22"/>
        </w:rPr>
      </w:pPr>
    </w:p>
    <w:p w14:paraId="7B7B45F1" w14:textId="343182D0" w:rsidR="004127A6" w:rsidRDefault="004127A6" w:rsidP="009F7323">
      <w:pPr>
        <w:pStyle w:val="BodyText"/>
        <w:rPr>
          <w:rFonts w:ascii="Times New Roman" w:hAnsi="Times New Roman"/>
          <w:b/>
          <w:color w:val="000000"/>
          <w:sz w:val="22"/>
          <w:szCs w:val="22"/>
        </w:rPr>
      </w:pPr>
    </w:p>
    <w:p w14:paraId="67D2ECE4" w14:textId="448D1774" w:rsidR="00FF7490" w:rsidRPr="00197277" w:rsidRDefault="00EF1463">
      <w:pPr>
        <w:pStyle w:val="BodyText"/>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INSTRUCTIONS FOR COMPLETING THE COVER PAGE FOR</w:t>
      </w:r>
    </w:p>
    <w:p w14:paraId="056C1006" w14:textId="28CB8058" w:rsidR="001938EA" w:rsidRPr="00755AA7" w:rsidRDefault="00EF1463" w:rsidP="00267D95">
      <w:pPr>
        <w:jc w:val="center"/>
        <w:rPr>
          <w:rFonts w:ascii="Times New Roman" w:hAnsi="Times New Roman"/>
          <w:b/>
          <w:smallCaps/>
          <w:color w:val="000000"/>
          <w:sz w:val="24"/>
        </w:rPr>
      </w:pPr>
      <w:r w:rsidRPr="00197277" w:rsidDel="003445F5">
        <w:rPr>
          <w:rFonts w:ascii="Times New Roman" w:hAnsi="Times New Roman"/>
          <w:b/>
          <w:smallCaps/>
          <w:color w:val="000000"/>
          <w:sz w:val="28"/>
          <w:szCs w:val="28"/>
        </w:rPr>
        <w:t>COLLABORATIVE RESEARCH</w:t>
      </w:r>
      <w:r w:rsidRPr="00197277">
        <w:rPr>
          <w:rFonts w:ascii="Times New Roman" w:hAnsi="Times New Roman"/>
          <w:b/>
          <w:smallCaps/>
          <w:color w:val="000000"/>
          <w:sz w:val="28"/>
          <w:szCs w:val="28"/>
        </w:rPr>
        <w:t xml:space="preserve"> GRANTS</w:t>
      </w:r>
    </w:p>
    <w:p w14:paraId="1DAF6D67" w14:textId="066B51E4"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6288E">
        <w:rPr>
          <w:rFonts w:ascii="Times New Roman" w:hAnsi="Times New Roman"/>
          <w:color w:val="000000"/>
          <w:sz w:val="24"/>
          <w:szCs w:val="24"/>
        </w:rPr>
        <w:t xml:space="preserve"> - 2</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C659F1" w:rsidRPr="002B7840">
        <w:rPr>
          <w:rFonts w:ascii="Times New Roman" w:hAnsi="Times New Roman"/>
          <w:sz w:val="24"/>
          <w:szCs w:val="24"/>
        </w:rPr>
        <w:t>DATE RECEIVED</w:t>
      </w:r>
      <w:r w:rsidR="0046288E">
        <w:rPr>
          <w:rFonts w:ascii="Times New Roman" w:hAnsi="Times New Roman"/>
          <w:sz w:val="24"/>
          <w:szCs w:val="24"/>
        </w:rPr>
        <w:t xml:space="preserve"> AND I.D. NUMBER</w:t>
      </w:r>
      <w:r w:rsidRPr="002B7840">
        <w:rPr>
          <w:rFonts w:ascii="Times New Roman" w:hAnsi="Times New Roman"/>
          <w:sz w:val="24"/>
          <w:szCs w:val="24"/>
        </w:rPr>
        <w:t xml:space="preserve"> – Leave blank for Program Administrators.</w:t>
      </w:r>
    </w:p>
    <w:p w14:paraId="4BA83850" w14:textId="3AE13D7C" w:rsidR="00830815" w:rsidRPr="002B7840" w:rsidRDefault="00830815" w:rsidP="002B7840">
      <w:pPr>
        <w:tabs>
          <w:tab w:val="left" w:pos="720"/>
        </w:tabs>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3a</w:t>
      </w:r>
      <w:r w:rsidR="00BC2CD5">
        <w:rPr>
          <w:rFonts w:ascii="Times New Roman" w:hAnsi="Times New Roman"/>
          <w:color w:val="000000"/>
          <w:sz w:val="24"/>
          <w:szCs w:val="24"/>
        </w:rPr>
        <w:t>.</w:t>
      </w:r>
      <w:r w:rsidRPr="002B7840">
        <w:rPr>
          <w:rFonts w:ascii="Times New Roman" w:hAnsi="Times New Roman"/>
          <w:color w:val="000000"/>
          <w:sz w:val="24"/>
          <w:szCs w:val="24"/>
        </w:rPr>
        <w:tab/>
      </w:r>
      <w:r w:rsidR="00C659F1" w:rsidRPr="002B7840">
        <w:rPr>
          <w:rFonts w:ascii="Times New Roman" w:hAnsi="Times New Roman"/>
          <w:sz w:val="24"/>
          <w:szCs w:val="24"/>
        </w:rPr>
        <w:t xml:space="preserve">TITLE OF PROPOSED PROJECT </w:t>
      </w:r>
      <w:r w:rsidR="003C12DA" w:rsidRPr="002B7840">
        <w:rPr>
          <w:rFonts w:ascii="Times New Roman" w:hAnsi="Times New Roman"/>
          <w:sz w:val="24"/>
          <w:szCs w:val="24"/>
        </w:rPr>
        <w:t xml:space="preserve">– </w:t>
      </w:r>
      <w:r w:rsidRPr="002B7840">
        <w:rPr>
          <w:rFonts w:ascii="Times New Roman" w:hAnsi="Times New Roman"/>
          <w:sz w:val="24"/>
          <w:szCs w:val="24"/>
        </w:rPr>
        <w:t>Brief descriptive title of proposed project. Please write title in Arabic and English</w:t>
      </w:r>
      <w:r w:rsidR="00750BD3">
        <w:rPr>
          <w:rFonts w:ascii="Times New Roman" w:hAnsi="Times New Roman"/>
          <w:sz w:val="24"/>
          <w:szCs w:val="24"/>
        </w:rPr>
        <w:t>.</w:t>
      </w:r>
      <w:r w:rsidRPr="002B7840">
        <w:rPr>
          <w:rFonts w:ascii="Times New Roman" w:hAnsi="Times New Roman"/>
          <w:sz w:val="24"/>
          <w:szCs w:val="24"/>
        </w:rPr>
        <w:t xml:space="preserve">  </w:t>
      </w:r>
    </w:p>
    <w:p w14:paraId="0F853619" w14:textId="17F13B0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3b.</w:t>
      </w:r>
      <w:r w:rsidRPr="002B7840">
        <w:rPr>
          <w:rFonts w:ascii="Times New Roman" w:hAnsi="Times New Roman"/>
          <w:color w:val="000000"/>
          <w:sz w:val="24"/>
          <w:szCs w:val="24"/>
        </w:rPr>
        <w:tab/>
      </w:r>
      <w:r w:rsidR="00C659F1" w:rsidRPr="002B7840">
        <w:rPr>
          <w:rFonts w:ascii="Times New Roman" w:hAnsi="Times New Roman"/>
          <w:sz w:val="24"/>
          <w:szCs w:val="24"/>
        </w:rPr>
        <w:t xml:space="preserve">SHORT IDENTIFICATION TITLE </w:t>
      </w:r>
      <w:r w:rsidR="003C12DA" w:rsidRPr="002B7840">
        <w:rPr>
          <w:rFonts w:ascii="Times New Roman" w:hAnsi="Times New Roman"/>
          <w:sz w:val="24"/>
          <w:szCs w:val="24"/>
        </w:rPr>
        <w:t>–</w:t>
      </w:r>
      <w:r w:rsidRPr="002B7840">
        <w:rPr>
          <w:rFonts w:ascii="Times New Roman" w:hAnsi="Times New Roman"/>
          <w:sz w:val="24"/>
          <w:szCs w:val="24"/>
        </w:rPr>
        <w:t xml:space="preserve"> Short (30 characters or less) title of project comparable to a journal article heading. Please write short title in Arabic and English.</w:t>
      </w:r>
    </w:p>
    <w:p w14:paraId="0479192E" w14:textId="060D999A"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4a-b.</w:t>
      </w:r>
      <w:r w:rsidRPr="002B7840">
        <w:rPr>
          <w:rFonts w:ascii="Times New Roman" w:hAnsi="Times New Roman"/>
          <w:color w:val="000000"/>
          <w:sz w:val="24"/>
          <w:szCs w:val="24"/>
        </w:rPr>
        <w:tab/>
      </w:r>
      <w:r w:rsidR="00D472A2">
        <w:rPr>
          <w:rFonts w:ascii="Times New Roman" w:hAnsi="Times New Roman"/>
          <w:sz w:val="24"/>
          <w:szCs w:val="24"/>
        </w:rPr>
        <w:t>NAMES OF EGYPTIAN AND U.S. PIs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Use the following format: Last name, first name, middle initial as in: Smith, John K.</w:t>
      </w:r>
    </w:p>
    <w:p w14:paraId="34C7A0C0" w14:textId="27D5FA0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5a-b.</w:t>
      </w:r>
      <w:r w:rsidRPr="002B7840">
        <w:rPr>
          <w:rFonts w:ascii="Times New Roman" w:hAnsi="Times New Roman"/>
          <w:color w:val="000000"/>
          <w:sz w:val="24"/>
          <w:szCs w:val="24"/>
        </w:rPr>
        <w:tab/>
      </w:r>
      <w:r w:rsidR="00C659F1" w:rsidRPr="002B7840">
        <w:rPr>
          <w:rFonts w:ascii="Times New Roman" w:hAnsi="Times New Roman"/>
          <w:sz w:val="24"/>
          <w:szCs w:val="24"/>
        </w:rPr>
        <w:t>TITLE</w:t>
      </w:r>
      <w:r w:rsidRPr="002B7840">
        <w:rPr>
          <w:rFonts w:ascii="Times New Roman" w:hAnsi="Times New Roman"/>
          <w:sz w:val="24"/>
          <w:szCs w:val="24"/>
        </w:rPr>
        <w:t xml:space="preserve"> – Professional titles of respective PIs.</w:t>
      </w:r>
    </w:p>
    <w:p w14:paraId="696EB193" w14:textId="3AB05A15"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6a-b.</w:t>
      </w:r>
      <w:r w:rsidRPr="002B7840">
        <w:rPr>
          <w:rFonts w:ascii="Times New Roman" w:hAnsi="Times New Roman"/>
          <w:color w:val="000000"/>
          <w:sz w:val="24"/>
          <w:szCs w:val="24"/>
        </w:rPr>
        <w:tab/>
      </w:r>
      <w:r w:rsidR="00C659F1" w:rsidRPr="002B7840">
        <w:rPr>
          <w:rFonts w:ascii="Times New Roman" w:hAnsi="Times New Roman"/>
          <w:sz w:val="24"/>
          <w:szCs w:val="24"/>
        </w:rPr>
        <w:t>NAMES OF RESPECTIVE INSTITUTIONS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Provide a high-level, most commonly recognized affiliation and the department of the institution.</w:t>
      </w:r>
    </w:p>
    <w:p w14:paraId="569F4DB6" w14:textId="3C945B8F"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7a-b.</w:t>
      </w:r>
      <w:r w:rsidRPr="002B7840">
        <w:rPr>
          <w:rFonts w:ascii="Times New Roman" w:hAnsi="Times New Roman"/>
          <w:color w:val="000000"/>
          <w:sz w:val="24"/>
          <w:szCs w:val="24"/>
        </w:rPr>
        <w:tab/>
      </w:r>
      <w:r w:rsidR="00C659F1" w:rsidRPr="002B7840">
        <w:rPr>
          <w:rFonts w:ascii="Times New Roman" w:hAnsi="Times New Roman"/>
          <w:sz w:val="24"/>
          <w:szCs w:val="24"/>
        </w:rPr>
        <w:t>BRIEF MAILING ADDRESS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Provide an accurate and complete mailing address. If appropriate, include building and room numbers. Include postal codes.</w:t>
      </w:r>
    </w:p>
    <w:p w14:paraId="38751BE1" w14:textId="1C73196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8a-b.</w:t>
      </w:r>
      <w:r w:rsidRPr="002B7840">
        <w:rPr>
          <w:rFonts w:ascii="Times New Roman" w:hAnsi="Times New Roman"/>
          <w:color w:val="000000"/>
          <w:sz w:val="24"/>
          <w:szCs w:val="24"/>
        </w:rPr>
        <w:tab/>
      </w:r>
      <w:r w:rsidR="00C659F1" w:rsidRPr="002B7840">
        <w:rPr>
          <w:rFonts w:ascii="Times New Roman" w:hAnsi="Times New Roman"/>
          <w:sz w:val="24"/>
          <w:szCs w:val="24"/>
        </w:rPr>
        <w:t>RESPECTIVE TELEPHONE NUMBERS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For reaching the PIs. </w:t>
      </w:r>
    </w:p>
    <w:p w14:paraId="51B727F9" w14:textId="7E4A4255" w:rsidR="00830815" w:rsidRPr="002B7840" w:rsidRDefault="00417D01"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9</w:t>
      </w:r>
      <w:r w:rsidR="00830815" w:rsidRPr="002B7840">
        <w:rPr>
          <w:rFonts w:ascii="Times New Roman" w:hAnsi="Times New Roman"/>
          <w:color w:val="000000"/>
          <w:sz w:val="24"/>
          <w:szCs w:val="24"/>
        </w:rPr>
        <w:t>a-b.</w:t>
      </w:r>
      <w:r w:rsidR="00830815" w:rsidRPr="002B7840">
        <w:rPr>
          <w:rFonts w:ascii="Times New Roman" w:hAnsi="Times New Roman"/>
          <w:color w:val="000000"/>
          <w:sz w:val="24"/>
          <w:szCs w:val="24"/>
        </w:rPr>
        <w:tab/>
      </w:r>
      <w:r w:rsidR="00D472A2">
        <w:rPr>
          <w:rFonts w:ascii="Times New Roman" w:hAnsi="Times New Roman"/>
          <w:sz w:val="24"/>
          <w:szCs w:val="24"/>
        </w:rPr>
        <w:t>E-</w:t>
      </w:r>
      <w:r w:rsidR="00C659F1" w:rsidRPr="002B7840">
        <w:rPr>
          <w:rFonts w:ascii="Times New Roman" w:hAnsi="Times New Roman"/>
          <w:sz w:val="24"/>
          <w:szCs w:val="24"/>
        </w:rPr>
        <w:t>MAIL ADDRESSES</w:t>
      </w:r>
      <w:r w:rsidR="00830815" w:rsidRPr="002B7840">
        <w:rPr>
          <w:rFonts w:ascii="Times New Roman" w:hAnsi="Times New Roman"/>
          <w:sz w:val="24"/>
          <w:szCs w:val="24"/>
        </w:rPr>
        <w:t xml:space="preserve"> </w:t>
      </w:r>
      <w:r w:rsidR="003C12DA" w:rsidRPr="002B7840">
        <w:rPr>
          <w:rFonts w:ascii="Times New Roman" w:hAnsi="Times New Roman"/>
          <w:sz w:val="24"/>
          <w:szCs w:val="24"/>
        </w:rPr>
        <w:t>–</w:t>
      </w:r>
      <w:r w:rsidR="00830815" w:rsidRPr="002B7840">
        <w:rPr>
          <w:rFonts w:ascii="Times New Roman" w:hAnsi="Times New Roman"/>
          <w:sz w:val="24"/>
          <w:szCs w:val="24"/>
        </w:rPr>
        <w:t xml:space="preserve"> Include </w:t>
      </w:r>
      <w:r w:rsidR="00C659F1" w:rsidRPr="002B7840">
        <w:rPr>
          <w:rFonts w:ascii="Times New Roman" w:hAnsi="Times New Roman"/>
          <w:sz w:val="24"/>
          <w:szCs w:val="24"/>
        </w:rPr>
        <w:t xml:space="preserve">the PIs’ email addresses. </w:t>
      </w:r>
    </w:p>
    <w:p w14:paraId="7A85584A" w14:textId="2A06BF56" w:rsidR="00830815" w:rsidRDefault="00830815" w:rsidP="002B7840">
      <w:pPr>
        <w:spacing w:before="180"/>
        <w:ind w:left="720" w:hanging="720"/>
        <w:rPr>
          <w:rFonts w:ascii="Times New Roman" w:hAnsi="Times New Roman"/>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0</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Pr>
          <w:rFonts w:ascii="Times New Roman" w:hAnsi="Times New Roman"/>
          <w:sz w:val="24"/>
          <w:szCs w:val="24"/>
        </w:rPr>
        <w:t xml:space="preserve"> </w:t>
      </w:r>
      <w:r w:rsidR="003C12DA" w:rsidRPr="002B7840">
        <w:rPr>
          <w:rFonts w:ascii="Times New Roman" w:hAnsi="Times New Roman"/>
          <w:sz w:val="24"/>
          <w:szCs w:val="24"/>
        </w:rPr>
        <w:t>–</w:t>
      </w:r>
      <w:r w:rsidR="00750BD3">
        <w:rPr>
          <w:rFonts w:ascii="Times New Roman" w:hAnsi="Times New Roman"/>
          <w:sz w:val="24"/>
          <w:szCs w:val="24"/>
        </w:rPr>
        <w:t xml:space="preserve"> </w:t>
      </w:r>
      <w:r w:rsidRPr="002B7840">
        <w:rPr>
          <w:rFonts w:ascii="Times New Roman" w:hAnsi="Times New Roman"/>
          <w:sz w:val="24"/>
          <w:szCs w:val="24"/>
        </w:rPr>
        <w:t>Of Egyptian and U.S. PIs</w:t>
      </w:r>
      <w:r w:rsidR="00D472A2">
        <w:rPr>
          <w:rFonts w:ascii="Times New Roman" w:hAnsi="Times New Roman"/>
          <w:sz w:val="24"/>
          <w:szCs w:val="24"/>
        </w:rPr>
        <w:t xml:space="preserve"> and dates signed</w:t>
      </w:r>
      <w:r w:rsidR="00750BD3">
        <w:rPr>
          <w:rFonts w:ascii="Times New Roman" w:hAnsi="Times New Roman"/>
          <w:sz w:val="24"/>
          <w:szCs w:val="24"/>
        </w:rPr>
        <w:t>.</w:t>
      </w:r>
    </w:p>
    <w:p w14:paraId="7ABC604C" w14:textId="6B99DFEB" w:rsidR="0024450B" w:rsidRPr="002B7840" w:rsidRDefault="0024450B" w:rsidP="0024450B">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1</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TYPED NAMES – Of institutional authorities indicating institutional approval that the proposal merits consideration</w:t>
      </w:r>
      <w:r w:rsidR="0046288E">
        <w:rPr>
          <w:rFonts w:ascii="Times New Roman" w:hAnsi="Times New Roman"/>
          <w:sz w:val="24"/>
          <w:szCs w:val="24"/>
        </w:rPr>
        <w:t>.</w:t>
      </w:r>
    </w:p>
    <w:p w14:paraId="5FE70E66" w14:textId="1541E4D5" w:rsidR="0024450B" w:rsidRPr="002B7840" w:rsidRDefault="0046288E">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2</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RESPECTIVE TITLES – Professional titles for individuals in 1</w:t>
      </w:r>
      <w:r>
        <w:rPr>
          <w:rFonts w:ascii="Times New Roman" w:hAnsi="Times New Roman"/>
          <w:sz w:val="24"/>
          <w:szCs w:val="24"/>
        </w:rPr>
        <w:t>1a-b</w:t>
      </w:r>
      <w:r w:rsidRPr="002B7840">
        <w:rPr>
          <w:rFonts w:ascii="Times New Roman" w:hAnsi="Times New Roman"/>
          <w:sz w:val="24"/>
          <w:szCs w:val="24"/>
        </w:rPr>
        <w:t>.</w:t>
      </w:r>
    </w:p>
    <w:p w14:paraId="6899111B" w14:textId="51686A31"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6288E">
        <w:rPr>
          <w:rFonts w:ascii="Times New Roman" w:hAnsi="Times New Roman"/>
          <w:color w:val="000000"/>
          <w:sz w:val="24"/>
          <w:szCs w:val="24"/>
        </w:rPr>
        <w:t>3</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sidRPr="00750BD3">
        <w:rPr>
          <w:rFonts w:ascii="Times New Roman" w:hAnsi="Times New Roman"/>
          <w:sz w:val="24"/>
          <w:szCs w:val="24"/>
        </w:rPr>
        <w:t xml:space="preserve"> –</w:t>
      </w:r>
      <w:r w:rsidR="0046288E">
        <w:rPr>
          <w:rFonts w:ascii="Times New Roman" w:hAnsi="Times New Roman"/>
          <w:sz w:val="24"/>
          <w:szCs w:val="24"/>
        </w:rPr>
        <w:t xml:space="preserve">Of individuals in 11a-b </w:t>
      </w:r>
      <w:r w:rsidR="00D472A2">
        <w:rPr>
          <w:rFonts w:ascii="Times New Roman" w:hAnsi="Times New Roman"/>
          <w:sz w:val="24"/>
          <w:szCs w:val="24"/>
        </w:rPr>
        <w:t xml:space="preserve">and dates signed. </w:t>
      </w:r>
      <w:r w:rsidRPr="002B7840">
        <w:rPr>
          <w:rFonts w:ascii="Times New Roman" w:hAnsi="Times New Roman"/>
          <w:sz w:val="24"/>
          <w:szCs w:val="24"/>
        </w:rPr>
        <w:t>Egyptian Institution stamp on the cover page is required.</w:t>
      </w:r>
    </w:p>
    <w:p w14:paraId="18FBE32C" w14:textId="16C96499" w:rsidR="003C6AAE" w:rsidRDefault="0046288E" w:rsidP="002B7840">
      <w:pPr>
        <w:spacing w:before="180"/>
        <w:ind w:left="720" w:hanging="720"/>
        <w:rPr>
          <w:rFonts w:ascii="Times New Roman" w:hAnsi="Times New Roman"/>
          <w:sz w:val="24"/>
          <w:szCs w:val="24"/>
        </w:rPr>
      </w:pPr>
      <w:r>
        <w:rPr>
          <w:rFonts w:ascii="Times New Roman" w:hAnsi="Times New Roman"/>
          <w:sz w:val="24"/>
          <w:szCs w:val="24"/>
        </w:rPr>
        <w:t>14</w:t>
      </w:r>
      <w:r w:rsidR="003C6AAE">
        <w:rPr>
          <w:rFonts w:ascii="Times New Roman" w:hAnsi="Times New Roman"/>
          <w:sz w:val="24"/>
          <w:szCs w:val="24"/>
        </w:rPr>
        <w:t>a-b. TYPES NAMES – Of institutional contacts to be notified if plagiarized</w:t>
      </w:r>
      <w:r w:rsidR="004109DD">
        <w:rPr>
          <w:rFonts w:ascii="Times New Roman" w:hAnsi="Times New Roman"/>
          <w:sz w:val="24"/>
          <w:szCs w:val="24"/>
        </w:rPr>
        <w:t xml:space="preserve"> material suspected (see th</w:t>
      </w:r>
      <w:r w:rsidR="004109DD" w:rsidRPr="004109DD">
        <w:rPr>
          <w:rFonts w:ascii="Times New Roman" w:hAnsi="Times New Roman"/>
          <w:sz w:val="24"/>
          <w:szCs w:val="24"/>
        </w:rPr>
        <w:t>e Announcement</w:t>
      </w:r>
      <w:r w:rsidR="003C6AAE" w:rsidRPr="004109DD">
        <w:rPr>
          <w:rFonts w:ascii="Times New Roman" w:hAnsi="Times New Roman"/>
          <w:sz w:val="24"/>
          <w:szCs w:val="24"/>
        </w:rPr>
        <w:t xml:space="preserve">’s </w:t>
      </w:r>
      <w:r w:rsidR="003C6AAE">
        <w:rPr>
          <w:rFonts w:ascii="Times New Roman" w:hAnsi="Times New Roman"/>
          <w:sz w:val="24"/>
          <w:szCs w:val="24"/>
        </w:rPr>
        <w:t>Policy on Fraudulent and Plagiarized Data and Documents Submitted in Grant Proposals o</w:t>
      </w:r>
      <w:r>
        <w:rPr>
          <w:rFonts w:ascii="Times New Roman" w:hAnsi="Times New Roman"/>
          <w:sz w:val="24"/>
          <w:szCs w:val="24"/>
        </w:rPr>
        <w:t>n page</w:t>
      </w:r>
      <w:r w:rsidR="004109DD">
        <w:rPr>
          <w:rFonts w:ascii="Times New Roman" w:hAnsi="Times New Roman"/>
          <w:sz w:val="24"/>
          <w:szCs w:val="24"/>
        </w:rPr>
        <w:t xml:space="preserve"> </w:t>
      </w:r>
      <w:r w:rsidR="00BC2CD5">
        <w:rPr>
          <w:rFonts w:ascii="Times New Roman" w:hAnsi="Times New Roman"/>
          <w:sz w:val="24"/>
          <w:szCs w:val="24"/>
        </w:rPr>
        <w:t>15</w:t>
      </w:r>
      <w:r w:rsidR="003C6AAE">
        <w:rPr>
          <w:rFonts w:ascii="Times New Roman" w:hAnsi="Times New Roman"/>
          <w:sz w:val="24"/>
          <w:szCs w:val="24"/>
        </w:rPr>
        <w:t xml:space="preserve">). </w:t>
      </w:r>
    </w:p>
    <w:p w14:paraId="35A027B5" w14:textId="4E481721" w:rsidR="003C6AAE" w:rsidRDefault="0046288E" w:rsidP="002B7840">
      <w:pPr>
        <w:spacing w:before="180"/>
        <w:ind w:left="720" w:hanging="720"/>
        <w:rPr>
          <w:rFonts w:ascii="Times New Roman" w:hAnsi="Times New Roman"/>
          <w:sz w:val="24"/>
          <w:szCs w:val="24"/>
        </w:rPr>
      </w:pPr>
      <w:r>
        <w:rPr>
          <w:rFonts w:ascii="Times New Roman" w:hAnsi="Times New Roman"/>
          <w:sz w:val="24"/>
          <w:szCs w:val="24"/>
        </w:rPr>
        <w:t>15</w:t>
      </w:r>
      <w:r w:rsidR="003C6AAE">
        <w:rPr>
          <w:rFonts w:ascii="Times New Roman" w:hAnsi="Times New Roman"/>
          <w:sz w:val="24"/>
          <w:szCs w:val="24"/>
        </w:rPr>
        <w:t>a-b. E-</w:t>
      </w:r>
      <w:r w:rsidR="003C6AAE" w:rsidRPr="002B7840">
        <w:rPr>
          <w:rFonts w:ascii="Times New Roman" w:hAnsi="Times New Roman"/>
          <w:sz w:val="24"/>
          <w:szCs w:val="24"/>
        </w:rPr>
        <w:t>MAIL ADDRESSES –</w:t>
      </w:r>
      <w:r w:rsidR="00BC2CD5">
        <w:rPr>
          <w:rFonts w:ascii="Times New Roman" w:hAnsi="Times New Roman"/>
          <w:sz w:val="24"/>
          <w:szCs w:val="24"/>
        </w:rPr>
        <w:t xml:space="preserve"> Of individuals named in 14</w:t>
      </w:r>
      <w:r w:rsidR="003C6AAE">
        <w:rPr>
          <w:rFonts w:ascii="Times New Roman" w:hAnsi="Times New Roman"/>
          <w:sz w:val="24"/>
          <w:szCs w:val="24"/>
        </w:rPr>
        <w:t xml:space="preserve">a-b. </w:t>
      </w:r>
    </w:p>
    <w:p w14:paraId="750AF396" w14:textId="0A3FFA1D" w:rsidR="0046288E" w:rsidRPr="002B7840" w:rsidRDefault="0046288E">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6</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 xml:space="preserve">U.S. AND EGYPTIAN CO-PI NAMES - </w:t>
      </w:r>
      <w:r>
        <w:rPr>
          <w:rFonts w:ascii="Times New Roman" w:hAnsi="Times New Roman"/>
          <w:sz w:val="24"/>
          <w:szCs w:val="24"/>
        </w:rPr>
        <w:t>I</w:t>
      </w:r>
      <w:r w:rsidRPr="002B7840">
        <w:rPr>
          <w:rFonts w:ascii="Times New Roman" w:hAnsi="Times New Roman"/>
          <w:sz w:val="24"/>
          <w:szCs w:val="24"/>
        </w:rPr>
        <w:t xml:space="preserve">f applicable. </w:t>
      </w:r>
    </w:p>
    <w:p w14:paraId="51AAD107" w14:textId="57E73AE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3C6AAE">
        <w:rPr>
          <w:rFonts w:ascii="Times New Roman" w:hAnsi="Times New Roman"/>
          <w:color w:val="000000"/>
          <w:sz w:val="24"/>
          <w:szCs w:val="24"/>
        </w:rPr>
        <w:t>7</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750BD3" w:rsidRPr="002B7840">
        <w:rPr>
          <w:rFonts w:ascii="Times New Roman" w:hAnsi="Times New Roman"/>
          <w:sz w:val="24"/>
          <w:szCs w:val="24"/>
        </w:rPr>
        <w:t>BUDGET SUMMARY</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Summarize budget requested for Years One, Two, and Three (if needed). “Project Total” is the combined Egypt and U.S. costs over the entire grant period. Show all amounts in U.S. dollar equivalents only.</w:t>
      </w:r>
    </w:p>
    <w:p w14:paraId="59FFFB80" w14:textId="0E7611C8" w:rsidR="00961B10" w:rsidRDefault="00830815" w:rsidP="00267D95">
      <w:pPr>
        <w:spacing w:before="180"/>
        <w:ind w:left="720" w:hanging="720"/>
        <w:rPr>
          <w:rFonts w:ascii="Times New Roman" w:hAnsi="Times New Roman"/>
          <w:b/>
          <w:smallCaps/>
          <w:color w:val="000000"/>
          <w:sz w:val="28"/>
          <w:szCs w:val="28"/>
        </w:rPr>
      </w:pPr>
      <w:r w:rsidRPr="002B7840">
        <w:rPr>
          <w:rFonts w:ascii="Times New Roman" w:hAnsi="Times New Roman"/>
          <w:color w:val="000000"/>
          <w:sz w:val="24"/>
          <w:szCs w:val="24"/>
        </w:rPr>
        <w:t>1</w:t>
      </w:r>
      <w:r w:rsidR="003C6AAE">
        <w:rPr>
          <w:rFonts w:ascii="Times New Roman" w:hAnsi="Times New Roman"/>
          <w:color w:val="000000"/>
          <w:sz w:val="24"/>
          <w:szCs w:val="24"/>
        </w:rPr>
        <w:t>8</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4109DD">
        <w:rPr>
          <w:rFonts w:ascii="Times New Roman" w:hAnsi="Times New Roman"/>
          <w:color w:val="000000"/>
          <w:sz w:val="24"/>
          <w:szCs w:val="24"/>
        </w:rPr>
        <w:t>GENERAL</w:t>
      </w:r>
      <w:r w:rsidR="0012342C">
        <w:rPr>
          <w:rFonts w:ascii="Times New Roman" w:hAnsi="Times New Roman"/>
          <w:color w:val="000000"/>
          <w:sz w:val="24"/>
          <w:szCs w:val="24"/>
        </w:rPr>
        <w:t xml:space="preserve"> </w:t>
      </w:r>
      <w:r w:rsidR="004109DD">
        <w:rPr>
          <w:rFonts w:ascii="Times New Roman" w:hAnsi="Times New Roman"/>
          <w:color w:val="000000"/>
          <w:sz w:val="24"/>
          <w:szCs w:val="24"/>
        </w:rPr>
        <w:t xml:space="preserve">AREA(S) </w:t>
      </w:r>
      <w:r w:rsidR="00C335E5">
        <w:rPr>
          <w:rFonts w:ascii="Times New Roman" w:hAnsi="Times New Roman"/>
          <w:color w:val="000000"/>
          <w:sz w:val="24"/>
          <w:szCs w:val="24"/>
        </w:rPr>
        <w:t>AND/</w:t>
      </w:r>
      <w:r w:rsidR="004109DD">
        <w:rPr>
          <w:rFonts w:ascii="Times New Roman" w:hAnsi="Times New Roman"/>
          <w:color w:val="000000"/>
          <w:sz w:val="24"/>
          <w:szCs w:val="24"/>
        </w:rPr>
        <w:t>OR PRIORITY TOPIC</w:t>
      </w:r>
      <w:r w:rsidR="0046288E">
        <w:rPr>
          <w:rFonts w:ascii="Times New Roman" w:hAnsi="Times New Roman"/>
          <w:color w:val="000000"/>
          <w:sz w:val="24"/>
          <w:szCs w:val="24"/>
        </w:rPr>
        <w:t xml:space="preserve">(S) - </w:t>
      </w:r>
      <w:r w:rsidR="0046288E" w:rsidRPr="0046288E">
        <w:rPr>
          <w:rFonts w:ascii="Times New Roman" w:hAnsi="Times New Roman"/>
          <w:color w:val="000000"/>
          <w:sz w:val="24"/>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43DB290E" w14:textId="302FD5F9" w:rsidR="00830815" w:rsidRPr="00197277" w:rsidRDefault="00543315">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ATTACHMENT II</w:t>
      </w:r>
    </w:p>
    <w:p w14:paraId="529A9400" w14:textId="342E5D78" w:rsidR="00830815" w:rsidRPr="00197277" w:rsidRDefault="00543315"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RESEARCH PROPOSAL ABSTRACT</w:t>
      </w:r>
    </w:p>
    <w:p w14:paraId="0F2CB7B1" w14:textId="77777777" w:rsidR="00830815" w:rsidRPr="00755AA7" w:rsidRDefault="00830815">
      <w:pPr>
        <w:rPr>
          <w:rFonts w:ascii="Times New Roman" w:hAnsi="Times New Roman"/>
          <w:b/>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360"/>
      </w:tblGrid>
      <w:tr w:rsidR="00830815" w:rsidRPr="00755AA7" w14:paraId="1B695EC2" w14:textId="77777777" w:rsidTr="002D3A64">
        <w:trPr>
          <w:cantSplit/>
          <w:trHeight w:val="376"/>
          <w:jc w:val="center"/>
        </w:trPr>
        <w:tc>
          <w:tcPr>
            <w:tcW w:w="9360" w:type="dxa"/>
          </w:tcPr>
          <w:p w14:paraId="43B1E9F6" w14:textId="6C50B9E8" w:rsidR="00830815" w:rsidRPr="00755AA7" w:rsidRDefault="00830815" w:rsidP="004A053C">
            <w:pPr>
              <w:rPr>
                <w:rFonts w:ascii="Times New Roman" w:hAnsi="Times New Roman"/>
                <w:color w:val="000000"/>
                <w:sz w:val="16"/>
              </w:rPr>
            </w:pPr>
            <w:r w:rsidRPr="00755AA7">
              <w:rPr>
                <w:rFonts w:ascii="Times New Roman" w:hAnsi="Times New Roman"/>
                <w:b/>
                <w:smallCaps/>
                <w:color w:val="000000"/>
                <w:sz w:val="24"/>
              </w:rPr>
              <w:t>U.S.</w:t>
            </w:r>
            <w:r w:rsidR="003C12DA">
              <w:t xml:space="preserve"> </w:t>
            </w:r>
            <w:r w:rsidR="003C12DA" w:rsidRPr="003C12DA">
              <w:rPr>
                <w:rFonts w:ascii="Times New Roman" w:hAnsi="Times New Roman"/>
                <w:b/>
                <w:smallCaps/>
                <w:color w:val="000000"/>
                <w:sz w:val="24"/>
              </w:rPr>
              <w:t>–</w:t>
            </w:r>
            <w:r w:rsidR="003C12DA">
              <w:rPr>
                <w:rFonts w:ascii="Times New Roman" w:hAnsi="Times New Roman"/>
                <w:b/>
                <w:smallCaps/>
                <w:color w:val="000000"/>
                <w:sz w:val="24"/>
              </w:rPr>
              <w:t xml:space="preserve"> </w:t>
            </w:r>
            <w:r w:rsidRPr="00755AA7">
              <w:rPr>
                <w:rFonts w:ascii="Times New Roman" w:hAnsi="Times New Roman"/>
                <w:b/>
                <w:smallCaps/>
                <w:color w:val="000000"/>
                <w:sz w:val="24"/>
              </w:rPr>
              <w:t xml:space="preserve">Egypt Science and Technology </w:t>
            </w:r>
            <w:r w:rsidR="004A053C">
              <w:rPr>
                <w:rFonts w:ascii="Times New Roman" w:hAnsi="Times New Roman"/>
                <w:b/>
                <w:smallCaps/>
                <w:color w:val="000000"/>
                <w:sz w:val="24"/>
              </w:rPr>
              <w:t>Joint fund</w:t>
            </w:r>
          </w:p>
        </w:tc>
      </w:tr>
      <w:tr w:rsidR="00830815" w:rsidRPr="00755AA7" w14:paraId="50048DE1" w14:textId="77777777" w:rsidTr="002D3A64">
        <w:trPr>
          <w:cantSplit/>
          <w:trHeight w:val="376"/>
          <w:jc w:val="center"/>
        </w:trPr>
        <w:tc>
          <w:tcPr>
            <w:tcW w:w="9360" w:type="dxa"/>
          </w:tcPr>
          <w:p w14:paraId="3464EA88" w14:textId="77777777" w:rsidR="00830815" w:rsidRPr="00755AA7" w:rsidRDefault="00830815">
            <w:pPr>
              <w:rPr>
                <w:rFonts w:ascii="Times New Roman" w:hAnsi="Times New Roman"/>
                <w:smallCaps/>
                <w:color w:val="000000"/>
              </w:rPr>
            </w:pPr>
            <w:r w:rsidRPr="00755AA7">
              <w:rPr>
                <w:rFonts w:ascii="Times New Roman" w:hAnsi="Times New Roman"/>
                <w:smallCaps/>
                <w:color w:val="000000"/>
                <w:sz w:val="24"/>
              </w:rPr>
              <w:t>Abstract in English</w:t>
            </w:r>
            <w:r w:rsidRPr="00755AA7">
              <w:rPr>
                <w:rFonts w:ascii="Times New Roman" w:hAnsi="Times New Roman"/>
                <w:smallCaps/>
                <w:color w:val="000000"/>
              </w:rPr>
              <w:t>:</w:t>
            </w:r>
          </w:p>
          <w:p w14:paraId="1E8623C6" w14:textId="77777777" w:rsidR="00830815" w:rsidRPr="00755AA7" w:rsidRDefault="00830815">
            <w:pPr>
              <w:rPr>
                <w:rFonts w:ascii="Times New Roman" w:hAnsi="Times New Roman"/>
                <w:color w:val="000000"/>
              </w:rPr>
            </w:pPr>
          </w:p>
          <w:p w14:paraId="1B171788" w14:textId="77777777" w:rsidR="00830815" w:rsidRPr="00755AA7" w:rsidRDefault="00830815">
            <w:pPr>
              <w:pStyle w:val="Footer"/>
              <w:tabs>
                <w:tab w:val="clear" w:pos="4320"/>
                <w:tab w:val="clear" w:pos="8640"/>
              </w:tabs>
              <w:rPr>
                <w:rFonts w:ascii="Times New Roman" w:hAnsi="Times New Roman"/>
                <w:color w:val="000000"/>
              </w:rPr>
            </w:pPr>
          </w:p>
          <w:p w14:paraId="5FEE8383" w14:textId="77777777" w:rsidR="00830815" w:rsidRPr="00755AA7" w:rsidRDefault="00830815">
            <w:pPr>
              <w:rPr>
                <w:rFonts w:ascii="Times New Roman" w:hAnsi="Times New Roman"/>
                <w:color w:val="000000"/>
              </w:rPr>
            </w:pPr>
          </w:p>
          <w:p w14:paraId="5C3820E3" w14:textId="77777777" w:rsidR="00830815" w:rsidRPr="00755AA7" w:rsidRDefault="00830815">
            <w:pPr>
              <w:rPr>
                <w:rFonts w:ascii="Times New Roman" w:hAnsi="Times New Roman"/>
                <w:color w:val="000000"/>
              </w:rPr>
            </w:pPr>
          </w:p>
          <w:p w14:paraId="70529EAC" w14:textId="77777777" w:rsidR="00830815" w:rsidRPr="00755AA7" w:rsidRDefault="00830815">
            <w:pPr>
              <w:rPr>
                <w:rFonts w:ascii="Times New Roman" w:hAnsi="Times New Roman"/>
                <w:color w:val="000000"/>
              </w:rPr>
            </w:pPr>
          </w:p>
          <w:p w14:paraId="2C9E1024" w14:textId="77777777" w:rsidR="00830815" w:rsidRPr="00755AA7" w:rsidRDefault="00830815">
            <w:pPr>
              <w:rPr>
                <w:rFonts w:ascii="Times New Roman" w:hAnsi="Times New Roman"/>
                <w:color w:val="000000"/>
              </w:rPr>
            </w:pPr>
          </w:p>
          <w:p w14:paraId="46DDFF08" w14:textId="77777777" w:rsidR="00830815" w:rsidRPr="00755AA7" w:rsidRDefault="00830815">
            <w:pPr>
              <w:rPr>
                <w:rFonts w:ascii="Times New Roman" w:hAnsi="Times New Roman"/>
                <w:color w:val="000000"/>
              </w:rPr>
            </w:pPr>
          </w:p>
          <w:p w14:paraId="4D8DBA76" w14:textId="77777777" w:rsidR="00830815" w:rsidRPr="00755AA7" w:rsidRDefault="00830815">
            <w:pPr>
              <w:rPr>
                <w:rFonts w:ascii="Times New Roman" w:hAnsi="Times New Roman"/>
                <w:color w:val="000000"/>
              </w:rPr>
            </w:pPr>
          </w:p>
          <w:p w14:paraId="51371190" w14:textId="77777777" w:rsidR="00830815" w:rsidRPr="00755AA7" w:rsidRDefault="00830815">
            <w:pPr>
              <w:rPr>
                <w:rFonts w:ascii="Times New Roman" w:hAnsi="Times New Roman"/>
                <w:color w:val="000000"/>
              </w:rPr>
            </w:pPr>
          </w:p>
          <w:p w14:paraId="48A9B334" w14:textId="77777777" w:rsidR="00830815" w:rsidRPr="00755AA7" w:rsidRDefault="00830815">
            <w:pPr>
              <w:rPr>
                <w:rFonts w:ascii="Times New Roman" w:hAnsi="Times New Roman"/>
                <w:color w:val="000000"/>
              </w:rPr>
            </w:pPr>
          </w:p>
          <w:p w14:paraId="314CAF54" w14:textId="77777777" w:rsidR="00830815" w:rsidRPr="00755AA7" w:rsidRDefault="00830815">
            <w:pPr>
              <w:rPr>
                <w:rFonts w:ascii="Times New Roman" w:hAnsi="Times New Roman"/>
                <w:color w:val="000000"/>
              </w:rPr>
            </w:pPr>
          </w:p>
          <w:p w14:paraId="65EEF065" w14:textId="77777777" w:rsidR="00830815" w:rsidRPr="00755AA7" w:rsidRDefault="00830815">
            <w:pPr>
              <w:rPr>
                <w:rFonts w:ascii="Times New Roman" w:hAnsi="Times New Roman"/>
                <w:color w:val="000000"/>
              </w:rPr>
            </w:pPr>
          </w:p>
          <w:p w14:paraId="1A894C74" w14:textId="77777777" w:rsidR="00830815" w:rsidRPr="00755AA7" w:rsidRDefault="00830815">
            <w:pPr>
              <w:rPr>
                <w:rFonts w:ascii="Times New Roman" w:hAnsi="Times New Roman"/>
                <w:color w:val="000000"/>
              </w:rPr>
            </w:pPr>
          </w:p>
          <w:p w14:paraId="2046B7FD" w14:textId="77777777" w:rsidR="00830815" w:rsidRPr="00755AA7" w:rsidRDefault="00830815">
            <w:pPr>
              <w:rPr>
                <w:rFonts w:ascii="Times New Roman" w:hAnsi="Times New Roman"/>
                <w:color w:val="000000"/>
              </w:rPr>
            </w:pPr>
          </w:p>
          <w:p w14:paraId="540D2114" w14:textId="77777777" w:rsidR="00830815" w:rsidRPr="00755AA7" w:rsidRDefault="00830815">
            <w:pPr>
              <w:rPr>
                <w:rFonts w:ascii="Times New Roman" w:hAnsi="Times New Roman"/>
                <w:color w:val="000000"/>
              </w:rPr>
            </w:pPr>
          </w:p>
          <w:p w14:paraId="16BAD0A3" w14:textId="77777777" w:rsidR="00830815" w:rsidRPr="00755AA7" w:rsidRDefault="00830815">
            <w:pPr>
              <w:rPr>
                <w:rFonts w:ascii="Times New Roman" w:hAnsi="Times New Roman"/>
                <w:color w:val="000000"/>
              </w:rPr>
            </w:pPr>
          </w:p>
          <w:p w14:paraId="17E2C4ED" w14:textId="77777777" w:rsidR="00830815" w:rsidRPr="00755AA7" w:rsidRDefault="00830815">
            <w:pPr>
              <w:rPr>
                <w:rFonts w:ascii="Times New Roman" w:hAnsi="Times New Roman"/>
                <w:color w:val="000000"/>
              </w:rPr>
            </w:pPr>
          </w:p>
          <w:p w14:paraId="71A9650D" w14:textId="77777777" w:rsidR="00830815" w:rsidRPr="00755AA7" w:rsidRDefault="00830815">
            <w:pPr>
              <w:rPr>
                <w:rFonts w:ascii="Times New Roman" w:hAnsi="Times New Roman"/>
                <w:color w:val="000000"/>
              </w:rPr>
            </w:pPr>
          </w:p>
          <w:p w14:paraId="0A96A354" w14:textId="77777777" w:rsidR="00830815" w:rsidRPr="00755AA7" w:rsidRDefault="00830815">
            <w:pPr>
              <w:rPr>
                <w:rFonts w:ascii="Times New Roman" w:hAnsi="Times New Roman"/>
                <w:color w:val="000000"/>
              </w:rPr>
            </w:pPr>
          </w:p>
        </w:tc>
      </w:tr>
      <w:tr w:rsidR="002D3A64" w:rsidRPr="00755AA7" w14:paraId="40B85B3C" w14:textId="77777777" w:rsidTr="002D3A64">
        <w:trPr>
          <w:cantSplit/>
          <w:trHeight w:val="5704"/>
          <w:jc w:val="center"/>
        </w:trPr>
        <w:tc>
          <w:tcPr>
            <w:tcW w:w="9360" w:type="dxa"/>
          </w:tcPr>
          <w:p w14:paraId="59C3CBB3" w14:textId="77777777" w:rsidR="002D3A64" w:rsidRPr="00755AA7" w:rsidRDefault="002D3A64">
            <w:pPr>
              <w:rPr>
                <w:rFonts w:ascii="Times New Roman" w:hAnsi="Times New Roman"/>
                <w:smallCaps/>
                <w:color w:val="000000"/>
                <w:sz w:val="24"/>
              </w:rPr>
            </w:pPr>
            <w:r w:rsidRPr="00755AA7">
              <w:rPr>
                <w:rFonts w:ascii="Times New Roman" w:hAnsi="Times New Roman"/>
                <w:smallCaps/>
                <w:color w:val="000000"/>
                <w:sz w:val="24"/>
              </w:rPr>
              <w:t>Abstract in Arabic:</w:t>
            </w:r>
          </w:p>
          <w:p w14:paraId="476A7F7F" w14:textId="77777777" w:rsidR="002D3A64" w:rsidRPr="00755AA7" w:rsidRDefault="002D3A64">
            <w:pPr>
              <w:rPr>
                <w:rFonts w:ascii="Times New Roman" w:hAnsi="Times New Roman"/>
                <w:smallCaps/>
                <w:color w:val="000000"/>
                <w:sz w:val="24"/>
              </w:rPr>
            </w:pPr>
          </w:p>
          <w:p w14:paraId="5BAA136F" w14:textId="77777777" w:rsidR="002D3A64" w:rsidRPr="00755AA7" w:rsidRDefault="002D3A64">
            <w:pPr>
              <w:rPr>
                <w:rFonts w:ascii="Times New Roman" w:hAnsi="Times New Roman"/>
                <w:smallCaps/>
                <w:color w:val="000000"/>
                <w:sz w:val="24"/>
              </w:rPr>
            </w:pPr>
          </w:p>
          <w:p w14:paraId="26B88389" w14:textId="77777777" w:rsidR="002D3A64" w:rsidRPr="00755AA7" w:rsidRDefault="002D3A64">
            <w:pPr>
              <w:rPr>
                <w:rFonts w:ascii="Times New Roman" w:hAnsi="Times New Roman"/>
                <w:smallCaps/>
                <w:color w:val="000000"/>
                <w:sz w:val="24"/>
              </w:rPr>
            </w:pPr>
          </w:p>
          <w:p w14:paraId="0F9ADC10" w14:textId="77777777" w:rsidR="002D3A64" w:rsidRPr="00755AA7" w:rsidRDefault="002D3A64">
            <w:pPr>
              <w:rPr>
                <w:rFonts w:ascii="Times New Roman" w:hAnsi="Times New Roman"/>
                <w:smallCaps/>
                <w:color w:val="000000"/>
                <w:sz w:val="24"/>
              </w:rPr>
            </w:pPr>
          </w:p>
          <w:p w14:paraId="42F91B9E" w14:textId="77777777" w:rsidR="002D3A64" w:rsidRPr="00755AA7" w:rsidRDefault="002D3A64">
            <w:pPr>
              <w:rPr>
                <w:rFonts w:ascii="Times New Roman" w:hAnsi="Times New Roman"/>
                <w:smallCaps/>
                <w:color w:val="000000"/>
                <w:sz w:val="24"/>
              </w:rPr>
            </w:pPr>
          </w:p>
          <w:p w14:paraId="69A55303" w14:textId="77777777" w:rsidR="002D3A64" w:rsidRPr="00755AA7" w:rsidRDefault="002D3A64">
            <w:pPr>
              <w:rPr>
                <w:rFonts w:ascii="Times New Roman" w:hAnsi="Times New Roman"/>
                <w:smallCaps/>
                <w:color w:val="000000"/>
                <w:sz w:val="24"/>
              </w:rPr>
            </w:pPr>
          </w:p>
          <w:p w14:paraId="066E9966" w14:textId="77777777" w:rsidR="002D3A64" w:rsidRPr="00755AA7" w:rsidRDefault="002D3A64">
            <w:pPr>
              <w:rPr>
                <w:rFonts w:ascii="Times New Roman" w:hAnsi="Times New Roman"/>
                <w:smallCaps/>
                <w:color w:val="000000"/>
                <w:sz w:val="24"/>
              </w:rPr>
            </w:pPr>
          </w:p>
          <w:p w14:paraId="5BFF8278" w14:textId="77777777" w:rsidR="002D3A64" w:rsidRPr="00755AA7" w:rsidRDefault="002D3A64">
            <w:pPr>
              <w:rPr>
                <w:rFonts w:ascii="Times New Roman" w:hAnsi="Times New Roman"/>
                <w:smallCaps/>
                <w:color w:val="000000"/>
                <w:sz w:val="24"/>
              </w:rPr>
            </w:pPr>
          </w:p>
          <w:p w14:paraId="743D1A12" w14:textId="77777777" w:rsidR="002D3A64" w:rsidRPr="00755AA7" w:rsidRDefault="002D3A64">
            <w:pPr>
              <w:rPr>
                <w:rFonts w:ascii="Times New Roman" w:hAnsi="Times New Roman"/>
                <w:smallCaps/>
                <w:color w:val="000000"/>
                <w:sz w:val="24"/>
              </w:rPr>
            </w:pPr>
          </w:p>
          <w:p w14:paraId="671E14A1" w14:textId="77777777" w:rsidR="002D3A64" w:rsidRPr="00755AA7" w:rsidRDefault="002D3A64">
            <w:pPr>
              <w:rPr>
                <w:rFonts w:ascii="Times New Roman" w:hAnsi="Times New Roman"/>
                <w:smallCaps/>
                <w:color w:val="000000"/>
                <w:sz w:val="24"/>
              </w:rPr>
            </w:pPr>
          </w:p>
          <w:p w14:paraId="080A5A81" w14:textId="77777777" w:rsidR="002D3A64" w:rsidRPr="00755AA7" w:rsidRDefault="002D3A64">
            <w:pPr>
              <w:rPr>
                <w:rFonts w:ascii="Times New Roman" w:hAnsi="Times New Roman"/>
                <w:smallCaps/>
                <w:color w:val="000000"/>
                <w:sz w:val="24"/>
              </w:rPr>
            </w:pPr>
          </w:p>
          <w:p w14:paraId="103EBD90" w14:textId="77777777" w:rsidR="002D3A64" w:rsidRPr="00755AA7" w:rsidRDefault="002D3A64">
            <w:pPr>
              <w:rPr>
                <w:rFonts w:ascii="Times New Roman" w:hAnsi="Times New Roman"/>
                <w:smallCaps/>
                <w:color w:val="000000"/>
                <w:sz w:val="24"/>
              </w:rPr>
            </w:pPr>
          </w:p>
          <w:p w14:paraId="51FB07B7" w14:textId="77777777" w:rsidR="002D3A64" w:rsidRPr="00755AA7" w:rsidRDefault="002D3A64">
            <w:pPr>
              <w:rPr>
                <w:rFonts w:ascii="Times New Roman" w:hAnsi="Times New Roman"/>
                <w:smallCaps/>
                <w:color w:val="000000"/>
                <w:sz w:val="24"/>
              </w:rPr>
            </w:pPr>
          </w:p>
          <w:p w14:paraId="2663DF7C" w14:textId="77777777" w:rsidR="002D3A64" w:rsidRPr="00755AA7" w:rsidRDefault="002D3A64">
            <w:pPr>
              <w:rPr>
                <w:rFonts w:ascii="Times New Roman" w:hAnsi="Times New Roman"/>
                <w:smallCaps/>
                <w:color w:val="000000"/>
                <w:sz w:val="24"/>
              </w:rPr>
            </w:pPr>
          </w:p>
          <w:p w14:paraId="60815004" w14:textId="77777777" w:rsidR="002D3A64" w:rsidRPr="00755AA7" w:rsidRDefault="002D3A64">
            <w:pPr>
              <w:rPr>
                <w:rFonts w:ascii="Times New Roman" w:hAnsi="Times New Roman"/>
                <w:smallCaps/>
                <w:color w:val="000000"/>
                <w:sz w:val="24"/>
              </w:rPr>
            </w:pPr>
          </w:p>
          <w:p w14:paraId="5BE79D97" w14:textId="77777777" w:rsidR="002D3A64" w:rsidRPr="00755AA7" w:rsidRDefault="002D3A64">
            <w:pPr>
              <w:rPr>
                <w:rFonts w:ascii="Times New Roman" w:hAnsi="Times New Roman"/>
                <w:smallCaps/>
                <w:color w:val="000000"/>
                <w:sz w:val="24"/>
              </w:rPr>
            </w:pPr>
          </w:p>
          <w:p w14:paraId="5F959886" w14:textId="77777777" w:rsidR="002D3A64" w:rsidRPr="00755AA7" w:rsidRDefault="002D3A64">
            <w:pPr>
              <w:rPr>
                <w:rFonts w:ascii="Times New Roman" w:hAnsi="Times New Roman"/>
                <w:smallCaps/>
                <w:color w:val="000000"/>
                <w:sz w:val="24"/>
              </w:rPr>
            </w:pPr>
          </w:p>
          <w:p w14:paraId="5204965F" w14:textId="77777777" w:rsidR="002D3A64" w:rsidRPr="00755AA7" w:rsidRDefault="002D3A64">
            <w:pPr>
              <w:rPr>
                <w:rFonts w:ascii="Times New Roman" w:hAnsi="Times New Roman"/>
                <w:smallCaps/>
                <w:color w:val="000000"/>
                <w:sz w:val="24"/>
              </w:rPr>
            </w:pPr>
          </w:p>
          <w:p w14:paraId="09093163" w14:textId="77777777" w:rsidR="002D3A64" w:rsidRPr="00755AA7" w:rsidRDefault="002D3A64" w:rsidP="00EB6993">
            <w:pPr>
              <w:rPr>
                <w:rFonts w:ascii="Times New Roman" w:hAnsi="Times New Roman"/>
                <w:smallCaps/>
                <w:color w:val="000000"/>
                <w:sz w:val="24"/>
              </w:rPr>
            </w:pPr>
          </w:p>
        </w:tc>
      </w:tr>
    </w:tbl>
    <w:p w14:paraId="68730F70" w14:textId="77777777" w:rsidR="00830815" w:rsidRPr="00755AA7" w:rsidRDefault="00830815" w:rsidP="00F62B37">
      <w:pPr>
        <w:rPr>
          <w:rFonts w:ascii="Times New Roman" w:hAnsi="Times New Roman"/>
          <w:b/>
          <w:smallCaps/>
          <w:color w:val="000000"/>
          <w:sz w:val="24"/>
        </w:rPr>
        <w:sectPr w:rsidR="00830815" w:rsidRPr="00755AA7" w:rsidSect="00EB6993">
          <w:footerReference w:type="default" r:id="rId35"/>
          <w:type w:val="continuous"/>
          <w:pgSz w:w="12240" w:h="15840" w:code="1"/>
          <w:pgMar w:top="1440" w:right="1440" w:bottom="1440" w:left="1440" w:header="706" w:footer="432" w:gutter="0"/>
          <w:paperSrc w:first="15" w:other="15"/>
          <w:cols w:space="709"/>
        </w:sectPr>
      </w:pPr>
      <w:r w:rsidRPr="00755AA7">
        <w:rPr>
          <w:rFonts w:ascii="Times New Roman" w:hAnsi="Times New Roman"/>
          <w:b/>
          <w:smallCaps/>
          <w:color w:val="000000"/>
          <w:sz w:val="24"/>
        </w:rPr>
        <w:t xml:space="preserve">    </w:t>
      </w:r>
    </w:p>
    <w:p w14:paraId="33FE7026" w14:textId="44E9F848" w:rsidR="00830815" w:rsidRPr="00197277" w:rsidRDefault="00543315"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ATTACHMENT I</w:t>
      </w:r>
      <w:r w:rsidR="007B70F1">
        <w:rPr>
          <w:rFonts w:ascii="Times New Roman" w:hAnsi="Times New Roman"/>
          <w:b/>
          <w:smallCaps/>
          <w:color w:val="000000"/>
          <w:sz w:val="28"/>
          <w:szCs w:val="28"/>
        </w:rPr>
        <w:t>II</w:t>
      </w:r>
    </w:p>
    <w:p w14:paraId="43213367" w14:textId="0CD8423A" w:rsidR="00830815" w:rsidRPr="00197277" w:rsidRDefault="00543315">
      <w:pPr>
        <w:jc w:val="center"/>
        <w:rPr>
          <w:rFonts w:ascii="Times New Roman" w:hAnsi="Times New Roman"/>
          <w:color w:val="000000"/>
          <w:sz w:val="28"/>
          <w:szCs w:val="28"/>
        </w:rPr>
      </w:pPr>
      <w:r w:rsidRPr="00197277">
        <w:rPr>
          <w:rFonts w:ascii="Times New Roman" w:hAnsi="Times New Roman"/>
          <w:b/>
          <w:smallCaps/>
          <w:color w:val="000000"/>
          <w:sz w:val="28"/>
          <w:szCs w:val="28"/>
        </w:rPr>
        <w:t>FORMAT FOR CURRICULA VITAE (MAX. 3 PAGES)</w:t>
      </w:r>
    </w:p>
    <w:p w14:paraId="6BBDDFD7" w14:textId="77777777" w:rsidR="00830815" w:rsidRPr="00755AA7" w:rsidRDefault="00830815">
      <w:pPr>
        <w:rPr>
          <w:rFonts w:ascii="Times New Roman" w:hAnsi="Times New Roman"/>
          <w:color w:val="000000"/>
          <w:sz w:val="24"/>
        </w:rPr>
      </w:pPr>
    </w:p>
    <w:p w14:paraId="6E412ABF" w14:textId="77777777" w:rsidR="00830815" w:rsidRPr="00755AA7" w:rsidRDefault="00830815">
      <w:pPr>
        <w:rPr>
          <w:rFonts w:ascii="Times New Roman" w:hAnsi="Times New Roman"/>
          <w:color w:val="000000"/>
          <w:sz w:val="24"/>
        </w:rPr>
      </w:pPr>
    </w:p>
    <w:p w14:paraId="5511D41A" w14:textId="77777777" w:rsidR="00830815" w:rsidRPr="00755AA7" w:rsidRDefault="00830815">
      <w:pPr>
        <w:rPr>
          <w:rFonts w:ascii="Times New Roman" w:hAnsi="Times New Roman"/>
          <w:color w:val="000000"/>
          <w:sz w:val="24"/>
        </w:rPr>
      </w:pPr>
      <w:r w:rsidRPr="00755AA7">
        <w:rPr>
          <w:rFonts w:ascii="Times New Roman" w:hAnsi="Times New Roman"/>
          <w:b/>
          <w:i/>
          <w:color w:val="000000"/>
          <w:sz w:val="24"/>
        </w:rPr>
        <w:t xml:space="preserve">Note:  </w:t>
      </w:r>
    </w:p>
    <w:p w14:paraId="2802C6E2" w14:textId="77777777" w:rsidR="00830815" w:rsidRPr="00755AA7" w:rsidRDefault="00830815">
      <w:pPr>
        <w:rPr>
          <w:rFonts w:ascii="Times New Roman" w:hAnsi="Times New Roman"/>
          <w:color w:val="000000"/>
          <w:sz w:val="24"/>
        </w:rPr>
      </w:pPr>
    </w:p>
    <w:p w14:paraId="0D9492FD"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Name:</w:t>
      </w:r>
    </w:p>
    <w:p w14:paraId="17D7A0F2" w14:textId="77777777" w:rsidR="00830815" w:rsidRPr="00755AA7" w:rsidRDefault="00830815">
      <w:pPr>
        <w:rPr>
          <w:rFonts w:ascii="Times New Roman" w:hAnsi="Times New Roman"/>
          <w:color w:val="000000"/>
          <w:sz w:val="24"/>
        </w:rPr>
      </w:pPr>
    </w:p>
    <w:p w14:paraId="46461DC2" w14:textId="77777777" w:rsidR="00830815" w:rsidRPr="00755AA7" w:rsidRDefault="00830815">
      <w:pPr>
        <w:rPr>
          <w:rFonts w:ascii="Times New Roman" w:hAnsi="Times New Roman"/>
          <w:color w:val="000000"/>
          <w:sz w:val="24"/>
        </w:rPr>
      </w:pPr>
    </w:p>
    <w:p w14:paraId="0AF07E03" w14:textId="77777777" w:rsidR="00830815" w:rsidRPr="00755AA7" w:rsidRDefault="00830815">
      <w:pPr>
        <w:rPr>
          <w:rFonts w:ascii="Times New Roman" w:hAnsi="Times New Roman"/>
          <w:color w:val="000000"/>
          <w:sz w:val="24"/>
        </w:rPr>
      </w:pPr>
    </w:p>
    <w:p w14:paraId="471EE719"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Address:</w:t>
      </w:r>
    </w:p>
    <w:p w14:paraId="079471CB" w14:textId="77777777" w:rsidR="00830815" w:rsidRPr="00755AA7" w:rsidRDefault="00830815">
      <w:pPr>
        <w:rPr>
          <w:rFonts w:ascii="Times New Roman" w:hAnsi="Times New Roman"/>
          <w:color w:val="000000"/>
          <w:sz w:val="24"/>
        </w:rPr>
      </w:pPr>
    </w:p>
    <w:p w14:paraId="64DE25B3" w14:textId="77777777" w:rsidR="00830815" w:rsidRPr="00755AA7" w:rsidRDefault="00830815">
      <w:pPr>
        <w:rPr>
          <w:rFonts w:ascii="Times New Roman" w:hAnsi="Times New Roman"/>
          <w:color w:val="000000"/>
          <w:sz w:val="24"/>
        </w:rPr>
      </w:pPr>
    </w:p>
    <w:p w14:paraId="395943A2" w14:textId="77777777" w:rsidR="00830815" w:rsidRPr="00755AA7" w:rsidRDefault="00830815">
      <w:pPr>
        <w:rPr>
          <w:rFonts w:ascii="Times New Roman" w:hAnsi="Times New Roman"/>
          <w:color w:val="000000"/>
          <w:sz w:val="24"/>
        </w:rPr>
      </w:pPr>
    </w:p>
    <w:p w14:paraId="30845E24" w14:textId="77777777" w:rsidR="00830815" w:rsidRPr="00755AA7" w:rsidRDefault="00830815">
      <w:pPr>
        <w:rPr>
          <w:rFonts w:ascii="Times New Roman" w:hAnsi="Times New Roman"/>
          <w:color w:val="000000"/>
          <w:sz w:val="24"/>
        </w:rPr>
      </w:pPr>
    </w:p>
    <w:p w14:paraId="611C5F12"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Education:</w:t>
      </w:r>
    </w:p>
    <w:p w14:paraId="18782722" w14:textId="77777777" w:rsidR="00830815" w:rsidRPr="00755AA7" w:rsidRDefault="00830815">
      <w:pPr>
        <w:rPr>
          <w:rFonts w:ascii="Times New Roman" w:hAnsi="Times New Roman"/>
          <w:color w:val="000000"/>
          <w:sz w:val="24"/>
        </w:rPr>
      </w:pPr>
    </w:p>
    <w:p w14:paraId="548204EA" w14:textId="77777777" w:rsidR="00830815" w:rsidRPr="00755AA7" w:rsidRDefault="00830815">
      <w:pPr>
        <w:rPr>
          <w:rFonts w:ascii="Times New Roman" w:hAnsi="Times New Roman"/>
          <w:color w:val="000000"/>
          <w:sz w:val="24"/>
        </w:rPr>
      </w:pPr>
    </w:p>
    <w:p w14:paraId="1B035C60" w14:textId="77777777" w:rsidR="00830815" w:rsidRPr="00755AA7" w:rsidRDefault="00830815">
      <w:pPr>
        <w:rPr>
          <w:rFonts w:ascii="Times New Roman" w:hAnsi="Times New Roman"/>
          <w:color w:val="000000"/>
          <w:sz w:val="24"/>
        </w:rPr>
      </w:pPr>
    </w:p>
    <w:p w14:paraId="6AFBA0C5"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Positions:</w:t>
      </w:r>
    </w:p>
    <w:p w14:paraId="525393DC" w14:textId="77777777" w:rsidR="00830815" w:rsidRPr="00755AA7" w:rsidRDefault="00830815">
      <w:pPr>
        <w:rPr>
          <w:rFonts w:ascii="Times New Roman" w:hAnsi="Times New Roman"/>
          <w:color w:val="000000"/>
          <w:sz w:val="24"/>
        </w:rPr>
      </w:pPr>
    </w:p>
    <w:p w14:paraId="6B5C4725" w14:textId="77777777" w:rsidR="00830815" w:rsidRPr="00755AA7" w:rsidRDefault="00830815">
      <w:pPr>
        <w:rPr>
          <w:rFonts w:ascii="Times New Roman" w:hAnsi="Times New Roman"/>
          <w:color w:val="000000"/>
          <w:sz w:val="24"/>
        </w:rPr>
      </w:pPr>
    </w:p>
    <w:p w14:paraId="4E2249AE" w14:textId="77777777" w:rsidR="00830815" w:rsidRPr="00755AA7" w:rsidRDefault="00830815">
      <w:pPr>
        <w:rPr>
          <w:rFonts w:ascii="Times New Roman" w:hAnsi="Times New Roman"/>
          <w:color w:val="000000"/>
          <w:sz w:val="24"/>
        </w:rPr>
      </w:pPr>
    </w:p>
    <w:p w14:paraId="14718024"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Awards:</w:t>
      </w:r>
    </w:p>
    <w:p w14:paraId="614D9614" w14:textId="77777777" w:rsidR="00830815" w:rsidRPr="00755AA7" w:rsidRDefault="00830815">
      <w:pPr>
        <w:rPr>
          <w:rFonts w:ascii="Times New Roman" w:hAnsi="Times New Roman"/>
          <w:color w:val="000000"/>
          <w:sz w:val="24"/>
        </w:rPr>
      </w:pPr>
    </w:p>
    <w:p w14:paraId="78837586" w14:textId="77777777" w:rsidR="00830815" w:rsidRPr="00755AA7" w:rsidRDefault="00830815">
      <w:pPr>
        <w:rPr>
          <w:rFonts w:ascii="Times New Roman" w:hAnsi="Times New Roman"/>
          <w:color w:val="000000"/>
          <w:sz w:val="24"/>
        </w:rPr>
      </w:pPr>
    </w:p>
    <w:p w14:paraId="664083F9" w14:textId="77777777" w:rsidR="00830815" w:rsidRPr="00755AA7" w:rsidRDefault="00830815">
      <w:pPr>
        <w:rPr>
          <w:rFonts w:ascii="Times New Roman" w:hAnsi="Times New Roman"/>
          <w:color w:val="000000"/>
          <w:sz w:val="24"/>
        </w:rPr>
      </w:pPr>
    </w:p>
    <w:p w14:paraId="5413CFAE"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Memberships:</w:t>
      </w:r>
    </w:p>
    <w:p w14:paraId="17133974" w14:textId="77777777" w:rsidR="00830815" w:rsidRPr="00755AA7" w:rsidRDefault="00830815">
      <w:pPr>
        <w:rPr>
          <w:rFonts w:ascii="Times New Roman" w:hAnsi="Times New Roman"/>
          <w:color w:val="000000"/>
          <w:sz w:val="24"/>
        </w:rPr>
      </w:pPr>
    </w:p>
    <w:p w14:paraId="578FD88D" w14:textId="77777777" w:rsidR="00830815" w:rsidRPr="00755AA7" w:rsidRDefault="00830815">
      <w:pPr>
        <w:rPr>
          <w:rFonts w:ascii="Times New Roman" w:hAnsi="Times New Roman"/>
          <w:color w:val="000000"/>
          <w:sz w:val="24"/>
        </w:rPr>
      </w:pPr>
    </w:p>
    <w:p w14:paraId="44738904" w14:textId="77777777" w:rsidR="00830815" w:rsidRPr="00755AA7" w:rsidRDefault="00830815">
      <w:pPr>
        <w:rPr>
          <w:rFonts w:ascii="Times New Roman" w:hAnsi="Times New Roman"/>
          <w:color w:val="000000"/>
          <w:sz w:val="24"/>
        </w:rPr>
      </w:pPr>
    </w:p>
    <w:p w14:paraId="1F5C389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Appointments:</w:t>
      </w:r>
    </w:p>
    <w:p w14:paraId="2FF3E667" w14:textId="77777777" w:rsidR="00830815" w:rsidRPr="00755AA7" w:rsidRDefault="00830815">
      <w:pPr>
        <w:rPr>
          <w:rFonts w:ascii="Times New Roman" w:hAnsi="Times New Roman"/>
          <w:color w:val="000000"/>
          <w:sz w:val="24"/>
        </w:rPr>
      </w:pPr>
    </w:p>
    <w:p w14:paraId="3ADAC653" w14:textId="59EFFF59" w:rsidR="00830815" w:rsidRPr="00755AA7" w:rsidRDefault="00B36320">
      <w:pPr>
        <w:rPr>
          <w:rFonts w:ascii="Times New Roman" w:hAnsi="Times New Roman"/>
          <w:color w:val="000000"/>
          <w:sz w:val="24"/>
        </w:rPr>
      </w:pPr>
      <w:r>
        <w:rPr>
          <w:rFonts w:ascii="Times New Roman" w:hAnsi="Times New Roman"/>
          <w:color w:val="000000"/>
          <w:sz w:val="24"/>
        </w:rPr>
        <w:t xml:space="preserve">  </w:t>
      </w:r>
      <w:r w:rsidR="00826560">
        <w:rPr>
          <w:rFonts w:ascii="Times New Roman" w:hAnsi="Times New Roman"/>
          <w:color w:val="000000"/>
          <w:sz w:val="24"/>
        </w:rPr>
        <w:t xml:space="preserve"> </w:t>
      </w:r>
    </w:p>
    <w:p w14:paraId="75F72DE0" w14:textId="77777777" w:rsidR="00830815" w:rsidRPr="00755AA7" w:rsidRDefault="00830815">
      <w:pPr>
        <w:rPr>
          <w:rFonts w:ascii="Times New Roman" w:hAnsi="Times New Roman"/>
          <w:color w:val="000000"/>
          <w:sz w:val="24"/>
        </w:rPr>
      </w:pPr>
    </w:p>
    <w:p w14:paraId="26A7CE6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Main Research or Technology Topics:</w:t>
      </w:r>
    </w:p>
    <w:p w14:paraId="0EA63224" w14:textId="77777777" w:rsidR="00830815" w:rsidRPr="00755AA7" w:rsidRDefault="00830815">
      <w:pPr>
        <w:rPr>
          <w:rFonts w:ascii="Times New Roman" w:hAnsi="Times New Roman"/>
          <w:color w:val="000000"/>
          <w:sz w:val="24"/>
        </w:rPr>
      </w:pPr>
    </w:p>
    <w:p w14:paraId="18DE5810" w14:textId="77777777" w:rsidR="00830815" w:rsidRPr="00755AA7" w:rsidRDefault="00830815">
      <w:pPr>
        <w:rPr>
          <w:rFonts w:ascii="Times New Roman" w:hAnsi="Times New Roman"/>
          <w:color w:val="000000"/>
          <w:sz w:val="24"/>
        </w:rPr>
      </w:pPr>
    </w:p>
    <w:p w14:paraId="24E50E25" w14:textId="77777777" w:rsidR="00830815" w:rsidRPr="00755AA7" w:rsidRDefault="00830815">
      <w:pPr>
        <w:rPr>
          <w:rFonts w:ascii="Times New Roman" w:hAnsi="Times New Roman"/>
          <w:color w:val="000000"/>
          <w:sz w:val="24"/>
        </w:rPr>
      </w:pPr>
    </w:p>
    <w:p w14:paraId="025C5AFE" w14:textId="77777777" w:rsidR="00830815" w:rsidRPr="00755AA7" w:rsidRDefault="00830815">
      <w:pPr>
        <w:rPr>
          <w:rFonts w:ascii="Times New Roman" w:hAnsi="Times New Roman"/>
          <w:color w:val="000000"/>
          <w:sz w:val="24"/>
        </w:rPr>
      </w:pPr>
      <w:r w:rsidRPr="00755AA7">
        <w:rPr>
          <w:rFonts w:ascii="Times New Roman" w:hAnsi="Times New Roman"/>
          <w:smallCaps/>
          <w:color w:val="000000"/>
          <w:sz w:val="24"/>
        </w:rPr>
        <w:t xml:space="preserve">Recent Relevant Publications/Patents </w:t>
      </w:r>
      <w:r w:rsidRPr="00755AA7">
        <w:rPr>
          <w:rFonts w:ascii="Times New Roman" w:hAnsi="Times New Roman"/>
          <w:color w:val="000000"/>
          <w:sz w:val="24"/>
        </w:rPr>
        <w:t>(Maximum ten):</w:t>
      </w:r>
    </w:p>
    <w:p w14:paraId="2B9C67BE" w14:textId="77777777" w:rsidR="00EB6993" w:rsidRDefault="00EB6993" w:rsidP="00EB6993">
      <w:pPr>
        <w:rPr>
          <w:rFonts w:ascii="Times New Roman" w:hAnsi="Times New Roman"/>
          <w:color w:val="000000"/>
          <w:sz w:val="24"/>
        </w:rPr>
      </w:pPr>
    </w:p>
    <w:p w14:paraId="2A44C0C9" w14:textId="77777777" w:rsidR="00EB6993" w:rsidRDefault="00EB6993" w:rsidP="00EB6993">
      <w:pPr>
        <w:rPr>
          <w:rFonts w:ascii="Times New Roman" w:hAnsi="Times New Roman"/>
          <w:color w:val="000000"/>
          <w:sz w:val="24"/>
        </w:rPr>
      </w:pPr>
    </w:p>
    <w:p w14:paraId="2AA4B3EA" w14:textId="77777777" w:rsidR="00EB6993" w:rsidRDefault="00EB6993" w:rsidP="00EB6993">
      <w:pPr>
        <w:rPr>
          <w:rFonts w:ascii="Times New Roman" w:hAnsi="Times New Roman"/>
          <w:color w:val="000000"/>
          <w:sz w:val="24"/>
        </w:rPr>
      </w:pPr>
    </w:p>
    <w:p w14:paraId="0B96EA22" w14:textId="77777777" w:rsidR="00EB6993" w:rsidRDefault="00EB6993" w:rsidP="00EB6993">
      <w:pPr>
        <w:rPr>
          <w:rFonts w:ascii="Times New Roman" w:hAnsi="Times New Roman"/>
          <w:color w:val="000000"/>
          <w:sz w:val="24"/>
        </w:rPr>
      </w:pPr>
    </w:p>
    <w:p w14:paraId="37A0D0D3" w14:textId="77777777" w:rsidR="00EB6993" w:rsidRDefault="00EB6993" w:rsidP="00EB6993">
      <w:pPr>
        <w:rPr>
          <w:rFonts w:ascii="Times New Roman" w:hAnsi="Times New Roman"/>
          <w:color w:val="000000"/>
          <w:sz w:val="24"/>
        </w:rPr>
      </w:pPr>
    </w:p>
    <w:p w14:paraId="5469EC6B" w14:textId="77777777" w:rsidR="007B70F1" w:rsidRDefault="007B70F1" w:rsidP="007B70F1">
      <w:pPr>
        <w:jc w:val="center"/>
        <w:rPr>
          <w:rFonts w:ascii="Times New Roman" w:hAnsi="Times New Roman"/>
          <w:b/>
          <w:color w:val="000000"/>
          <w:sz w:val="28"/>
          <w:szCs w:val="28"/>
        </w:rPr>
      </w:pPr>
    </w:p>
    <w:p w14:paraId="7BE6A569" w14:textId="0F3EED3A" w:rsidR="007B70F1" w:rsidRPr="00197277" w:rsidRDefault="007B70F1" w:rsidP="007B70F1">
      <w:pPr>
        <w:jc w:val="center"/>
        <w:rPr>
          <w:rFonts w:ascii="Times New Roman" w:hAnsi="Times New Roman"/>
          <w:b/>
          <w:color w:val="000000"/>
          <w:sz w:val="28"/>
          <w:szCs w:val="28"/>
        </w:rPr>
      </w:pPr>
      <w:r w:rsidRPr="00197277">
        <w:rPr>
          <w:rFonts w:ascii="Times New Roman" w:hAnsi="Times New Roman"/>
          <w:b/>
          <w:color w:val="000000"/>
          <w:sz w:val="28"/>
          <w:szCs w:val="28"/>
        </w:rPr>
        <w:lastRenderedPageBreak/>
        <w:t xml:space="preserve">ATTACHMENT </w:t>
      </w:r>
      <w:r>
        <w:rPr>
          <w:rFonts w:ascii="Times New Roman" w:hAnsi="Times New Roman"/>
          <w:b/>
          <w:color w:val="000000"/>
          <w:sz w:val="28"/>
          <w:szCs w:val="28"/>
        </w:rPr>
        <w:t>IV</w:t>
      </w:r>
    </w:p>
    <w:p w14:paraId="5A64973E" w14:textId="77777777" w:rsidR="007B70F1" w:rsidRPr="00197277" w:rsidRDefault="007B70F1" w:rsidP="007B70F1">
      <w:pPr>
        <w:jc w:val="center"/>
        <w:rPr>
          <w:rFonts w:ascii="Times New Roman" w:hAnsi="Times New Roman"/>
          <w:b/>
          <w:sz w:val="28"/>
          <w:szCs w:val="28"/>
        </w:rPr>
      </w:pPr>
      <w:r w:rsidRPr="00197277">
        <w:rPr>
          <w:rFonts w:ascii="Times New Roman" w:hAnsi="Times New Roman"/>
          <w:b/>
          <w:sz w:val="28"/>
          <w:szCs w:val="28"/>
        </w:rPr>
        <w:t>USAID ENVIRONMENTAL COMPLIANCE CHECKLIST</w:t>
      </w:r>
    </w:p>
    <w:p w14:paraId="600B0727" w14:textId="77777777" w:rsidR="007B70F1" w:rsidRDefault="007B70F1" w:rsidP="007B70F1">
      <w:pPr>
        <w:jc w:val="center"/>
        <w:rPr>
          <w:b/>
          <w:smallCaps/>
        </w:rPr>
      </w:pPr>
    </w:p>
    <w:p w14:paraId="221E5702" w14:textId="77777777" w:rsidR="007B70F1" w:rsidRPr="00FC364A" w:rsidRDefault="007B70F1" w:rsidP="007B70F1">
      <w:pPr>
        <w:jc w:val="center"/>
        <w:rPr>
          <w:b/>
          <w:smallCaps/>
        </w:rPr>
      </w:pPr>
    </w:p>
    <w:p w14:paraId="00FCBA87" w14:textId="77777777" w:rsidR="007B70F1" w:rsidRPr="00FC364A" w:rsidRDefault="007B70F1" w:rsidP="007B70F1">
      <w:pPr>
        <w:rPr>
          <w:snapToGrid w:val="0"/>
        </w:rPr>
      </w:pPr>
      <w:r w:rsidRPr="00FC364A">
        <w:rPr>
          <w:snapToGrid w:val="0"/>
          <w:color w:val="000000"/>
        </w:rPr>
        <w:t xml:space="preserve">The purpose of this </w:t>
      </w:r>
      <w:r w:rsidRPr="00FC364A">
        <w:rPr>
          <w:i/>
          <w:iCs/>
          <w:snapToGrid w:val="0"/>
          <w:color w:val="000000"/>
        </w:rPr>
        <w:t xml:space="preserve">Environmental Review and Consequences Checklist </w:t>
      </w:r>
      <w:r w:rsidRPr="00FC364A">
        <w:rPr>
          <w:snapToGrid w:val="0"/>
        </w:rPr>
        <w:t>is to determine whether the proposed action (scope of work) encompasses the potential for environmental pollution or concern and, if so, to determine the scope and extent of additional environmental evaluation, mitigation, and monitoring necessary to fulfill U</w:t>
      </w:r>
      <w:r>
        <w:rPr>
          <w:snapToGrid w:val="0"/>
        </w:rPr>
        <w:t xml:space="preserve">SAID environmental procedures. </w:t>
      </w:r>
      <w:r w:rsidRPr="00FC364A">
        <w:rPr>
          <w:snapToGrid w:val="0"/>
        </w:rPr>
        <w:t>This</w:t>
      </w:r>
      <w:r w:rsidRPr="00FC364A">
        <w:rPr>
          <w:i/>
          <w:iCs/>
          <w:snapToGrid w:val="0"/>
        </w:rPr>
        <w:t xml:space="preserve"> </w:t>
      </w:r>
      <w:r w:rsidRPr="00FC364A">
        <w:rPr>
          <w:iCs/>
          <w:snapToGrid w:val="0"/>
        </w:rPr>
        <w:t>compliance checklist</w:t>
      </w:r>
      <w:r w:rsidRPr="00FC364A">
        <w:rPr>
          <w:i/>
          <w:iCs/>
          <w:snapToGrid w:val="0"/>
        </w:rPr>
        <w:t xml:space="preserve"> </w:t>
      </w:r>
      <w:r w:rsidRPr="00FC364A">
        <w:rPr>
          <w:snapToGrid w:val="0"/>
        </w:rPr>
        <w:t>is intended to be used by both the project proponent who submits project proposals and selection committee members to ensure that environmental consequences are taken into account before making an award for a proposed activity.</w:t>
      </w:r>
    </w:p>
    <w:p w14:paraId="7A8C7580" w14:textId="77777777" w:rsidR="007B70F1" w:rsidRPr="00FC364A" w:rsidRDefault="007B70F1" w:rsidP="007B70F1">
      <w:pPr>
        <w:rPr>
          <w:snapToGrid w:val="0"/>
        </w:rPr>
      </w:pPr>
    </w:p>
    <w:p w14:paraId="7984B2FF" w14:textId="77777777" w:rsidR="007B70F1" w:rsidRDefault="007B70F1" w:rsidP="007B70F1">
      <w:pPr>
        <w:rPr>
          <w:snapToGrid w:val="0"/>
          <w:color w:val="000000"/>
        </w:rPr>
      </w:pPr>
      <w:r w:rsidRPr="00FC364A">
        <w:rPr>
          <w:snapToGrid w:val="0"/>
          <w:color w:val="000000"/>
        </w:rPr>
        <w:t>Please prov</w:t>
      </w:r>
      <w:r>
        <w:rPr>
          <w:snapToGrid w:val="0"/>
          <w:color w:val="000000"/>
        </w:rPr>
        <w:t xml:space="preserve">ide the following information. </w:t>
      </w:r>
      <w:r w:rsidRPr="00FC364A">
        <w:rPr>
          <w:snapToGrid w:val="0"/>
          <w:color w:val="000000"/>
        </w:rPr>
        <w:t>This information will assist the U</w:t>
      </w:r>
      <w:r>
        <w:rPr>
          <w:snapToGrid w:val="0"/>
          <w:color w:val="000000"/>
        </w:rPr>
        <w:t>.</w:t>
      </w:r>
      <w:r w:rsidRPr="00FC364A">
        <w:rPr>
          <w:snapToGrid w:val="0"/>
          <w:color w:val="000000"/>
        </w:rPr>
        <w:t>S</w:t>
      </w:r>
      <w:r>
        <w:rPr>
          <w:snapToGrid w:val="0"/>
          <w:color w:val="000000"/>
        </w:rPr>
        <w:t>.- Egypt</w:t>
      </w:r>
      <w:r w:rsidRPr="00FC364A">
        <w:rPr>
          <w:snapToGrid w:val="0"/>
          <w:color w:val="000000"/>
        </w:rPr>
        <w:t xml:space="preserve"> S&amp;T award committee in making an environmental impact determination on the proposed activity.</w:t>
      </w:r>
    </w:p>
    <w:p w14:paraId="72D3E3FC" w14:textId="77777777" w:rsidR="007B70F1" w:rsidRDefault="007B70F1" w:rsidP="007B70F1">
      <w:pPr>
        <w:rPr>
          <w:snapToGrid w:val="0"/>
          <w:color w:val="000000"/>
        </w:rPr>
      </w:pPr>
    </w:p>
    <w:p w14:paraId="45DE246C" w14:textId="77777777" w:rsidR="007B70F1" w:rsidRPr="00FC364A" w:rsidRDefault="007B70F1" w:rsidP="007B70F1">
      <w:r w:rsidRPr="00ED02B4">
        <w:rPr>
          <w:highlight w:val="yellow"/>
        </w:rPr>
        <w:t>Note: Every line highlighted in yellow must have text written in it. Text might be required in other areas, depending upon question responses.</w:t>
      </w:r>
      <w:r>
        <w:t xml:space="preserve"> </w:t>
      </w:r>
    </w:p>
    <w:p w14:paraId="76281008" w14:textId="77777777" w:rsidR="007B70F1" w:rsidRPr="00FC364A" w:rsidRDefault="007B70F1" w:rsidP="007B70F1"/>
    <w:tbl>
      <w:tblPr>
        <w:tblW w:w="9534" w:type="dxa"/>
        <w:tblLook w:val="0420" w:firstRow="1" w:lastRow="0" w:firstColumn="0" w:lastColumn="0" w:noHBand="0" w:noVBand="1"/>
      </w:tblPr>
      <w:tblGrid>
        <w:gridCol w:w="2198"/>
        <w:gridCol w:w="2515"/>
        <w:gridCol w:w="2155"/>
        <w:gridCol w:w="2666"/>
      </w:tblGrid>
      <w:tr w:rsidR="007B70F1" w:rsidRPr="00FC364A" w14:paraId="551B6ED1" w14:textId="77777777" w:rsidTr="0027559A">
        <w:trPr>
          <w:trHeight w:val="264"/>
        </w:trPr>
        <w:tc>
          <w:tcPr>
            <w:tcW w:w="9533" w:type="dxa"/>
            <w:gridSpan w:val="4"/>
            <w:shd w:val="clear" w:color="auto" w:fill="365F91"/>
          </w:tcPr>
          <w:p w14:paraId="79FC0A13" w14:textId="77777777" w:rsidR="007B70F1" w:rsidRPr="00FC364A" w:rsidRDefault="007B70F1" w:rsidP="0027559A">
            <w:pPr>
              <w:rPr>
                <w:b/>
                <w:color w:val="FFFFFF"/>
              </w:rPr>
            </w:pPr>
            <w:r w:rsidRPr="00FC364A">
              <w:br w:type="page"/>
            </w:r>
            <w:r w:rsidRPr="00FC364A">
              <w:rPr>
                <w:b/>
                <w:color w:val="FFFFFF"/>
              </w:rPr>
              <w:t>United States Principal Investigator Information</w:t>
            </w:r>
          </w:p>
        </w:tc>
      </w:tr>
      <w:tr w:rsidR="007B70F1" w:rsidRPr="00FC364A" w14:paraId="02ACBBB8" w14:textId="77777777" w:rsidTr="0027559A">
        <w:trPr>
          <w:trHeight w:val="264"/>
        </w:trPr>
        <w:tc>
          <w:tcPr>
            <w:tcW w:w="2198" w:type="dxa"/>
            <w:shd w:val="clear" w:color="auto" w:fill="C6D9F1"/>
          </w:tcPr>
          <w:p w14:paraId="187721C4" w14:textId="77777777" w:rsidR="007B70F1" w:rsidRPr="00FC364A" w:rsidRDefault="007B70F1" w:rsidP="0027559A">
            <w:r w:rsidRPr="00FC364A">
              <w:t>Fi</w:t>
            </w:r>
            <w:r>
              <w:t>r</w:t>
            </w:r>
            <w:r w:rsidRPr="00FC364A">
              <w:t>st Name:</w:t>
            </w:r>
          </w:p>
        </w:tc>
        <w:tc>
          <w:tcPr>
            <w:tcW w:w="2515" w:type="dxa"/>
            <w:tcBorders>
              <w:bottom w:val="single" w:sz="4" w:space="0" w:color="auto"/>
            </w:tcBorders>
            <w:shd w:val="clear" w:color="auto" w:fill="FFFF00"/>
            <w:vAlign w:val="center"/>
          </w:tcPr>
          <w:p w14:paraId="2D572DE0" w14:textId="77777777" w:rsidR="007B70F1" w:rsidRPr="00D334A0" w:rsidRDefault="007B70F1" w:rsidP="0027559A">
            <w:pPr>
              <w:rPr>
                <w:highlight w:val="yellow"/>
              </w:rPr>
            </w:pPr>
          </w:p>
        </w:tc>
        <w:tc>
          <w:tcPr>
            <w:tcW w:w="2155" w:type="dxa"/>
            <w:shd w:val="clear" w:color="auto" w:fill="C6D9F1"/>
          </w:tcPr>
          <w:p w14:paraId="0487C3C5" w14:textId="77777777" w:rsidR="007B70F1" w:rsidRPr="00FC364A" w:rsidRDefault="007B70F1" w:rsidP="0027559A">
            <w:r w:rsidRPr="00FC364A">
              <w:t>Last Name:</w:t>
            </w:r>
          </w:p>
        </w:tc>
        <w:tc>
          <w:tcPr>
            <w:tcW w:w="2666" w:type="dxa"/>
            <w:tcBorders>
              <w:bottom w:val="single" w:sz="4" w:space="0" w:color="auto"/>
            </w:tcBorders>
            <w:shd w:val="clear" w:color="auto" w:fill="FFFF00"/>
            <w:vAlign w:val="center"/>
          </w:tcPr>
          <w:p w14:paraId="676E046D" w14:textId="77777777" w:rsidR="007B70F1" w:rsidRPr="00D334A0" w:rsidRDefault="007B70F1" w:rsidP="0027559A">
            <w:pPr>
              <w:rPr>
                <w:highlight w:val="yellow"/>
              </w:rPr>
            </w:pPr>
          </w:p>
        </w:tc>
      </w:tr>
      <w:tr w:rsidR="007B70F1" w:rsidRPr="00FC364A" w14:paraId="05332DD1" w14:textId="77777777" w:rsidTr="0027559A">
        <w:trPr>
          <w:trHeight w:val="264"/>
        </w:trPr>
        <w:tc>
          <w:tcPr>
            <w:tcW w:w="2198" w:type="dxa"/>
            <w:shd w:val="clear" w:color="auto" w:fill="C6D9F1"/>
          </w:tcPr>
          <w:p w14:paraId="37AA2775" w14:textId="77777777" w:rsidR="007B70F1" w:rsidRPr="00FC364A" w:rsidRDefault="007B70F1" w:rsidP="0027559A">
            <w:r w:rsidRPr="00FC364A">
              <w:t>Position/Title:</w:t>
            </w:r>
          </w:p>
        </w:tc>
        <w:tc>
          <w:tcPr>
            <w:tcW w:w="2515" w:type="dxa"/>
            <w:tcBorders>
              <w:top w:val="single" w:sz="4" w:space="0" w:color="auto"/>
              <w:bottom w:val="single" w:sz="4" w:space="0" w:color="auto"/>
            </w:tcBorders>
            <w:shd w:val="clear" w:color="auto" w:fill="FFFF00"/>
            <w:vAlign w:val="center"/>
          </w:tcPr>
          <w:p w14:paraId="15B89464" w14:textId="77777777" w:rsidR="007B70F1" w:rsidRPr="00D334A0" w:rsidRDefault="007B70F1" w:rsidP="0027559A">
            <w:pPr>
              <w:rPr>
                <w:highlight w:val="yellow"/>
              </w:rPr>
            </w:pPr>
          </w:p>
        </w:tc>
        <w:tc>
          <w:tcPr>
            <w:tcW w:w="2155" w:type="dxa"/>
            <w:shd w:val="clear" w:color="auto" w:fill="C6D9F1"/>
          </w:tcPr>
          <w:p w14:paraId="6521857C" w14:textId="77777777" w:rsidR="007B70F1" w:rsidRPr="00FC364A" w:rsidRDefault="007B70F1" w:rsidP="0027559A">
            <w:r w:rsidRPr="00FC364A">
              <w:t>Institution Name:</w:t>
            </w:r>
          </w:p>
        </w:tc>
        <w:tc>
          <w:tcPr>
            <w:tcW w:w="2666" w:type="dxa"/>
            <w:tcBorders>
              <w:bottom w:val="single" w:sz="4" w:space="0" w:color="auto"/>
            </w:tcBorders>
            <w:shd w:val="clear" w:color="auto" w:fill="FFFF00"/>
            <w:vAlign w:val="center"/>
          </w:tcPr>
          <w:p w14:paraId="520AD8FC" w14:textId="77777777" w:rsidR="007B70F1" w:rsidRPr="00D334A0" w:rsidRDefault="007B70F1" w:rsidP="0027559A">
            <w:pPr>
              <w:rPr>
                <w:highlight w:val="yellow"/>
              </w:rPr>
            </w:pPr>
          </w:p>
        </w:tc>
      </w:tr>
      <w:tr w:rsidR="007B70F1" w:rsidRPr="00FC364A" w14:paraId="734246F5" w14:textId="77777777" w:rsidTr="0027559A">
        <w:trPr>
          <w:trHeight w:val="264"/>
        </w:trPr>
        <w:tc>
          <w:tcPr>
            <w:tcW w:w="9533" w:type="dxa"/>
            <w:gridSpan w:val="4"/>
            <w:shd w:val="clear" w:color="auto" w:fill="365F91"/>
          </w:tcPr>
          <w:p w14:paraId="17715E7B" w14:textId="77777777" w:rsidR="007B70F1" w:rsidRPr="00FC364A" w:rsidRDefault="007B70F1" w:rsidP="0027559A">
            <w:pPr>
              <w:rPr>
                <w:b/>
                <w:color w:val="FFFFFF"/>
              </w:rPr>
            </w:pPr>
            <w:r w:rsidRPr="00FC364A">
              <w:br w:type="page"/>
            </w:r>
            <w:r>
              <w:rPr>
                <w:b/>
                <w:color w:val="FFFFFF" w:themeColor="background1"/>
              </w:rPr>
              <w:t xml:space="preserve">Egypt </w:t>
            </w:r>
            <w:r w:rsidRPr="00FC364A">
              <w:rPr>
                <w:b/>
                <w:color w:val="FFFFFF"/>
              </w:rPr>
              <w:t>Principal Investigator Information</w:t>
            </w:r>
          </w:p>
        </w:tc>
      </w:tr>
      <w:tr w:rsidR="007B70F1" w:rsidRPr="00FC364A" w14:paraId="33C950DD" w14:textId="77777777" w:rsidTr="0027559A">
        <w:trPr>
          <w:trHeight w:val="264"/>
        </w:trPr>
        <w:tc>
          <w:tcPr>
            <w:tcW w:w="2198" w:type="dxa"/>
            <w:shd w:val="clear" w:color="auto" w:fill="C6D9F1"/>
          </w:tcPr>
          <w:p w14:paraId="50A920A3" w14:textId="77777777" w:rsidR="007B70F1" w:rsidRPr="00FC364A" w:rsidRDefault="007B70F1" w:rsidP="0027559A">
            <w:r w:rsidRPr="00FC364A">
              <w:t>Fi</w:t>
            </w:r>
            <w:r>
              <w:t>r</w:t>
            </w:r>
            <w:r w:rsidRPr="00FC364A">
              <w:t>st Name:</w:t>
            </w:r>
          </w:p>
        </w:tc>
        <w:tc>
          <w:tcPr>
            <w:tcW w:w="2515" w:type="dxa"/>
            <w:tcBorders>
              <w:bottom w:val="single" w:sz="4" w:space="0" w:color="auto"/>
            </w:tcBorders>
            <w:shd w:val="clear" w:color="auto" w:fill="FFFF00"/>
            <w:vAlign w:val="center"/>
          </w:tcPr>
          <w:p w14:paraId="0355DBF8" w14:textId="77777777" w:rsidR="007B70F1" w:rsidRPr="00D334A0" w:rsidRDefault="007B70F1" w:rsidP="0027559A">
            <w:pPr>
              <w:rPr>
                <w:highlight w:val="yellow"/>
              </w:rPr>
            </w:pPr>
          </w:p>
        </w:tc>
        <w:tc>
          <w:tcPr>
            <w:tcW w:w="2155" w:type="dxa"/>
            <w:shd w:val="clear" w:color="auto" w:fill="C6D9F1"/>
          </w:tcPr>
          <w:p w14:paraId="0FE468E7" w14:textId="77777777" w:rsidR="007B70F1" w:rsidRPr="00FC364A" w:rsidRDefault="007B70F1" w:rsidP="0027559A">
            <w:r w:rsidRPr="00FC364A">
              <w:t>Last Name:</w:t>
            </w:r>
          </w:p>
        </w:tc>
        <w:tc>
          <w:tcPr>
            <w:tcW w:w="2666" w:type="dxa"/>
            <w:tcBorders>
              <w:bottom w:val="single" w:sz="4" w:space="0" w:color="auto"/>
            </w:tcBorders>
            <w:shd w:val="clear" w:color="auto" w:fill="FFFF00"/>
            <w:vAlign w:val="center"/>
          </w:tcPr>
          <w:p w14:paraId="4899150C" w14:textId="77777777" w:rsidR="007B70F1" w:rsidRPr="00D334A0" w:rsidRDefault="007B70F1" w:rsidP="0027559A">
            <w:pPr>
              <w:rPr>
                <w:highlight w:val="yellow"/>
              </w:rPr>
            </w:pPr>
          </w:p>
        </w:tc>
      </w:tr>
      <w:tr w:rsidR="007B70F1" w:rsidRPr="00FC364A" w14:paraId="722E0A26" w14:textId="77777777" w:rsidTr="0027559A">
        <w:trPr>
          <w:trHeight w:val="264"/>
        </w:trPr>
        <w:tc>
          <w:tcPr>
            <w:tcW w:w="2198" w:type="dxa"/>
            <w:shd w:val="clear" w:color="auto" w:fill="C6D9F1"/>
          </w:tcPr>
          <w:p w14:paraId="4D301084" w14:textId="77777777" w:rsidR="007B70F1" w:rsidRPr="00FC364A" w:rsidRDefault="007B70F1" w:rsidP="0027559A">
            <w:r w:rsidRPr="00FC364A">
              <w:t>Position/Title:</w:t>
            </w:r>
          </w:p>
        </w:tc>
        <w:tc>
          <w:tcPr>
            <w:tcW w:w="2515" w:type="dxa"/>
            <w:tcBorders>
              <w:top w:val="single" w:sz="4" w:space="0" w:color="auto"/>
              <w:bottom w:val="single" w:sz="4" w:space="0" w:color="auto"/>
            </w:tcBorders>
            <w:shd w:val="clear" w:color="auto" w:fill="FFFF00"/>
            <w:vAlign w:val="center"/>
          </w:tcPr>
          <w:p w14:paraId="47F676D0" w14:textId="77777777" w:rsidR="007B70F1" w:rsidRPr="00D334A0" w:rsidRDefault="007B70F1" w:rsidP="0027559A">
            <w:pPr>
              <w:rPr>
                <w:highlight w:val="yellow"/>
              </w:rPr>
            </w:pPr>
          </w:p>
        </w:tc>
        <w:tc>
          <w:tcPr>
            <w:tcW w:w="2155" w:type="dxa"/>
            <w:shd w:val="clear" w:color="auto" w:fill="C6D9F1"/>
          </w:tcPr>
          <w:p w14:paraId="5538E1C1" w14:textId="77777777" w:rsidR="007B70F1" w:rsidRPr="00FC364A" w:rsidRDefault="007B70F1" w:rsidP="0027559A">
            <w:r w:rsidRPr="00FC364A">
              <w:t>Institution Name:</w:t>
            </w:r>
          </w:p>
        </w:tc>
        <w:tc>
          <w:tcPr>
            <w:tcW w:w="2666" w:type="dxa"/>
            <w:tcBorders>
              <w:bottom w:val="single" w:sz="4" w:space="0" w:color="auto"/>
            </w:tcBorders>
            <w:shd w:val="clear" w:color="auto" w:fill="FFFF00"/>
            <w:vAlign w:val="center"/>
          </w:tcPr>
          <w:p w14:paraId="02397AF0" w14:textId="77777777" w:rsidR="007B70F1" w:rsidRPr="00D334A0" w:rsidRDefault="007B70F1" w:rsidP="0027559A">
            <w:pPr>
              <w:rPr>
                <w:highlight w:val="yellow"/>
              </w:rPr>
            </w:pPr>
          </w:p>
        </w:tc>
      </w:tr>
    </w:tbl>
    <w:p w14:paraId="6B484027"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9549"/>
      </w:tblGrid>
      <w:tr w:rsidR="007B70F1" w:rsidRPr="00FC364A" w14:paraId="0BB3B7AA" w14:textId="77777777" w:rsidTr="0027559A">
        <w:trPr>
          <w:trHeight w:val="278"/>
        </w:trPr>
        <w:tc>
          <w:tcPr>
            <w:tcW w:w="9549" w:type="dxa"/>
            <w:shd w:val="clear" w:color="auto" w:fill="365F91"/>
          </w:tcPr>
          <w:p w14:paraId="4DD1FBBF" w14:textId="77777777" w:rsidR="007B70F1" w:rsidRPr="00FC364A" w:rsidRDefault="007B70F1" w:rsidP="0027559A">
            <w:pPr>
              <w:rPr>
                <w:b/>
                <w:color w:val="FFFFFF"/>
              </w:rPr>
            </w:pPr>
            <w:r w:rsidRPr="00FC364A">
              <w:rPr>
                <w:b/>
                <w:color w:val="FFFFFF"/>
              </w:rPr>
              <w:t>Proposal Title</w:t>
            </w:r>
          </w:p>
        </w:tc>
      </w:tr>
      <w:tr w:rsidR="007B70F1" w:rsidRPr="00FC364A" w14:paraId="0B05A9E5" w14:textId="77777777" w:rsidTr="0027559A">
        <w:trPr>
          <w:trHeight w:val="278"/>
        </w:trPr>
        <w:tc>
          <w:tcPr>
            <w:tcW w:w="9549" w:type="dxa"/>
            <w:tcBorders>
              <w:bottom w:val="single" w:sz="4" w:space="0" w:color="auto"/>
            </w:tcBorders>
            <w:shd w:val="clear" w:color="auto" w:fill="FFFF00"/>
          </w:tcPr>
          <w:p w14:paraId="0899B01B" w14:textId="77777777" w:rsidR="007B70F1" w:rsidRPr="00FC364A" w:rsidRDefault="007B70F1" w:rsidP="0027559A"/>
        </w:tc>
      </w:tr>
    </w:tbl>
    <w:p w14:paraId="73535E80" w14:textId="77777777" w:rsidR="007B70F1" w:rsidRPr="00FC364A" w:rsidRDefault="007B70F1" w:rsidP="007B70F1"/>
    <w:tbl>
      <w:tblPr>
        <w:tblW w:w="9564" w:type="dxa"/>
        <w:tblLayout w:type="fixed"/>
        <w:tblCellMar>
          <w:left w:w="115" w:type="dxa"/>
          <w:right w:w="115" w:type="dxa"/>
        </w:tblCellMar>
        <w:tblLook w:val="04A0" w:firstRow="1" w:lastRow="0" w:firstColumn="1" w:lastColumn="0" w:noHBand="0" w:noVBand="1"/>
      </w:tblPr>
      <w:tblGrid>
        <w:gridCol w:w="9564"/>
      </w:tblGrid>
      <w:tr w:rsidR="007B70F1" w:rsidRPr="00FC364A" w14:paraId="75EF2180" w14:textId="77777777" w:rsidTr="0027559A">
        <w:trPr>
          <w:trHeight w:val="269"/>
        </w:trPr>
        <w:tc>
          <w:tcPr>
            <w:tcW w:w="9564" w:type="dxa"/>
            <w:shd w:val="clear" w:color="auto" w:fill="365F91"/>
          </w:tcPr>
          <w:p w14:paraId="605D4A10" w14:textId="77777777" w:rsidR="007B70F1" w:rsidRPr="00FC364A" w:rsidRDefault="007B70F1" w:rsidP="0027559A">
            <w:pPr>
              <w:rPr>
                <w:b/>
                <w:color w:val="FFFFFF"/>
              </w:rPr>
            </w:pPr>
            <w:r w:rsidRPr="00FC364A">
              <w:rPr>
                <w:b/>
                <w:color w:val="FFFFFF"/>
              </w:rPr>
              <w:t>Type of Proposed Activity</w:t>
            </w:r>
          </w:p>
        </w:tc>
      </w:tr>
      <w:tr w:rsidR="007B70F1" w:rsidRPr="00FC364A" w14:paraId="7C7A7036" w14:textId="77777777" w:rsidTr="0027559A">
        <w:trPr>
          <w:trHeight w:val="286"/>
        </w:trPr>
        <w:tc>
          <w:tcPr>
            <w:tcW w:w="9564" w:type="dxa"/>
            <w:tcBorders>
              <w:bottom w:val="single" w:sz="4" w:space="0" w:color="auto"/>
            </w:tcBorders>
            <w:shd w:val="clear" w:color="auto" w:fill="FFFF00"/>
          </w:tcPr>
          <w:p w14:paraId="71E51599" w14:textId="77777777" w:rsidR="007B70F1" w:rsidRPr="00FC364A" w:rsidRDefault="007B70F1" w:rsidP="0027559A"/>
        </w:tc>
      </w:tr>
    </w:tbl>
    <w:p w14:paraId="002FBB89" w14:textId="77777777" w:rsidR="007B70F1" w:rsidRPr="00FC364A" w:rsidRDefault="007B70F1" w:rsidP="007B70F1"/>
    <w:tbl>
      <w:tblPr>
        <w:tblW w:w="9579" w:type="dxa"/>
        <w:tblLayout w:type="fixed"/>
        <w:tblCellMar>
          <w:left w:w="115" w:type="dxa"/>
          <w:right w:w="115" w:type="dxa"/>
        </w:tblCellMar>
        <w:tblLook w:val="04A0" w:firstRow="1" w:lastRow="0" w:firstColumn="1" w:lastColumn="0" w:noHBand="0" w:noVBand="1"/>
      </w:tblPr>
      <w:tblGrid>
        <w:gridCol w:w="9579"/>
      </w:tblGrid>
      <w:tr w:rsidR="007B70F1" w:rsidRPr="00FC364A" w14:paraId="4C73848F" w14:textId="77777777" w:rsidTr="0027559A">
        <w:trPr>
          <w:trHeight w:val="269"/>
        </w:trPr>
        <w:tc>
          <w:tcPr>
            <w:tcW w:w="9579" w:type="dxa"/>
            <w:shd w:val="clear" w:color="auto" w:fill="365F91"/>
          </w:tcPr>
          <w:p w14:paraId="423A2A3F" w14:textId="77777777" w:rsidR="007B70F1" w:rsidRPr="00FC364A" w:rsidRDefault="007B70F1" w:rsidP="0027559A">
            <w:pPr>
              <w:rPr>
                <w:b/>
                <w:color w:val="FFFFFF"/>
              </w:rPr>
            </w:pPr>
            <w:r w:rsidRPr="00FC364A">
              <w:rPr>
                <w:b/>
                <w:color w:val="FFFFFF"/>
              </w:rPr>
              <w:t>Location (</w:t>
            </w:r>
            <w:r w:rsidRPr="00FC364A">
              <w:rPr>
                <w:i/>
                <w:snapToGrid w:val="0"/>
                <w:color w:val="FFFFFF"/>
              </w:rPr>
              <w:t>Attach a location map as well as site photos in color, if possible)</w:t>
            </w:r>
          </w:p>
        </w:tc>
      </w:tr>
      <w:tr w:rsidR="007B70F1" w:rsidRPr="00FC364A" w14:paraId="5A662E00" w14:textId="77777777" w:rsidTr="0027559A">
        <w:trPr>
          <w:trHeight w:val="286"/>
        </w:trPr>
        <w:tc>
          <w:tcPr>
            <w:tcW w:w="9579" w:type="dxa"/>
            <w:tcBorders>
              <w:bottom w:val="single" w:sz="4" w:space="0" w:color="auto"/>
            </w:tcBorders>
            <w:shd w:val="clear" w:color="auto" w:fill="FFFF00"/>
          </w:tcPr>
          <w:p w14:paraId="06B149BB" w14:textId="77777777" w:rsidR="007B70F1" w:rsidRPr="00FC364A" w:rsidRDefault="007B70F1" w:rsidP="0027559A"/>
        </w:tc>
      </w:tr>
    </w:tbl>
    <w:p w14:paraId="1CFF9024" w14:textId="77777777" w:rsidR="007B70F1" w:rsidRDefault="007B70F1" w:rsidP="007B70F1"/>
    <w:tbl>
      <w:tblPr>
        <w:tblW w:w="9579" w:type="dxa"/>
        <w:tblLayout w:type="fixed"/>
        <w:tblCellMar>
          <w:left w:w="115" w:type="dxa"/>
          <w:right w:w="115" w:type="dxa"/>
        </w:tblCellMar>
        <w:tblLook w:val="04A0" w:firstRow="1" w:lastRow="0" w:firstColumn="1" w:lastColumn="0" w:noHBand="0" w:noVBand="1"/>
      </w:tblPr>
      <w:tblGrid>
        <w:gridCol w:w="9579"/>
      </w:tblGrid>
      <w:tr w:rsidR="007B70F1" w:rsidRPr="00FC364A" w14:paraId="0530DF40" w14:textId="77777777" w:rsidTr="0027559A">
        <w:trPr>
          <w:trHeight w:val="269"/>
        </w:trPr>
        <w:tc>
          <w:tcPr>
            <w:tcW w:w="9579" w:type="dxa"/>
            <w:shd w:val="clear" w:color="auto" w:fill="365F91"/>
          </w:tcPr>
          <w:p w14:paraId="13497C43" w14:textId="77777777" w:rsidR="007B70F1" w:rsidRPr="00FC364A" w:rsidRDefault="007B70F1" w:rsidP="0027559A">
            <w:pPr>
              <w:rPr>
                <w:b/>
                <w:color w:val="FFFFFF"/>
              </w:rPr>
            </w:pPr>
            <w:r w:rsidRPr="00FC364A">
              <w:rPr>
                <w:b/>
                <w:snapToGrid w:val="0"/>
                <w:color w:val="FFFFFF"/>
              </w:rPr>
              <w:t>Project/Activity Description:</w:t>
            </w:r>
            <w:r w:rsidRPr="00FC364A">
              <w:rPr>
                <w:b/>
                <w:i/>
                <w:snapToGrid w:val="0"/>
                <w:color w:val="FFFFFF"/>
              </w:rPr>
              <w:t xml:space="preserve"> </w:t>
            </w:r>
            <w:r w:rsidRPr="00FC364A">
              <w:rPr>
                <w:i/>
                <w:snapToGrid w:val="0"/>
                <w:color w:val="FFFFFF"/>
              </w:rPr>
              <w:t>(Provide sufficient description and details for environmental impact analysis)</w:t>
            </w:r>
          </w:p>
        </w:tc>
      </w:tr>
      <w:tr w:rsidR="007B70F1" w:rsidRPr="00FC364A" w14:paraId="48BB9BB3" w14:textId="77777777" w:rsidTr="0027559A">
        <w:trPr>
          <w:trHeight w:val="286"/>
        </w:trPr>
        <w:tc>
          <w:tcPr>
            <w:tcW w:w="9579" w:type="dxa"/>
            <w:tcBorders>
              <w:bottom w:val="single" w:sz="4" w:space="0" w:color="auto"/>
            </w:tcBorders>
            <w:shd w:val="clear" w:color="auto" w:fill="FFFF00"/>
          </w:tcPr>
          <w:p w14:paraId="3EF1439C" w14:textId="77777777" w:rsidR="007B70F1" w:rsidRPr="00FC364A" w:rsidRDefault="007B70F1" w:rsidP="0027559A"/>
        </w:tc>
      </w:tr>
    </w:tbl>
    <w:p w14:paraId="60510EAC" w14:textId="77777777" w:rsidR="007B70F1" w:rsidRPr="00FC364A" w:rsidRDefault="007B70F1" w:rsidP="007B70F1"/>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1F0906BD" w14:textId="77777777" w:rsidTr="0027559A">
        <w:trPr>
          <w:trHeight w:val="990"/>
        </w:trPr>
        <w:tc>
          <w:tcPr>
            <w:tcW w:w="9534" w:type="dxa"/>
            <w:shd w:val="clear" w:color="auto" w:fill="365F91"/>
          </w:tcPr>
          <w:p w14:paraId="20ACC4DD" w14:textId="77777777" w:rsidR="007B70F1" w:rsidRPr="00FC364A" w:rsidRDefault="007B70F1" w:rsidP="0027559A">
            <w:pPr>
              <w:rPr>
                <w:b/>
                <w:color w:val="FFFFFF"/>
              </w:rPr>
            </w:pPr>
            <w:r w:rsidRPr="00FC364A">
              <w:rPr>
                <w:b/>
                <w:snapToGrid w:val="0"/>
                <w:color w:val="FFFFFF"/>
              </w:rPr>
              <w:t>Baseline Environmental Conditions:</w:t>
            </w:r>
            <w:r w:rsidRPr="00FC364A">
              <w:rPr>
                <w:b/>
                <w:i/>
                <w:snapToGrid w:val="0"/>
                <w:color w:val="FFFFFF"/>
              </w:rPr>
              <w:t xml:space="preserve"> </w:t>
            </w:r>
            <w:r w:rsidRPr="00FC364A">
              <w:rPr>
                <w:i/>
                <w:snapToGrid w:val="0"/>
                <w:color w:val="FFFFFF"/>
              </w:rPr>
              <w:t>(Provide site specific environmental conditions.  Plant and animal resources, water resource and condition, human population characteristics, land use, soil, ecosystem condition, air quality.  Describe existing environment at the proposed project site relevant to the scope and potential impact.  Include maps and photos as necessary.  Use additional pages as necessary).</w:t>
            </w:r>
          </w:p>
        </w:tc>
      </w:tr>
    </w:tbl>
    <w:p w14:paraId="385439D5" w14:textId="77777777" w:rsidR="007B70F1" w:rsidRPr="00FC364A" w:rsidRDefault="007B70F1" w:rsidP="007B70F1">
      <w:r w:rsidRPr="00FC364A">
        <w:rPr>
          <w:b/>
          <w:snapToGrid w:val="0"/>
          <w:color w:val="000000"/>
        </w:rPr>
        <w:t>A.  CHECKLIST FOR ENVIRONMENTAL CONSEQUENCES:</w:t>
      </w:r>
      <w:r w:rsidRPr="00FC364A">
        <w:rPr>
          <w:snapToGrid w:val="0"/>
          <w:color w:val="000000"/>
        </w:rPr>
        <w:t xml:space="preserve"> Check appropriate row as Yes (Y), Maybe (M), No (N) or Beneficial (B).  Briefly explain Y, M and B in the Explanations Section.  A “Y” does not necessarily indicate a significant effect, but rather an issue that requires focused consideration.</w:t>
      </w:r>
    </w:p>
    <w:p w14:paraId="123B6A90" w14:textId="77777777" w:rsidR="007B70F1" w:rsidRPr="00FC364A" w:rsidRDefault="007B70F1" w:rsidP="007B70F1"/>
    <w:tbl>
      <w:tblPr>
        <w:tblW w:w="9445" w:type="dxa"/>
        <w:tblLayout w:type="fixed"/>
        <w:tblCellMar>
          <w:left w:w="115" w:type="dxa"/>
          <w:right w:w="115" w:type="dxa"/>
        </w:tblCellMar>
        <w:tblLook w:val="04A0" w:firstRow="1" w:lastRow="0" w:firstColumn="1" w:lastColumn="0" w:noHBand="0" w:noVBand="1"/>
      </w:tblPr>
      <w:tblGrid>
        <w:gridCol w:w="7888"/>
        <w:gridCol w:w="1557"/>
      </w:tblGrid>
      <w:tr w:rsidR="007B70F1" w:rsidRPr="00FC364A" w14:paraId="53ACE451" w14:textId="77777777" w:rsidTr="0027559A">
        <w:trPr>
          <w:trHeight w:val="243"/>
        </w:trPr>
        <w:tc>
          <w:tcPr>
            <w:tcW w:w="7888" w:type="dxa"/>
            <w:shd w:val="clear" w:color="auto" w:fill="365F91"/>
          </w:tcPr>
          <w:p w14:paraId="0C73C30C" w14:textId="77777777" w:rsidR="007B70F1" w:rsidRPr="00FC364A" w:rsidRDefault="007B70F1" w:rsidP="0027559A">
            <w:pPr>
              <w:rPr>
                <w:b/>
                <w:color w:val="FFFFFF"/>
              </w:rPr>
            </w:pPr>
            <w:r w:rsidRPr="00FC364A">
              <w:rPr>
                <w:b/>
                <w:snapToGrid w:val="0"/>
                <w:color w:val="FFFFFF"/>
              </w:rPr>
              <w:t>1. Resources</w:t>
            </w:r>
          </w:p>
        </w:tc>
        <w:tc>
          <w:tcPr>
            <w:tcW w:w="1557" w:type="dxa"/>
            <w:shd w:val="clear" w:color="auto" w:fill="365F91"/>
          </w:tcPr>
          <w:p w14:paraId="500E67B1" w14:textId="77777777" w:rsidR="007B70F1" w:rsidRPr="00FC364A" w:rsidRDefault="007B70F1" w:rsidP="0027559A">
            <w:pPr>
              <w:rPr>
                <w:b/>
                <w:color w:val="FFFFFF"/>
              </w:rPr>
            </w:pPr>
            <w:r w:rsidRPr="00FC364A">
              <w:rPr>
                <w:b/>
                <w:color w:val="FFFFFF"/>
              </w:rPr>
              <w:t>Y, M, N, B</w:t>
            </w:r>
          </w:p>
        </w:tc>
      </w:tr>
      <w:tr w:rsidR="007B70F1" w:rsidRPr="00FC364A" w14:paraId="6A16976E" w14:textId="77777777" w:rsidTr="0027559A">
        <w:trPr>
          <w:trHeight w:val="243"/>
        </w:trPr>
        <w:tc>
          <w:tcPr>
            <w:tcW w:w="7888" w:type="dxa"/>
            <w:shd w:val="clear" w:color="auto" w:fill="auto"/>
          </w:tcPr>
          <w:p w14:paraId="2ABFCA4C" w14:textId="77777777" w:rsidR="007B70F1" w:rsidRPr="00FC364A" w:rsidRDefault="007B70F1" w:rsidP="0027559A">
            <w:r w:rsidRPr="00FC364A">
              <w:rPr>
                <w:snapToGrid w:val="0"/>
                <w:color w:val="000000"/>
              </w:rPr>
              <w:t>Grading, trenching, or excavation  in cubic meters or hectare</w:t>
            </w:r>
          </w:p>
        </w:tc>
        <w:tc>
          <w:tcPr>
            <w:tcW w:w="1557" w:type="dxa"/>
            <w:tcBorders>
              <w:bottom w:val="single" w:sz="4" w:space="0" w:color="auto"/>
            </w:tcBorders>
            <w:shd w:val="clear" w:color="auto" w:fill="FFFF00"/>
          </w:tcPr>
          <w:p w14:paraId="1AC09B68" w14:textId="77777777" w:rsidR="007B70F1" w:rsidRPr="00FC364A" w:rsidRDefault="007B70F1" w:rsidP="0027559A"/>
        </w:tc>
      </w:tr>
      <w:tr w:rsidR="007B70F1" w:rsidRPr="00FC364A" w14:paraId="01B052D0" w14:textId="77777777" w:rsidTr="0027559A">
        <w:trPr>
          <w:trHeight w:val="243"/>
        </w:trPr>
        <w:tc>
          <w:tcPr>
            <w:tcW w:w="7888" w:type="dxa"/>
            <w:shd w:val="clear" w:color="auto" w:fill="auto"/>
          </w:tcPr>
          <w:p w14:paraId="7FBC4F11" w14:textId="77777777" w:rsidR="007B70F1" w:rsidRPr="00FC364A" w:rsidRDefault="007B70F1" w:rsidP="0027559A">
            <w:r w:rsidRPr="00FC364A">
              <w:rPr>
                <w:snapToGrid w:val="0"/>
                <w:color w:val="000000"/>
              </w:rPr>
              <w:t>Geologic hazards (faults, landslides, liquefaction, un-engineered fill, etc.)</w:t>
            </w:r>
          </w:p>
        </w:tc>
        <w:tc>
          <w:tcPr>
            <w:tcW w:w="1557" w:type="dxa"/>
            <w:tcBorders>
              <w:bottom w:val="single" w:sz="4" w:space="0" w:color="auto"/>
            </w:tcBorders>
            <w:shd w:val="clear" w:color="auto" w:fill="FFFF00"/>
          </w:tcPr>
          <w:p w14:paraId="763245E5" w14:textId="77777777" w:rsidR="007B70F1" w:rsidRPr="00FC364A" w:rsidRDefault="007B70F1" w:rsidP="0027559A"/>
        </w:tc>
      </w:tr>
      <w:tr w:rsidR="007B70F1" w:rsidRPr="00FC364A" w14:paraId="4102664B" w14:textId="77777777" w:rsidTr="0027559A">
        <w:trPr>
          <w:trHeight w:val="243"/>
        </w:trPr>
        <w:tc>
          <w:tcPr>
            <w:tcW w:w="7888" w:type="dxa"/>
            <w:shd w:val="clear" w:color="auto" w:fill="auto"/>
          </w:tcPr>
          <w:p w14:paraId="6465A956" w14:textId="77777777" w:rsidR="007B70F1" w:rsidRPr="00FC364A" w:rsidRDefault="007B70F1" w:rsidP="0027559A">
            <w:r w:rsidRPr="00FC364A">
              <w:rPr>
                <w:snapToGrid w:val="0"/>
                <w:color w:val="000000"/>
              </w:rPr>
              <w:lastRenderedPageBreak/>
              <w:t>Contaminated soils or ground water on the site</w:t>
            </w:r>
          </w:p>
        </w:tc>
        <w:tc>
          <w:tcPr>
            <w:tcW w:w="1557" w:type="dxa"/>
            <w:tcBorders>
              <w:bottom w:val="single" w:sz="4" w:space="0" w:color="auto"/>
            </w:tcBorders>
            <w:shd w:val="clear" w:color="auto" w:fill="FFFF00"/>
          </w:tcPr>
          <w:p w14:paraId="2B1E35CB" w14:textId="77777777" w:rsidR="007B70F1" w:rsidRPr="00FC364A" w:rsidRDefault="007B70F1" w:rsidP="0027559A"/>
        </w:tc>
      </w:tr>
      <w:tr w:rsidR="007B70F1" w:rsidRPr="00FC364A" w14:paraId="7C860522" w14:textId="77777777" w:rsidTr="0027559A">
        <w:trPr>
          <w:trHeight w:val="243"/>
        </w:trPr>
        <w:tc>
          <w:tcPr>
            <w:tcW w:w="7888" w:type="dxa"/>
            <w:shd w:val="clear" w:color="auto" w:fill="auto"/>
          </w:tcPr>
          <w:p w14:paraId="141B11E8" w14:textId="77777777" w:rsidR="007B70F1" w:rsidRPr="00FC364A" w:rsidRDefault="007B70F1" w:rsidP="0027559A">
            <w:r w:rsidRPr="00FC364A">
              <w:rPr>
                <w:snapToGrid w:val="0"/>
                <w:color w:val="000000"/>
              </w:rPr>
              <w:t>Offsite overburden/waste disposal or borrow pits required in cubic meters or tons</w:t>
            </w:r>
          </w:p>
        </w:tc>
        <w:tc>
          <w:tcPr>
            <w:tcW w:w="1557" w:type="dxa"/>
            <w:tcBorders>
              <w:bottom w:val="single" w:sz="4" w:space="0" w:color="auto"/>
            </w:tcBorders>
            <w:shd w:val="clear" w:color="auto" w:fill="FFFF00"/>
          </w:tcPr>
          <w:p w14:paraId="6D8AAFC5" w14:textId="77777777" w:rsidR="007B70F1" w:rsidRPr="00FC364A" w:rsidRDefault="007B70F1" w:rsidP="0027559A"/>
        </w:tc>
      </w:tr>
      <w:tr w:rsidR="007B70F1" w:rsidRPr="00FC364A" w14:paraId="3CB3D416" w14:textId="77777777" w:rsidTr="0027559A">
        <w:trPr>
          <w:trHeight w:val="243"/>
        </w:trPr>
        <w:tc>
          <w:tcPr>
            <w:tcW w:w="7888" w:type="dxa"/>
            <w:shd w:val="clear" w:color="auto" w:fill="auto"/>
          </w:tcPr>
          <w:p w14:paraId="3C7FF132" w14:textId="77777777" w:rsidR="007B70F1" w:rsidRPr="00FC364A" w:rsidRDefault="007B70F1" w:rsidP="0027559A">
            <w:r w:rsidRPr="00FC364A">
              <w:rPr>
                <w:snapToGrid w:val="0"/>
                <w:color w:val="000000"/>
              </w:rPr>
              <w:t>Loss of high-quality farmlands in hectares</w:t>
            </w:r>
          </w:p>
        </w:tc>
        <w:tc>
          <w:tcPr>
            <w:tcW w:w="1557" w:type="dxa"/>
            <w:tcBorders>
              <w:bottom w:val="single" w:sz="4" w:space="0" w:color="auto"/>
            </w:tcBorders>
            <w:shd w:val="clear" w:color="auto" w:fill="FFFF00"/>
          </w:tcPr>
          <w:p w14:paraId="1354F125" w14:textId="77777777" w:rsidR="007B70F1" w:rsidRPr="00FC364A" w:rsidRDefault="007B70F1" w:rsidP="0027559A"/>
        </w:tc>
      </w:tr>
    </w:tbl>
    <w:p w14:paraId="59DC19F2" w14:textId="77777777" w:rsidR="007B70F1" w:rsidRPr="00FC364A" w:rsidRDefault="007B70F1" w:rsidP="007B70F1"/>
    <w:tbl>
      <w:tblPr>
        <w:tblW w:w="9489" w:type="dxa"/>
        <w:tblLayout w:type="fixed"/>
        <w:tblCellMar>
          <w:left w:w="115" w:type="dxa"/>
          <w:right w:w="115" w:type="dxa"/>
        </w:tblCellMar>
        <w:tblLook w:val="04A0" w:firstRow="1" w:lastRow="0" w:firstColumn="1" w:lastColumn="0" w:noHBand="0" w:noVBand="1"/>
      </w:tblPr>
      <w:tblGrid>
        <w:gridCol w:w="7925"/>
        <w:gridCol w:w="1564"/>
      </w:tblGrid>
      <w:tr w:rsidR="007B70F1" w:rsidRPr="00FC364A" w14:paraId="538509D9" w14:textId="77777777" w:rsidTr="0027559A">
        <w:trPr>
          <w:trHeight w:val="270"/>
        </w:trPr>
        <w:tc>
          <w:tcPr>
            <w:tcW w:w="7925" w:type="dxa"/>
            <w:shd w:val="clear" w:color="auto" w:fill="365F91"/>
          </w:tcPr>
          <w:p w14:paraId="6BDC3D77" w14:textId="77777777" w:rsidR="007B70F1" w:rsidRPr="00FC364A" w:rsidRDefault="007B70F1" w:rsidP="0027559A">
            <w:pPr>
              <w:rPr>
                <w:b/>
                <w:color w:val="FFFFFF"/>
              </w:rPr>
            </w:pPr>
            <w:r w:rsidRPr="00FC364A">
              <w:rPr>
                <w:b/>
                <w:snapToGrid w:val="0"/>
                <w:color w:val="FFFFFF"/>
              </w:rPr>
              <w:t>2. Agricultural and Agrochemical</w:t>
            </w:r>
          </w:p>
        </w:tc>
        <w:tc>
          <w:tcPr>
            <w:tcW w:w="1564" w:type="dxa"/>
            <w:shd w:val="clear" w:color="auto" w:fill="365F91"/>
          </w:tcPr>
          <w:p w14:paraId="7B2EF54A" w14:textId="77777777" w:rsidR="007B70F1" w:rsidRPr="00FC364A" w:rsidRDefault="007B70F1" w:rsidP="0027559A">
            <w:pPr>
              <w:rPr>
                <w:b/>
                <w:color w:val="FFFFFF"/>
              </w:rPr>
            </w:pPr>
            <w:r w:rsidRPr="00FC364A">
              <w:rPr>
                <w:b/>
                <w:color w:val="FFFFFF"/>
              </w:rPr>
              <w:t>Y, M, N, B</w:t>
            </w:r>
          </w:p>
        </w:tc>
      </w:tr>
      <w:tr w:rsidR="007B70F1" w:rsidRPr="00FC364A" w14:paraId="505CC765" w14:textId="77777777" w:rsidTr="0027559A">
        <w:trPr>
          <w:trHeight w:val="270"/>
        </w:trPr>
        <w:tc>
          <w:tcPr>
            <w:tcW w:w="7925" w:type="dxa"/>
            <w:shd w:val="clear" w:color="auto" w:fill="auto"/>
          </w:tcPr>
          <w:p w14:paraId="31D7AE50" w14:textId="77777777" w:rsidR="007B70F1" w:rsidRPr="00FC364A" w:rsidRDefault="007B70F1" w:rsidP="0027559A">
            <w:r w:rsidRPr="00FC364A">
              <w:rPr>
                <w:snapToGrid w:val="0"/>
                <w:color w:val="000000"/>
              </w:rPr>
              <w:t>Impacts of inputs such as seeds and fertilizers</w:t>
            </w:r>
          </w:p>
        </w:tc>
        <w:tc>
          <w:tcPr>
            <w:tcW w:w="1564" w:type="dxa"/>
            <w:tcBorders>
              <w:bottom w:val="single" w:sz="4" w:space="0" w:color="auto"/>
            </w:tcBorders>
            <w:shd w:val="clear" w:color="auto" w:fill="FFFF00"/>
          </w:tcPr>
          <w:p w14:paraId="3A46FCCB" w14:textId="77777777" w:rsidR="007B70F1" w:rsidRPr="00FC364A" w:rsidRDefault="007B70F1" w:rsidP="0027559A"/>
        </w:tc>
      </w:tr>
      <w:tr w:rsidR="007B70F1" w:rsidRPr="00FC364A" w14:paraId="71D1E7F3" w14:textId="77777777" w:rsidTr="0027559A">
        <w:trPr>
          <w:trHeight w:val="253"/>
        </w:trPr>
        <w:tc>
          <w:tcPr>
            <w:tcW w:w="7925" w:type="dxa"/>
            <w:shd w:val="clear" w:color="auto" w:fill="auto"/>
          </w:tcPr>
          <w:p w14:paraId="125A4AC1" w14:textId="77777777" w:rsidR="007B70F1" w:rsidRPr="00FC364A" w:rsidRDefault="007B70F1" w:rsidP="0027559A">
            <w:r w:rsidRPr="00FC364A">
              <w:rPr>
                <w:snapToGrid w:val="0"/>
                <w:color w:val="000000"/>
              </w:rPr>
              <w:t>Impact of production process on human health and environment</w:t>
            </w:r>
          </w:p>
        </w:tc>
        <w:tc>
          <w:tcPr>
            <w:tcW w:w="1564" w:type="dxa"/>
            <w:tcBorders>
              <w:bottom w:val="single" w:sz="4" w:space="0" w:color="auto"/>
            </w:tcBorders>
            <w:shd w:val="clear" w:color="auto" w:fill="FFFF00"/>
          </w:tcPr>
          <w:p w14:paraId="2CF29885" w14:textId="77777777" w:rsidR="007B70F1" w:rsidRPr="00FC364A" w:rsidRDefault="007B70F1" w:rsidP="0027559A"/>
        </w:tc>
      </w:tr>
      <w:tr w:rsidR="007B70F1" w:rsidRPr="00FC364A" w14:paraId="77182AC1" w14:textId="77777777" w:rsidTr="0027559A">
        <w:trPr>
          <w:trHeight w:val="287"/>
        </w:trPr>
        <w:tc>
          <w:tcPr>
            <w:tcW w:w="7925" w:type="dxa"/>
            <w:shd w:val="clear" w:color="auto" w:fill="auto"/>
          </w:tcPr>
          <w:p w14:paraId="1CBC59FA" w14:textId="77777777" w:rsidR="007B70F1" w:rsidRPr="00FC364A" w:rsidRDefault="007B70F1" w:rsidP="0027559A">
            <w:r w:rsidRPr="00FC364A">
              <w:rPr>
                <w:snapToGrid w:val="0"/>
                <w:color w:val="000000"/>
              </w:rPr>
              <w:t>Other adverse impacts</w:t>
            </w:r>
          </w:p>
        </w:tc>
        <w:tc>
          <w:tcPr>
            <w:tcW w:w="1564" w:type="dxa"/>
            <w:tcBorders>
              <w:bottom w:val="single" w:sz="4" w:space="0" w:color="auto"/>
            </w:tcBorders>
            <w:shd w:val="clear" w:color="auto" w:fill="FFFF00"/>
          </w:tcPr>
          <w:p w14:paraId="00D499AD" w14:textId="77777777" w:rsidR="007B70F1" w:rsidRPr="00FC364A" w:rsidRDefault="007B70F1" w:rsidP="0027559A"/>
        </w:tc>
      </w:tr>
    </w:tbl>
    <w:p w14:paraId="752D350F" w14:textId="77777777" w:rsidR="007B70F1" w:rsidRPr="00FC364A" w:rsidRDefault="007B70F1" w:rsidP="007B70F1"/>
    <w:tbl>
      <w:tblPr>
        <w:tblW w:w="9535" w:type="dxa"/>
        <w:tblLayout w:type="fixed"/>
        <w:tblCellMar>
          <w:left w:w="115" w:type="dxa"/>
          <w:right w:w="115" w:type="dxa"/>
        </w:tblCellMar>
        <w:tblLook w:val="04A0" w:firstRow="1" w:lastRow="0" w:firstColumn="1" w:lastColumn="0" w:noHBand="0" w:noVBand="1"/>
      </w:tblPr>
      <w:tblGrid>
        <w:gridCol w:w="7963"/>
        <w:gridCol w:w="1572"/>
      </w:tblGrid>
      <w:tr w:rsidR="007B70F1" w:rsidRPr="00FC364A" w14:paraId="527A9A5B" w14:textId="77777777" w:rsidTr="0027559A">
        <w:trPr>
          <w:trHeight w:val="270"/>
        </w:trPr>
        <w:tc>
          <w:tcPr>
            <w:tcW w:w="7963" w:type="dxa"/>
            <w:shd w:val="clear" w:color="auto" w:fill="365F91"/>
          </w:tcPr>
          <w:p w14:paraId="62596B12" w14:textId="77777777" w:rsidR="007B70F1" w:rsidRPr="00FC364A" w:rsidRDefault="007B70F1" w:rsidP="0027559A">
            <w:pPr>
              <w:rPr>
                <w:b/>
                <w:color w:val="FFFFFF"/>
              </w:rPr>
            </w:pPr>
            <w:r w:rsidRPr="00FC364A">
              <w:rPr>
                <w:b/>
                <w:snapToGrid w:val="0"/>
                <w:color w:val="FFFFFF"/>
              </w:rPr>
              <w:t>3. Industries</w:t>
            </w:r>
          </w:p>
        </w:tc>
        <w:tc>
          <w:tcPr>
            <w:tcW w:w="1572" w:type="dxa"/>
            <w:shd w:val="clear" w:color="auto" w:fill="365F91"/>
          </w:tcPr>
          <w:p w14:paraId="1B6D7DAA" w14:textId="77777777" w:rsidR="007B70F1" w:rsidRPr="00FC364A" w:rsidRDefault="007B70F1" w:rsidP="0027559A">
            <w:pPr>
              <w:rPr>
                <w:b/>
                <w:color w:val="FFFFFF"/>
              </w:rPr>
            </w:pPr>
            <w:r w:rsidRPr="00FC364A">
              <w:rPr>
                <w:b/>
                <w:color w:val="FFFFFF"/>
              </w:rPr>
              <w:t>Y, M, N, B</w:t>
            </w:r>
          </w:p>
        </w:tc>
      </w:tr>
      <w:tr w:rsidR="007B70F1" w:rsidRPr="00FC364A" w14:paraId="10CA45ED" w14:textId="77777777" w:rsidTr="0027559A">
        <w:trPr>
          <w:trHeight w:val="270"/>
        </w:trPr>
        <w:tc>
          <w:tcPr>
            <w:tcW w:w="7963" w:type="dxa"/>
            <w:shd w:val="clear" w:color="auto" w:fill="auto"/>
          </w:tcPr>
          <w:p w14:paraId="4480665B" w14:textId="77777777" w:rsidR="007B70F1" w:rsidRPr="00FC364A" w:rsidRDefault="007B70F1" w:rsidP="0027559A">
            <w:r w:rsidRPr="00FC364A">
              <w:rPr>
                <w:snapToGrid w:val="0"/>
                <w:color w:val="000000"/>
              </w:rPr>
              <w:t>Impacts of run-off and run-on water</w:t>
            </w:r>
          </w:p>
        </w:tc>
        <w:tc>
          <w:tcPr>
            <w:tcW w:w="1572" w:type="dxa"/>
            <w:tcBorders>
              <w:bottom w:val="single" w:sz="4" w:space="0" w:color="auto"/>
            </w:tcBorders>
            <w:shd w:val="clear" w:color="auto" w:fill="FFFF00"/>
          </w:tcPr>
          <w:p w14:paraId="0CE38DF9" w14:textId="77777777" w:rsidR="007B70F1" w:rsidRPr="00FC364A" w:rsidRDefault="007B70F1" w:rsidP="0027559A"/>
        </w:tc>
      </w:tr>
      <w:tr w:rsidR="007B70F1" w:rsidRPr="00FC364A" w14:paraId="227DBC9A" w14:textId="77777777" w:rsidTr="0027559A">
        <w:trPr>
          <w:trHeight w:val="253"/>
        </w:trPr>
        <w:tc>
          <w:tcPr>
            <w:tcW w:w="7963" w:type="dxa"/>
            <w:shd w:val="clear" w:color="auto" w:fill="auto"/>
          </w:tcPr>
          <w:p w14:paraId="3AE95EFA" w14:textId="77777777" w:rsidR="007B70F1" w:rsidRPr="00FC364A" w:rsidRDefault="007B70F1" w:rsidP="0027559A">
            <w:r w:rsidRPr="00FC364A">
              <w:rPr>
                <w:snapToGrid w:val="0"/>
                <w:color w:val="000000"/>
              </w:rPr>
              <w:t xml:space="preserve">Impact of farming such as intensification or </w:t>
            </w:r>
            <w:proofErr w:type="spellStart"/>
            <w:r w:rsidRPr="00FC364A">
              <w:rPr>
                <w:snapToGrid w:val="0"/>
                <w:color w:val="000000"/>
              </w:rPr>
              <w:t>extensification</w:t>
            </w:r>
            <w:proofErr w:type="spellEnd"/>
          </w:p>
        </w:tc>
        <w:tc>
          <w:tcPr>
            <w:tcW w:w="1572" w:type="dxa"/>
            <w:tcBorders>
              <w:bottom w:val="single" w:sz="4" w:space="0" w:color="auto"/>
            </w:tcBorders>
            <w:shd w:val="clear" w:color="auto" w:fill="FFFF00"/>
          </w:tcPr>
          <w:p w14:paraId="25ED7A68" w14:textId="77777777" w:rsidR="007B70F1" w:rsidRPr="00FC364A" w:rsidRDefault="007B70F1" w:rsidP="0027559A"/>
        </w:tc>
      </w:tr>
      <w:tr w:rsidR="007B70F1" w:rsidRPr="00FC364A" w14:paraId="6EFA3E1E" w14:textId="77777777" w:rsidTr="0027559A">
        <w:trPr>
          <w:trHeight w:val="287"/>
        </w:trPr>
        <w:tc>
          <w:tcPr>
            <w:tcW w:w="7963" w:type="dxa"/>
            <w:shd w:val="clear" w:color="auto" w:fill="auto"/>
          </w:tcPr>
          <w:p w14:paraId="4CB92B19" w14:textId="77777777" w:rsidR="007B70F1" w:rsidRPr="00FC364A" w:rsidRDefault="007B70F1" w:rsidP="0027559A">
            <w:r w:rsidRPr="00FC364A">
              <w:rPr>
                <w:snapToGrid w:val="0"/>
                <w:color w:val="000000"/>
              </w:rPr>
              <w:t>Impact of other factors</w:t>
            </w:r>
          </w:p>
        </w:tc>
        <w:tc>
          <w:tcPr>
            <w:tcW w:w="1572" w:type="dxa"/>
            <w:tcBorders>
              <w:bottom w:val="single" w:sz="4" w:space="0" w:color="auto"/>
            </w:tcBorders>
            <w:shd w:val="clear" w:color="auto" w:fill="FFFF00"/>
          </w:tcPr>
          <w:p w14:paraId="76B73F09" w14:textId="77777777" w:rsidR="007B70F1" w:rsidRPr="00FC364A" w:rsidRDefault="007B70F1" w:rsidP="0027559A"/>
        </w:tc>
      </w:tr>
    </w:tbl>
    <w:p w14:paraId="112DFCDD"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7975"/>
        <w:gridCol w:w="1574"/>
      </w:tblGrid>
      <w:tr w:rsidR="007B70F1" w:rsidRPr="00FC364A" w14:paraId="0FF998B3" w14:textId="77777777" w:rsidTr="0027559A">
        <w:trPr>
          <w:trHeight w:val="265"/>
        </w:trPr>
        <w:tc>
          <w:tcPr>
            <w:tcW w:w="7975" w:type="dxa"/>
            <w:shd w:val="clear" w:color="auto" w:fill="365F91"/>
          </w:tcPr>
          <w:p w14:paraId="2C4A566B" w14:textId="77777777" w:rsidR="007B70F1" w:rsidRPr="00FC364A" w:rsidRDefault="007B70F1" w:rsidP="0027559A">
            <w:pPr>
              <w:rPr>
                <w:b/>
                <w:color w:val="FFFFFF"/>
              </w:rPr>
            </w:pPr>
            <w:r w:rsidRPr="00FC364A">
              <w:rPr>
                <w:b/>
                <w:snapToGrid w:val="0"/>
                <w:color w:val="FFFFFF"/>
              </w:rPr>
              <w:t>4. Air Quality</w:t>
            </w:r>
          </w:p>
        </w:tc>
        <w:tc>
          <w:tcPr>
            <w:tcW w:w="1574" w:type="dxa"/>
            <w:shd w:val="clear" w:color="auto" w:fill="365F91"/>
          </w:tcPr>
          <w:p w14:paraId="3AE22030" w14:textId="77777777" w:rsidR="007B70F1" w:rsidRPr="00FC364A" w:rsidRDefault="007B70F1" w:rsidP="0027559A">
            <w:pPr>
              <w:rPr>
                <w:b/>
                <w:color w:val="FFFFFF"/>
              </w:rPr>
            </w:pPr>
            <w:r w:rsidRPr="00FC364A">
              <w:rPr>
                <w:b/>
                <w:color w:val="FFFFFF"/>
              </w:rPr>
              <w:t>Y, M, N, B</w:t>
            </w:r>
          </w:p>
        </w:tc>
      </w:tr>
      <w:tr w:rsidR="007B70F1" w:rsidRPr="00FC364A" w14:paraId="017459C8" w14:textId="77777777" w:rsidTr="0027559A">
        <w:trPr>
          <w:trHeight w:val="265"/>
        </w:trPr>
        <w:tc>
          <w:tcPr>
            <w:tcW w:w="7975" w:type="dxa"/>
            <w:shd w:val="clear" w:color="auto" w:fill="auto"/>
          </w:tcPr>
          <w:p w14:paraId="7563B489" w14:textId="77777777" w:rsidR="007B70F1" w:rsidRPr="00FC364A" w:rsidRDefault="007B70F1" w:rsidP="0027559A">
            <w:r w:rsidRPr="00FC364A">
              <w:rPr>
                <w:snapToGrid w:val="0"/>
                <w:color w:val="000000"/>
              </w:rPr>
              <w:t>Substantial increase in onsite air pollutant emissions (construction/operation)</w:t>
            </w:r>
          </w:p>
        </w:tc>
        <w:tc>
          <w:tcPr>
            <w:tcW w:w="1574" w:type="dxa"/>
            <w:tcBorders>
              <w:bottom w:val="single" w:sz="4" w:space="0" w:color="auto"/>
            </w:tcBorders>
            <w:shd w:val="clear" w:color="auto" w:fill="FFFF00"/>
          </w:tcPr>
          <w:p w14:paraId="0D11DDBD" w14:textId="77777777" w:rsidR="007B70F1" w:rsidRPr="00FC364A" w:rsidRDefault="007B70F1" w:rsidP="0027559A"/>
        </w:tc>
      </w:tr>
      <w:tr w:rsidR="007B70F1" w:rsidRPr="00FC364A" w14:paraId="6D73A78A" w14:textId="77777777" w:rsidTr="0027559A">
        <w:trPr>
          <w:trHeight w:val="249"/>
        </w:trPr>
        <w:tc>
          <w:tcPr>
            <w:tcW w:w="7975" w:type="dxa"/>
            <w:shd w:val="clear" w:color="auto" w:fill="auto"/>
          </w:tcPr>
          <w:p w14:paraId="67A4F105" w14:textId="77777777" w:rsidR="007B70F1" w:rsidRPr="00FC364A" w:rsidRDefault="007B70F1" w:rsidP="0027559A">
            <w:r w:rsidRPr="00FC364A">
              <w:rPr>
                <w:snapToGrid w:val="0"/>
                <w:color w:val="000000"/>
              </w:rPr>
              <w:t>Violation of applicable air pollutant emissions or ambient concentration standards</w:t>
            </w:r>
          </w:p>
        </w:tc>
        <w:tc>
          <w:tcPr>
            <w:tcW w:w="1574" w:type="dxa"/>
            <w:tcBorders>
              <w:bottom w:val="single" w:sz="4" w:space="0" w:color="auto"/>
            </w:tcBorders>
            <w:shd w:val="clear" w:color="auto" w:fill="FFFF00"/>
          </w:tcPr>
          <w:p w14:paraId="3DBF42D5" w14:textId="77777777" w:rsidR="007B70F1" w:rsidRPr="00FC364A" w:rsidRDefault="007B70F1" w:rsidP="0027559A"/>
        </w:tc>
      </w:tr>
      <w:tr w:rsidR="007B70F1" w:rsidRPr="00FC364A" w14:paraId="0FCE775D" w14:textId="77777777" w:rsidTr="0027559A">
        <w:trPr>
          <w:trHeight w:val="265"/>
        </w:trPr>
        <w:tc>
          <w:tcPr>
            <w:tcW w:w="7975" w:type="dxa"/>
            <w:shd w:val="clear" w:color="auto" w:fill="auto"/>
          </w:tcPr>
          <w:p w14:paraId="08EF41E3" w14:textId="77777777" w:rsidR="007B70F1" w:rsidRPr="00FC364A" w:rsidRDefault="007B70F1" w:rsidP="0027559A">
            <w:r w:rsidRPr="00FC364A">
              <w:rPr>
                <w:snapToGrid w:val="0"/>
                <w:color w:val="000000"/>
              </w:rPr>
              <w:t>Substantial increase in vehicle traffic during construction or operation</w:t>
            </w:r>
          </w:p>
        </w:tc>
        <w:tc>
          <w:tcPr>
            <w:tcW w:w="1574" w:type="dxa"/>
            <w:tcBorders>
              <w:bottom w:val="single" w:sz="4" w:space="0" w:color="auto"/>
            </w:tcBorders>
            <w:shd w:val="clear" w:color="auto" w:fill="FFFF00"/>
          </w:tcPr>
          <w:p w14:paraId="5DBF528B" w14:textId="77777777" w:rsidR="007B70F1" w:rsidRPr="00FC364A" w:rsidRDefault="007B70F1" w:rsidP="0027559A"/>
        </w:tc>
      </w:tr>
      <w:tr w:rsidR="007B70F1" w:rsidRPr="00FC364A" w14:paraId="7F3AB2A4" w14:textId="77777777" w:rsidTr="0027559A">
        <w:trPr>
          <w:trHeight w:val="265"/>
        </w:trPr>
        <w:tc>
          <w:tcPr>
            <w:tcW w:w="7975" w:type="dxa"/>
            <w:shd w:val="clear" w:color="auto" w:fill="auto"/>
          </w:tcPr>
          <w:p w14:paraId="7EC5EE97" w14:textId="77777777" w:rsidR="007B70F1" w:rsidRPr="00FC364A" w:rsidRDefault="007B70F1" w:rsidP="0027559A">
            <w:r w:rsidRPr="00FC364A">
              <w:rPr>
                <w:snapToGrid w:val="0"/>
                <w:color w:val="000000"/>
              </w:rPr>
              <w:t>Demolition or blasting for construction</w:t>
            </w:r>
          </w:p>
        </w:tc>
        <w:tc>
          <w:tcPr>
            <w:tcW w:w="1574" w:type="dxa"/>
            <w:tcBorders>
              <w:bottom w:val="single" w:sz="4" w:space="0" w:color="auto"/>
            </w:tcBorders>
            <w:shd w:val="clear" w:color="auto" w:fill="FFFF00"/>
          </w:tcPr>
          <w:p w14:paraId="0A5F25D2" w14:textId="77777777" w:rsidR="007B70F1" w:rsidRPr="00FC364A" w:rsidRDefault="007B70F1" w:rsidP="0027559A"/>
        </w:tc>
      </w:tr>
      <w:tr w:rsidR="007B70F1" w:rsidRPr="00FC364A" w14:paraId="4568A661" w14:textId="77777777" w:rsidTr="0027559A">
        <w:trPr>
          <w:trHeight w:val="265"/>
        </w:trPr>
        <w:tc>
          <w:tcPr>
            <w:tcW w:w="7975" w:type="dxa"/>
            <w:shd w:val="clear" w:color="auto" w:fill="auto"/>
          </w:tcPr>
          <w:p w14:paraId="09E4371E" w14:textId="77777777" w:rsidR="007B70F1" w:rsidRPr="00FC364A" w:rsidRDefault="007B70F1" w:rsidP="0027559A">
            <w:r w:rsidRPr="00FC364A">
              <w:rPr>
                <w:snapToGrid w:val="0"/>
                <w:color w:val="000000"/>
              </w:rPr>
              <w:t>Substantial increase in odor during construction or operation</w:t>
            </w:r>
          </w:p>
        </w:tc>
        <w:tc>
          <w:tcPr>
            <w:tcW w:w="1574" w:type="dxa"/>
            <w:tcBorders>
              <w:bottom w:val="single" w:sz="4" w:space="0" w:color="auto"/>
            </w:tcBorders>
            <w:shd w:val="clear" w:color="auto" w:fill="FFFF00"/>
          </w:tcPr>
          <w:p w14:paraId="13231EFE" w14:textId="77777777" w:rsidR="007B70F1" w:rsidRPr="00FC364A" w:rsidRDefault="007B70F1" w:rsidP="0027559A"/>
        </w:tc>
      </w:tr>
      <w:tr w:rsidR="007B70F1" w:rsidRPr="00FC364A" w14:paraId="4AAC733A" w14:textId="77777777" w:rsidTr="0027559A">
        <w:trPr>
          <w:trHeight w:val="265"/>
        </w:trPr>
        <w:tc>
          <w:tcPr>
            <w:tcW w:w="7975" w:type="dxa"/>
            <w:shd w:val="clear" w:color="auto" w:fill="auto"/>
          </w:tcPr>
          <w:p w14:paraId="5AC3A23D" w14:textId="77777777" w:rsidR="007B70F1" w:rsidRPr="00FC364A" w:rsidRDefault="007B70F1" w:rsidP="0027559A">
            <w:r w:rsidRPr="00FC364A">
              <w:rPr>
                <w:snapToGrid w:val="0"/>
                <w:color w:val="000000"/>
              </w:rPr>
              <w:t>Substantial alteration of microclimate</w:t>
            </w:r>
          </w:p>
        </w:tc>
        <w:tc>
          <w:tcPr>
            <w:tcW w:w="1574" w:type="dxa"/>
            <w:tcBorders>
              <w:bottom w:val="single" w:sz="4" w:space="0" w:color="auto"/>
            </w:tcBorders>
            <w:shd w:val="clear" w:color="auto" w:fill="FFFF00"/>
          </w:tcPr>
          <w:p w14:paraId="1E33F78C" w14:textId="77777777" w:rsidR="007B70F1" w:rsidRPr="00FC364A" w:rsidRDefault="007B70F1" w:rsidP="0027559A"/>
        </w:tc>
      </w:tr>
    </w:tbl>
    <w:p w14:paraId="54CD48D8" w14:textId="77777777" w:rsidR="007B70F1" w:rsidRPr="00FC364A" w:rsidRDefault="007B70F1" w:rsidP="007B70F1"/>
    <w:tbl>
      <w:tblPr>
        <w:tblW w:w="9579" w:type="dxa"/>
        <w:tblLayout w:type="fixed"/>
        <w:tblCellMar>
          <w:left w:w="115" w:type="dxa"/>
          <w:right w:w="115" w:type="dxa"/>
        </w:tblCellMar>
        <w:tblLook w:val="04A0" w:firstRow="1" w:lastRow="0" w:firstColumn="1" w:lastColumn="0" w:noHBand="0" w:noVBand="1"/>
      </w:tblPr>
      <w:tblGrid>
        <w:gridCol w:w="8000"/>
        <w:gridCol w:w="1579"/>
      </w:tblGrid>
      <w:tr w:rsidR="007B70F1" w:rsidRPr="00FC364A" w14:paraId="4626F49E" w14:textId="77777777" w:rsidTr="0027559A">
        <w:trPr>
          <w:trHeight w:val="281"/>
        </w:trPr>
        <w:tc>
          <w:tcPr>
            <w:tcW w:w="8000" w:type="dxa"/>
            <w:shd w:val="clear" w:color="auto" w:fill="365F91"/>
          </w:tcPr>
          <w:p w14:paraId="627058F7" w14:textId="77777777" w:rsidR="007B70F1" w:rsidRPr="00FC364A" w:rsidRDefault="007B70F1" w:rsidP="0027559A">
            <w:pPr>
              <w:rPr>
                <w:b/>
                <w:color w:val="FFFFFF"/>
              </w:rPr>
            </w:pPr>
            <w:r w:rsidRPr="00FC364A">
              <w:rPr>
                <w:b/>
                <w:snapToGrid w:val="0"/>
                <w:color w:val="FFFFFF"/>
              </w:rPr>
              <w:t>5. Water Resources and Quality</w:t>
            </w:r>
          </w:p>
        </w:tc>
        <w:tc>
          <w:tcPr>
            <w:tcW w:w="1579" w:type="dxa"/>
            <w:shd w:val="clear" w:color="auto" w:fill="365F91"/>
          </w:tcPr>
          <w:p w14:paraId="0B11D50C" w14:textId="77777777" w:rsidR="007B70F1" w:rsidRPr="00FC364A" w:rsidRDefault="007B70F1" w:rsidP="0027559A">
            <w:pPr>
              <w:rPr>
                <w:b/>
                <w:color w:val="FFFFFF"/>
              </w:rPr>
            </w:pPr>
            <w:r w:rsidRPr="00FC364A">
              <w:rPr>
                <w:b/>
                <w:color w:val="FFFFFF"/>
              </w:rPr>
              <w:t>Y, M, N, B</w:t>
            </w:r>
          </w:p>
        </w:tc>
      </w:tr>
      <w:tr w:rsidR="007B70F1" w:rsidRPr="00FC364A" w14:paraId="53AB854F" w14:textId="77777777" w:rsidTr="0027559A">
        <w:trPr>
          <w:trHeight w:val="281"/>
        </w:trPr>
        <w:tc>
          <w:tcPr>
            <w:tcW w:w="8000" w:type="dxa"/>
            <w:shd w:val="clear" w:color="auto" w:fill="auto"/>
          </w:tcPr>
          <w:p w14:paraId="5F832145" w14:textId="77777777" w:rsidR="007B70F1" w:rsidRPr="00FC364A" w:rsidRDefault="007B70F1" w:rsidP="0027559A">
            <w:r w:rsidRPr="00FC364A">
              <w:rPr>
                <w:snapToGrid w:val="0"/>
                <w:color w:val="000000"/>
              </w:rPr>
              <w:t>River, stream or lake onsite or within 30 meters of construction</w:t>
            </w:r>
          </w:p>
        </w:tc>
        <w:tc>
          <w:tcPr>
            <w:tcW w:w="1579" w:type="dxa"/>
            <w:tcBorders>
              <w:bottom w:val="single" w:sz="4" w:space="0" w:color="auto"/>
            </w:tcBorders>
            <w:shd w:val="clear" w:color="auto" w:fill="FFFF00"/>
          </w:tcPr>
          <w:p w14:paraId="44A04608" w14:textId="52E06683" w:rsidR="007B70F1" w:rsidRPr="00FC364A" w:rsidRDefault="007B70F1" w:rsidP="0027559A"/>
        </w:tc>
      </w:tr>
      <w:tr w:rsidR="007B70F1" w:rsidRPr="00FC364A" w14:paraId="60E10612" w14:textId="77777777" w:rsidTr="0027559A">
        <w:trPr>
          <w:trHeight w:val="281"/>
        </w:trPr>
        <w:tc>
          <w:tcPr>
            <w:tcW w:w="8000" w:type="dxa"/>
            <w:shd w:val="clear" w:color="auto" w:fill="auto"/>
          </w:tcPr>
          <w:p w14:paraId="762610D2" w14:textId="77777777" w:rsidR="007B70F1" w:rsidRPr="00FC364A" w:rsidRDefault="007B70F1" w:rsidP="0027559A">
            <w:r w:rsidRPr="00FC364A">
              <w:rPr>
                <w:snapToGrid w:val="0"/>
                <w:color w:val="000000"/>
              </w:rPr>
              <w:t>Withdrawals from or discharges to surface or ground water</w:t>
            </w:r>
          </w:p>
        </w:tc>
        <w:tc>
          <w:tcPr>
            <w:tcW w:w="1579" w:type="dxa"/>
            <w:tcBorders>
              <w:bottom w:val="single" w:sz="4" w:space="0" w:color="auto"/>
            </w:tcBorders>
            <w:shd w:val="clear" w:color="auto" w:fill="FFFF00"/>
          </w:tcPr>
          <w:p w14:paraId="2D60426C" w14:textId="79D864D3" w:rsidR="007B70F1" w:rsidRPr="00FC364A" w:rsidRDefault="007B70F1" w:rsidP="0027559A"/>
        </w:tc>
      </w:tr>
      <w:tr w:rsidR="007B70F1" w:rsidRPr="00FC364A" w14:paraId="758EAB14" w14:textId="77777777" w:rsidTr="0027559A">
        <w:trPr>
          <w:trHeight w:val="281"/>
        </w:trPr>
        <w:tc>
          <w:tcPr>
            <w:tcW w:w="8000" w:type="dxa"/>
            <w:shd w:val="clear" w:color="auto" w:fill="auto"/>
          </w:tcPr>
          <w:p w14:paraId="33B2BC67" w14:textId="77777777" w:rsidR="007B70F1" w:rsidRPr="00FC364A" w:rsidRDefault="007B70F1" w:rsidP="0027559A">
            <w:r w:rsidRPr="00FC364A">
              <w:rPr>
                <w:snapToGrid w:val="0"/>
                <w:color w:val="000000"/>
              </w:rPr>
              <w:t>Excavation or placing of fill, removing gravel from, a river, stream or lake</w:t>
            </w:r>
          </w:p>
        </w:tc>
        <w:tc>
          <w:tcPr>
            <w:tcW w:w="1579" w:type="dxa"/>
            <w:tcBorders>
              <w:bottom w:val="single" w:sz="4" w:space="0" w:color="auto"/>
            </w:tcBorders>
            <w:shd w:val="clear" w:color="auto" w:fill="FFFF00"/>
          </w:tcPr>
          <w:p w14:paraId="6AF2896B" w14:textId="6448FE54" w:rsidR="007B70F1" w:rsidRPr="00FC364A" w:rsidRDefault="007B70F1" w:rsidP="0027559A"/>
        </w:tc>
      </w:tr>
      <w:tr w:rsidR="007B70F1" w:rsidRPr="00FC364A" w14:paraId="6C6BAB39" w14:textId="77777777" w:rsidTr="0027559A">
        <w:trPr>
          <w:trHeight w:val="281"/>
        </w:trPr>
        <w:tc>
          <w:tcPr>
            <w:tcW w:w="8000" w:type="dxa"/>
            <w:shd w:val="clear" w:color="auto" w:fill="auto"/>
          </w:tcPr>
          <w:p w14:paraId="7D461CF7" w14:textId="77777777" w:rsidR="007B70F1" w:rsidRPr="00FC364A" w:rsidRDefault="007B70F1" w:rsidP="0027559A">
            <w:r w:rsidRPr="00FC364A">
              <w:rPr>
                <w:snapToGrid w:val="0"/>
                <w:color w:val="000000"/>
              </w:rPr>
              <w:t>Onsite storage of liquid fuels or hazardous materials in bulk quantities</w:t>
            </w:r>
          </w:p>
        </w:tc>
        <w:tc>
          <w:tcPr>
            <w:tcW w:w="1579" w:type="dxa"/>
            <w:tcBorders>
              <w:bottom w:val="single" w:sz="4" w:space="0" w:color="auto"/>
            </w:tcBorders>
            <w:shd w:val="clear" w:color="auto" w:fill="FFFF00"/>
          </w:tcPr>
          <w:p w14:paraId="05D235EE" w14:textId="71455D0C" w:rsidR="007B70F1" w:rsidRPr="00FC364A" w:rsidRDefault="007B70F1" w:rsidP="0027559A"/>
        </w:tc>
      </w:tr>
    </w:tbl>
    <w:p w14:paraId="799499A6" w14:textId="77777777" w:rsidR="007B70F1" w:rsidRPr="00FC364A" w:rsidRDefault="007B70F1" w:rsidP="007B70F1"/>
    <w:tbl>
      <w:tblPr>
        <w:tblW w:w="9580" w:type="dxa"/>
        <w:tblLayout w:type="fixed"/>
        <w:tblCellMar>
          <w:left w:w="115" w:type="dxa"/>
          <w:right w:w="115" w:type="dxa"/>
        </w:tblCellMar>
        <w:tblLook w:val="04A0" w:firstRow="1" w:lastRow="0" w:firstColumn="1" w:lastColumn="0" w:noHBand="0" w:noVBand="1"/>
      </w:tblPr>
      <w:tblGrid>
        <w:gridCol w:w="8001"/>
        <w:gridCol w:w="1579"/>
      </w:tblGrid>
      <w:tr w:rsidR="007B70F1" w:rsidRPr="00FC364A" w14:paraId="62BD4CCD" w14:textId="77777777" w:rsidTr="0027559A">
        <w:trPr>
          <w:trHeight w:val="280"/>
        </w:trPr>
        <w:tc>
          <w:tcPr>
            <w:tcW w:w="8001" w:type="dxa"/>
            <w:shd w:val="clear" w:color="auto" w:fill="365F91"/>
          </w:tcPr>
          <w:p w14:paraId="54D75D87" w14:textId="77777777" w:rsidR="007B70F1" w:rsidRPr="00FC364A" w:rsidRDefault="007B70F1" w:rsidP="0027559A">
            <w:pPr>
              <w:rPr>
                <w:b/>
                <w:color w:val="FFFFFF"/>
              </w:rPr>
            </w:pPr>
            <w:r w:rsidRPr="00FC364A">
              <w:rPr>
                <w:b/>
                <w:snapToGrid w:val="0"/>
                <w:color w:val="FFFFFF"/>
              </w:rPr>
              <w:t>6. Cultural Resources</w:t>
            </w:r>
          </w:p>
        </w:tc>
        <w:tc>
          <w:tcPr>
            <w:tcW w:w="1579" w:type="dxa"/>
            <w:shd w:val="clear" w:color="auto" w:fill="365F91"/>
          </w:tcPr>
          <w:p w14:paraId="652BF75B" w14:textId="77777777" w:rsidR="007B70F1" w:rsidRPr="00FC364A" w:rsidRDefault="007B70F1" w:rsidP="0027559A">
            <w:pPr>
              <w:rPr>
                <w:b/>
                <w:color w:val="FFFFFF"/>
              </w:rPr>
            </w:pPr>
            <w:r w:rsidRPr="00FC364A">
              <w:rPr>
                <w:b/>
                <w:color w:val="FFFFFF"/>
              </w:rPr>
              <w:t>Y, M, N, B</w:t>
            </w:r>
          </w:p>
        </w:tc>
      </w:tr>
      <w:tr w:rsidR="007B70F1" w:rsidRPr="00FC364A" w14:paraId="0A486BAB" w14:textId="77777777" w:rsidTr="0027559A">
        <w:trPr>
          <w:trHeight w:val="280"/>
        </w:trPr>
        <w:tc>
          <w:tcPr>
            <w:tcW w:w="8001" w:type="dxa"/>
            <w:shd w:val="clear" w:color="auto" w:fill="auto"/>
          </w:tcPr>
          <w:p w14:paraId="13384026" w14:textId="77777777" w:rsidR="007B70F1" w:rsidRPr="00FC364A" w:rsidRDefault="007B70F1" w:rsidP="0027559A">
            <w:r w:rsidRPr="00FC364A">
              <w:rPr>
                <w:snapToGrid w:val="0"/>
                <w:color w:val="000000"/>
              </w:rPr>
              <w:t>Prehistoric, historic, or paleontological resources within 30 meters of construction</w:t>
            </w:r>
          </w:p>
        </w:tc>
        <w:tc>
          <w:tcPr>
            <w:tcW w:w="1579" w:type="dxa"/>
            <w:tcBorders>
              <w:bottom w:val="single" w:sz="4" w:space="0" w:color="auto"/>
            </w:tcBorders>
            <w:shd w:val="clear" w:color="auto" w:fill="FFFF00"/>
          </w:tcPr>
          <w:p w14:paraId="7001A5F4" w14:textId="77777777" w:rsidR="007B70F1" w:rsidRPr="00FC364A" w:rsidRDefault="007B70F1" w:rsidP="0027559A"/>
        </w:tc>
      </w:tr>
      <w:tr w:rsidR="007B70F1" w:rsidRPr="00FC364A" w14:paraId="721A32B0" w14:textId="77777777" w:rsidTr="0027559A">
        <w:trPr>
          <w:trHeight w:val="280"/>
        </w:trPr>
        <w:tc>
          <w:tcPr>
            <w:tcW w:w="8001" w:type="dxa"/>
            <w:shd w:val="clear" w:color="auto" w:fill="auto"/>
          </w:tcPr>
          <w:p w14:paraId="17573380" w14:textId="77777777" w:rsidR="007B70F1" w:rsidRPr="00FC364A" w:rsidRDefault="007B70F1" w:rsidP="0027559A">
            <w:r w:rsidRPr="00FC364A">
              <w:rPr>
                <w:snapToGrid w:val="0"/>
                <w:color w:val="000000"/>
              </w:rPr>
              <w:t>Site/facility with unique cultural or ethnic values</w:t>
            </w:r>
          </w:p>
        </w:tc>
        <w:tc>
          <w:tcPr>
            <w:tcW w:w="1579" w:type="dxa"/>
            <w:tcBorders>
              <w:bottom w:val="single" w:sz="4" w:space="0" w:color="auto"/>
            </w:tcBorders>
            <w:shd w:val="clear" w:color="auto" w:fill="FFFF00"/>
          </w:tcPr>
          <w:p w14:paraId="075F67B5" w14:textId="77777777" w:rsidR="007B70F1" w:rsidRPr="00FC364A" w:rsidRDefault="007B70F1" w:rsidP="0027559A"/>
        </w:tc>
      </w:tr>
    </w:tbl>
    <w:p w14:paraId="72178305" w14:textId="77777777" w:rsidR="007B70F1" w:rsidRPr="00FC364A" w:rsidRDefault="007B70F1" w:rsidP="007B70F1"/>
    <w:tbl>
      <w:tblPr>
        <w:tblW w:w="9595" w:type="dxa"/>
        <w:tblLayout w:type="fixed"/>
        <w:tblCellMar>
          <w:left w:w="115" w:type="dxa"/>
          <w:right w:w="115" w:type="dxa"/>
        </w:tblCellMar>
        <w:tblLook w:val="04A0" w:firstRow="1" w:lastRow="0" w:firstColumn="1" w:lastColumn="0" w:noHBand="0" w:noVBand="1"/>
      </w:tblPr>
      <w:tblGrid>
        <w:gridCol w:w="8013"/>
        <w:gridCol w:w="1582"/>
      </w:tblGrid>
      <w:tr w:rsidR="007B70F1" w:rsidRPr="00FC364A" w14:paraId="46EC2AE9" w14:textId="77777777" w:rsidTr="0027559A">
        <w:trPr>
          <w:trHeight w:val="266"/>
        </w:trPr>
        <w:tc>
          <w:tcPr>
            <w:tcW w:w="8013" w:type="dxa"/>
            <w:shd w:val="clear" w:color="auto" w:fill="365F91"/>
          </w:tcPr>
          <w:p w14:paraId="0B0A450A" w14:textId="77777777" w:rsidR="007B70F1" w:rsidRPr="00FC364A" w:rsidRDefault="007B70F1" w:rsidP="0027559A">
            <w:pPr>
              <w:rPr>
                <w:b/>
                <w:color w:val="FFFFFF"/>
              </w:rPr>
            </w:pPr>
            <w:r w:rsidRPr="00FC364A">
              <w:rPr>
                <w:b/>
                <w:snapToGrid w:val="0"/>
                <w:color w:val="FFFFFF"/>
              </w:rPr>
              <w:t>7. Biological Resources</w:t>
            </w:r>
          </w:p>
        </w:tc>
        <w:tc>
          <w:tcPr>
            <w:tcW w:w="1582" w:type="dxa"/>
            <w:shd w:val="clear" w:color="auto" w:fill="365F91"/>
          </w:tcPr>
          <w:p w14:paraId="24074B9A" w14:textId="77777777" w:rsidR="007B70F1" w:rsidRPr="00FC364A" w:rsidRDefault="007B70F1" w:rsidP="0027559A">
            <w:pPr>
              <w:rPr>
                <w:b/>
                <w:color w:val="FFFFFF"/>
              </w:rPr>
            </w:pPr>
            <w:r w:rsidRPr="00FC364A">
              <w:rPr>
                <w:b/>
                <w:color w:val="FFFFFF"/>
              </w:rPr>
              <w:t>Y, M, N, B</w:t>
            </w:r>
          </w:p>
        </w:tc>
      </w:tr>
      <w:tr w:rsidR="007B70F1" w:rsidRPr="00FC364A" w14:paraId="3EFE4E75" w14:textId="77777777" w:rsidTr="0027559A">
        <w:trPr>
          <w:trHeight w:val="266"/>
        </w:trPr>
        <w:tc>
          <w:tcPr>
            <w:tcW w:w="8013" w:type="dxa"/>
            <w:shd w:val="clear" w:color="auto" w:fill="auto"/>
          </w:tcPr>
          <w:p w14:paraId="6D370FEC" w14:textId="77777777" w:rsidR="007B70F1" w:rsidRPr="00FC364A" w:rsidRDefault="007B70F1" w:rsidP="0027559A">
            <w:r w:rsidRPr="00FC364A">
              <w:rPr>
                <w:snapToGrid w:val="0"/>
                <w:color w:val="000000"/>
              </w:rPr>
              <w:t>Vegetation removal or construction in wetlands or riparian areas in hectare</w:t>
            </w:r>
          </w:p>
        </w:tc>
        <w:tc>
          <w:tcPr>
            <w:tcW w:w="1582" w:type="dxa"/>
            <w:tcBorders>
              <w:bottom w:val="single" w:sz="4" w:space="0" w:color="auto"/>
            </w:tcBorders>
            <w:shd w:val="clear" w:color="auto" w:fill="FFFF00"/>
          </w:tcPr>
          <w:p w14:paraId="746AC46C" w14:textId="77777777" w:rsidR="007B70F1" w:rsidRPr="00FC364A" w:rsidRDefault="007B70F1" w:rsidP="0027559A"/>
        </w:tc>
      </w:tr>
      <w:tr w:rsidR="007B70F1" w:rsidRPr="00FC364A" w14:paraId="56F35DE7" w14:textId="77777777" w:rsidTr="0027559A">
        <w:trPr>
          <w:trHeight w:val="266"/>
        </w:trPr>
        <w:tc>
          <w:tcPr>
            <w:tcW w:w="8013" w:type="dxa"/>
            <w:shd w:val="clear" w:color="auto" w:fill="auto"/>
          </w:tcPr>
          <w:p w14:paraId="3D14B5A5" w14:textId="77777777" w:rsidR="007B70F1" w:rsidRPr="00FC364A" w:rsidRDefault="007B70F1" w:rsidP="0027559A">
            <w:r w:rsidRPr="00FC364A">
              <w:rPr>
                <w:snapToGrid w:val="0"/>
                <w:color w:val="000000"/>
              </w:rPr>
              <w:t>Use of pesticides/rodenticides, insecticides, or herbicides in hectare</w:t>
            </w:r>
          </w:p>
        </w:tc>
        <w:tc>
          <w:tcPr>
            <w:tcW w:w="1582" w:type="dxa"/>
            <w:tcBorders>
              <w:bottom w:val="single" w:sz="4" w:space="0" w:color="auto"/>
            </w:tcBorders>
            <w:shd w:val="clear" w:color="auto" w:fill="FFFF00"/>
          </w:tcPr>
          <w:p w14:paraId="5E895E4B" w14:textId="77777777" w:rsidR="007B70F1" w:rsidRPr="00FC364A" w:rsidRDefault="007B70F1" w:rsidP="0027559A"/>
        </w:tc>
      </w:tr>
      <w:tr w:rsidR="007B70F1" w:rsidRPr="00FC364A" w14:paraId="1659D5D8" w14:textId="77777777" w:rsidTr="0027559A">
        <w:trPr>
          <w:trHeight w:val="250"/>
        </w:trPr>
        <w:tc>
          <w:tcPr>
            <w:tcW w:w="8013" w:type="dxa"/>
            <w:shd w:val="clear" w:color="auto" w:fill="auto"/>
          </w:tcPr>
          <w:p w14:paraId="51664E05" w14:textId="77777777" w:rsidR="007B70F1" w:rsidRPr="00FC364A" w:rsidRDefault="007B70F1" w:rsidP="0027559A">
            <w:r w:rsidRPr="00FC364A">
              <w:rPr>
                <w:snapToGrid w:val="0"/>
                <w:color w:val="000000"/>
              </w:rPr>
              <w:t>Construction in or adjacent to a designated wildlife refuge</w:t>
            </w:r>
          </w:p>
        </w:tc>
        <w:tc>
          <w:tcPr>
            <w:tcW w:w="1582" w:type="dxa"/>
            <w:tcBorders>
              <w:bottom w:val="single" w:sz="4" w:space="0" w:color="auto"/>
            </w:tcBorders>
            <w:shd w:val="clear" w:color="auto" w:fill="FFFF00"/>
          </w:tcPr>
          <w:p w14:paraId="5CCBED42" w14:textId="77777777" w:rsidR="007B70F1" w:rsidRPr="00FC364A" w:rsidRDefault="007B70F1" w:rsidP="0027559A"/>
        </w:tc>
      </w:tr>
      <w:tr w:rsidR="007B70F1" w:rsidRPr="00FC364A" w14:paraId="2524A30C" w14:textId="77777777" w:rsidTr="0027559A">
        <w:trPr>
          <w:trHeight w:val="283"/>
        </w:trPr>
        <w:tc>
          <w:tcPr>
            <w:tcW w:w="8013" w:type="dxa"/>
            <w:shd w:val="clear" w:color="auto" w:fill="auto"/>
          </w:tcPr>
          <w:p w14:paraId="0F6D8348" w14:textId="77777777" w:rsidR="007B70F1" w:rsidRPr="00FC364A" w:rsidRDefault="007B70F1" w:rsidP="0027559A">
            <w:r w:rsidRPr="00FC364A">
              <w:rPr>
                <w:snapToGrid w:val="0"/>
                <w:color w:val="000000"/>
              </w:rPr>
              <w:t>Endangered or threatened species are in project area</w:t>
            </w:r>
          </w:p>
        </w:tc>
        <w:tc>
          <w:tcPr>
            <w:tcW w:w="1582" w:type="dxa"/>
            <w:tcBorders>
              <w:bottom w:val="single" w:sz="4" w:space="0" w:color="auto"/>
            </w:tcBorders>
            <w:shd w:val="clear" w:color="auto" w:fill="FFFF00"/>
          </w:tcPr>
          <w:p w14:paraId="77522364" w14:textId="77777777" w:rsidR="007B70F1" w:rsidRPr="00FC364A" w:rsidRDefault="007B70F1" w:rsidP="0027559A"/>
        </w:tc>
      </w:tr>
    </w:tbl>
    <w:p w14:paraId="098FD69C" w14:textId="77777777" w:rsidR="007B70F1" w:rsidRPr="00FC364A" w:rsidRDefault="007B70F1" w:rsidP="007B70F1"/>
    <w:tbl>
      <w:tblPr>
        <w:tblW w:w="9565" w:type="dxa"/>
        <w:tblLayout w:type="fixed"/>
        <w:tblCellMar>
          <w:left w:w="115" w:type="dxa"/>
          <w:right w:w="115" w:type="dxa"/>
        </w:tblCellMar>
        <w:tblLook w:val="04A0" w:firstRow="1" w:lastRow="0" w:firstColumn="1" w:lastColumn="0" w:noHBand="0" w:noVBand="1"/>
      </w:tblPr>
      <w:tblGrid>
        <w:gridCol w:w="7988"/>
        <w:gridCol w:w="1577"/>
      </w:tblGrid>
      <w:tr w:rsidR="007B70F1" w:rsidRPr="00FC364A" w14:paraId="7D99D3D3" w14:textId="77777777" w:rsidTr="0027559A">
        <w:trPr>
          <w:trHeight w:val="263"/>
        </w:trPr>
        <w:tc>
          <w:tcPr>
            <w:tcW w:w="7988" w:type="dxa"/>
            <w:shd w:val="clear" w:color="auto" w:fill="365F91"/>
          </w:tcPr>
          <w:p w14:paraId="6E28CA94" w14:textId="77777777" w:rsidR="007B70F1" w:rsidRPr="00FC364A" w:rsidRDefault="007B70F1" w:rsidP="0027559A">
            <w:pPr>
              <w:rPr>
                <w:b/>
                <w:color w:val="FFFFFF"/>
              </w:rPr>
            </w:pPr>
            <w:r w:rsidRPr="00FC364A">
              <w:rPr>
                <w:b/>
                <w:snapToGrid w:val="0"/>
                <w:color w:val="FFFFFF"/>
              </w:rPr>
              <w:t>8. Planning and Land Use</w:t>
            </w:r>
          </w:p>
        </w:tc>
        <w:tc>
          <w:tcPr>
            <w:tcW w:w="1577" w:type="dxa"/>
            <w:shd w:val="clear" w:color="auto" w:fill="365F91"/>
          </w:tcPr>
          <w:p w14:paraId="2DF07A8A" w14:textId="77777777" w:rsidR="007B70F1" w:rsidRPr="00FC364A" w:rsidRDefault="007B70F1" w:rsidP="0027559A">
            <w:pPr>
              <w:rPr>
                <w:b/>
                <w:color w:val="FFFFFF"/>
              </w:rPr>
            </w:pPr>
            <w:r w:rsidRPr="00FC364A">
              <w:rPr>
                <w:b/>
                <w:color w:val="FFFFFF"/>
              </w:rPr>
              <w:t>Y, M, N, B</w:t>
            </w:r>
          </w:p>
        </w:tc>
      </w:tr>
      <w:tr w:rsidR="007B70F1" w:rsidRPr="00FC364A" w14:paraId="424254D6" w14:textId="77777777" w:rsidTr="0027559A">
        <w:trPr>
          <w:trHeight w:val="279"/>
        </w:trPr>
        <w:tc>
          <w:tcPr>
            <w:tcW w:w="7988" w:type="dxa"/>
            <w:shd w:val="clear" w:color="auto" w:fill="auto"/>
          </w:tcPr>
          <w:p w14:paraId="116041BD" w14:textId="77777777" w:rsidR="007B70F1" w:rsidRPr="00FC364A" w:rsidRDefault="007B70F1" w:rsidP="0027559A">
            <w:r w:rsidRPr="00FC364A">
              <w:rPr>
                <w:snapToGrid w:val="0"/>
                <w:color w:val="000000"/>
              </w:rPr>
              <w:t>Potential conflict with adjacent land uses</w:t>
            </w:r>
          </w:p>
        </w:tc>
        <w:tc>
          <w:tcPr>
            <w:tcW w:w="1577" w:type="dxa"/>
            <w:tcBorders>
              <w:bottom w:val="single" w:sz="4" w:space="0" w:color="auto"/>
            </w:tcBorders>
            <w:shd w:val="clear" w:color="auto" w:fill="FFFF00"/>
          </w:tcPr>
          <w:p w14:paraId="34C69B58" w14:textId="77777777" w:rsidR="007B70F1" w:rsidRPr="00FC364A" w:rsidRDefault="007B70F1" w:rsidP="0027559A"/>
        </w:tc>
      </w:tr>
      <w:tr w:rsidR="007B70F1" w:rsidRPr="00FC364A" w14:paraId="2EAB14E6" w14:textId="77777777" w:rsidTr="0027559A">
        <w:trPr>
          <w:trHeight w:val="246"/>
        </w:trPr>
        <w:tc>
          <w:tcPr>
            <w:tcW w:w="7988" w:type="dxa"/>
            <w:shd w:val="clear" w:color="auto" w:fill="auto"/>
          </w:tcPr>
          <w:p w14:paraId="05BD75BB" w14:textId="77777777" w:rsidR="007B70F1" w:rsidRPr="00FC364A" w:rsidRDefault="007B70F1" w:rsidP="0027559A">
            <w:r w:rsidRPr="00FC364A">
              <w:rPr>
                <w:snapToGrid w:val="0"/>
                <w:color w:val="000000"/>
              </w:rPr>
              <w:t>Non-compliance with existing codes, plans, permits or design factors</w:t>
            </w:r>
          </w:p>
        </w:tc>
        <w:tc>
          <w:tcPr>
            <w:tcW w:w="1577" w:type="dxa"/>
            <w:tcBorders>
              <w:bottom w:val="single" w:sz="4" w:space="0" w:color="auto"/>
            </w:tcBorders>
            <w:shd w:val="clear" w:color="auto" w:fill="FFFF00"/>
          </w:tcPr>
          <w:p w14:paraId="505A2E32" w14:textId="77777777" w:rsidR="007B70F1" w:rsidRPr="00FC364A" w:rsidRDefault="007B70F1" w:rsidP="0027559A"/>
        </w:tc>
      </w:tr>
      <w:tr w:rsidR="007B70F1" w:rsidRPr="00FC364A" w14:paraId="28B51C5A" w14:textId="77777777" w:rsidTr="0027559A">
        <w:trPr>
          <w:trHeight w:val="263"/>
        </w:trPr>
        <w:tc>
          <w:tcPr>
            <w:tcW w:w="7988" w:type="dxa"/>
            <w:shd w:val="clear" w:color="auto" w:fill="auto"/>
          </w:tcPr>
          <w:p w14:paraId="744D8222" w14:textId="77777777" w:rsidR="007B70F1" w:rsidRPr="00FC364A" w:rsidRDefault="007B70F1" w:rsidP="0027559A">
            <w:r w:rsidRPr="00FC364A">
              <w:rPr>
                <w:snapToGrid w:val="0"/>
                <w:color w:val="000000"/>
              </w:rPr>
              <w:t>Construction in national park or designated recreational area</w:t>
            </w:r>
          </w:p>
        </w:tc>
        <w:tc>
          <w:tcPr>
            <w:tcW w:w="1577" w:type="dxa"/>
            <w:tcBorders>
              <w:bottom w:val="single" w:sz="4" w:space="0" w:color="auto"/>
            </w:tcBorders>
            <w:shd w:val="clear" w:color="auto" w:fill="FFFF00"/>
          </w:tcPr>
          <w:p w14:paraId="5C865699" w14:textId="77777777" w:rsidR="007B70F1" w:rsidRPr="00FC364A" w:rsidRDefault="007B70F1" w:rsidP="0027559A"/>
        </w:tc>
      </w:tr>
      <w:tr w:rsidR="007B70F1" w:rsidRPr="00FC364A" w14:paraId="072E94C3" w14:textId="77777777" w:rsidTr="0027559A">
        <w:trPr>
          <w:trHeight w:val="263"/>
        </w:trPr>
        <w:tc>
          <w:tcPr>
            <w:tcW w:w="7988" w:type="dxa"/>
            <w:shd w:val="clear" w:color="auto" w:fill="auto"/>
          </w:tcPr>
          <w:p w14:paraId="470D6A55" w14:textId="77777777" w:rsidR="007B70F1" w:rsidRPr="00FC364A" w:rsidRDefault="007B70F1" w:rsidP="0027559A">
            <w:r w:rsidRPr="00FC364A">
              <w:rPr>
                <w:snapToGrid w:val="0"/>
                <w:color w:val="000000"/>
              </w:rPr>
              <w:t>Create substantially annoying source of light or glare</w:t>
            </w:r>
          </w:p>
        </w:tc>
        <w:tc>
          <w:tcPr>
            <w:tcW w:w="1577" w:type="dxa"/>
            <w:tcBorders>
              <w:bottom w:val="single" w:sz="4" w:space="0" w:color="auto"/>
            </w:tcBorders>
            <w:shd w:val="clear" w:color="auto" w:fill="FFFF00"/>
          </w:tcPr>
          <w:p w14:paraId="68B51D36" w14:textId="77777777" w:rsidR="007B70F1" w:rsidRPr="00FC364A" w:rsidRDefault="007B70F1" w:rsidP="0027559A"/>
        </w:tc>
      </w:tr>
      <w:tr w:rsidR="007B70F1" w:rsidRPr="00FC364A" w14:paraId="39D1FF0F" w14:textId="77777777" w:rsidTr="0027559A">
        <w:trPr>
          <w:trHeight w:val="246"/>
        </w:trPr>
        <w:tc>
          <w:tcPr>
            <w:tcW w:w="7988" w:type="dxa"/>
            <w:shd w:val="clear" w:color="auto" w:fill="auto"/>
          </w:tcPr>
          <w:p w14:paraId="210D9EC9" w14:textId="77777777" w:rsidR="007B70F1" w:rsidRPr="00FC364A" w:rsidRDefault="007B70F1" w:rsidP="0027559A">
            <w:r w:rsidRPr="00FC364A">
              <w:rPr>
                <w:snapToGrid w:val="0"/>
                <w:color w:val="000000"/>
              </w:rPr>
              <w:t>Relocation of &gt;10 individuals for +6 months</w:t>
            </w:r>
          </w:p>
        </w:tc>
        <w:tc>
          <w:tcPr>
            <w:tcW w:w="1577" w:type="dxa"/>
            <w:tcBorders>
              <w:bottom w:val="single" w:sz="4" w:space="0" w:color="auto"/>
            </w:tcBorders>
            <w:shd w:val="clear" w:color="auto" w:fill="FFFF00"/>
          </w:tcPr>
          <w:p w14:paraId="2291435D" w14:textId="77777777" w:rsidR="007B70F1" w:rsidRPr="00FC364A" w:rsidRDefault="007B70F1" w:rsidP="0027559A"/>
        </w:tc>
      </w:tr>
      <w:tr w:rsidR="007B70F1" w:rsidRPr="00FC364A" w14:paraId="3F1883E3" w14:textId="77777777" w:rsidTr="0027559A">
        <w:trPr>
          <w:trHeight w:val="263"/>
        </w:trPr>
        <w:tc>
          <w:tcPr>
            <w:tcW w:w="7988" w:type="dxa"/>
            <w:shd w:val="clear" w:color="auto" w:fill="auto"/>
          </w:tcPr>
          <w:p w14:paraId="4832A5BC" w14:textId="77777777" w:rsidR="007B70F1" w:rsidRPr="00FC364A" w:rsidRDefault="007B70F1" w:rsidP="0027559A">
            <w:r w:rsidRPr="00FC364A">
              <w:rPr>
                <w:snapToGrid w:val="0"/>
                <w:color w:val="000000"/>
              </w:rPr>
              <w:t>Interrupt necessary utility or municipal service &gt; 10 individuals for +6 months</w:t>
            </w:r>
          </w:p>
        </w:tc>
        <w:tc>
          <w:tcPr>
            <w:tcW w:w="1577" w:type="dxa"/>
            <w:tcBorders>
              <w:bottom w:val="single" w:sz="4" w:space="0" w:color="auto"/>
            </w:tcBorders>
            <w:shd w:val="clear" w:color="auto" w:fill="FFFF00"/>
          </w:tcPr>
          <w:p w14:paraId="5A0CFB7B" w14:textId="77777777" w:rsidR="007B70F1" w:rsidRPr="00FC364A" w:rsidRDefault="007B70F1" w:rsidP="0027559A"/>
        </w:tc>
      </w:tr>
      <w:tr w:rsidR="007B70F1" w:rsidRPr="00FC364A" w14:paraId="1AA9F2AD" w14:textId="77777777" w:rsidTr="0027559A">
        <w:trPr>
          <w:trHeight w:val="263"/>
        </w:trPr>
        <w:tc>
          <w:tcPr>
            <w:tcW w:w="7988" w:type="dxa"/>
            <w:shd w:val="clear" w:color="auto" w:fill="auto"/>
          </w:tcPr>
          <w:p w14:paraId="2A886C04" w14:textId="77777777" w:rsidR="007B70F1" w:rsidRPr="00FC364A" w:rsidRDefault="007B70F1" w:rsidP="0027559A">
            <w:r w:rsidRPr="00FC364A">
              <w:rPr>
                <w:snapToGrid w:val="0"/>
                <w:color w:val="000000"/>
              </w:rPr>
              <w:t>Substantial loss of inefficient use of mineral or non-renewable resources</w:t>
            </w:r>
          </w:p>
        </w:tc>
        <w:tc>
          <w:tcPr>
            <w:tcW w:w="1577" w:type="dxa"/>
            <w:tcBorders>
              <w:bottom w:val="single" w:sz="4" w:space="0" w:color="auto"/>
            </w:tcBorders>
            <w:shd w:val="clear" w:color="auto" w:fill="FFFF00"/>
          </w:tcPr>
          <w:p w14:paraId="4EA4930B" w14:textId="77777777" w:rsidR="007B70F1" w:rsidRPr="00FC364A" w:rsidRDefault="007B70F1" w:rsidP="0027559A"/>
        </w:tc>
      </w:tr>
      <w:tr w:rsidR="007B70F1" w:rsidRPr="00FC364A" w14:paraId="6B516DD1" w14:textId="77777777" w:rsidTr="0027559A">
        <w:trPr>
          <w:trHeight w:val="263"/>
        </w:trPr>
        <w:tc>
          <w:tcPr>
            <w:tcW w:w="7988" w:type="dxa"/>
            <w:shd w:val="clear" w:color="auto" w:fill="auto"/>
          </w:tcPr>
          <w:p w14:paraId="04CF9CFC" w14:textId="77777777" w:rsidR="007B70F1" w:rsidRPr="00FC364A" w:rsidRDefault="007B70F1" w:rsidP="0027559A">
            <w:r w:rsidRPr="00FC364A">
              <w:rPr>
                <w:snapToGrid w:val="0"/>
                <w:color w:val="000000"/>
              </w:rPr>
              <w:t>Increase existing noise levels &gt;5 decibels for +3 months</w:t>
            </w:r>
          </w:p>
        </w:tc>
        <w:tc>
          <w:tcPr>
            <w:tcW w:w="1577" w:type="dxa"/>
            <w:tcBorders>
              <w:bottom w:val="single" w:sz="4" w:space="0" w:color="auto"/>
            </w:tcBorders>
            <w:shd w:val="clear" w:color="auto" w:fill="FFFF00"/>
          </w:tcPr>
          <w:p w14:paraId="2BC623A0" w14:textId="77777777" w:rsidR="007B70F1" w:rsidRPr="00FC364A" w:rsidRDefault="007B70F1" w:rsidP="0027559A"/>
        </w:tc>
      </w:tr>
    </w:tbl>
    <w:p w14:paraId="2DEEC9B6" w14:textId="77777777" w:rsidR="007B70F1" w:rsidRPr="00FC364A" w:rsidRDefault="007B70F1" w:rsidP="007B70F1"/>
    <w:tbl>
      <w:tblPr>
        <w:tblW w:w="9535" w:type="dxa"/>
        <w:tblLayout w:type="fixed"/>
        <w:tblCellMar>
          <w:left w:w="115" w:type="dxa"/>
          <w:right w:w="115" w:type="dxa"/>
        </w:tblCellMar>
        <w:tblLook w:val="04A0" w:firstRow="1" w:lastRow="0" w:firstColumn="1" w:lastColumn="0" w:noHBand="0" w:noVBand="1"/>
      </w:tblPr>
      <w:tblGrid>
        <w:gridCol w:w="7963"/>
        <w:gridCol w:w="1572"/>
      </w:tblGrid>
      <w:tr w:rsidR="007B70F1" w:rsidRPr="00FC364A" w14:paraId="6B0F4AB3" w14:textId="77777777" w:rsidTr="0027559A">
        <w:trPr>
          <w:trHeight w:val="270"/>
        </w:trPr>
        <w:tc>
          <w:tcPr>
            <w:tcW w:w="7963" w:type="dxa"/>
            <w:shd w:val="clear" w:color="auto" w:fill="365F91"/>
          </w:tcPr>
          <w:p w14:paraId="3CBD1C6A" w14:textId="77777777" w:rsidR="007B70F1" w:rsidRPr="00FC364A" w:rsidRDefault="007B70F1" w:rsidP="0027559A">
            <w:pPr>
              <w:rPr>
                <w:b/>
                <w:color w:val="FFFFFF"/>
              </w:rPr>
            </w:pPr>
            <w:r w:rsidRPr="00FC364A">
              <w:rPr>
                <w:b/>
                <w:snapToGrid w:val="0"/>
                <w:color w:val="FFFFFF"/>
              </w:rPr>
              <w:lastRenderedPageBreak/>
              <w:t>9. Traffic, Transportation and Circulation</w:t>
            </w:r>
          </w:p>
        </w:tc>
        <w:tc>
          <w:tcPr>
            <w:tcW w:w="1572" w:type="dxa"/>
            <w:shd w:val="clear" w:color="auto" w:fill="365F91"/>
          </w:tcPr>
          <w:p w14:paraId="3DF7EB6B" w14:textId="77777777" w:rsidR="007B70F1" w:rsidRPr="00FC364A" w:rsidRDefault="007B70F1" w:rsidP="0027559A">
            <w:pPr>
              <w:rPr>
                <w:b/>
                <w:color w:val="FFFFFF"/>
              </w:rPr>
            </w:pPr>
            <w:r w:rsidRPr="00FC364A">
              <w:rPr>
                <w:b/>
                <w:color w:val="FFFFFF"/>
              </w:rPr>
              <w:t>Y, M, N, B</w:t>
            </w:r>
          </w:p>
        </w:tc>
      </w:tr>
      <w:tr w:rsidR="007B70F1" w:rsidRPr="00FC364A" w14:paraId="159D0C3B" w14:textId="77777777" w:rsidTr="0027559A">
        <w:trPr>
          <w:trHeight w:val="270"/>
        </w:trPr>
        <w:tc>
          <w:tcPr>
            <w:tcW w:w="7963" w:type="dxa"/>
            <w:shd w:val="clear" w:color="auto" w:fill="auto"/>
          </w:tcPr>
          <w:p w14:paraId="44B1A545" w14:textId="77777777" w:rsidR="007B70F1" w:rsidRPr="00FC364A" w:rsidRDefault="007B70F1" w:rsidP="0027559A">
            <w:r w:rsidRPr="00FC364A">
              <w:rPr>
                <w:snapToGrid w:val="0"/>
                <w:color w:val="000000"/>
              </w:rPr>
              <w:t>Increase vehicle trips &gt;20% or cause substantial congestion</w:t>
            </w:r>
          </w:p>
        </w:tc>
        <w:tc>
          <w:tcPr>
            <w:tcW w:w="1572" w:type="dxa"/>
            <w:tcBorders>
              <w:bottom w:val="single" w:sz="4" w:space="0" w:color="auto"/>
            </w:tcBorders>
            <w:shd w:val="clear" w:color="auto" w:fill="FFFF00"/>
          </w:tcPr>
          <w:p w14:paraId="6E1E25CD" w14:textId="77777777" w:rsidR="007B70F1" w:rsidRPr="00FC364A" w:rsidRDefault="007B70F1" w:rsidP="0027559A"/>
        </w:tc>
      </w:tr>
      <w:tr w:rsidR="007B70F1" w:rsidRPr="00FC364A" w14:paraId="4CCAE813" w14:textId="77777777" w:rsidTr="0027559A">
        <w:trPr>
          <w:trHeight w:val="270"/>
        </w:trPr>
        <w:tc>
          <w:tcPr>
            <w:tcW w:w="7963" w:type="dxa"/>
            <w:shd w:val="clear" w:color="auto" w:fill="auto"/>
          </w:tcPr>
          <w:p w14:paraId="44EAF67F" w14:textId="77777777" w:rsidR="007B70F1" w:rsidRPr="00FC364A" w:rsidRDefault="007B70F1" w:rsidP="0027559A">
            <w:r w:rsidRPr="00FC364A">
              <w:rPr>
                <w:snapToGrid w:val="0"/>
                <w:color w:val="000000"/>
              </w:rPr>
              <w:t>Design features cause or contribute to safety hazards</w:t>
            </w:r>
          </w:p>
        </w:tc>
        <w:tc>
          <w:tcPr>
            <w:tcW w:w="1572" w:type="dxa"/>
            <w:tcBorders>
              <w:bottom w:val="single" w:sz="4" w:space="0" w:color="auto"/>
            </w:tcBorders>
            <w:shd w:val="clear" w:color="auto" w:fill="FFFF00"/>
          </w:tcPr>
          <w:p w14:paraId="04FF2F6C" w14:textId="77777777" w:rsidR="007B70F1" w:rsidRPr="00FC364A" w:rsidRDefault="007B70F1" w:rsidP="0027559A"/>
        </w:tc>
      </w:tr>
      <w:tr w:rsidR="007B70F1" w:rsidRPr="00FC364A" w14:paraId="1ADB3341" w14:textId="77777777" w:rsidTr="0027559A">
        <w:trPr>
          <w:trHeight w:val="270"/>
        </w:trPr>
        <w:tc>
          <w:tcPr>
            <w:tcW w:w="7963" w:type="dxa"/>
            <w:shd w:val="clear" w:color="auto" w:fill="auto"/>
          </w:tcPr>
          <w:p w14:paraId="1F35F054" w14:textId="77777777" w:rsidR="007B70F1" w:rsidRPr="00FC364A" w:rsidRDefault="007B70F1" w:rsidP="0027559A">
            <w:r w:rsidRPr="00FC364A">
              <w:rPr>
                <w:snapToGrid w:val="0"/>
                <w:color w:val="000000"/>
              </w:rPr>
              <w:t>Inadequate access or emergency access for anticipated volume of people or traffic</w:t>
            </w:r>
          </w:p>
        </w:tc>
        <w:tc>
          <w:tcPr>
            <w:tcW w:w="1572" w:type="dxa"/>
            <w:tcBorders>
              <w:bottom w:val="single" w:sz="4" w:space="0" w:color="auto"/>
            </w:tcBorders>
            <w:shd w:val="clear" w:color="auto" w:fill="FFFF00"/>
          </w:tcPr>
          <w:p w14:paraId="73518EAB" w14:textId="77777777" w:rsidR="007B70F1" w:rsidRPr="00FC364A" w:rsidRDefault="007B70F1" w:rsidP="0027559A"/>
        </w:tc>
      </w:tr>
    </w:tbl>
    <w:p w14:paraId="664A0546"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7975"/>
        <w:gridCol w:w="1574"/>
      </w:tblGrid>
      <w:tr w:rsidR="007B70F1" w:rsidRPr="00FC364A" w14:paraId="72DD2FBC" w14:textId="77777777" w:rsidTr="0027559A">
        <w:trPr>
          <w:trHeight w:val="270"/>
        </w:trPr>
        <w:tc>
          <w:tcPr>
            <w:tcW w:w="7975" w:type="dxa"/>
            <w:shd w:val="clear" w:color="auto" w:fill="365F91"/>
          </w:tcPr>
          <w:p w14:paraId="40B94544" w14:textId="77777777" w:rsidR="007B70F1" w:rsidRPr="00FC364A" w:rsidRDefault="007B70F1" w:rsidP="0027559A">
            <w:pPr>
              <w:rPr>
                <w:b/>
                <w:color w:val="FFFFFF"/>
              </w:rPr>
            </w:pPr>
            <w:r w:rsidRPr="00FC364A">
              <w:rPr>
                <w:b/>
                <w:snapToGrid w:val="0"/>
                <w:color w:val="FFFFFF"/>
              </w:rPr>
              <w:t>10. Hazards</w:t>
            </w:r>
          </w:p>
        </w:tc>
        <w:tc>
          <w:tcPr>
            <w:tcW w:w="1574" w:type="dxa"/>
            <w:shd w:val="clear" w:color="auto" w:fill="365F91"/>
          </w:tcPr>
          <w:p w14:paraId="1EA31EB1" w14:textId="77777777" w:rsidR="007B70F1" w:rsidRPr="00FC364A" w:rsidRDefault="007B70F1" w:rsidP="0027559A">
            <w:pPr>
              <w:rPr>
                <w:b/>
                <w:color w:val="FFFFFF"/>
              </w:rPr>
            </w:pPr>
            <w:r w:rsidRPr="00FC364A">
              <w:rPr>
                <w:b/>
                <w:color w:val="FFFFFF"/>
              </w:rPr>
              <w:t>Y, M, N, B</w:t>
            </w:r>
          </w:p>
        </w:tc>
      </w:tr>
      <w:tr w:rsidR="007B70F1" w:rsidRPr="00FC364A" w14:paraId="18D8ED8D" w14:textId="77777777" w:rsidTr="0027559A">
        <w:trPr>
          <w:trHeight w:val="270"/>
        </w:trPr>
        <w:tc>
          <w:tcPr>
            <w:tcW w:w="7975" w:type="dxa"/>
            <w:shd w:val="clear" w:color="auto" w:fill="auto"/>
          </w:tcPr>
          <w:p w14:paraId="2A7D2B6C" w14:textId="77777777" w:rsidR="007B70F1" w:rsidRPr="00FC364A" w:rsidRDefault="007B70F1" w:rsidP="0027559A">
            <w:r w:rsidRPr="00FC364A">
              <w:rPr>
                <w:snapToGrid w:val="0"/>
                <w:color w:val="000000"/>
              </w:rPr>
              <w:t>Substantially increase risk of fire, explosion, or hazardous chemical release</w:t>
            </w:r>
          </w:p>
        </w:tc>
        <w:tc>
          <w:tcPr>
            <w:tcW w:w="1574" w:type="dxa"/>
            <w:tcBorders>
              <w:bottom w:val="single" w:sz="4" w:space="0" w:color="auto"/>
            </w:tcBorders>
            <w:shd w:val="clear" w:color="auto" w:fill="FFFF00"/>
          </w:tcPr>
          <w:p w14:paraId="1EF785E9" w14:textId="77777777" w:rsidR="007B70F1" w:rsidRPr="00FC364A" w:rsidRDefault="007B70F1" w:rsidP="0027559A"/>
        </w:tc>
      </w:tr>
      <w:tr w:rsidR="007B70F1" w:rsidRPr="00FC364A" w14:paraId="12848AF3" w14:textId="77777777" w:rsidTr="0027559A">
        <w:trPr>
          <w:trHeight w:val="270"/>
        </w:trPr>
        <w:tc>
          <w:tcPr>
            <w:tcW w:w="7975" w:type="dxa"/>
            <w:shd w:val="clear" w:color="auto" w:fill="auto"/>
          </w:tcPr>
          <w:p w14:paraId="551DECA6" w14:textId="77777777" w:rsidR="007B70F1" w:rsidRPr="00FC364A" w:rsidRDefault="007B70F1" w:rsidP="0027559A">
            <w:r w:rsidRPr="00FC364A">
              <w:rPr>
                <w:snapToGrid w:val="0"/>
                <w:color w:val="000000"/>
              </w:rPr>
              <w:t>Bulk quantities of hazardous materials or fuels stored on site +3 months</w:t>
            </w:r>
          </w:p>
        </w:tc>
        <w:tc>
          <w:tcPr>
            <w:tcW w:w="1574" w:type="dxa"/>
            <w:tcBorders>
              <w:bottom w:val="single" w:sz="4" w:space="0" w:color="auto"/>
            </w:tcBorders>
            <w:shd w:val="clear" w:color="auto" w:fill="FFFF00"/>
          </w:tcPr>
          <w:p w14:paraId="780C7F82" w14:textId="77777777" w:rsidR="007B70F1" w:rsidRPr="00FC364A" w:rsidRDefault="007B70F1" w:rsidP="0027559A"/>
        </w:tc>
      </w:tr>
      <w:tr w:rsidR="007B70F1" w:rsidRPr="00FC364A" w14:paraId="1FF938ED" w14:textId="77777777" w:rsidTr="0027559A">
        <w:trPr>
          <w:trHeight w:val="270"/>
        </w:trPr>
        <w:tc>
          <w:tcPr>
            <w:tcW w:w="7975" w:type="dxa"/>
            <w:shd w:val="clear" w:color="auto" w:fill="auto"/>
          </w:tcPr>
          <w:p w14:paraId="01D35556" w14:textId="77777777" w:rsidR="007B70F1" w:rsidRPr="00FC364A" w:rsidRDefault="007B70F1" w:rsidP="0027559A">
            <w:r w:rsidRPr="00FC364A">
              <w:rPr>
                <w:snapToGrid w:val="0"/>
                <w:color w:val="000000"/>
              </w:rPr>
              <w:t>Create or substantially contribute to human health hazard</w:t>
            </w:r>
          </w:p>
        </w:tc>
        <w:tc>
          <w:tcPr>
            <w:tcW w:w="1574" w:type="dxa"/>
            <w:tcBorders>
              <w:bottom w:val="single" w:sz="4" w:space="0" w:color="auto"/>
            </w:tcBorders>
            <w:shd w:val="clear" w:color="auto" w:fill="FFFF00"/>
          </w:tcPr>
          <w:p w14:paraId="237D7B8B" w14:textId="77777777" w:rsidR="007B70F1" w:rsidRPr="00FC364A" w:rsidRDefault="007B70F1" w:rsidP="0027559A"/>
        </w:tc>
      </w:tr>
    </w:tbl>
    <w:p w14:paraId="370993C5" w14:textId="77777777" w:rsidR="007B70F1" w:rsidRPr="00FC364A" w:rsidRDefault="007B70F1" w:rsidP="007B70F1"/>
    <w:tbl>
      <w:tblPr>
        <w:tblW w:w="9565" w:type="dxa"/>
        <w:tblLayout w:type="fixed"/>
        <w:tblCellMar>
          <w:left w:w="115" w:type="dxa"/>
          <w:right w:w="115" w:type="dxa"/>
        </w:tblCellMar>
        <w:tblLook w:val="04A0" w:firstRow="1" w:lastRow="0" w:firstColumn="1" w:lastColumn="0" w:noHBand="0" w:noVBand="1"/>
      </w:tblPr>
      <w:tblGrid>
        <w:gridCol w:w="7988"/>
        <w:gridCol w:w="1577"/>
      </w:tblGrid>
      <w:tr w:rsidR="007B70F1" w:rsidRPr="00FC364A" w14:paraId="54626CD3" w14:textId="77777777" w:rsidTr="0027559A">
        <w:trPr>
          <w:trHeight w:val="270"/>
        </w:trPr>
        <w:tc>
          <w:tcPr>
            <w:tcW w:w="7988" w:type="dxa"/>
            <w:shd w:val="clear" w:color="auto" w:fill="365F91"/>
          </w:tcPr>
          <w:p w14:paraId="0576C4D6" w14:textId="77777777" w:rsidR="007B70F1" w:rsidRPr="00FC364A" w:rsidRDefault="007B70F1" w:rsidP="0027559A">
            <w:pPr>
              <w:rPr>
                <w:b/>
                <w:color w:val="FFFFFF"/>
              </w:rPr>
            </w:pPr>
            <w:r w:rsidRPr="00FC364A">
              <w:rPr>
                <w:b/>
                <w:snapToGrid w:val="0"/>
                <w:color w:val="FFFFFF"/>
              </w:rPr>
              <w:t xml:space="preserve">11. Other Issues </w:t>
            </w:r>
            <w:r w:rsidRPr="00FC364A">
              <w:rPr>
                <w:snapToGrid w:val="0"/>
                <w:color w:val="FFFFFF"/>
              </w:rPr>
              <w:t>(to be used for categories not captured under1 through 10 above)</w:t>
            </w:r>
          </w:p>
        </w:tc>
        <w:tc>
          <w:tcPr>
            <w:tcW w:w="1577" w:type="dxa"/>
            <w:shd w:val="clear" w:color="auto" w:fill="365F91"/>
          </w:tcPr>
          <w:p w14:paraId="3869F82B" w14:textId="77777777" w:rsidR="007B70F1" w:rsidRPr="00FC364A" w:rsidRDefault="007B70F1" w:rsidP="0027559A">
            <w:pPr>
              <w:rPr>
                <w:b/>
                <w:color w:val="FFFFFF"/>
              </w:rPr>
            </w:pPr>
            <w:r w:rsidRPr="00FC364A">
              <w:rPr>
                <w:b/>
                <w:color w:val="FFFFFF"/>
              </w:rPr>
              <w:t>Y, M, N, B</w:t>
            </w:r>
          </w:p>
        </w:tc>
      </w:tr>
      <w:tr w:rsidR="007B70F1" w:rsidRPr="00FC364A" w14:paraId="7852863F" w14:textId="77777777" w:rsidTr="0027559A">
        <w:trPr>
          <w:trHeight w:val="270"/>
        </w:trPr>
        <w:tc>
          <w:tcPr>
            <w:tcW w:w="7988" w:type="dxa"/>
            <w:shd w:val="clear" w:color="auto" w:fill="auto"/>
          </w:tcPr>
          <w:p w14:paraId="5EF5C75F" w14:textId="77777777" w:rsidR="007B70F1" w:rsidRPr="00FC364A" w:rsidRDefault="007B70F1" w:rsidP="0027559A">
            <w:r w:rsidRPr="00FC364A">
              <w:rPr>
                <w:snapToGrid w:val="0"/>
                <w:color w:val="000000"/>
              </w:rPr>
              <w:t>Substantial adverse impact</w:t>
            </w:r>
          </w:p>
        </w:tc>
        <w:tc>
          <w:tcPr>
            <w:tcW w:w="1577" w:type="dxa"/>
            <w:tcBorders>
              <w:bottom w:val="single" w:sz="4" w:space="0" w:color="auto"/>
            </w:tcBorders>
            <w:shd w:val="clear" w:color="auto" w:fill="FFFF00"/>
          </w:tcPr>
          <w:p w14:paraId="15EE76DC" w14:textId="77777777" w:rsidR="007B70F1" w:rsidRPr="00FC364A" w:rsidRDefault="007B70F1" w:rsidP="0027559A"/>
        </w:tc>
      </w:tr>
      <w:tr w:rsidR="007B70F1" w:rsidRPr="00FC364A" w14:paraId="27AE7214" w14:textId="77777777" w:rsidTr="0027559A">
        <w:trPr>
          <w:trHeight w:val="270"/>
        </w:trPr>
        <w:tc>
          <w:tcPr>
            <w:tcW w:w="7988" w:type="dxa"/>
            <w:shd w:val="clear" w:color="auto" w:fill="auto"/>
          </w:tcPr>
          <w:p w14:paraId="10F52529" w14:textId="77777777" w:rsidR="007B70F1" w:rsidRPr="00FC364A" w:rsidRDefault="007B70F1" w:rsidP="0027559A">
            <w:r w:rsidRPr="00FC364A">
              <w:rPr>
                <w:snapToGrid w:val="0"/>
                <w:color w:val="000000"/>
              </w:rPr>
              <w:t>Adverse impact</w:t>
            </w:r>
          </w:p>
        </w:tc>
        <w:tc>
          <w:tcPr>
            <w:tcW w:w="1577" w:type="dxa"/>
            <w:tcBorders>
              <w:bottom w:val="single" w:sz="4" w:space="0" w:color="auto"/>
            </w:tcBorders>
            <w:shd w:val="clear" w:color="auto" w:fill="FFFF00"/>
          </w:tcPr>
          <w:p w14:paraId="279F5C8E" w14:textId="77777777" w:rsidR="007B70F1" w:rsidRPr="00FC364A" w:rsidRDefault="007B70F1" w:rsidP="0027559A"/>
        </w:tc>
      </w:tr>
      <w:tr w:rsidR="007B70F1" w:rsidRPr="00FC364A" w14:paraId="741BCCB7" w14:textId="77777777" w:rsidTr="0027559A">
        <w:trPr>
          <w:trHeight w:val="270"/>
        </w:trPr>
        <w:tc>
          <w:tcPr>
            <w:tcW w:w="7988" w:type="dxa"/>
            <w:shd w:val="clear" w:color="auto" w:fill="auto"/>
          </w:tcPr>
          <w:p w14:paraId="6A5B2F79" w14:textId="77777777" w:rsidR="007B70F1" w:rsidRPr="00FC364A" w:rsidRDefault="007B70F1" w:rsidP="0027559A">
            <w:r w:rsidRPr="00FC364A">
              <w:rPr>
                <w:snapToGrid w:val="0"/>
                <w:color w:val="000000"/>
              </w:rPr>
              <w:t>Minimal impact</w:t>
            </w:r>
          </w:p>
        </w:tc>
        <w:tc>
          <w:tcPr>
            <w:tcW w:w="1577" w:type="dxa"/>
            <w:tcBorders>
              <w:bottom w:val="single" w:sz="4" w:space="0" w:color="auto"/>
            </w:tcBorders>
            <w:shd w:val="clear" w:color="auto" w:fill="FFFF00"/>
          </w:tcPr>
          <w:p w14:paraId="4739165D" w14:textId="77777777" w:rsidR="007B70F1" w:rsidRPr="00FC364A" w:rsidRDefault="007B70F1" w:rsidP="0027559A"/>
        </w:tc>
      </w:tr>
    </w:tbl>
    <w:p w14:paraId="69898E00" w14:textId="77777777" w:rsidR="007B70F1" w:rsidRDefault="007B70F1" w:rsidP="007B70F1">
      <w:pPr>
        <w:rPr>
          <w:b/>
          <w:snapToGrid w:val="0"/>
          <w:color w:val="000000"/>
        </w:rPr>
      </w:pPr>
    </w:p>
    <w:p w14:paraId="5D198A36" w14:textId="77777777" w:rsidR="007B70F1" w:rsidRDefault="007B70F1" w:rsidP="007B70F1">
      <w:pPr>
        <w:rPr>
          <w:b/>
          <w:snapToGrid w:val="0"/>
          <w:color w:val="000000"/>
        </w:rPr>
      </w:pPr>
    </w:p>
    <w:p w14:paraId="37D82F41" w14:textId="77777777" w:rsidR="007B70F1" w:rsidRPr="00FC364A" w:rsidRDefault="007B70F1" w:rsidP="007B70F1">
      <w:pPr>
        <w:rPr>
          <w:b/>
          <w:snapToGrid w:val="0"/>
          <w:color w:val="000000"/>
        </w:rPr>
      </w:pPr>
    </w:p>
    <w:tbl>
      <w:tblPr>
        <w:tblW w:w="8154" w:type="dxa"/>
        <w:tblLayout w:type="fixed"/>
        <w:tblCellMar>
          <w:left w:w="115" w:type="dxa"/>
          <w:right w:w="115" w:type="dxa"/>
        </w:tblCellMar>
        <w:tblLook w:val="04A0" w:firstRow="1" w:lastRow="0" w:firstColumn="1" w:lastColumn="0" w:noHBand="0" w:noVBand="1"/>
      </w:tblPr>
      <w:tblGrid>
        <w:gridCol w:w="323"/>
        <w:gridCol w:w="6586"/>
        <w:gridCol w:w="332"/>
        <w:gridCol w:w="913"/>
      </w:tblGrid>
      <w:tr w:rsidR="007B70F1" w:rsidRPr="00FC364A" w14:paraId="09A0401E" w14:textId="77777777" w:rsidTr="0027559A">
        <w:trPr>
          <w:trHeight w:val="516"/>
        </w:trPr>
        <w:tc>
          <w:tcPr>
            <w:tcW w:w="6909" w:type="dxa"/>
            <w:gridSpan w:val="2"/>
            <w:shd w:val="clear" w:color="auto" w:fill="365F91"/>
          </w:tcPr>
          <w:p w14:paraId="7B99B131" w14:textId="77777777" w:rsidR="007B70F1" w:rsidRPr="00FC364A" w:rsidRDefault="007B70F1" w:rsidP="0027559A">
            <w:pPr>
              <w:rPr>
                <w:b/>
                <w:color w:val="FFFFFF"/>
              </w:rPr>
            </w:pPr>
            <w:r w:rsidRPr="00FC364A">
              <w:rPr>
                <w:b/>
                <w:snapToGrid w:val="0"/>
                <w:color w:val="FFFFFF"/>
              </w:rPr>
              <w:t xml:space="preserve">12. Construction Activity:  </w:t>
            </w:r>
            <w:r w:rsidRPr="00FC364A">
              <w:rPr>
                <w:snapToGrid w:val="0"/>
                <w:color w:val="FFFFFF"/>
              </w:rPr>
              <w:t>Does the proposal include construction of any facilities including remodeling of any existing facilities?</w:t>
            </w:r>
          </w:p>
        </w:tc>
        <w:tc>
          <w:tcPr>
            <w:tcW w:w="1245" w:type="dxa"/>
            <w:gridSpan w:val="2"/>
            <w:shd w:val="clear" w:color="auto" w:fill="365F91"/>
          </w:tcPr>
          <w:p w14:paraId="522FAA2C" w14:textId="77777777" w:rsidR="007B70F1" w:rsidRPr="00FC364A" w:rsidRDefault="007B70F1" w:rsidP="0027559A">
            <w:pPr>
              <w:rPr>
                <w:b/>
                <w:color w:val="FFFFFF"/>
              </w:rPr>
            </w:pPr>
            <w:r w:rsidRPr="00FC364A">
              <w:rPr>
                <w:b/>
                <w:color w:val="FFFFFF"/>
              </w:rPr>
              <w:t>Y, N</w:t>
            </w:r>
          </w:p>
        </w:tc>
      </w:tr>
      <w:tr w:rsidR="007B70F1" w:rsidRPr="00FC364A" w14:paraId="669777F9" w14:textId="77777777" w:rsidTr="0027559A">
        <w:trPr>
          <w:trHeight w:val="258"/>
        </w:trPr>
        <w:tc>
          <w:tcPr>
            <w:tcW w:w="6909" w:type="dxa"/>
            <w:gridSpan w:val="2"/>
            <w:shd w:val="clear" w:color="auto" w:fill="FFFFFF" w:themeFill="background1"/>
          </w:tcPr>
          <w:p w14:paraId="63C8621D" w14:textId="77777777" w:rsidR="007B70F1" w:rsidRPr="00FC364A" w:rsidRDefault="007B70F1" w:rsidP="0027559A"/>
        </w:tc>
        <w:tc>
          <w:tcPr>
            <w:tcW w:w="1245" w:type="dxa"/>
            <w:gridSpan w:val="2"/>
            <w:tcBorders>
              <w:bottom w:val="single" w:sz="4" w:space="0" w:color="auto"/>
            </w:tcBorders>
            <w:shd w:val="clear" w:color="auto" w:fill="FFFF00"/>
          </w:tcPr>
          <w:p w14:paraId="1968DA9D" w14:textId="77777777" w:rsidR="007B70F1" w:rsidRPr="00FC364A" w:rsidRDefault="007B70F1" w:rsidP="0027559A"/>
        </w:tc>
      </w:tr>
      <w:tr w:rsidR="007B70F1" w:rsidRPr="00FC364A" w14:paraId="1AA7C001" w14:textId="77777777" w:rsidTr="0027559A">
        <w:trPr>
          <w:gridBefore w:val="1"/>
          <w:gridAfter w:val="1"/>
          <w:wBefore w:w="323" w:type="dxa"/>
          <w:wAfter w:w="913" w:type="dxa"/>
          <w:trHeight w:val="516"/>
        </w:trPr>
        <w:tc>
          <w:tcPr>
            <w:tcW w:w="6918" w:type="dxa"/>
            <w:gridSpan w:val="2"/>
            <w:shd w:val="clear" w:color="auto" w:fill="365F91"/>
          </w:tcPr>
          <w:p w14:paraId="5BE27B79" w14:textId="77777777" w:rsidR="007B70F1" w:rsidRPr="00FC364A" w:rsidRDefault="007B70F1" w:rsidP="0027559A">
            <w:pPr>
              <w:rPr>
                <w:b/>
                <w:color w:val="FFFFFF"/>
              </w:rPr>
            </w:pPr>
            <w:r w:rsidRPr="00FC364A">
              <w:rPr>
                <w:b/>
                <w:color w:val="FFFFFF"/>
              </w:rPr>
              <w:t xml:space="preserve">If yes, please </w:t>
            </w:r>
            <w:r w:rsidRPr="00FC364A">
              <w:rPr>
                <w:snapToGrid w:val="0"/>
                <w:color w:val="FFFFFF"/>
              </w:rPr>
              <w:t>indicate the nature of the construction activity.  Indicate the existing conditions of the proposed construction site and provide photographs pre-construction.</w:t>
            </w:r>
          </w:p>
        </w:tc>
      </w:tr>
      <w:tr w:rsidR="007B70F1" w:rsidRPr="00FC364A" w14:paraId="5E9D521A" w14:textId="77777777" w:rsidTr="0027559A">
        <w:trPr>
          <w:gridBefore w:val="1"/>
          <w:gridAfter w:val="1"/>
          <w:wBefore w:w="323" w:type="dxa"/>
          <w:wAfter w:w="913" w:type="dxa"/>
          <w:trHeight w:val="274"/>
        </w:trPr>
        <w:tc>
          <w:tcPr>
            <w:tcW w:w="6918" w:type="dxa"/>
            <w:gridSpan w:val="2"/>
            <w:tcBorders>
              <w:bottom w:val="single" w:sz="4" w:space="0" w:color="auto"/>
            </w:tcBorders>
            <w:shd w:val="clear" w:color="auto" w:fill="auto"/>
          </w:tcPr>
          <w:p w14:paraId="307DA12F" w14:textId="77777777" w:rsidR="007B70F1" w:rsidRPr="00FC364A" w:rsidRDefault="007B70F1" w:rsidP="0027559A"/>
        </w:tc>
      </w:tr>
    </w:tbl>
    <w:p w14:paraId="54639AF7" w14:textId="77777777" w:rsidR="007B70F1" w:rsidRPr="00FC364A" w:rsidRDefault="007B70F1" w:rsidP="007B70F1">
      <w:pPr>
        <w:rPr>
          <w:snapToGrid w:val="0"/>
          <w:color w:val="000000"/>
        </w:rPr>
      </w:pPr>
    </w:p>
    <w:tbl>
      <w:tblPr>
        <w:tblW w:w="9489" w:type="dxa"/>
        <w:tblLayout w:type="fixed"/>
        <w:tblCellMar>
          <w:left w:w="115" w:type="dxa"/>
          <w:right w:w="115" w:type="dxa"/>
        </w:tblCellMar>
        <w:tblLook w:val="04A0" w:firstRow="1" w:lastRow="0" w:firstColumn="1" w:lastColumn="0" w:noHBand="0" w:noVBand="1"/>
      </w:tblPr>
      <w:tblGrid>
        <w:gridCol w:w="9489"/>
      </w:tblGrid>
      <w:tr w:rsidR="007B70F1" w:rsidRPr="00FC364A" w14:paraId="17B6DA64" w14:textId="77777777" w:rsidTr="0027559A">
        <w:trPr>
          <w:trHeight w:val="541"/>
        </w:trPr>
        <w:tc>
          <w:tcPr>
            <w:tcW w:w="9489" w:type="dxa"/>
            <w:shd w:val="clear" w:color="auto" w:fill="365F91"/>
          </w:tcPr>
          <w:p w14:paraId="0C3CE8AD" w14:textId="77777777" w:rsidR="007B70F1" w:rsidRPr="00FC364A" w:rsidRDefault="007B70F1" w:rsidP="0027559A">
            <w:pPr>
              <w:rPr>
                <w:b/>
                <w:color w:val="FFFFFF"/>
              </w:rPr>
            </w:pPr>
            <w:r w:rsidRPr="00FC364A">
              <w:rPr>
                <w:b/>
                <w:snapToGrid w:val="0"/>
                <w:color w:val="FFFFFF"/>
              </w:rPr>
              <w:t>B. EXPLANATION</w:t>
            </w:r>
            <w:r w:rsidRPr="00FC364A">
              <w:rPr>
                <w:snapToGrid w:val="0"/>
                <w:color w:val="FFFFFF"/>
              </w:rPr>
              <w:t xml:space="preserve"> </w:t>
            </w:r>
            <w:r w:rsidRPr="00FC364A">
              <w:rPr>
                <w:b/>
                <w:snapToGrid w:val="0"/>
                <w:color w:val="FFFFFF"/>
              </w:rPr>
              <w:t>OF ENVIRONMENTAL CONSEQUENCES</w:t>
            </w:r>
            <w:r w:rsidRPr="00FC364A">
              <w:rPr>
                <w:snapToGrid w:val="0"/>
                <w:color w:val="FFFFFF"/>
              </w:rPr>
              <w:t xml:space="preserve">: Please explain Y, M and B responses.  </w:t>
            </w:r>
            <w:r w:rsidRPr="00FC364A">
              <w:rPr>
                <w:i/>
                <w:snapToGrid w:val="0"/>
                <w:color w:val="FFFFFF"/>
              </w:rPr>
              <w:t>Use additional pages, as needed.</w:t>
            </w:r>
          </w:p>
        </w:tc>
      </w:tr>
    </w:tbl>
    <w:p w14:paraId="5CE4E1E1" w14:textId="77777777" w:rsidR="007B70F1" w:rsidRPr="00FC364A" w:rsidRDefault="007B70F1" w:rsidP="007B70F1">
      <w:pPr>
        <w:rPr>
          <w:snapToGrid w:val="0"/>
          <w:color w:val="000000"/>
        </w:rPr>
      </w:pPr>
    </w:p>
    <w:p w14:paraId="53BA4D61" w14:textId="77777777" w:rsidR="007B70F1" w:rsidRPr="00FC364A" w:rsidRDefault="007B70F1" w:rsidP="007B70F1">
      <w:pPr>
        <w:rPr>
          <w:snapToGrid w:val="0"/>
          <w:color w:val="000000"/>
        </w:rPr>
      </w:pPr>
    </w:p>
    <w:p w14:paraId="2D375782" w14:textId="77777777" w:rsidR="007B70F1" w:rsidRPr="00FC364A" w:rsidRDefault="007B70F1" w:rsidP="007B70F1">
      <w:pPr>
        <w:rPr>
          <w:snapToGrid w:val="0"/>
          <w:color w:val="000000"/>
        </w:rPr>
      </w:pPr>
    </w:p>
    <w:p w14:paraId="3F24E4D4" w14:textId="77777777" w:rsidR="007B70F1" w:rsidRPr="00FC364A" w:rsidRDefault="007B70F1" w:rsidP="007B70F1">
      <w:pPr>
        <w:rPr>
          <w:snapToGrid w:val="0"/>
          <w:color w:val="000000"/>
        </w:rPr>
      </w:pPr>
    </w:p>
    <w:p w14:paraId="056B6140" w14:textId="77777777" w:rsidR="007B70F1" w:rsidRPr="00FC364A" w:rsidRDefault="007B70F1" w:rsidP="007B70F1">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28BF3585" w14:textId="77777777" w:rsidTr="0027559A">
        <w:trPr>
          <w:trHeight w:val="451"/>
        </w:trPr>
        <w:tc>
          <w:tcPr>
            <w:tcW w:w="9534" w:type="dxa"/>
            <w:shd w:val="clear" w:color="auto" w:fill="365F91"/>
          </w:tcPr>
          <w:p w14:paraId="037E8BA0" w14:textId="77777777" w:rsidR="007B70F1" w:rsidRPr="00FC364A" w:rsidRDefault="007B70F1" w:rsidP="0027559A">
            <w:pPr>
              <w:rPr>
                <w:b/>
                <w:color w:val="FFFFFF"/>
              </w:rPr>
            </w:pPr>
            <w:r w:rsidRPr="00FC364A">
              <w:rPr>
                <w:b/>
                <w:snapToGrid w:val="0"/>
                <w:color w:val="FFFFFF"/>
              </w:rPr>
              <w:t>C.  IDENTIFIED SIGNIFICANT ENVIRONMENTAL IMPACTS</w:t>
            </w:r>
            <w:r w:rsidRPr="00FC364A">
              <w:rPr>
                <w:snapToGrid w:val="0"/>
                <w:color w:val="FFFFFF"/>
              </w:rPr>
              <w:t xml:space="preserve"> (including </w:t>
            </w:r>
            <w:r w:rsidRPr="00FC364A">
              <w:rPr>
                <w:b/>
                <w:snapToGrid w:val="0"/>
                <w:color w:val="FFFFFF"/>
              </w:rPr>
              <w:t>physical, biological and social</w:t>
            </w:r>
            <w:r w:rsidRPr="00FC364A">
              <w:rPr>
                <w:snapToGrid w:val="0"/>
                <w:color w:val="FFFFFF"/>
              </w:rPr>
              <w:t>), if any. (Use the environmental checklist above to identify significant environmental impacts).</w:t>
            </w:r>
          </w:p>
        </w:tc>
      </w:tr>
    </w:tbl>
    <w:p w14:paraId="4A74F23A" w14:textId="77777777" w:rsidR="007B70F1" w:rsidRPr="00FC364A" w:rsidRDefault="007B70F1" w:rsidP="007B70F1">
      <w:pPr>
        <w:rPr>
          <w:snapToGrid w:val="0"/>
          <w:color w:val="000000"/>
        </w:rPr>
      </w:pPr>
    </w:p>
    <w:p w14:paraId="037D7CC8" w14:textId="77777777" w:rsidR="007B70F1" w:rsidRPr="00FC364A" w:rsidRDefault="007B70F1" w:rsidP="007B70F1">
      <w:pPr>
        <w:rPr>
          <w:snapToGrid w:val="0"/>
          <w:color w:val="000000"/>
        </w:rPr>
      </w:pPr>
    </w:p>
    <w:p w14:paraId="0028B2BE" w14:textId="77777777" w:rsidR="007B70F1" w:rsidRPr="00FC364A" w:rsidRDefault="007B70F1" w:rsidP="007B70F1">
      <w:pPr>
        <w:rPr>
          <w:snapToGrid w:val="0"/>
          <w:color w:val="000000"/>
        </w:rPr>
      </w:pPr>
    </w:p>
    <w:p w14:paraId="345DCB56" w14:textId="77777777" w:rsidR="007B70F1" w:rsidRPr="00FC364A" w:rsidRDefault="007B70F1" w:rsidP="007B70F1">
      <w:pPr>
        <w:rPr>
          <w:snapToGrid w:val="0"/>
          <w:color w:val="000000"/>
        </w:rPr>
      </w:pPr>
    </w:p>
    <w:tbl>
      <w:tblPr>
        <w:tblW w:w="9504" w:type="dxa"/>
        <w:tblLayout w:type="fixed"/>
        <w:tblCellMar>
          <w:left w:w="115" w:type="dxa"/>
          <w:right w:w="115" w:type="dxa"/>
        </w:tblCellMar>
        <w:tblLook w:val="04A0" w:firstRow="1" w:lastRow="0" w:firstColumn="1" w:lastColumn="0" w:noHBand="0" w:noVBand="1"/>
      </w:tblPr>
      <w:tblGrid>
        <w:gridCol w:w="9504"/>
      </w:tblGrid>
      <w:tr w:rsidR="007B70F1" w:rsidRPr="00FC364A" w14:paraId="1562E40E" w14:textId="77777777" w:rsidTr="0027559A">
        <w:trPr>
          <w:trHeight w:val="542"/>
        </w:trPr>
        <w:tc>
          <w:tcPr>
            <w:tcW w:w="9504" w:type="dxa"/>
            <w:shd w:val="clear" w:color="auto" w:fill="365F91"/>
          </w:tcPr>
          <w:p w14:paraId="0D4E7172" w14:textId="77777777" w:rsidR="007B70F1" w:rsidRPr="00FC364A" w:rsidRDefault="007B70F1" w:rsidP="0027559A">
            <w:pPr>
              <w:rPr>
                <w:b/>
                <w:color w:val="FFFFFF"/>
              </w:rPr>
            </w:pPr>
            <w:r w:rsidRPr="00FC364A">
              <w:rPr>
                <w:b/>
                <w:snapToGrid w:val="0"/>
                <w:color w:val="FFFFFF"/>
              </w:rPr>
              <w:t xml:space="preserve">D.  PLEASE DISCUSS THE PROPOSED MITIGATION MEASURES (if any).  </w:t>
            </w:r>
            <w:r w:rsidRPr="00FC364A">
              <w:rPr>
                <w:i/>
                <w:snapToGrid w:val="0"/>
                <w:color w:val="FFFFFF"/>
              </w:rPr>
              <w:t>Use additional pages, as needed.</w:t>
            </w:r>
          </w:p>
        </w:tc>
      </w:tr>
    </w:tbl>
    <w:p w14:paraId="0DD3A510" w14:textId="77777777" w:rsidR="007B70F1" w:rsidRPr="00FC364A" w:rsidRDefault="007B70F1" w:rsidP="007B70F1">
      <w:pPr>
        <w:rPr>
          <w:snapToGrid w:val="0"/>
        </w:rPr>
      </w:pPr>
    </w:p>
    <w:p w14:paraId="0B6FFE3A" w14:textId="77777777" w:rsidR="007B70F1" w:rsidRPr="00FC364A" w:rsidRDefault="007B70F1" w:rsidP="007B70F1">
      <w:pPr>
        <w:rPr>
          <w:snapToGrid w:val="0"/>
        </w:rPr>
      </w:pPr>
    </w:p>
    <w:p w14:paraId="6278BF60" w14:textId="77777777" w:rsidR="007B70F1" w:rsidRPr="00FC364A" w:rsidRDefault="007B70F1" w:rsidP="007B70F1">
      <w:pPr>
        <w:rPr>
          <w:snapToGrid w:val="0"/>
        </w:rPr>
      </w:pPr>
      <w:r>
        <w:rPr>
          <w:snapToGrid w:val="0"/>
        </w:rPr>
        <w:br/>
      </w:r>
    </w:p>
    <w:p w14:paraId="4D52AA94" w14:textId="77777777" w:rsidR="007B70F1" w:rsidRPr="00FC364A" w:rsidRDefault="007B70F1" w:rsidP="007B70F1">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3E0908B4" w14:textId="77777777" w:rsidTr="0027559A">
        <w:trPr>
          <w:trHeight w:val="288"/>
        </w:trPr>
        <w:tc>
          <w:tcPr>
            <w:tcW w:w="9534" w:type="dxa"/>
            <w:shd w:val="clear" w:color="auto" w:fill="365F91"/>
          </w:tcPr>
          <w:p w14:paraId="7766CE66" w14:textId="77777777" w:rsidR="007B70F1" w:rsidRPr="00FC364A" w:rsidRDefault="007B70F1" w:rsidP="0027559A">
            <w:pPr>
              <w:rPr>
                <w:b/>
                <w:color w:val="FFFFFF"/>
              </w:rPr>
            </w:pPr>
            <w:r w:rsidRPr="00FC364A">
              <w:rPr>
                <w:b/>
                <w:snapToGrid w:val="0"/>
                <w:color w:val="FFFFFF"/>
              </w:rPr>
              <w:t xml:space="preserve">E.  PLEASE DISCUSS PROPOSED MONITORING MEASURES (if any). </w:t>
            </w:r>
            <w:r w:rsidRPr="00FC364A">
              <w:rPr>
                <w:i/>
                <w:snapToGrid w:val="0"/>
                <w:color w:val="FFFFFF"/>
              </w:rPr>
              <w:t>Use additional pages, as needed.</w:t>
            </w:r>
          </w:p>
        </w:tc>
      </w:tr>
    </w:tbl>
    <w:p w14:paraId="7B9FBFB9" w14:textId="77777777" w:rsidR="007B70F1" w:rsidRDefault="007B70F1" w:rsidP="007B70F1">
      <w:pPr>
        <w:spacing w:after="240"/>
        <w:jc w:val="center"/>
        <w:rPr>
          <w:rFonts w:ascii="Times New Roman" w:hAnsi="Times New Roman"/>
          <w:b/>
          <w:color w:val="000000"/>
          <w:sz w:val="28"/>
          <w:szCs w:val="28"/>
        </w:rPr>
      </w:pPr>
    </w:p>
    <w:p w14:paraId="79832C73" w14:textId="77777777" w:rsidR="00F564C3" w:rsidRPr="00FE4754" w:rsidRDefault="00F564C3">
      <w:pPr>
        <w:rPr>
          <w:rFonts w:ascii="Times New Roman" w:hAnsi="Times New Roman"/>
          <w:color w:val="000000"/>
        </w:rPr>
        <w:sectPr w:rsidR="00F564C3" w:rsidRPr="00FE4754" w:rsidSect="00EB6993">
          <w:pgSz w:w="12240" w:h="15840"/>
          <w:pgMar w:top="1440" w:right="1440" w:bottom="1440" w:left="1440" w:header="706" w:footer="432" w:gutter="0"/>
          <w:paperSrc w:first="116" w:other="116"/>
          <w:cols w:space="720"/>
        </w:sectPr>
      </w:pPr>
    </w:p>
    <w:p w14:paraId="4B2B3B5A" w14:textId="6A6C2FFA" w:rsidR="007B70F1" w:rsidRPr="00AC1AF4" w:rsidRDefault="00122AC3" w:rsidP="007B70F1">
      <w:pPr>
        <w:tabs>
          <w:tab w:val="left" w:pos="6480"/>
        </w:tabs>
        <w:jc w:val="center"/>
        <w:rPr>
          <w:rFonts w:ascii="Times New Roman" w:hAnsi="Times New Roman"/>
          <w:b/>
          <w:smallCaps/>
          <w:color w:val="000000"/>
          <w:sz w:val="10"/>
          <w:szCs w:val="10"/>
        </w:rPr>
      </w:pPr>
      <w:r>
        <w:rPr>
          <w:rFonts w:ascii="Times New Roman" w:hAnsi="Times New Roman"/>
          <w:b/>
          <w:smallCaps/>
          <w:color w:val="000000"/>
          <w:sz w:val="23"/>
          <w:szCs w:val="23"/>
        </w:rPr>
        <w:lastRenderedPageBreak/>
        <w:t>Attachment V</w:t>
      </w:r>
      <w:r w:rsidR="007B70F1">
        <w:rPr>
          <w:rFonts w:ascii="Times New Roman" w:hAnsi="Times New Roman"/>
          <w:b/>
          <w:smallCaps/>
          <w:color w:val="000000"/>
          <w:sz w:val="23"/>
          <w:szCs w:val="23"/>
        </w:rPr>
        <w:t xml:space="preserve"> - </w:t>
      </w:r>
      <w:r w:rsidR="007B70F1" w:rsidRPr="00755AA7">
        <w:rPr>
          <w:rFonts w:ascii="Times New Roman" w:hAnsi="Times New Roman"/>
          <w:b/>
          <w:smallCaps/>
          <w:color w:val="000000"/>
          <w:sz w:val="23"/>
          <w:szCs w:val="23"/>
        </w:rPr>
        <w:t>Proposed Budget</w:t>
      </w:r>
      <w:r w:rsidR="007B70F1">
        <w:rPr>
          <w:rFonts w:ascii="Times New Roman" w:hAnsi="Times New Roman"/>
          <w:b/>
          <w:smallCaps/>
          <w:color w:val="000000"/>
          <w:sz w:val="23"/>
          <w:szCs w:val="23"/>
        </w:rPr>
        <w:br/>
      </w:r>
    </w:p>
    <w:p w14:paraId="5490D040" w14:textId="77777777" w:rsidR="007B70F1" w:rsidRPr="00755AA7" w:rsidRDefault="007B70F1" w:rsidP="007B70F1">
      <w:pPr>
        <w:tabs>
          <w:tab w:val="left" w:pos="5760"/>
          <w:tab w:val="left" w:pos="10800"/>
        </w:tabs>
        <w:rPr>
          <w:rFonts w:ascii="Times New Roman" w:hAnsi="Times New Roman"/>
          <w:color w:val="000000"/>
          <w:sz w:val="21"/>
          <w:szCs w:val="21"/>
        </w:rPr>
      </w:pPr>
      <w:r>
        <w:rPr>
          <w:rFonts w:ascii="Times New Roman" w:hAnsi="Times New Roman"/>
          <w:b/>
          <w:color w:val="000000"/>
          <w:sz w:val="21"/>
          <w:szCs w:val="21"/>
        </w:rPr>
        <w:t xml:space="preserve">             </w:t>
      </w:r>
      <w:r w:rsidRPr="00755AA7">
        <w:rPr>
          <w:rFonts w:ascii="Times New Roman" w:hAnsi="Times New Roman"/>
          <w:b/>
          <w:color w:val="000000"/>
          <w:sz w:val="21"/>
          <w:szCs w:val="21"/>
        </w:rPr>
        <w:t xml:space="preserve">U.S Principal Investigators’ signature   </w:t>
      </w:r>
      <w:r>
        <w:rPr>
          <w:rFonts w:ascii="Times New Roman" w:hAnsi="Times New Roman"/>
          <w:color w:val="000000"/>
          <w:sz w:val="21"/>
          <w:szCs w:val="21"/>
        </w:rPr>
        <w:t xml:space="preserve"> </w:t>
      </w:r>
      <w:r>
        <w:rPr>
          <w:rFonts w:ascii="Times New Roman" w:hAnsi="Times New Roman"/>
          <w:color w:val="000000"/>
          <w:sz w:val="21"/>
          <w:szCs w:val="21"/>
        </w:rPr>
        <w:tab/>
        <w:t xml:space="preserve">                                  </w:t>
      </w:r>
      <w:r w:rsidRPr="00755AA7">
        <w:rPr>
          <w:rFonts w:ascii="Times New Roman" w:hAnsi="Times New Roman"/>
          <w:b/>
          <w:color w:val="000000"/>
          <w:sz w:val="21"/>
          <w:szCs w:val="21"/>
        </w:rPr>
        <w:t>Egypt Principal Investigators’ signature</w:t>
      </w:r>
    </w:p>
    <w:p w14:paraId="5291F7F2" w14:textId="77777777" w:rsidR="007B70F1" w:rsidRPr="00AC1AF4" w:rsidRDefault="007B70F1" w:rsidP="007B70F1">
      <w:pPr>
        <w:tabs>
          <w:tab w:val="left" w:pos="5760"/>
          <w:tab w:val="left" w:pos="10800"/>
        </w:tabs>
        <w:rPr>
          <w:rFonts w:ascii="Times New Roman" w:hAnsi="Times New Roman"/>
          <w:b/>
          <w:color w:val="000000"/>
          <w:sz w:val="21"/>
          <w:szCs w:val="21"/>
        </w:rPr>
      </w:pPr>
      <w:r>
        <w:rPr>
          <w:rFonts w:ascii="Times New Roman" w:hAnsi="Times New Roman"/>
          <w:b/>
          <w:color w:val="000000"/>
          <w:sz w:val="21"/>
          <w:szCs w:val="21"/>
        </w:rPr>
        <w:t xml:space="preserve">            </w:t>
      </w:r>
      <w:r w:rsidRPr="00AC1AF4">
        <w:rPr>
          <w:rFonts w:ascii="Times New Roman" w:hAnsi="Times New Roman"/>
          <w:b/>
          <w:color w:val="000000"/>
          <w:sz w:val="10"/>
          <w:szCs w:val="10"/>
        </w:rPr>
        <w:br/>
      </w:r>
      <w:r>
        <w:rPr>
          <w:rFonts w:ascii="Times New Roman" w:hAnsi="Times New Roman"/>
          <w:b/>
          <w:color w:val="000000"/>
          <w:sz w:val="21"/>
          <w:szCs w:val="21"/>
        </w:rPr>
        <w:t xml:space="preserve">             </w:t>
      </w:r>
      <w:r w:rsidRPr="00755AA7">
        <w:rPr>
          <w:rFonts w:ascii="Times New Roman" w:hAnsi="Times New Roman"/>
          <w:b/>
          <w:color w:val="000000"/>
          <w:sz w:val="21"/>
          <w:szCs w:val="21"/>
        </w:rPr>
        <w:t xml:space="preserve">Project Title </w:t>
      </w:r>
    </w:p>
    <w:tbl>
      <w:tblPr>
        <w:tblW w:w="13614" w:type="dxa"/>
        <w:tblInd w:w="702" w:type="dxa"/>
        <w:tblLayout w:type="fixed"/>
        <w:tblCellMar>
          <w:left w:w="72" w:type="dxa"/>
          <w:right w:w="72" w:type="dxa"/>
        </w:tblCellMar>
        <w:tblLook w:val="0000" w:firstRow="0" w:lastRow="0" w:firstColumn="0" w:lastColumn="0" w:noHBand="0" w:noVBand="0"/>
      </w:tblPr>
      <w:tblGrid>
        <w:gridCol w:w="1087"/>
        <w:gridCol w:w="26"/>
        <w:gridCol w:w="2125"/>
        <w:gridCol w:w="8"/>
        <w:gridCol w:w="1152"/>
        <w:gridCol w:w="1152"/>
        <w:gridCol w:w="1152"/>
        <w:gridCol w:w="1152"/>
        <w:gridCol w:w="1152"/>
        <w:gridCol w:w="1152"/>
        <w:gridCol w:w="1152"/>
        <w:gridCol w:w="1152"/>
        <w:gridCol w:w="1152"/>
      </w:tblGrid>
      <w:tr w:rsidR="007B70F1" w:rsidRPr="00755AA7" w14:paraId="11913E70" w14:textId="77777777" w:rsidTr="0027559A">
        <w:trPr>
          <w:cantSplit/>
          <w:trHeight w:hRule="exact" w:val="500"/>
        </w:trPr>
        <w:tc>
          <w:tcPr>
            <w:tcW w:w="3246" w:type="dxa"/>
            <w:gridSpan w:val="4"/>
            <w:vMerge w:val="restart"/>
            <w:tcBorders>
              <w:top w:val="single" w:sz="24" w:space="0" w:color="auto"/>
              <w:left w:val="single" w:sz="24" w:space="0" w:color="auto"/>
              <w:bottom w:val="single" w:sz="12" w:space="0" w:color="auto"/>
              <w:right w:val="single" w:sz="12" w:space="0" w:color="auto"/>
            </w:tcBorders>
            <w:shd w:val="pct5" w:color="000000" w:fill="FFFFFF"/>
          </w:tcPr>
          <w:p w14:paraId="44E1F0CE" w14:textId="77777777" w:rsidR="007B70F1" w:rsidRPr="00755AA7" w:rsidRDefault="007B70F1" w:rsidP="0027559A">
            <w:pPr>
              <w:tabs>
                <w:tab w:val="left" w:pos="552"/>
              </w:tabs>
              <w:ind w:left="552" w:hanging="552"/>
              <w:rPr>
                <w:rFonts w:ascii="Times New Roman" w:hAnsi="Times New Roman"/>
                <w:color w:val="000000"/>
                <w:sz w:val="17"/>
                <w:szCs w:val="17"/>
              </w:rPr>
            </w:pPr>
            <w:r w:rsidRPr="00755AA7">
              <w:rPr>
                <w:rFonts w:ascii="Times New Roman" w:hAnsi="Times New Roman"/>
                <w:b/>
                <w:bCs/>
                <w:color w:val="000000"/>
                <w:sz w:val="17"/>
                <w:szCs w:val="17"/>
              </w:rPr>
              <w:t>Note:</w:t>
            </w:r>
            <w:r w:rsidRPr="00755AA7">
              <w:rPr>
                <w:rFonts w:ascii="Times New Roman" w:hAnsi="Times New Roman"/>
                <w:color w:val="000000"/>
                <w:sz w:val="17"/>
                <w:szCs w:val="17"/>
              </w:rPr>
              <w:t xml:space="preserve"> List all amounts in U.S. dollar</w:t>
            </w:r>
            <w:r>
              <w:rPr>
                <w:rFonts w:ascii="Times New Roman" w:hAnsi="Times New Roman"/>
                <w:color w:val="000000"/>
                <w:sz w:val="17"/>
                <w:szCs w:val="17"/>
              </w:rPr>
              <w:t xml:space="preserve"> </w:t>
            </w:r>
            <w:r w:rsidRPr="00755AA7">
              <w:rPr>
                <w:rFonts w:ascii="Times New Roman" w:hAnsi="Times New Roman"/>
                <w:color w:val="000000"/>
                <w:sz w:val="17"/>
                <w:szCs w:val="17"/>
              </w:rPr>
              <w:t xml:space="preserve">equivalents only, not Egyptian pounds. </w:t>
            </w:r>
          </w:p>
        </w:tc>
        <w:tc>
          <w:tcPr>
            <w:tcW w:w="2304" w:type="dxa"/>
            <w:gridSpan w:val="2"/>
            <w:tcBorders>
              <w:top w:val="single" w:sz="24" w:space="0" w:color="auto"/>
              <w:left w:val="single" w:sz="12" w:space="0" w:color="auto"/>
              <w:right w:val="single" w:sz="12" w:space="0" w:color="auto"/>
            </w:tcBorders>
            <w:vAlign w:val="center"/>
          </w:tcPr>
          <w:p w14:paraId="2ADFEC46"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Year 1 ($)</w:t>
            </w:r>
          </w:p>
        </w:tc>
        <w:tc>
          <w:tcPr>
            <w:tcW w:w="2304" w:type="dxa"/>
            <w:gridSpan w:val="2"/>
            <w:tcBorders>
              <w:top w:val="single" w:sz="24" w:space="0" w:color="auto"/>
              <w:left w:val="single" w:sz="12" w:space="0" w:color="auto"/>
              <w:right w:val="single" w:sz="12" w:space="0" w:color="auto"/>
            </w:tcBorders>
            <w:vAlign w:val="center"/>
          </w:tcPr>
          <w:p w14:paraId="6B78004F"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Pr>
                <w:rFonts w:ascii="Times New Roman" w:hAnsi="Times New Roman"/>
                <w:b/>
                <w:color w:val="000000"/>
                <w:sz w:val="17"/>
                <w:szCs w:val="17"/>
              </w:rPr>
              <w:t>2</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75B0D074"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Pr>
                <w:rFonts w:ascii="Times New Roman" w:hAnsi="Times New Roman"/>
                <w:b/>
                <w:color w:val="000000"/>
                <w:sz w:val="17"/>
                <w:szCs w:val="17"/>
              </w:rPr>
              <w:t>3</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1B39F8CA"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Three-Year Total ($)</w:t>
            </w:r>
          </w:p>
        </w:tc>
        <w:tc>
          <w:tcPr>
            <w:tcW w:w="1152" w:type="dxa"/>
            <w:tcBorders>
              <w:top w:val="single" w:sz="24" w:space="0" w:color="auto"/>
              <w:left w:val="single" w:sz="12" w:space="0" w:color="auto"/>
              <w:right w:val="single" w:sz="24" w:space="0" w:color="auto"/>
            </w:tcBorders>
            <w:vAlign w:val="center"/>
          </w:tcPr>
          <w:p w14:paraId="1A0A2099" w14:textId="77777777" w:rsidR="007B70F1" w:rsidRPr="00755AA7" w:rsidRDefault="007B70F1" w:rsidP="0027559A">
            <w:pPr>
              <w:jc w:val="center"/>
              <w:rPr>
                <w:rFonts w:ascii="Times New Roman" w:hAnsi="Times New Roman"/>
                <w:color w:val="000000"/>
                <w:sz w:val="17"/>
                <w:szCs w:val="17"/>
              </w:rPr>
            </w:pPr>
            <w:r w:rsidRPr="00755AA7">
              <w:rPr>
                <w:rFonts w:ascii="Times New Roman" w:hAnsi="Times New Roman"/>
                <w:b/>
                <w:color w:val="000000"/>
                <w:sz w:val="17"/>
                <w:szCs w:val="17"/>
              </w:rPr>
              <w:t>Project Total ($)</w:t>
            </w:r>
          </w:p>
        </w:tc>
      </w:tr>
      <w:tr w:rsidR="007B70F1" w:rsidRPr="00755AA7" w14:paraId="3D4DFA1C" w14:textId="77777777" w:rsidTr="0027559A">
        <w:trPr>
          <w:cantSplit/>
          <w:trHeight w:val="258"/>
        </w:trPr>
        <w:tc>
          <w:tcPr>
            <w:tcW w:w="3246" w:type="dxa"/>
            <w:gridSpan w:val="4"/>
            <w:vMerge/>
            <w:tcBorders>
              <w:left w:val="single" w:sz="24" w:space="0" w:color="auto"/>
              <w:bottom w:val="single" w:sz="12" w:space="0" w:color="auto"/>
              <w:right w:val="single" w:sz="12" w:space="0" w:color="auto"/>
            </w:tcBorders>
            <w:shd w:val="pct5" w:color="000000" w:fill="FFFFFF"/>
          </w:tcPr>
          <w:p w14:paraId="0C1512A7" w14:textId="77777777" w:rsidR="007B70F1" w:rsidRPr="00755AA7" w:rsidRDefault="007B70F1" w:rsidP="0027559A">
            <w:pPr>
              <w:rPr>
                <w:rFonts w:ascii="Times New Roman" w:hAnsi="Times New Roman"/>
                <w:color w:val="000000"/>
                <w:sz w:val="19"/>
                <w:szCs w:val="19"/>
              </w:rPr>
            </w:pPr>
          </w:p>
        </w:tc>
        <w:tc>
          <w:tcPr>
            <w:tcW w:w="1152" w:type="dxa"/>
            <w:tcBorders>
              <w:top w:val="single" w:sz="6" w:space="0" w:color="auto"/>
              <w:left w:val="single" w:sz="12" w:space="0" w:color="auto"/>
              <w:bottom w:val="single" w:sz="12" w:space="0" w:color="auto"/>
              <w:right w:val="single" w:sz="6" w:space="0" w:color="auto"/>
            </w:tcBorders>
            <w:vAlign w:val="center"/>
          </w:tcPr>
          <w:p w14:paraId="1F793A7B"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08C541CD" w14:textId="77777777" w:rsidR="007B70F1" w:rsidRPr="00755AA7" w:rsidRDefault="007B70F1" w:rsidP="0027559A">
            <w:pP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127A0308"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U.S. </w:t>
            </w:r>
          </w:p>
          <w:p w14:paraId="6DD30E2A"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54D34D4E"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4949807A"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23D2ABAD"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6410E024"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7673AC2D"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4EA13827"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19F4091C"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420E41F3"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3804EBC2"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2FD53B35"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224D2FE8"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06338DFC"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24" w:space="0" w:color="auto"/>
            </w:tcBorders>
            <w:vAlign w:val="center"/>
          </w:tcPr>
          <w:p w14:paraId="02DAA097"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 + Egypt</w:t>
            </w:r>
          </w:p>
          <w:p w14:paraId="184F827F" w14:textId="77777777" w:rsidR="007B70F1" w:rsidRPr="00755AA7" w:rsidRDefault="007B70F1" w:rsidP="0027559A">
            <w:pPr>
              <w:jc w:val="center"/>
              <w:rPr>
                <w:rFonts w:ascii="Times New Roman" w:hAnsi="Times New Roman"/>
                <w:color w:val="000000"/>
                <w:sz w:val="15"/>
                <w:szCs w:val="15"/>
              </w:rPr>
            </w:pPr>
          </w:p>
        </w:tc>
      </w:tr>
      <w:tr w:rsidR="007B70F1" w:rsidRPr="00755AA7" w14:paraId="6F4CCE3C" w14:textId="77777777" w:rsidTr="0027559A">
        <w:trPr>
          <w:cantSplit/>
          <w:trHeight w:hRule="exact" w:val="460"/>
        </w:trPr>
        <w:tc>
          <w:tcPr>
            <w:tcW w:w="1087" w:type="dxa"/>
            <w:vMerge w:val="restart"/>
            <w:tcBorders>
              <w:left w:val="single" w:sz="24" w:space="0" w:color="auto"/>
              <w:right w:val="single" w:sz="6" w:space="0" w:color="auto"/>
            </w:tcBorders>
          </w:tcPr>
          <w:p w14:paraId="7380E8F3"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Travel</w:t>
            </w:r>
          </w:p>
          <w:p w14:paraId="337597E2"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p w14:paraId="41507844"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left w:val="single" w:sz="6" w:space="0" w:color="auto"/>
              <w:bottom w:val="single" w:sz="6" w:space="0" w:color="auto"/>
              <w:right w:val="single" w:sz="12" w:space="0" w:color="auto"/>
            </w:tcBorders>
            <w:vAlign w:val="center"/>
          </w:tcPr>
          <w:p w14:paraId="4722A743"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1. Domestic Travel</w:t>
            </w:r>
          </w:p>
        </w:tc>
        <w:tc>
          <w:tcPr>
            <w:tcW w:w="1152" w:type="dxa"/>
            <w:tcBorders>
              <w:left w:val="single" w:sz="12" w:space="0" w:color="auto"/>
              <w:right w:val="single" w:sz="6" w:space="0" w:color="auto"/>
            </w:tcBorders>
          </w:tcPr>
          <w:p w14:paraId="17779806" w14:textId="0B945545"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620FDA1F"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152FBD18"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6375EF6C"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3E6EFACB"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4298218D"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614BF5F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3A27D31B"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24" w:space="0" w:color="auto"/>
            </w:tcBorders>
          </w:tcPr>
          <w:p w14:paraId="24DA8C80" w14:textId="77777777" w:rsidR="007B70F1" w:rsidRPr="00755AA7" w:rsidRDefault="007B70F1" w:rsidP="0027559A">
            <w:pPr>
              <w:rPr>
                <w:rFonts w:ascii="Times New Roman" w:hAnsi="Times New Roman"/>
                <w:color w:val="000000"/>
                <w:sz w:val="17"/>
                <w:szCs w:val="17"/>
              </w:rPr>
            </w:pPr>
          </w:p>
        </w:tc>
      </w:tr>
      <w:tr w:rsidR="007B70F1" w:rsidRPr="00755AA7" w14:paraId="1DBEBD1E" w14:textId="77777777" w:rsidTr="0027559A">
        <w:trPr>
          <w:cantSplit/>
          <w:trHeight w:val="460"/>
        </w:trPr>
        <w:tc>
          <w:tcPr>
            <w:tcW w:w="1087" w:type="dxa"/>
            <w:vMerge/>
            <w:tcBorders>
              <w:left w:val="single" w:sz="24" w:space="0" w:color="auto"/>
              <w:right w:val="single" w:sz="6" w:space="0" w:color="auto"/>
            </w:tcBorders>
          </w:tcPr>
          <w:p w14:paraId="7090B56D"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7A8D0A82" w14:textId="77777777" w:rsidR="007B70F1" w:rsidRPr="00755AA7" w:rsidRDefault="007B70F1" w:rsidP="0027559A">
            <w:pPr>
              <w:tabs>
                <w:tab w:val="left" w:pos="192"/>
              </w:tabs>
              <w:ind w:left="192" w:hanging="192"/>
              <w:rPr>
                <w:rFonts w:ascii="Times New Roman" w:hAnsi="Times New Roman"/>
                <w:color w:val="000000"/>
                <w:sz w:val="17"/>
                <w:szCs w:val="17"/>
              </w:rPr>
            </w:pPr>
            <w:r w:rsidRPr="00755AA7">
              <w:rPr>
                <w:rFonts w:ascii="Times New Roman" w:hAnsi="Times New Roman"/>
                <w:color w:val="000000"/>
                <w:sz w:val="17"/>
                <w:szCs w:val="17"/>
              </w:rPr>
              <w:t>2. Per Diem, Domestic</w:t>
            </w:r>
          </w:p>
        </w:tc>
        <w:tc>
          <w:tcPr>
            <w:tcW w:w="1152" w:type="dxa"/>
            <w:tcBorders>
              <w:top w:val="single" w:sz="6" w:space="0" w:color="auto"/>
              <w:left w:val="single" w:sz="12" w:space="0" w:color="auto"/>
              <w:right w:val="single" w:sz="6" w:space="0" w:color="auto"/>
            </w:tcBorders>
          </w:tcPr>
          <w:p w14:paraId="0FD91D6F" w14:textId="77777777" w:rsidR="007B70F1" w:rsidRPr="00755AA7" w:rsidRDefault="007B70F1" w:rsidP="0027559A">
            <w:pPr>
              <w:ind w:right="-4134"/>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74AD6B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D1BBE1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C5928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378E7B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05DD33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A7C8AE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6E949B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EBE8344" w14:textId="77777777" w:rsidR="007B70F1" w:rsidRPr="00755AA7" w:rsidRDefault="007B70F1" w:rsidP="0027559A">
            <w:pPr>
              <w:rPr>
                <w:rFonts w:ascii="Times New Roman" w:hAnsi="Times New Roman"/>
                <w:color w:val="000000"/>
                <w:sz w:val="17"/>
                <w:szCs w:val="17"/>
              </w:rPr>
            </w:pPr>
          </w:p>
        </w:tc>
      </w:tr>
      <w:tr w:rsidR="007B70F1" w:rsidRPr="00755AA7" w14:paraId="5A859305" w14:textId="77777777" w:rsidTr="0027559A">
        <w:trPr>
          <w:cantSplit/>
          <w:trHeight w:val="363"/>
        </w:trPr>
        <w:tc>
          <w:tcPr>
            <w:tcW w:w="1087" w:type="dxa"/>
            <w:vMerge/>
            <w:tcBorders>
              <w:left w:val="single" w:sz="24" w:space="0" w:color="auto"/>
              <w:right w:val="single" w:sz="6" w:space="0" w:color="auto"/>
            </w:tcBorders>
          </w:tcPr>
          <w:p w14:paraId="3969F3A7"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30B519A6"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3 International Airfare </w:t>
            </w:r>
          </w:p>
        </w:tc>
        <w:tc>
          <w:tcPr>
            <w:tcW w:w="1152" w:type="dxa"/>
            <w:tcBorders>
              <w:top w:val="single" w:sz="6" w:space="0" w:color="auto"/>
              <w:left w:val="single" w:sz="12" w:space="0" w:color="auto"/>
              <w:right w:val="single" w:sz="6" w:space="0" w:color="auto"/>
            </w:tcBorders>
          </w:tcPr>
          <w:p w14:paraId="2EA5AFD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557062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6949BA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E233A9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88AA6A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A28A75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4A9924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85E3C9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2470B33" w14:textId="77777777" w:rsidR="007B70F1" w:rsidRPr="00755AA7" w:rsidRDefault="007B70F1" w:rsidP="0027559A">
            <w:pPr>
              <w:rPr>
                <w:rFonts w:ascii="Times New Roman" w:hAnsi="Times New Roman"/>
                <w:color w:val="000000"/>
                <w:sz w:val="17"/>
                <w:szCs w:val="17"/>
              </w:rPr>
            </w:pPr>
          </w:p>
        </w:tc>
      </w:tr>
      <w:tr w:rsidR="007B70F1" w:rsidRPr="00755AA7" w14:paraId="7B248190" w14:textId="77777777" w:rsidTr="0027559A">
        <w:trPr>
          <w:cantSplit/>
          <w:trHeight w:val="354"/>
        </w:trPr>
        <w:tc>
          <w:tcPr>
            <w:tcW w:w="1087" w:type="dxa"/>
            <w:vMerge w:val="restart"/>
            <w:tcBorders>
              <w:left w:val="single" w:sz="24" w:space="0" w:color="auto"/>
              <w:bottom w:val="single" w:sz="6" w:space="0" w:color="auto"/>
              <w:right w:val="single" w:sz="6" w:space="0" w:color="auto"/>
            </w:tcBorders>
          </w:tcPr>
          <w:p w14:paraId="51660B72"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52D1EC14"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4. Per Diem, International </w:t>
            </w:r>
          </w:p>
        </w:tc>
        <w:tc>
          <w:tcPr>
            <w:tcW w:w="1152" w:type="dxa"/>
            <w:tcBorders>
              <w:top w:val="single" w:sz="6" w:space="0" w:color="auto"/>
              <w:left w:val="single" w:sz="12" w:space="0" w:color="auto"/>
              <w:right w:val="single" w:sz="6" w:space="0" w:color="auto"/>
            </w:tcBorders>
          </w:tcPr>
          <w:p w14:paraId="5A5AA90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3139C1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25794F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4FB930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245AEE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6536F1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9DAA95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49F478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7D8890B6" w14:textId="77777777" w:rsidR="007B70F1" w:rsidRPr="00755AA7" w:rsidRDefault="007B70F1" w:rsidP="0027559A">
            <w:pPr>
              <w:rPr>
                <w:rFonts w:ascii="Times New Roman" w:hAnsi="Times New Roman"/>
                <w:color w:val="000000"/>
                <w:sz w:val="17"/>
                <w:szCs w:val="17"/>
              </w:rPr>
            </w:pPr>
          </w:p>
        </w:tc>
      </w:tr>
      <w:tr w:rsidR="007B70F1" w:rsidRPr="00755AA7" w14:paraId="2E1E0DE9" w14:textId="77777777" w:rsidTr="0027559A">
        <w:trPr>
          <w:cantSplit/>
          <w:trHeight w:val="460"/>
        </w:trPr>
        <w:tc>
          <w:tcPr>
            <w:tcW w:w="1087" w:type="dxa"/>
            <w:vMerge/>
            <w:tcBorders>
              <w:left w:val="single" w:sz="24" w:space="0" w:color="auto"/>
              <w:bottom w:val="single" w:sz="6" w:space="0" w:color="auto"/>
              <w:right w:val="single" w:sz="6" w:space="0" w:color="auto"/>
            </w:tcBorders>
            <w:vAlign w:val="center"/>
          </w:tcPr>
          <w:p w14:paraId="428B5D6F"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778C495B"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5. JR. Scientist Int'l travel  &amp; per diem</w:t>
            </w:r>
          </w:p>
        </w:tc>
        <w:tc>
          <w:tcPr>
            <w:tcW w:w="1152" w:type="dxa"/>
            <w:tcBorders>
              <w:top w:val="single" w:sz="6" w:space="0" w:color="auto"/>
              <w:left w:val="single" w:sz="12" w:space="0" w:color="auto"/>
              <w:right w:val="single" w:sz="6" w:space="0" w:color="auto"/>
            </w:tcBorders>
          </w:tcPr>
          <w:p w14:paraId="5BE726B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DC406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448B08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3A89C6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68618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158809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B4A934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6FFC90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7DCFF605" w14:textId="77777777" w:rsidR="007B70F1" w:rsidRPr="00755AA7" w:rsidRDefault="007B70F1" w:rsidP="0027559A">
            <w:pPr>
              <w:rPr>
                <w:rFonts w:ascii="Times New Roman" w:hAnsi="Times New Roman"/>
                <w:color w:val="000000"/>
                <w:sz w:val="17"/>
                <w:szCs w:val="17"/>
              </w:rPr>
            </w:pPr>
          </w:p>
        </w:tc>
      </w:tr>
      <w:tr w:rsidR="007B70F1" w:rsidRPr="00755AA7" w14:paraId="34F6A104" w14:textId="77777777" w:rsidTr="0027559A">
        <w:trPr>
          <w:cantSplit/>
          <w:trHeight w:val="360"/>
        </w:trPr>
        <w:tc>
          <w:tcPr>
            <w:tcW w:w="1087" w:type="dxa"/>
            <w:vMerge/>
            <w:tcBorders>
              <w:left w:val="single" w:sz="24" w:space="0" w:color="auto"/>
              <w:bottom w:val="single" w:sz="6" w:space="0" w:color="auto"/>
              <w:right w:val="single" w:sz="6" w:space="0" w:color="auto"/>
            </w:tcBorders>
            <w:vAlign w:val="center"/>
          </w:tcPr>
          <w:p w14:paraId="5208734B"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293BE14F"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6.</w:t>
            </w:r>
            <w:r>
              <w:rPr>
                <w:rFonts w:ascii="Times New Roman" w:hAnsi="Times New Roman"/>
                <w:color w:val="000000"/>
                <w:sz w:val="17"/>
                <w:szCs w:val="17"/>
              </w:rPr>
              <w:t xml:space="preserve"> </w:t>
            </w:r>
            <w:r w:rsidRPr="00755AA7">
              <w:rPr>
                <w:rFonts w:ascii="Times New Roman" w:hAnsi="Times New Roman"/>
                <w:color w:val="000000"/>
                <w:sz w:val="17"/>
                <w:szCs w:val="17"/>
              </w:rPr>
              <w:t>JR. Scientist domestic travel &amp; per diem</w:t>
            </w:r>
          </w:p>
        </w:tc>
        <w:tc>
          <w:tcPr>
            <w:tcW w:w="1152" w:type="dxa"/>
            <w:tcBorders>
              <w:top w:val="single" w:sz="6" w:space="0" w:color="auto"/>
              <w:left w:val="single" w:sz="12" w:space="0" w:color="auto"/>
              <w:right w:val="single" w:sz="6" w:space="0" w:color="auto"/>
            </w:tcBorders>
          </w:tcPr>
          <w:p w14:paraId="793F5E1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F09F37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CD3AC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B53A58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3301F45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D07DF0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2043AE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75499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3970DBB" w14:textId="77777777" w:rsidR="007B70F1" w:rsidRPr="00755AA7" w:rsidRDefault="007B70F1" w:rsidP="0027559A">
            <w:pPr>
              <w:rPr>
                <w:rFonts w:ascii="Times New Roman" w:hAnsi="Times New Roman"/>
                <w:color w:val="000000"/>
                <w:sz w:val="17"/>
                <w:szCs w:val="17"/>
              </w:rPr>
            </w:pPr>
          </w:p>
        </w:tc>
      </w:tr>
      <w:tr w:rsidR="007B70F1" w:rsidRPr="00755AA7" w14:paraId="708CD392" w14:textId="77777777" w:rsidTr="0027559A">
        <w:trPr>
          <w:cantSplit/>
          <w:trHeight w:val="264"/>
        </w:trPr>
        <w:tc>
          <w:tcPr>
            <w:tcW w:w="3246" w:type="dxa"/>
            <w:gridSpan w:val="4"/>
            <w:tcBorders>
              <w:left w:val="single" w:sz="24" w:space="0" w:color="auto"/>
              <w:bottom w:val="single" w:sz="12" w:space="0" w:color="auto"/>
              <w:right w:val="single" w:sz="12" w:space="0" w:color="auto"/>
            </w:tcBorders>
            <w:vAlign w:val="center"/>
          </w:tcPr>
          <w:p w14:paraId="748BE75F"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Travel Costs Total (A)</w:t>
            </w:r>
          </w:p>
        </w:tc>
        <w:tc>
          <w:tcPr>
            <w:tcW w:w="1152" w:type="dxa"/>
            <w:tcBorders>
              <w:top w:val="single" w:sz="6" w:space="0" w:color="auto"/>
              <w:left w:val="single" w:sz="12" w:space="0" w:color="auto"/>
              <w:bottom w:val="single" w:sz="12" w:space="0" w:color="auto"/>
              <w:right w:val="single" w:sz="6" w:space="0" w:color="auto"/>
            </w:tcBorders>
          </w:tcPr>
          <w:p w14:paraId="36382E4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4555D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9FE1CC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4A3F5E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11DB4D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BAFD46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375538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7116A0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121CA905" w14:textId="77777777" w:rsidR="007B70F1" w:rsidRPr="00755AA7" w:rsidRDefault="007B70F1" w:rsidP="0027559A">
            <w:pPr>
              <w:rPr>
                <w:rFonts w:ascii="Times New Roman" w:hAnsi="Times New Roman"/>
                <w:color w:val="000000"/>
                <w:sz w:val="17"/>
                <w:szCs w:val="17"/>
              </w:rPr>
            </w:pPr>
          </w:p>
        </w:tc>
      </w:tr>
      <w:tr w:rsidR="007B70F1" w:rsidRPr="00755AA7" w14:paraId="5A2B294A" w14:textId="77777777" w:rsidTr="0027559A">
        <w:trPr>
          <w:cantSplit/>
          <w:trHeight w:val="360"/>
        </w:trPr>
        <w:tc>
          <w:tcPr>
            <w:tcW w:w="1113" w:type="dxa"/>
            <w:gridSpan w:val="2"/>
            <w:tcBorders>
              <w:left w:val="single" w:sz="24" w:space="0" w:color="auto"/>
              <w:bottom w:val="single" w:sz="6" w:space="0" w:color="auto"/>
              <w:right w:val="single" w:sz="6" w:space="0" w:color="auto"/>
            </w:tcBorders>
          </w:tcPr>
          <w:p w14:paraId="659D6F10"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Equipment                           </w:t>
            </w:r>
          </w:p>
          <w:p w14:paraId="63BAAFB9"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color w:val="000000"/>
                <w:sz w:val="17"/>
                <w:szCs w:val="17"/>
              </w:rPr>
              <w:t xml:space="preserve">                                                 </w:t>
            </w:r>
          </w:p>
        </w:tc>
        <w:tc>
          <w:tcPr>
            <w:tcW w:w="2133" w:type="dxa"/>
            <w:gridSpan w:val="2"/>
            <w:tcBorders>
              <w:left w:val="single" w:sz="6" w:space="0" w:color="auto"/>
              <w:bottom w:val="single" w:sz="6" w:space="0" w:color="auto"/>
              <w:right w:val="single" w:sz="12" w:space="0" w:color="auto"/>
            </w:tcBorders>
            <w:vAlign w:val="center"/>
          </w:tcPr>
          <w:p w14:paraId="0BF4302A"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1. </w:t>
            </w:r>
            <w:r>
              <w:rPr>
                <w:rFonts w:ascii="Times New Roman" w:hAnsi="Times New Roman"/>
                <w:color w:val="000000"/>
                <w:sz w:val="17"/>
                <w:szCs w:val="17"/>
              </w:rPr>
              <w:t>Equipment</w:t>
            </w:r>
          </w:p>
        </w:tc>
        <w:tc>
          <w:tcPr>
            <w:tcW w:w="1152" w:type="dxa"/>
            <w:tcBorders>
              <w:left w:val="single" w:sz="12" w:space="0" w:color="auto"/>
              <w:right w:val="single" w:sz="6" w:space="0" w:color="auto"/>
            </w:tcBorders>
          </w:tcPr>
          <w:p w14:paraId="31E87A93"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3EB31F89"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78CDA534"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0447C550"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506946A2"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71C79402"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108604CB"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0072A12A"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24" w:space="0" w:color="auto"/>
            </w:tcBorders>
          </w:tcPr>
          <w:p w14:paraId="489D6B53" w14:textId="77777777" w:rsidR="007B70F1" w:rsidRPr="00755AA7" w:rsidRDefault="007B70F1" w:rsidP="0027559A">
            <w:pPr>
              <w:rPr>
                <w:rFonts w:ascii="Times New Roman" w:hAnsi="Times New Roman"/>
                <w:color w:val="000000"/>
                <w:sz w:val="17"/>
                <w:szCs w:val="17"/>
              </w:rPr>
            </w:pPr>
          </w:p>
        </w:tc>
      </w:tr>
      <w:tr w:rsidR="007B70F1" w:rsidRPr="00755AA7" w14:paraId="1DC99A1B" w14:textId="77777777" w:rsidTr="0027559A">
        <w:trPr>
          <w:cantSplit/>
          <w:trHeight w:val="228"/>
        </w:trPr>
        <w:tc>
          <w:tcPr>
            <w:tcW w:w="3246" w:type="dxa"/>
            <w:gridSpan w:val="4"/>
            <w:tcBorders>
              <w:left w:val="single" w:sz="24" w:space="0" w:color="auto"/>
              <w:bottom w:val="single" w:sz="12" w:space="0" w:color="auto"/>
              <w:right w:val="single" w:sz="12" w:space="0" w:color="auto"/>
            </w:tcBorders>
            <w:vAlign w:val="center"/>
          </w:tcPr>
          <w:p w14:paraId="44DBF4E4"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Equipment Costs Total (B)</w:t>
            </w:r>
          </w:p>
        </w:tc>
        <w:tc>
          <w:tcPr>
            <w:tcW w:w="1152" w:type="dxa"/>
            <w:tcBorders>
              <w:top w:val="single" w:sz="6" w:space="0" w:color="auto"/>
              <w:left w:val="single" w:sz="12" w:space="0" w:color="auto"/>
              <w:bottom w:val="single" w:sz="12" w:space="0" w:color="auto"/>
              <w:right w:val="single" w:sz="6" w:space="0" w:color="auto"/>
            </w:tcBorders>
          </w:tcPr>
          <w:p w14:paraId="454EB614"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softHyphen/>
            </w:r>
            <w:r>
              <w:rPr>
                <w:rFonts w:ascii="Times New Roman" w:hAnsi="Times New Roman"/>
                <w:color w:val="000000"/>
                <w:sz w:val="17"/>
                <w:szCs w:val="17"/>
              </w:rPr>
              <w:softHyphen/>
            </w:r>
            <w:r>
              <w:rPr>
                <w:rFonts w:ascii="Times New Roman" w:hAnsi="Times New Roman"/>
                <w:color w:val="000000"/>
                <w:sz w:val="17"/>
                <w:szCs w:val="17"/>
              </w:rPr>
              <w:softHyphen/>
            </w:r>
          </w:p>
        </w:tc>
        <w:tc>
          <w:tcPr>
            <w:tcW w:w="1152" w:type="dxa"/>
            <w:tcBorders>
              <w:top w:val="single" w:sz="6" w:space="0" w:color="auto"/>
              <w:left w:val="single" w:sz="6" w:space="0" w:color="auto"/>
              <w:bottom w:val="single" w:sz="12" w:space="0" w:color="auto"/>
              <w:right w:val="single" w:sz="12" w:space="0" w:color="auto"/>
            </w:tcBorders>
          </w:tcPr>
          <w:p w14:paraId="77AC02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CEE449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BC9333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0BF665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9C677B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DEB8C6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6076656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391CB7F2" w14:textId="77777777" w:rsidR="007B70F1" w:rsidRPr="00755AA7" w:rsidRDefault="007B70F1" w:rsidP="0027559A">
            <w:pPr>
              <w:rPr>
                <w:rFonts w:ascii="Times New Roman" w:hAnsi="Times New Roman"/>
                <w:color w:val="000000"/>
                <w:sz w:val="17"/>
                <w:szCs w:val="17"/>
              </w:rPr>
            </w:pPr>
          </w:p>
        </w:tc>
      </w:tr>
      <w:tr w:rsidR="007B70F1" w:rsidRPr="00755AA7" w14:paraId="6470C41A" w14:textId="77777777" w:rsidTr="0027559A">
        <w:trPr>
          <w:cantSplit/>
          <w:trHeight w:val="360"/>
        </w:trPr>
        <w:tc>
          <w:tcPr>
            <w:tcW w:w="1087" w:type="dxa"/>
            <w:vMerge w:val="restart"/>
            <w:tcBorders>
              <w:left w:val="single" w:sz="24" w:space="0" w:color="auto"/>
              <w:right w:val="single" w:sz="6" w:space="0" w:color="auto"/>
            </w:tcBorders>
          </w:tcPr>
          <w:p w14:paraId="5A29B375"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Other Direct Costs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0CD66B72" w14:textId="77777777" w:rsidR="007B70F1" w:rsidRPr="00755AA7" w:rsidRDefault="007B70F1" w:rsidP="0027559A">
            <w:pPr>
              <w:ind w:left="192" w:hanging="192"/>
              <w:rPr>
                <w:rFonts w:ascii="Times New Roman" w:hAnsi="Times New Roman"/>
                <w:color w:val="000000"/>
                <w:sz w:val="17"/>
                <w:szCs w:val="17"/>
              </w:rPr>
            </w:pPr>
            <w:r>
              <w:rPr>
                <w:rFonts w:ascii="Times New Roman" w:hAnsi="Times New Roman"/>
                <w:color w:val="000000"/>
                <w:sz w:val="17"/>
                <w:szCs w:val="17"/>
              </w:rPr>
              <w:t>1</w:t>
            </w:r>
            <w:r w:rsidRPr="00755AA7">
              <w:rPr>
                <w:rFonts w:ascii="Times New Roman" w:hAnsi="Times New Roman"/>
                <w:color w:val="000000"/>
                <w:sz w:val="17"/>
                <w:szCs w:val="17"/>
              </w:rPr>
              <w:t>. Computer Services</w:t>
            </w:r>
          </w:p>
        </w:tc>
        <w:tc>
          <w:tcPr>
            <w:tcW w:w="1152" w:type="dxa"/>
            <w:tcBorders>
              <w:top w:val="single" w:sz="6" w:space="0" w:color="auto"/>
              <w:left w:val="single" w:sz="12" w:space="0" w:color="auto"/>
              <w:right w:val="single" w:sz="6" w:space="0" w:color="auto"/>
            </w:tcBorders>
          </w:tcPr>
          <w:p w14:paraId="18E4A30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64ECFE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88ACFF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05A45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2376CD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357D62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BFE37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B86671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4E2E61F5" w14:textId="77777777" w:rsidR="007B70F1" w:rsidRPr="00755AA7" w:rsidRDefault="007B70F1" w:rsidP="0027559A">
            <w:pPr>
              <w:rPr>
                <w:rFonts w:ascii="Times New Roman" w:hAnsi="Times New Roman"/>
                <w:color w:val="000000"/>
                <w:sz w:val="17"/>
                <w:szCs w:val="17"/>
              </w:rPr>
            </w:pPr>
          </w:p>
        </w:tc>
      </w:tr>
      <w:tr w:rsidR="007B70F1" w:rsidRPr="00755AA7" w14:paraId="34BC5D24" w14:textId="77777777" w:rsidTr="0027559A">
        <w:trPr>
          <w:cantSplit/>
          <w:trHeight w:val="360"/>
        </w:trPr>
        <w:tc>
          <w:tcPr>
            <w:tcW w:w="1087" w:type="dxa"/>
            <w:vMerge/>
            <w:tcBorders>
              <w:left w:val="single" w:sz="24" w:space="0" w:color="auto"/>
              <w:right w:val="single" w:sz="6" w:space="0" w:color="auto"/>
            </w:tcBorders>
          </w:tcPr>
          <w:p w14:paraId="551FF9F4"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46C4DDAE" w14:textId="77777777" w:rsidR="007B70F1" w:rsidRPr="00755AA7" w:rsidRDefault="007B70F1" w:rsidP="0027559A">
            <w:pPr>
              <w:ind w:left="192" w:hanging="192"/>
              <w:rPr>
                <w:rFonts w:ascii="Times New Roman" w:hAnsi="Times New Roman"/>
                <w:color w:val="000000"/>
                <w:sz w:val="17"/>
                <w:szCs w:val="17"/>
              </w:rPr>
            </w:pPr>
            <w:r>
              <w:rPr>
                <w:rFonts w:ascii="Times New Roman" w:hAnsi="Times New Roman"/>
                <w:color w:val="000000"/>
                <w:sz w:val="17"/>
                <w:szCs w:val="17"/>
              </w:rPr>
              <w:t>2</w:t>
            </w:r>
            <w:r w:rsidRPr="00755AA7">
              <w:rPr>
                <w:rFonts w:ascii="Times New Roman" w:hAnsi="Times New Roman"/>
                <w:color w:val="000000"/>
                <w:sz w:val="17"/>
                <w:szCs w:val="17"/>
              </w:rPr>
              <w:t>. Materials and Supplies</w:t>
            </w:r>
          </w:p>
        </w:tc>
        <w:tc>
          <w:tcPr>
            <w:tcW w:w="1152" w:type="dxa"/>
            <w:tcBorders>
              <w:top w:val="single" w:sz="6" w:space="0" w:color="auto"/>
              <w:left w:val="single" w:sz="12" w:space="0" w:color="auto"/>
              <w:right w:val="single" w:sz="6" w:space="0" w:color="auto"/>
            </w:tcBorders>
          </w:tcPr>
          <w:p w14:paraId="0979467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C90E61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DD72C2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2C50E4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4CC0E81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F95C78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015415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A788DA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5DDE5053" w14:textId="77777777" w:rsidR="007B70F1" w:rsidRPr="00755AA7" w:rsidRDefault="007B70F1" w:rsidP="0027559A">
            <w:pPr>
              <w:rPr>
                <w:rFonts w:ascii="Times New Roman" w:hAnsi="Times New Roman"/>
                <w:color w:val="000000"/>
                <w:sz w:val="17"/>
                <w:szCs w:val="17"/>
              </w:rPr>
            </w:pPr>
          </w:p>
        </w:tc>
      </w:tr>
      <w:tr w:rsidR="007B70F1" w:rsidRPr="00755AA7" w14:paraId="0F30CB0D" w14:textId="77777777" w:rsidTr="0027559A">
        <w:trPr>
          <w:cantSplit/>
          <w:trHeight w:val="360"/>
        </w:trPr>
        <w:tc>
          <w:tcPr>
            <w:tcW w:w="1087" w:type="dxa"/>
            <w:vMerge/>
            <w:tcBorders>
              <w:left w:val="single" w:sz="24" w:space="0" w:color="auto"/>
              <w:right w:val="single" w:sz="6" w:space="0" w:color="auto"/>
            </w:tcBorders>
            <w:vAlign w:val="center"/>
          </w:tcPr>
          <w:p w14:paraId="394DF184"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7E371AB5"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3</w:t>
            </w:r>
            <w:r w:rsidRPr="00755AA7">
              <w:rPr>
                <w:rFonts w:ascii="Times New Roman" w:hAnsi="Times New Roman"/>
                <w:color w:val="000000"/>
                <w:sz w:val="17"/>
                <w:szCs w:val="17"/>
              </w:rPr>
              <w:t>. Publication Costs</w:t>
            </w:r>
            <w:r>
              <w:rPr>
                <w:rFonts w:ascii="Times New Roman" w:hAnsi="Times New Roman"/>
                <w:color w:val="000000"/>
                <w:sz w:val="17"/>
                <w:szCs w:val="17"/>
              </w:rPr>
              <w:t xml:space="preserve"> </w:t>
            </w:r>
          </w:p>
        </w:tc>
        <w:tc>
          <w:tcPr>
            <w:tcW w:w="1152" w:type="dxa"/>
            <w:tcBorders>
              <w:top w:val="single" w:sz="6" w:space="0" w:color="auto"/>
              <w:left w:val="single" w:sz="12" w:space="0" w:color="auto"/>
              <w:right w:val="single" w:sz="6" w:space="0" w:color="auto"/>
            </w:tcBorders>
          </w:tcPr>
          <w:p w14:paraId="2308961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B724EB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4286F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2408C5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153F06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C3B0F6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0CB277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CB6689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CD7003B" w14:textId="77777777" w:rsidR="007B70F1" w:rsidRPr="00755AA7" w:rsidRDefault="007B70F1" w:rsidP="0027559A">
            <w:pPr>
              <w:rPr>
                <w:rFonts w:ascii="Times New Roman" w:hAnsi="Times New Roman"/>
                <w:color w:val="000000"/>
                <w:sz w:val="17"/>
                <w:szCs w:val="17"/>
              </w:rPr>
            </w:pPr>
          </w:p>
        </w:tc>
      </w:tr>
      <w:tr w:rsidR="007B70F1" w:rsidRPr="00755AA7" w14:paraId="4A3244F5" w14:textId="77777777" w:rsidTr="0027559A">
        <w:trPr>
          <w:cantSplit/>
          <w:trHeight w:val="360"/>
        </w:trPr>
        <w:tc>
          <w:tcPr>
            <w:tcW w:w="1087" w:type="dxa"/>
            <w:vMerge/>
            <w:tcBorders>
              <w:left w:val="single" w:sz="24" w:space="0" w:color="auto"/>
              <w:right w:val="single" w:sz="6" w:space="0" w:color="auto"/>
            </w:tcBorders>
            <w:vAlign w:val="center"/>
          </w:tcPr>
          <w:p w14:paraId="5DEA6FB0"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05CB9519"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4</w:t>
            </w:r>
            <w:r w:rsidRPr="00755AA7">
              <w:rPr>
                <w:rFonts w:ascii="Times New Roman" w:hAnsi="Times New Roman"/>
                <w:color w:val="000000"/>
                <w:sz w:val="17"/>
                <w:szCs w:val="17"/>
              </w:rPr>
              <w:t xml:space="preserve">. Workshops and </w:t>
            </w:r>
            <w:r>
              <w:rPr>
                <w:rFonts w:ascii="Times New Roman" w:hAnsi="Times New Roman"/>
                <w:color w:val="000000"/>
                <w:sz w:val="17"/>
                <w:szCs w:val="17"/>
              </w:rPr>
              <w:t>C</w:t>
            </w:r>
            <w:r w:rsidRPr="00755AA7">
              <w:rPr>
                <w:rFonts w:ascii="Times New Roman" w:hAnsi="Times New Roman"/>
                <w:color w:val="000000"/>
                <w:sz w:val="17"/>
                <w:szCs w:val="17"/>
              </w:rPr>
              <w:t xml:space="preserve">onferences </w:t>
            </w:r>
          </w:p>
        </w:tc>
        <w:tc>
          <w:tcPr>
            <w:tcW w:w="1152" w:type="dxa"/>
            <w:tcBorders>
              <w:top w:val="single" w:sz="6" w:space="0" w:color="auto"/>
              <w:left w:val="single" w:sz="12" w:space="0" w:color="auto"/>
              <w:bottom w:val="single" w:sz="6" w:space="0" w:color="auto"/>
              <w:right w:val="single" w:sz="6" w:space="0" w:color="auto"/>
            </w:tcBorders>
          </w:tcPr>
          <w:p w14:paraId="6E23919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595E9F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433E39F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543B01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50C86F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3477C8D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72601D3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C4CD9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5B32E2C3" w14:textId="77777777" w:rsidR="007B70F1" w:rsidRPr="00755AA7" w:rsidRDefault="007B70F1" w:rsidP="0027559A">
            <w:pPr>
              <w:rPr>
                <w:rFonts w:ascii="Times New Roman" w:hAnsi="Times New Roman"/>
                <w:color w:val="000000"/>
                <w:sz w:val="17"/>
                <w:szCs w:val="17"/>
              </w:rPr>
            </w:pPr>
          </w:p>
        </w:tc>
      </w:tr>
      <w:tr w:rsidR="007B70F1" w:rsidRPr="00755AA7" w14:paraId="43A14AE0" w14:textId="77777777" w:rsidTr="0027559A">
        <w:trPr>
          <w:cantSplit/>
          <w:trHeight w:val="360"/>
        </w:trPr>
        <w:tc>
          <w:tcPr>
            <w:tcW w:w="1087" w:type="dxa"/>
            <w:vMerge/>
            <w:tcBorders>
              <w:left w:val="single" w:sz="24" w:space="0" w:color="auto"/>
              <w:bottom w:val="single" w:sz="6" w:space="0" w:color="auto"/>
              <w:right w:val="single" w:sz="6" w:space="0" w:color="auto"/>
            </w:tcBorders>
            <w:vAlign w:val="center"/>
          </w:tcPr>
          <w:p w14:paraId="058C36FC"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6F261C10"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5</w:t>
            </w:r>
            <w:r w:rsidRPr="00755AA7">
              <w:rPr>
                <w:rFonts w:ascii="Times New Roman" w:hAnsi="Times New Roman"/>
                <w:color w:val="000000"/>
                <w:sz w:val="17"/>
                <w:szCs w:val="17"/>
              </w:rPr>
              <w:t>. Other (Describe)</w:t>
            </w:r>
          </w:p>
        </w:tc>
        <w:tc>
          <w:tcPr>
            <w:tcW w:w="1152" w:type="dxa"/>
            <w:tcBorders>
              <w:top w:val="single" w:sz="6" w:space="0" w:color="auto"/>
              <w:left w:val="single" w:sz="12" w:space="0" w:color="auto"/>
              <w:bottom w:val="single" w:sz="6" w:space="0" w:color="auto"/>
              <w:right w:val="single" w:sz="6" w:space="0" w:color="auto"/>
            </w:tcBorders>
          </w:tcPr>
          <w:p w14:paraId="240F8CB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03955E5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144FC7C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3AFF74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20AE64C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D5C845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414E3FA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71ED6E3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3CA93D4B" w14:textId="77777777" w:rsidR="007B70F1" w:rsidRPr="00755AA7" w:rsidRDefault="007B70F1" w:rsidP="0027559A">
            <w:pPr>
              <w:rPr>
                <w:rFonts w:ascii="Times New Roman" w:hAnsi="Times New Roman"/>
                <w:color w:val="000000"/>
                <w:sz w:val="17"/>
                <w:szCs w:val="17"/>
              </w:rPr>
            </w:pPr>
          </w:p>
        </w:tc>
      </w:tr>
      <w:tr w:rsidR="007B70F1" w:rsidRPr="00755AA7" w14:paraId="27BD801C" w14:textId="77777777" w:rsidTr="0027559A">
        <w:trPr>
          <w:cantSplit/>
          <w:trHeight w:val="360"/>
        </w:trPr>
        <w:tc>
          <w:tcPr>
            <w:tcW w:w="3246" w:type="dxa"/>
            <w:gridSpan w:val="4"/>
            <w:tcBorders>
              <w:left w:val="single" w:sz="24" w:space="0" w:color="auto"/>
              <w:right w:val="single" w:sz="12" w:space="0" w:color="auto"/>
            </w:tcBorders>
            <w:vAlign w:val="center"/>
          </w:tcPr>
          <w:p w14:paraId="1DC24B0B"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b/>
                <w:color w:val="000000"/>
                <w:sz w:val="17"/>
                <w:szCs w:val="17"/>
              </w:rPr>
              <w:t>Other Direct Costs Total (C)</w:t>
            </w:r>
          </w:p>
        </w:tc>
        <w:tc>
          <w:tcPr>
            <w:tcW w:w="1152" w:type="dxa"/>
            <w:tcBorders>
              <w:top w:val="single" w:sz="6" w:space="0" w:color="auto"/>
              <w:left w:val="single" w:sz="12" w:space="0" w:color="auto"/>
              <w:bottom w:val="single" w:sz="6" w:space="0" w:color="auto"/>
              <w:right w:val="single" w:sz="6" w:space="0" w:color="auto"/>
            </w:tcBorders>
          </w:tcPr>
          <w:p w14:paraId="41C5AC6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773C93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0FFB9FC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32E13E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59BE40A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72C27E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2A6DE52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4FCB3F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7D90669D" w14:textId="77777777" w:rsidR="007B70F1" w:rsidRPr="00755AA7" w:rsidRDefault="007B70F1" w:rsidP="0027559A">
            <w:pPr>
              <w:rPr>
                <w:rFonts w:ascii="Times New Roman" w:hAnsi="Times New Roman"/>
                <w:color w:val="000000"/>
                <w:sz w:val="17"/>
                <w:szCs w:val="17"/>
              </w:rPr>
            </w:pPr>
          </w:p>
        </w:tc>
      </w:tr>
      <w:tr w:rsidR="007B70F1" w:rsidRPr="00755AA7" w14:paraId="1C4DEBB9" w14:textId="77777777" w:rsidTr="0027559A">
        <w:trPr>
          <w:cantSplit/>
          <w:trHeight w:val="360"/>
        </w:trPr>
        <w:tc>
          <w:tcPr>
            <w:tcW w:w="1087" w:type="dxa"/>
            <w:vMerge w:val="restart"/>
            <w:tcBorders>
              <w:top w:val="single" w:sz="4" w:space="0" w:color="auto"/>
              <w:left w:val="single" w:sz="24" w:space="0" w:color="auto"/>
              <w:right w:val="single" w:sz="4" w:space="0" w:color="auto"/>
            </w:tcBorders>
          </w:tcPr>
          <w:p w14:paraId="2BE87B61"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Salaries </w:t>
            </w:r>
          </w:p>
        </w:tc>
        <w:tc>
          <w:tcPr>
            <w:tcW w:w="2151" w:type="dxa"/>
            <w:gridSpan w:val="2"/>
            <w:tcBorders>
              <w:top w:val="single" w:sz="4" w:space="0" w:color="auto"/>
              <w:left w:val="single" w:sz="4" w:space="0" w:color="auto"/>
              <w:bottom w:val="single" w:sz="12" w:space="0" w:color="auto"/>
              <w:right w:val="single" w:sz="12" w:space="0" w:color="auto"/>
            </w:tcBorders>
            <w:vAlign w:val="center"/>
          </w:tcPr>
          <w:p w14:paraId="10D1FD7A"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1.PI salaries (</w:t>
            </w:r>
            <w:r>
              <w:rPr>
                <w:rFonts w:ascii="Times New Roman" w:hAnsi="Times New Roman"/>
                <w:color w:val="000000"/>
                <w:sz w:val="17"/>
                <w:szCs w:val="17"/>
              </w:rPr>
              <w:t>Egyptian PIs -</w:t>
            </w:r>
            <w:r w:rsidRPr="00755AA7">
              <w:rPr>
                <w:rFonts w:ascii="Times New Roman" w:hAnsi="Times New Roman"/>
                <w:color w:val="000000"/>
                <w:sz w:val="17"/>
                <w:szCs w:val="17"/>
              </w:rPr>
              <w:t xml:space="preserve"> please indicate the % of time spent on the project</w:t>
            </w:r>
            <w:r>
              <w:rPr>
                <w:rFonts w:ascii="Times New Roman" w:hAnsi="Times New Roman"/>
                <w:color w:val="000000"/>
                <w:sz w:val="17"/>
                <w:szCs w:val="17"/>
              </w:rPr>
              <w:t>; U.S. PI – no more than 15% of total U.S. budget)</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62F5DE8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D65C2A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3E90E3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6ED3C28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CDB824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C20A1C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2AEBF31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38D8927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6778B1E7" w14:textId="77777777" w:rsidR="007B70F1" w:rsidRPr="00755AA7" w:rsidRDefault="007B70F1" w:rsidP="0027559A">
            <w:pPr>
              <w:rPr>
                <w:rFonts w:ascii="Times New Roman" w:hAnsi="Times New Roman"/>
                <w:color w:val="000000"/>
                <w:sz w:val="17"/>
                <w:szCs w:val="17"/>
              </w:rPr>
            </w:pPr>
          </w:p>
        </w:tc>
      </w:tr>
      <w:tr w:rsidR="007B70F1" w:rsidRPr="00755AA7" w14:paraId="7D52C682" w14:textId="77777777" w:rsidTr="0027559A">
        <w:trPr>
          <w:cantSplit/>
          <w:trHeight w:val="375"/>
        </w:trPr>
        <w:tc>
          <w:tcPr>
            <w:tcW w:w="1087" w:type="dxa"/>
            <w:vMerge/>
            <w:tcBorders>
              <w:left w:val="single" w:sz="24" w:space="0" w:color="auto"/>
              <w:bottom w:val="single" w:sz="12" w:space="0" w:color="auto"/>
              <w:right w:val="single" w:sz="4" w:space="0" w:color="auto"/>
            </w:tcBorders>
            <w:vAlign w:val="center"/>
          </w:tcPr>
          <w:p w14:paraId="7458D4E5" w14:textId="77777777" w:rsidR="007B70F1" w:rsidRPr="00755AA7" w:rsidRDefault="007B70F1" w:rsidP="0027559A">
            <w:pPr>
              <w:rPr>
                <w:rFonts w:ascii="Times New Roman" w:hAnsi="Times New Roman"/>
                <w:b/>
                <w:color w:val="000000"/>
                <w:sz w:val="17"/>
                <w:szCs w:val="17"/>
              </w:rPr>
            </w:pPr>
          </w:p>
        </w:tc>
        <w:tc>
          <w:tcPr>
            <w:tcW w:w="2151" w:type="dxa"/>
            <w:gridSpan w:val="2"/>
            <w:tcBorders>
              <w:left w:val="single" w:sz="4" w:space="0" w:color="auto"/>
              <w:bottom w:val="single" w:sz="12" w:space="0" w:color="auto"/>
              <w:right w:val="single" w:sz="12" w:space="0" w:color="auto"/>
            </w:tcBorders>
            <w:vAlign w:val="center"/>
          </w:tcPr>
          <w:p w14:paraId="0EEC5A58"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2. Post Docs</w:t>
            </w:r>
            <w:r>
              <w:rPr>
                <w:rFonts w:ascii="Times New Roman" w:hAnsi="Times New Roman"/>
                <w:color w:val="000000"/>
                <w:sz w:val="17"/>
                <w:szCs w:val="17"/>
              </w:rPr>
              <w:t xml:space="preserve"> </w:t>
            </w:r>
            <w:r w:rsidRPr="00755AA7">
              <w:rPr>
                <w:rFonts w:ascii="Times New Roman" w:hAnsi="Times New Roman"/>
                <w:color w:val="000000"/>
                <w:sz w:val="17"/>
                <w:szCs w:val="17"/>
              </w:rPr>
              <w:t>/Assistant</w:t>
            </w:r>
            <w:r>
              <w:rPr>
                <w:rFonts w:ascii="Times New Roman" w:hAnsi="Times New Roman"/>
                <w:color w:val="000000"/>
                <w:sz w:val="17"/>
                <w:szCs w:val="17"/>
              </w:rPr>
              <w:t xml:space="preserve">s’ </w:t>
            </w:r>
            <w:r w:rsidRPr="00755AA7">
              <w:rPr>
                <w:rFonts w:ascii="Times New Roman" w:hAnsi="Times New Roman"/>
                <w:color w:val="000000"/>
                <w:sz w:val="17"/>
                <w:szCs w:val="17"/>
              </w:rPr>
              <w:t xml:space="preserve">Salaries </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1C528CE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5F456D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29B3E5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5857FB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D8146B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3823C4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364F8E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520066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58A2EC5E" w14:textId="77777777" w:rsidR="007B70F1" w:rsidRPr="00755AA7" w:rsidRDefault="007B70F1" w:rsidP="0027559A">
            <w:pPr>
              <w:rPr>
                <w:rFonts w:ascii="Times New Roman" w:hAnsi="Times New Roman"/>
                <w:color w:val="000000"/>
                <w:sz w:val="17"/>
                <w:szCs w:val="17"/>
              </w:rPr>
            </w:pPr>
          </w:p>
        </w:tc>
      </w:tr>
      <w:tr w:rsidR="007B70F1" w:rsidRPr="00755AA7" w14:paraId="57A851CF" w14:textId="77777777" w:rsidTr="0027559A">
        <w:trPr>
          <w:cantSplit/>
          <w:trHeight w:val="303"/>
        </w:trPr>
        <w:tc>
          <w:tcPr>
            <w:tcW w:w="3238" w:type="dxa"/>
            <w:gridSpan w:val="3"/>
            <w:tcBorders>
              <w:left w:val="single" w:sz="24" w:space="0" w:color="auto"/>
              <w:bottom w:val="single" w:sz="12" w:space="0" w:color="auto"/>
              <w:right w:val="single" w:sz="12" w:space="0" w:color="auto"/>
            </w:tcBorders>
            <w:vAlign w:val="center"/>
          </w:tcPr>
          <w:p w14:paraId="6B966CCC"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Salaries Costs Total (D)</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04D8CCD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C36276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49233B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7D7E8F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1126AD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A99524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6F76D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3D3F07D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361B7D72" w14:textId="77777777" w:rsidR="007B70F1" w:rsidRPr="00755AA7" w:rsidRDefault="007B70F1" w:rsidP="0027559A">
            <w:pPr>
              <w:rPr>
                <w:rFonts w:ascii="Times New Roman" w:hAnsi="Times New Roman"/>
                <w:color w:val="000000"/>
                <w:sz w:val="17"/>
                <w:szCs w:val="17"/>
              </w:rPr>
            </w:pPr>
          </w:p>
        </w:tc>
      </w:tr>
      <w:tr w:rsidR="007B70F1" w:rsidRPr="00755AA7" w14:paraId="155EAF2B" w14:textId="77777777" w:rsidTr="0027559A">
        <w:trPr>
          <w:cantSplit/>
          <w:trHeight w:val="231"/>
        </w:trPr>
        <w:tc>
          <w:tcPr>
            <w:tcW w:w="3246" w:type="dxa"/>
            <w:gridSpan w:val="4"/>
            <w:tcBorders>
              <w:left w:val="single" w:sz="24" w:space="0" w:color="auto"/>
              <w:bottom w:val="single" w:sz="12" w:space="0" w:color="auto"/>
              <w:right w:val="single" w:sz="12" w:space="0" w:color="auto"/>
            </w:tcBorders>
            <w:vAlign w:val="center"/>
          </w:tcPr>
          <w:p w14:paraId="6F575268" w14:textId="77777777" w:rsidR="007B70F1" w:rsidRPr="00755AA7" w:rsidRDefault="007B70F1" w:rsidP="0027559A">
            <w:pPr>
              <w:ind w:left="282" w:hanging="282"/>
              <w:rPr>
                <w:rFonts w:ascii="Times New Roman" w:hAnsi="Times New Roman"/>
                <w:b/>
                <w:color w:val="000000"/>
                <w:sz w:val="17"/>
                <w:szCs w:val="17"/>
              </w:rPr>
            </w:pPr>
            <w:r w:rsidRPr="00755AA7">
              <w:rPr>
                <w:rFonts w:ascii="Times New Roman" w:hAnsi="Times New Roman"/>
                <w:b/>
                <w:color w:val="000000"/>
                <w:sz w:val="16"/>
                <w:szCs w:val="16"/>
              </w:rPr>
              <w:t>Institutional Indirect Costs</w:t>
            </w:r>
            <w:r w:rsidRPr="00755AA7">
              <w:rPr>
                <w:rFonts w:ascii="Times New Roman" w:hAnsi="Times New Roman"/>
                <w:b/>
                <w:color w:val="000000"/>
                <w:sz w:val="17"/>
                <w:szCs w:val="17"/>
              </w:rPr>
              <w:t xml:space="preserve"> (</w:t>
            </w:r>
            <w:r>
              <w:rPr>
                <w:rFonts w:ascii="Times New Roman" w:hAnsi="Times New Roman"/>
                <w:b/>
                <w:color w:val="000000"/>
                <w:sz w:val="17"/>
                <w:szCs w:val="17"/>
              </w:rPr>
              <w:t xml:space="preserve">no more than </w:t>
            </w:r>
            <w:r w:rsidRPr="00755AA7">
              <w:rPr>
                <w:rFonts w:ascii="Times New Roman" w:hAnsi="Times New Roman"/>
                <w:b/>
                <w:color w:val="000000"/>
                <w:sz w:val="17"/>
                <w:szCs w:val="17"/>
              </w:rPr>
              <w:t>20% for Egyptian PIs</w:t>
            </w:r>
            <w:r>
              <w:rPr>
                <w:rFonts w:ascii="Times New Roman" w:hAnsi="Times New Roman"/>
                <w:b/>
                <w:color w:val="000000"/>
                <w:sz w:val="17"/>
                <w:szCs w:val="17"/>
              </w:rPr>
              <w:t>; for U.S. PIs,  see details on page 7</w:t>
            </w:r>
            <w:r w:rsidRPr="00755AA7">
              <w:rPr>
                <w:rFonts w:ascii="Times New Roman" w:hAnsi="Times New Roman"/>
                <w:b/>
                <w:color w:val="000000"/>
                <w:sz w:val="17"/>
                <w:szCs w:val="17"/>
              </w:rPr>
              <w:t>) (E)</w:t>
            </w:r>
          </w:p>
        </w:tc>
        <w:tc>
          <w:tcPr>
            <w:tcW w:w="1152" w:type="dxa"/>
            <w:tcBorders>
              <w:left w:val="single" w:sz="12" w:space="0" w:color="auto"/>
              <w:bottom w:val="single" w:sz="12" w:space="0" w:color="auto"/>
              <w:right w:val="single" w:sz="6" w:space="0" w:color="auto"/>
            </w:tcBorders>
            <w:vAlign w:val="center"/>
          </w:tcPr>
          <w:p w14:paraId="04014251" w14:textId="77777777" w:rsidR="007B70F1" w:rsidRPr="00755AA7" w:rsidRDefault="007B70F1" w:rsidP="0027559A">
            <w:pPr>
              <w:ind w:left="282" w:hanging="282"/>
              <w:rPr>
                <w:rFonts w:ascii="Times New Roman" w:hAnsi="Times New Roman"/>
                <w:b/>
                <w:color w:val="000000"/>
                <w:sz w:val="17"/>
                <w:szCs w:val="17"/>
              </w:rPr>
            </w:pPr>
          </w:p>
        </w:tc>
        <w:tc>
          <w:tcPr>
            <w:tcW w:w="1152" w:type="dxa"/>
            <w:tcBorders>
              <w:left w:val="single" w:sz="6" w:space="0" w:color="auto"/>
              <w:bottom w:val="single" w:sz="12" w:space="0" w:color="auto"/>
              <w:right w:val="single" w:sz="12" w:space="0" w:color="auto"/>
            </w:tcBorders>
          </w:tcPr>
          <w:p w14:paraId="3F59CB82"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72E108E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3E1F551E"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5311399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56DB1997"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2E71977D"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56CD63E3"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24" w:space="0" w:color="auto"/>
            </w:tcBorders>
          </w:tcPr>
          <w:p w14:paraId="207DCE43" w14:textId="77777777" w:rsidR="007B70F1" w:rsidRPr="00755AA7" w:rsidRDefault="007B70F1" w:rsidP="0027559A">
            <w:pPr>
              <w:rPr>
                <w:rFonts w:ascii="Times New Roman" w:hAnsi="Times New Roman"/>
                <w:color w:val="000000"/>
                <w:sz w:val="17"/>
                <w:szCs w:val="17"/>
              </w:rPr>
            </w:pPr>
          </w:p>
        </w:tc>
      </w:tr>
      <w:tr w:rsidR="007B70F1" w:rsidRPr="00755AA7" w14:paraId="56267E17" w14:textId="77777777" w:rsidTr="0027559A">
        <w:trPr>
          <w:cantSplit/>
          <w:trHeight w:hRule="exact" w:val="460"/>
        </w:trPr>
        <w:tc>
          <w:tcPr>
            <w:tcW w:w="3246" w:type="dxa"/>
            <w:gridSpan w:val="4"/>
            <w:tcBorders>
              <w:left w:val="single" w:sz="24" w:space="0" w:color="auto"/>
              <w:bottom w:val="single" w:sz="24" w:space="0" w:color="auto"/>
              <w:right w:val="single" w:sz="12" w:space="0" w:color="auto"/>
            </w:tcBorders>
            <w:vAlign w:val="center"/>
          </w:tcPr>
          <w:p w14:paraId="6C72BB64"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Grand Total Project Costs (F)</w:t>
            </w:r>
          </w:p>
          <w:p w14:paraId="088BE31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(A+B+C+D+E)</w:t>
            </w:r>
          </w:p>
        </w:tc>
        <w:tc>
          <w:tcPr>
            <w:tcW w:w="1152" w:type="dxa"/>
            <w:tcBorders>
              <w:left w:val="single" w:sz="12" w:space="0" w:color="auto"/>
              <w:bottom w:val="single" w:sz="24" w:space="0" w:color="auto"/>
              <w:right w:val="single" w:sz="6" w:space="0" w:color="auto"/>
            </w:tcBorders>
            <w:vAlign w:val="center"/>
          </w:tcPr>
          <w:p w14:paraId="7992C0D7" w14:textId="77777777" w:rsidR="007B70F1" w:rsidRPr="00755AA7" w:rsidRDefault="007B70F1" w:rsidP="0027559A">
            <w:pPr>
              <w:ind w:left="282" w:hanging="282"/>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DFCE4C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39E08247"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74F2A02D"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1AF7DC0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31BFDD5E"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289C322C"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B3D7F5B"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24" w:space="0" w:color="auto"/>
            </w:tcBorders>
            <w:vAlign w:val="center"/>
          </w:tcPr>
          <w:p w14:paraId="514B7078"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r>
    </w:tbl>
    <w:p w14:paraId="1DC011AC" w14:textId="64C61E78" w:rsidR="007B70F1" w:rsidRPr="00755AA7" w:rsidRDefault="007B70F1" w:rsidP="007B70F1">
      <w:pPr>
        <w:rPr>
          <w:rFonts w:ascii="Times New Roman" w:hAnsi="Times New Roman"/>
          <w:b/>
          <w:smallCaps/>
          <w:color w:val="000000"/>
          <w:sz w:val="24"/>
        </w:rPr>
        <w:sectPr w:rsidR="007B70F1" w:rsidRPr="00755AA7" w:rsidSect="00EB6993">
          <w:pgSz w:w="15840" w:h="12240" w:orient="landscape" w:code="1"/>
          <w:pgMar w:top="720" w:right="720" w:bottom="720" w:left="720" w:header="706" w:footer="432" w:gutter="0"/>
          <w:paperSrc w:first="15" w:other="15"/>
          <w:cols w:space="709"/>
          <w:docGrid w:linePitch="272"/>
        </w:sectPr>
      </w:pPr>
      <w:r w:rsidRPr="00755AA7">
        <w:rPr>
          <w:rFonts w:ascii="Times New Roman" w:hAnsi="Times New Roman"/>
          <w:color w:val="000000"/>
          <w:sz w:val="17"/>
          <w:szCs w:val="17"/>
        </w:rPr>
        <w:t xml:space="preserve">  </w:t>
      </w:r>
      <w:r>
        <w:rPr>
          <w:rFonts w:ascii="Times New Roman" w:hAnsi="Times New Roman"/>
          <w:color w:val="000000"/>
          <w:sz w:val="17"/>
          <w:szCs w:val="17"/>
        </w:rPr>
        <w:t xml:space="preserve">         </w:t>
      </w:r>
      <w:r w:rsidRPr="00755AA7">
        <w:rPr>
          <w:rFonts w:ascii="Times New Roman" w:hAnsi="Times New Roman"/>
          <w:color w:val="000000"/>
          <w:sz w:val="17"/>
          <w:szCs w:val="17"/>
        </w:rPr>
        <w:t xml:space="preserve">  </w:t>
      </w:r>
      <w:r w:rsidR="00C335E5">
        <w:rPr>
          <w:rFonts w:ascii="Times New Roman" w:hAnsi="Times New Roman"/>
          <w:color w:val="000000"/>
          <w:sz w:val="17"/>
          <w:szCs w:val="17"/>
        </w:rPr>
        <w:tab/>
      </w:r>
      <w:r w:rsidRPr="00755AA7">
        <w:rPr>
          <w:rFonts w:ascii="Times New Roman" w:hAnsi="Times New Roman"/>
          <w:color w:val="000000"/>
          <w:sz w:val="17"/>
          <w:szCs w:val="17"/>
        </w:rPr>
        <w:t>Describe additional costs if necessar</w:t>
      </w:r>
      <w:r>
        <w:rPr>
          <w:rFonts w:ascii="Times New Roman" w:hAnsi="Times New Roman"/>
          <w:color w:val="000000"/>
          <w:sz w:val="17"/>
          <w:szCs w:val="17"/>
        </w:rPr>
        <w:t xml:space="preserve">y on a separate sheet of paper. </w:t>
      </w:r>
      <w:r w:rsidRPr="00755AA7">
        <w:rPr>
          <w:rFonts w:ascii="Times New Roman" w:hAnsi="Times New Roman"/>
          <w:color w:val="000000"/>
          <w:sz w:val="17"/>
          <w:szCs w:val="17"/>
        </w:rPr>
        <w:t>The Egypt and U.S. b</w:t>
      </w:r>
      <w:r>
        <w:rPr>
          <w:rFonts w:ascii="Times New Roman" w:hAnsi="Times New Roman"/>
          <w:color w:val="000000"/>
          <w:sz w:val="17"/>
          <w:szCs w:val="17"/>
        </w:rPr>
        <w:t xml:space="preserve">udget requests need not be equal. </w:t>
      </w:r>
      <w:r w:rsidRPr="00755AA7">
        <w:rPr>
          <w:rFonts w:ascii="Times New Roman" w:hAnsi="Times New Roman"/>
          <w:b/>
          <w:bCs/>
          <w:color w:val="000000"/>
          <w:sz w:val="17"/>
          <w:szCs w:val="17"/>
        </w:rPr>
        <w:t>Egyptian institution stamp on the budget sheet is required</w:t>
      </w:r>
      <w:r>
        <w:rPr>
          <w:rFonts w:ascii="Times New Roman" w:hAnsi="Times New Roman"/>
          <w:b/>
          <w:bCs/>
          <w:color w:val="000000"/>
          <w:sz w:val="17"/>
          <w:szCs w:val="17"/>
        </w:rPr>
        <w:t>.</w:t>
      </w:r>
    </w:p>
    <w:p w14:paraId="170B36D0" w14:textId="287591F1" w:rsidR="00122AC3" w:rsidRPr="00122AC3" w:rsidRDefault="00122AC3" w:rsidP="00122AC3">
      <w:pPr>
        <w:jc w:val="center"/>
        <w:rPr>
          <w:rFonts w:ascii="Times New Roman" w:hAnsi="Times New Roman"/>
          <w:b/>
          <w:smallCaps/>
          <w:color w:val="000000"/>
          <w:sz w:val="28"/>
          <w:szCs w:val="28"/>
        </w:rPr>
      </w:pPr>
      <w:r>
        <w:rPr>
          <w:rFonts w:ascii="Times New Roman" w:hAnsi="Times New Roman"/>
          <w:b/>
          <w:smallCaps/>
          <w:color w:val="000000"/>
          <w:sz w:val="28"/>
          <w:szCs w:val="28"/>
        </w:rPr>
        <w:lastRenderedPageBreak/>
        <w:t>ATTACHMENT VI</w:t>
      </w:r>
      <w:r w:rsidRPr="00122AC3">
        <w:rPr>
          <w:rFonts w:ascii="Times New Roman" w:hAnsi="Times New Roman"/>
          <w:b/>
          <w:smallCaps/>
          <w:color w:val="000000"/>
          <w:sz w:val="28"/>
          <w:szCs w:val="28"/>
        </w:rPr>
        <w:t xml:space="preserve"> - Research Team Information Table (For Egyptian Research Team Only)</w:t>
      </w:r>
    </w:p>
    <w:p w14:paraId="244299F6" w14:textId="77777777" w:rsidR="00122AC3" w:rsidRPr="00122AC3" w:rsidRDefault="00122AC3" w:rsidP="00122AC3">
      <w:pPr>
        <w:jc w:val="center"/>
        <w:rPr>
          <w:rFonts w:ascii="Times New Roman" w:hAnsi="Times New Roman"/>
          <w:b/>
          <w:smallCaps/>
          <w:color w:val="000000"/>
          <w:sz w:val="28"/>
          <w:szCs w:val="28"/>
        </w:rPr>
      </w:pPr>
    </w:p>
    <w:tbl>
      <w:tblPr>
        <w:tblW w:w="130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7"/>
        <w:gridCol w:w="1170"/>
        <w:gridCol w:w="1170"/>
        <w:gridCol w:w="1440"/>
        <w:gridCol w:w="900"/>
        <w:gridCol w:w="990"/>
        <w:gridCol w:w="1080"/>
        <w:gridCol w:w="1123"/>
        <w:gridCol w:w="1183"/>
        <w:gridCol w:w="1384"/>
        <w:gridCol w:w="1429"/>
      </w:tblGrid>
      <w:tr w:rsidR="00A33D11" w:rsidRPr="00122AC3" w14:paraId="7FF8B662" w14:textId="77777777" w:rsidTr="004A36A9">
        <w:trPr>
          <w:trHeight w:val="1457"/>
        </w:trPr>
        <w:tc>
          <w:tcPr>
            <w:tcW w:w="1207" w:type="dxa"/>
          </w:tcPr>
          <w:p w14:paraId="05067559" w14:textId="77777777" w:rsidR="00A33D11" w:rsidRPr="005B23A2" w:rsidRDefault="00A33D11" w:rsidP="004A36A9">
            <w:pPr>
              <w:jc w:val="center"/>
              <w:rPr>
                <w:rFonts w:ascii="Times New Roman" w:hAnsi="Times New Roman"/>
                <w:b/>
                <w:smallCaps/>
                <w:color w:val="000000"/>
              </w:rPr>
            </w:pPr>
          </w:p>
          <w:p w14:paraId="63D07A06"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Name of Res. Team Member in English</w:t>
            </w:r>
          </w:p>
        </w:tc>
        <w:tc>
          <w:tcPr>
            <w:tcW w:w="1170" w:type="dxa"/>
          </w:tcPr>
          <w:p w14:paraId="4FE615D7" w14:textId="77777777" w:rsidR="00A33D11" w:rsidRPr="005B23A2" w:rsidRDefault="00A33D11" w:rsidP="004A36A9">
            <w:pPr>
              <w:jc w:val="center"/>
              <w:rPr>
                <w:rFonts w:ascii="Times New Roman" w:hAnsi="Times New Roman"/>
                <w:b/>
                <w:smallCaps/>
                <w:color w:val="000000"/>
              </w:rPr>
            </w:pPr>
          </w:p>
          <w:p w14:paraId="48E0B4E4"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Name of Res. Team Member in Arabic</w:t>
            </w:r>
          </w:p>
        </w:tc>
        <w:tc>
          <w:tcPr>
            <w:tcW w:w="1170" w:type="dxa"/>
          </w:tcPr>
          <w:p w14:paraId="6F887C39" w14:textId="77777777" w:rsidR="00A33D11" w:rsidRPr="005B23A2" w:rsidRDefault="00A33D11" w:rsidP="004A36A9">
            <w:pPr>
              <w:jc w:val="center"/>
              <w:rPr>
                <w:rFonts w:ascii="Times New Roman" w:hAnsi="Times New Roman"/>
                <w:b/>
                <w:smallCaps/>
                <w:color w:val="000000"/>
              </w:rPr>
            </w:pPr>
          </w:p>
          <w:p w14:paraId="6212780A"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University / Institute In English</w:t>
            </w:r>
          </w:p>
        </w:tc>
        <w:tc>
          <w:tcPr>
            <w:tcW w:w="1440" w:type="dxa"/>
          </w:tcPr>
          <w:p w14:paraId="7993EFAC" w14:textId="77777777" w:rsidR="00A33D11" w:rsidRPr="005B23A2" w:rsidRDefault="00A33D11" w:rsidP="004A36A9">
            <w:pPr>
              <w:jc w:val="center"/>
              <w:rPr>
                <w:rFonts w:ascii="Times New Roman" w:hAnsi="Times New Roman"/>
                <w:b/>
                <w:smallCaps/>
                <w:color w:val="000000"/>
              </w:rPr>
            </w:pPr>
          </w:p>
          <w:p w14:paraId="3B5E83BC"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Position/Title &amp; Specialty</w:t>
            </w:r>
          </w:p>
        </w:tc>
        <w:tc>
          <w:tcPr>
            <w:tcW w:w="900" w:type="dxa"/>
          </w:tcPr>
          <w:p w14:paraId="33F08CA7" w14:textId="77777777" w:rsidR="00A33D11" w:rsidRPr="005B23A2" w:rsidRDefault="00A33D11" w:rsidP="004A36A9">
            <w:pPr>
              <w:jc w:val="center"/>
              <w:rPr>
                <w:rFonts w:ascii="Times New Roman" w:hAnsi="Times New Roman"/>
                <w:b/>
                <w:smallCaps/>
                <w:color w:val="000000"/>
              </w:rPr>
            </w:pPr>
          </w:p>
          <w:p w14:paraId="2E50B5D7"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 of time spent on project</w:t>
            </w:r>
          </w:p>
        </w:tc>
        <w:tc>
          <w:tcPr>
            <w:tcW w:w="990" w:type="dxa"/>
          </w:tcPr>
          <w:p w14:paraId="695CC468" w14:textId="77777777" w:rsidR="00A33D11" w:rsidRPr="005B23A2" w:rsidRDefault="00A33D11" w:rsidP="004A36A9">
            <w:pPr>
              <w:jc w:val="center"/>
              <w:rPr>
                <w:rFonts w:ascii="Times New Roman" w:hAnsi="Times New Roman"/>
                <w:b/>
                <w:smallCaps/>
                <w:color w:val="000000"/>
              </w:rPr>
            </w:pPr>
          </w:p>
          <w:p w14:paraId="26E7B8AD"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No. of months spent on project</w:t>
            </w:r>
          </w:p>
        </w:tc>
        <w:tc>
          <w:tcPr>
            <w:tcW w:w="1080" w:type="dxa"/>
          </w:tcPr>
          <w:p w14:paraId="22A49818" w14:textId="77777777" w:rsidR="00A33D11" w:rsidRPr="005B23A2" w:rsidRDefault="00A33D11" w:rsidP="004A36A9">
            <w:pPr>
              <w:jc w:val="center"/>
              <w:rPr>
                <w:rFonts w:ascii="Times New Roman" w:hAnsi="Times New Roman"/>
                <w:b/>
                <w:smallCaps/>
                <w:color w:val="000000"/>
              </w:rPr>
            </w:pPr>
          </w:p>
          <w:p w14:paraId="1F6BA2FE"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Incentive per month (LE)</w:t>
            </w:r>
          </w:p>
        </w:tc>
        <w:tc>
          <w:tcPr>
            <w:tcW w:w="1123" w:type="dxa"/>
          </w:tcPr>
          <w:p w14:paraId="7F58AEAE" w14:textId="77777777" w:rsidR="00A33D11" w:rsidRPr="005B23A2" w:rsidRDefault="00A33D11" w:rsidP="004A36A9">
            <w:pPr>
              <w:jc w:val="center"/>
              <w:rPr>
                <w:rFonts w:ascii="Times New Roman" w:hAnsi="Times New Roman"/>
                <w:b/>
                <w:smallCaps/>
                <w:color w:val="000000"/>
              </w:rPr>
            </w:pPr>
          </w:p>
          <w:p w14:paraId="08324333"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National ID No.</w:t>
            </w:r>
          </w:p>
          <w:p w14:paraId="0B48A3EB" w14:textId="77777777" w:rsidR="00A33D11" w:rsidRPr="005B23A2" w:rsidRDefault="00A33D11" w:rsidP="004A36A9">
            <w:pPr>
              <w:jc w:val="center"/>
              <w:rPr>
                <w:rFonts w:ascii="Times New Roman" w:hAnsi="Times New Roman"/>
                <w:b/>
                <w:bCs/>
                <w:smallCaps/>
                <w:color w:val="000000"/>
              </w:rPr>
            </w:pPr>
            <w:r w:rsidRPr="005B23A2">
              <w:rPr>
                <w:rFonts w:ascii="Times New Roman" w:hAnsi="Times New Roman"/>
                <w:b/>
                <w:bCs/>
                <w:smallCaps/>
                <w:color w:val="000000"/>
                <w:rtl/>
              </w:rPr>
              <w:t xml:space="preserve">(الرقم </w:t>
            </w:r>
            <w:r w:rsidRPr="005B23A2">
              <w:rPr>
                <w:rFonts w:ascii="Times New Roman" w:hAnsi="Times New Roman" w:hint="eastAsia"/>
                <w:b/>
                <w:bCs/>
                <w:smallCaps/>
                <w:color w:val="000000"/>
                <w:rtl/>
              </w:rPr>
              <w:t>القومي</w:t>
            </w:r>
            <w:r w:rsidRPr="005B23A2">
              <w:rPr>
                <w:rFonts w:ascii="Times New Roman" w:hAnsi="Times New Roman"/>
                <w:b/>
                <w:bCs/>
                <w:smallCaps/>
                <w:color w:val="000000"/>
                <w:rtl/>
              </w:rPr>
              <w:t>)</w:t>
            </w:r>
          </w:p>
        </w:tc>
        <w:tc>
          <w:tcPr>
            <w:tcW w:w="1183" w:type="dxa"/>
          </w:tcPr>
          <w:p w14:paraId="7CC51E2C" w14:textId="77777777" w:rsidR="00A33D11" w:rsidRPr="005B23A2" w:rsidRDefault="00A33D11" w:rsidP="004A36A9">
            <w:pPr>
              <w:jc w:val="center"/>
              <w:rPr>
                <w:rFonts w:ascii="Times New Roman" w:hAnsi="Times New Roman"/>
                <w:b/>
                <w:smallCaps/>
                <w:color w:val="000000"/>
              </w:rPr>
            </w:pPr>
          </w:p>
          <w:p w14:paraId="312379D8"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Number of other projects and their IDs</w:t>
            </w:r>
          </w:p>
        </w:tc>
        <w:tc>
          <w:tcPr>
            <w:tcW w:w="1384" w:type="dxa"/>
          </w:tcPr>
          <w:p w14:paraId="390610B0" w14:textId="77777777" w:rsidR="00A33D11" w:rsidRPr="005B23A2" w:rsidRDefault="00A33D11" w:rsidP="004A36A9">
            <w:pPr>
              <w:jc w:val="center"/>
              <w:rPr>
                <w:rFonts w:ascii="Times New Roman" w:hAnsi="Times New Roman"/>
                <w:b/>
                <w:smallCaps/>
                <w:color w:val="000000"/>
              </w:rPr>
            </w:pPr>
          </w:p>
          <w:p w14:paraId="38BAF2C6"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Total % of time spent on other projects</w:t>
            </w:r>
          </w:p>
        </w:tc>
        <w:tc>
          <w:tcPr>
            <w:tcW w:w="1429" w:type="dxa"/>
          </w:tcPr>
          <w:p w14:paraId="770070AA" w14:textId="77777777" w:rsidR="00A33D11" w:rsidRPr="005B23A2" w:rsidRDefault="00A33D11" w:rsidP="004A36A9">
            <w:pPr>
              <w:jc w:val="center"/>
              <w:rPr>
                <w:rFonts w:ascii="Times New Roman" w:hAnsi="Times New Roman"/>
                <w:b/>
                <w:smallCaps/>
                <w:color w:val="000000"/>
              </w:rPr>
            </w:pPr>
          </w:p>
          <w:p w14:paraId="66EF28AF" w14:textId="77777777" w:rsidR="00A33D11" w:rsidRPr="005B23A2" w:rsidRDefault="00A33D11" w:rsidP="004A36A9">
            <w:pPr>
              <w:jc w:val="center"/>
              <w:rPr>
                <w:rFonts w:ascii="Times New Roman" w:hAnsi="Times New Roman"/>
                <w:b/>
                <w:smallCaps/>
                <w:color w:val="000000"/>
              </w:rPr>
            </w:pPr>
            <w:r w:rsidRPr="005B23A2">
              <w:rPr>
                <w:rFonts w:ascii="Times New Roman" w:hAnsi="Times New Roman"/>
                <w:b/>
                <w:smallCaps/>
                <w:color w:val="000000"/>
              </w:rPr>
              <w:t>Signature</w:t>
            </w:r>
          </w:p>
        </w:tc>
      </w:tr>
      <w:tr w:rsidR="00A33D11" w:rsidRPr="00122AC3" w14:paraId="1C9E219B" w14:textId="77777777" w:rsidTr="004A36A9">
        <w:trPr>
          <w:trHeight w:val="678"/>
        </w:trPr>
        <w:tc>
          <w:tcPr>
            <w:tcW w:w="1207" w:type="dxa"/>
          </w:tcPr>
          <w:p w14:paraId="0379D4A0"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73DEBDE3"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43279D68"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61CE8701"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4B1E249A"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5E6F0FB8"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65BAF5A3"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506E485A"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31DA923E"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29291D6E"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295AD4B0"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0FA03BE2" w14:textId="77777777" w:rsidTr="004A36A9">
        <w:trPr>
          <w:trHeight w:val="678"/>
        </w:trPr>
        <w:tc>
          <w:tcPr>
            <w:tcW w:w="1207" w:type="dxa"/>
          </w:tcPr>
          <w:p w14:paraId="797BFD97"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24BC723C"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6C771C52"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30865C4B"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2D8F6F4E"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72ADD6CE"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12168404"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04D34594"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3820F41E"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6341E2F6"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71ACDCD1"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01D84FBF" w14:textId="77777777" w:rsidTr="004A36A9">
        <w:trPr>
          <w:trHeight w:val="675"/>
        </w:trPr>
        <w:tc>
          <w:tcPr>
            <w:tcW w:w="1207" w:type="dxa"/>
          </w:tcPr>
          <w:p w14:paraId="11260D9E"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7BE528EE"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21603E0E"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043961DA"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286B959B"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425711A2"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214C41C7"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0584458A"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3E6C753B"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61DA37D1"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0B9C2F89"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4FD16385" w14:textId="77777777" w:rsidTr="004A36A9">
        <w:trPr>
          <w:trHeight w:val="679"/>
        </w:trPr>
        <w:tc>
          <w:tcPr>
            <w:tcW w:w="1207" w:type="dxa"/>
          </w:tcPr>
          <w:p w14:paraId="627815F8"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33EFC528"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106B55E4"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00CAD4D0"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0052DFE5"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06640DBE"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476FDDD1"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299D7A4E"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1969DD4D"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0D5B9A15"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0E32D992"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542098E5" w14:textId="77777777" w:rsidTr="004A36A9">
        <w:trPr>
          <w:trHeight w:val="678"/>
        </w:trPr>
        <w:tc>
          <w:tcPr>
            <w:tcW w:w="1207" w:type="dxa"/>
          </w:tcPr>
          <w:p w14:paraId="2EE3C8F9"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73A1C242"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1FA65AF6"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4BFC41F2"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277AABB2"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281989C8"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76C78762"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5FA1B09D"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5901542B"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2306ED5C"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5BCC9FF0" w14:textId="77777777" w:rsidR="00A33D11" w:rsidRPr="00122AC3" w:rsidRDefault="00A33D11" w:rsidP="004A36A9">
            <w:pPr>
              <w:jc w:val="center"/>
              <w:rPr>
                <w:rFonts w:ascii="Times New Roman" w:hAnsi="Times New Roman"/>
                <w:b/>
                <w:smallCaps/>
                <w:color w:val="000000"/>
                <w:sz w:val="28"/>
                <w:szCs w:val="28"/>
              </w:rPr>
            </w:pPr>
          </w:p>
        </w:tc>
      </w:tr>
      <w:tr w:rsidR="00A33D11" w:rsidRPr="00122AC3" w14:paraId="3E1CF50E" w14:textId="77777777" w:rsidTr="004A36A9">
        <w:trPr>
          <w:trHeight w:val="675"/>
        </w:trPr>
        <w:tc>
          <w:tcPr>
            <w:tcW w:w="1207" w:type="dxa"/>
          </w:tcPr>
          <w:p w14:paraId="019679D0"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04CBD444" w14:textId="77777777" w:rsidR="00A33D11" w:rsidRPr="00122AC3" w:rsidRDefault="00A33D11" w:rsidP="004A36A9">
            <w:pPr>
              <w:jc w:val="center"/>
              <w:rPr>
                <w:rFonts w:ascii="Times New Roman" w:hAnsi="Times New Roman"/>
                <w:b/>
                <w:smallCaps/>
                <w:color w:val="000000"/>
                <w:sz w:val="28"/>
                <w:szCs w:val="28"/>
              </w:rPr>
            </w:pPr>
          </w:p>
        </w:tc>
        <w:tc>
          <w:tcPr>
            <w:tcW w:w="1170" w:type="dxa"/>
          </w:tcPr>
          <w:p w14:paraId="1A9AF4EC" w14:textId="77777777" w:rsidR="00A33D11" w:rsidRPr="00122AC3" w:rsidRDefault="00A33D11" w:rsidP="004A36A9">
            <w:pPr>
              <w:jc w:val="center"/>
              <w:rPr>
                <w:rFonts w:ascii="Times New Roman" w:hAnsi="Times New Roman"/>
                <w:b/>
                <w:smallCaps/>
                <w:color w:val="000000"/>
                <w:sz w:val="28"/>
                <w:szCs w:val="28"/>
              </w:rPr>
            </w:pPr>
          </w:p>
        </w:tc>
        <w:tc>
          <w:tcPr>
            <w:tcW w:w="1440" w:type="dxa"/>
          </w:tcPr>
          <w:p w14:paraId="45B2B3E5" w14:textId="77777777" w:rsidR="00A33D11" w:rsidRPr="00122AC3" w:rsidRDefault="00A33D11" w:rsidP="004A36A9">
            <w:pPr>
              <w:jc w:val="center"/>
              <w:rPr>
                <w:rFonts w:ascii="Times New Roman" w:hAnsi="Times New Roman"/>
                <w:b/>
                <w:smallCaps/>
                <w:color w:val="000000"/>
                <w:sz w:val="28"/>
                <w:szCs w:val="28"/>
              </w:rPr>
            </w:pPr>
          </w:p>
        </w:tc>
        <w:tc>
          <w:tcPr>
            <w:tcW w:w="900" w:type="dxa"/>
          </w:tcPr>
          <w:p w14:paraId="73AC2E90" w14:textId="77777777" w:rsidR="00A33D11" w:rsidRPr="00122AC3" w:rsidRDefault="00A33D11" w:rsidP="004A36A9">
            <w:pPr>
              <w:jc w:val="center"/>
              <w:rPr>
                <w:rFonts w:ascii="Times New Roman" w:hAnsi="Times New Roman"/>
                <w:b/>
                <w:smallCaps/>
                <w:color w:val="000000"/>
                <w:sz w:val="28"/>
                <w:szCs w:val="28"/>
              </w:rPr>
            </w:pPr>
          </w:p>
        </w:tc>
        <w:tc>
          <w:tcPr>
            <w:tcW w:w="990" w:type="dxa"/>
          </w:tcPr>
          <w:p w14:paraId="2F833C94" w14:textId="77777777" w:rsidR="00A33D11" w:rsidRPr="00122AC3" w:rsidRDefault="00A33D11" w:rsidP="004A36A9">
            <w:pPr>
              <w:jc w:val="center"/>
              <w:rPr>
                <w:rFonts w:ascii="Times New Roman" w:hAnsi="Times New Roman"/>
                <w:b/>
                <w:smallCaps/>
                <w:color w:val="000000"/>
                <w:sz w:val="28"/>
                <w:szCs w:val="28"/>
              </w:rPr>
            </w:pPr>
          </w:p>
        </w:tc>
        <w:tc>
          <w:tcPr>
            <w:tcW w:w="1080" w:type="dxa"/>
          </w:tcPr>
          <w:p w14:paraId="58B7D3C1" w14:textId="77777777" w:rsidR="00A33D11" w:rsidRPr="00122AC3" w:rsidRDefault="00A33D11" w:rsidP="004A36A9">
            <w:pPr>
              <w:jc w:val="center"/>
              <w:rPr>
                <w:rFonts w:ascii="Times New Roman" w:hAnsi="Times New Roman"/>
                <w:b/>
                <w:smallCaps/>
                <w:color w:val="000000"/>
                <w:sz w:val="28"/>
                <w:szCs w:val="28"/>
              </w:rPr>
            </w:pPr>
          </w:p>
        </w:tc>
        <w:tc>
          <w:tcPr>
            <w:tcW w:w="1123" w:type="dxa"/>
          </w:tcPr>
          <w:p w14:paraId="1F4372B9" w14:textId="77777777" w:rsidR="00A33D11" w:rsidRPr="00122AC3" w:rsidRDefault="00A33D11" w:rsidP="004A36A9">
            <w:pPr>
              <w:jc w:val="center"/>
              <w:rPr>
                <w:rFonts w:ascii="Times New Roman" w:hAnsi="Times New Roman"/>
                <w:b/>
                <w:smallCaps/>
                <w:color w:val="000000"/>
                <w:sz w:val="28"/>
                <w:szCs w:val="28"/>
              </w:rPr>
            </w:pPr>
          </w:p>
        </w:tc>
        <w:tc>
          <w:tcPr>
            <w:tcW w:w="1183" w:type="dxa"/>
          </w:tcPr>
          <w:p w14:paraId="7994F45A" w14:textId="77777777" w:rsidR="00A33D11" w:rsidRPr="00122AC3" w:rsidRDefault="00A33D11" w:rsidP="004A36A9">
            <w:pPr>
              <w:jc w:val="center"/>
              <w:rPr>
                <w:rFonts w:ascii="Times New Roman" w:hAnsi="Times New Roman"/>
                <w:b/>
                <w:smallCaps/>
                <w:color w:val="000000"/>
                <w:sz w:val="28"/>
                <w:szCs w:val="28"/>
              </w:rPr>
            </w:pPr>
          </w:p>
        </w:tc>
        <w:tc>
          <w:tcPr>
            <w:tcW w:w="1384" w:type="dxa"/>
          </w:tcPr>
          <w:p w14:paraId="626F1608" w14:textId="77777777" w:rsidR="00A33D11" w:rsidRPr="00122AC3" w:rsidRDefault="00A33D11" w:rsidP="004A36A9">
            <w:pPr>
              <w:jc w:val="center"/>
              <w:rPr>
                <w:rFonts w:ascii="Times New Roman" w:hAnsi="Times New Roman"/>
                <w:b/>
                <w:smallCaps/>
                <w:color w:val="000000"/>
                <w:sz w:val="28"/>
                <w:szCs w:val="28"/>
              </w:rPr>
            </w:pPr>
          </w:p>
        </w:tc>
        <w:tc>
          <w:tcPr>
            <w:tcW w:w="1429" w:type="dxa"/>
          </w:tcPr>
          <w:p w14:paraId="5AAD1C21" w14:textId="77777777" w:rsidR="00A33D11" w:rsidRPr="00122AC3" w:rsidRDefault="00A33D11" w:rsidP="004A36A9">
            <w:pPr>
              <w:jc w:val="center"/>
              <w:rPr>
                <w:rFonts w:ascii="Times New Roman" w:hAnsi="Times New Roman"/>
                <w:b/>
                <w:smallCaps/>
                <w:color w:val="000000"/>
                <w:sz w:val="28"/>
                <w:szCs w:val="28"/>
              </w:rPr>
            </w:pPr>
          </w:p>
        </w:tc>
      </w:tr>
    </w:tbl>
    <w:p w14:paraId="7A75C974" w14:textId="21D194A2" w:rsidR="0027559A" w:rsidRDefault="0027559A" w:rsidP="00267D95">
      <w:pPr>
        <w:rPr>
          <w:rFonts w:ascii="Times New Roman" w:hAnsi="Times New Roman"/>
          <w:b/>
          <w:smallCaps/>
          <w:color w:val="000000"/>
          <w:sz w:val="28"/>
          <w:szCs w:val="28"/>
        </w:rPr>
        <w:sectPr w:rsidR="0027559A" w:rsidSect="00C750C5">
          <w:pgSz w:w="15840" w:h="12240" w:orient="landscape" w:code="1"/>
          <w:pgMar w:top="1440" w:right="1440" w:bottom="1440" w:left="1440" w:header="706" w:footer="432" w:gutter="0"/>
          <w:paperSrc w:first="116" w:other="116"/>
          <w:pgBorders>
            <w:top w:val="single" w:sz="18" w:space="10" w:color="auto"/>
            <w:bottom w:val="single" w:sz="18" w:space="10" w:color="auto"/>
          </w:pgBorders>
          <w:cols w:space="720"/>
          <w:docGrid w:linePitch="360"/>
        </w:sectPr>
      </w:pPr>
    </w:p>
    <w:p w14:paraId="2B95BCD2" w14:textId="16E704E9" w:rsidR="00122AC3" w:rsidRPr="0028183D" w:rsidRDefault="00122AC3" w:rsidP="00627875">
      <w:pPr>
        <w:spacing w:after="240"/>
        <w:jc w:val="center"/>
        <w:rPr>
          <w:rFonts w:ascii="Times New Roman" w:hAnsi="Times New Roman"/>
          <w:b/>
          <w:color w:val="000000"/>
          <w:sz w:val="24"/>
          <w:szCs w:val="24"/>
        </w:rPr>
      </w:pPr>
      <w:r>
        <w:rPr>
          <w:rFonts w:ascii="Times New Roman" w:hAnsi="Times New Roman"/>
          <w:b/>
          <w:color w:val="000000"/>
          <w:sz w:val="28"/>
          <w:szCs w:val="28"/>
        </w:rPr>
        <w:lastRenderedPageBreak/>
        <w:t>ATTACHMENT VII</w:t>
      </w:r>
      <w:r w:rsidRPr="00197277">
        <w:rPr>
          <w:rFonts w:ascii="Times New Roman" w:hAnsi="Times New Roman"/>
          <w:b/>
          <w:color w:val="000000"/>
          <w:sz w:val="28"/>
          <w:szCs w:val="28"/>
        </w:rPr>
        <w:t xml:space="preserve"> </w:t>
      </w:r>
      <w:r w:rsidRPr="00197277">
        <w:rPr>
          <w:rFonts w:ascii="Times New Roman" w:hAnsi="Times New Roman"/>
          <w:b/>
          <w:color w:val="000000"/>
          <w:sz w:val="28"/>
          <w:szCs w:val="28"/>
        </w:rPr>
        <w:br/>
        <w:t>GANTT CHART</w:t>
      </w:r>
    </w:p>
    <w:p w14:paraId="2A7995E3" w14:textId="77777777" w:rsidR="00122AC3" w:rsidRPr="0028183D" w:rsidRDefault="00122AC3" w:rsidP="00122AC3">
      <w:pPr>
        <w:rPr>
          <w:rFonts w:ascii="Times New Roman" w:hAnsi="Times New Roman"/>
          <w:sz w:val="24"/>
          <w:szCs w:val="24"/>
        </w:rPr>
      </w:pPr>
      <w:r w:rsidRPr="0028183D">
        <w:rPr>
          <w:rFonts w:ascii="Times New Roman" w:hAnsi="Times New Roman"/>
          <w:sz w:val="24"/>
          <w:szCs w:val="24"/>
        </w:rPr>
        <w:t xml:space="preserve">This is a graphical representation of a project’s schedule which illustrates the work breakdown structure. It is an effective tool for planning, scheduling, coordinating, and tracking all tasks within your project. </w:t>
      </w:r>
    </w:p>
    <w:p w14:paraId="1577F7E4" w14:textId="77777777" w:rsidR="00122AC3" w:rsidRDefault="00122AC3" w:rsidP="00122AC3">
      <w:pPr>
        <w:rPr>
          <w:rFonts w:ascii="Times New Roman" w:hAnsi="Times New Roman"/>
          <w:sz w:val="24"/>
          <w:szCs w:val="24"/>
        </w:rPr>
      </w:pPr>
    </w:p>
    <w:p w14:paraId="366D91D0" w14:textId="77777777" w:rsidR="00122AC3" w:rsidRPr="0028183D" w:rsidRDefault="00122AC3" w:rsidP="00122AC3">
      <w:pPr>
        <w:rPr>
          <w:rFonts w:ascii="Times New Roman" w:hAnsi="Times New Roman"/>
          <w:sz w:val="24"/>
          <w:szCs w:val="24"/>
        </w:rPr>
      </w:pPr>
      <w:r w:rsidRPr="0028183D">
        <w:rPr>
          <w:rFonts w:ascii="Times New Roman" w:hAnsi="Times New Roman"/>
          <w:sz w:val="24"/>
          <w:szCs w:val="24"/>
        </w:rPr>
        <w:t xml:space="preserve">To develop your GANTT chart, you should start by specifying the main tasks/activities making up your project. Then break down each main task/activity to its sub tasks/sub activities. The amount of time required for each task/activity and sub tasks/sub activities is represented as a horizontal bar on the chart. Those horizontal bars of varying lengths represent the sequences, timing, and time span for each task/sub task. </w:t>
      </w:r>
      <w:r>
        <w:rPr>
          <w:rFonts w:ascii="Times New Roman" w:hAnsi="Times New Roman"/>
          <w:sz w:val="24"/>
          <w:szCs w:val="24"/>
        </w:rPr>
        <w:t xml:space="preserve">The GANTT chart should include </w:t>
      </w:r>
      <w:r w:rsidRPr="00275BAA">
        <w:rPr>
          <w:rFonts w:ascii="Times New Roman" w:hAnsi="Times New Roman"/>
          <w:sz w:val="24"/>
          <w:szCs w:val="24"/>
        </w:rPr>
        <w:t>all activities of both partners of the project, clearly identified</w:t>
      </w:r>
      <w:r>
        <w:rPr>
          <w:rFonts w:ascii="Times New Roman" w:hAnsi="Times New Roman"/>
          <w:sz w:val="24"/>
          <w:szCs w:val="24"/>
        </w:rPr>
        <w:t xml:space="preserve">, </w:t>
      </w:r>
      <w:r w:rsidRPr="00754831">
        <w:rPr>
          <w:rFonts w:ascii="Times New Roman" w:hAnsi="Times New Roman"/>
          <w:sz w:val="24"/>
          <w:szCs w:val="24"/>
        </w:rPr>
        <w:t xml:space="preserve">so that the </w:t>
      </w:r>
      <w:r w:rsidRPr="00C0342D">
        <w:rPr>
          <w:rFonts w:ascii="Times New Roman" w:hAnsi="Times New Roman"/>
          <w:sz w:val="24"/>
          <w:szCs w:val="24"/>
        </w:rPr>
        <w:t>interaction and interdependency of the activities of both par</w:t>
      </w:r>
      <w:r w:rsidRPr="00074325">
        <w:rPr>
          <w:rFonts w:ascii="Times New Roman" w:hAnsi="Times New Roman"/>
          <w:sz w:val="24"/>
          <w:szCs w:val="24"/>
        </w:rPr>
        <w:t>tners are revealed.</w:t>
      </w:r>
      <w:r>
        <w:rPr>
          <w:rFonts w:ascii="Times New Roman" w:hAnsi="Times New Roman"/>
          <w:sz w:val="24"/>
          <w:szCs w:val="24"/>
        </w:rPr>
        <w:t xml:space="preserve"> </w:t>
      </w:r>
      <w:r w:rsidRPr="00081927">
        <w:rPr>
          <w:rFonts w:ascii="Times New Roman" w:hAnsi="Times New Roman"/>
          <w:b/>
          <w:sz w:val="24"/>
          <w:szCs w:val="24"/>
          <w:u w:val="single"/>
        </w:rPr>
        <w:t xml:space="preserve">Research activities should be timed to begin after the distribution of funds to </w:t>
      </w:r>
      <w:r>
        <w:rPr>
          <w:rFonts w:ascii="Times New Roman" w:hAnsi="Times New Roman"/>
          <w:b/>
          <w:sz w:val="24"/>
          <w:szCs w:val="24"/>
          <w:u w:val="single"/>
        </w:rPr>
        <w:t>grantees</w:t>
      </w:r>
      <w:r w:rsidRPr="00081927">
        <w:rPr>
          <w:rFonts w:ascii="Times New Roman" w:hAnsi="Times New Roman"/>
          <w:b/>
          <w:sz w:val="24"/>
          <w:szCs w:val="24"/>
          <w:u w:val="single"/>
        </w:rPr>
        <w:t>; this is tentatively exp</w:t>
      </w:r>
      <w:r w:rsidRPr="0046288E">
        <w:rPr>
          <w:rFonts w:ascii="Times New Roman" w:hAnsi="Times New Roman"/>
          <w:b/>
          <w:sz w:val="24"/>
          <w:szCs w:val="24"/>
          <w:u w:val="single"/>
        </w:rPr>
        <w:t>ected to occur by the winter or spring of 2021</w:t>
      </w:r>
      <w:r w:rsidRPr="0046288E">
        <w:rPr>
          <w:rFonts w:ascii="Times New Roman" w:hAnsi="Times New Roman"/>
          <w:b/>
          <w:sz w:val="24"/>
          <w:szCs w:val="24"/>
        </w:rPr>
        <w:t>.</w:t>
      </w:r>
      <w:r w:rsidRPr="00142E98">
        <w:rPr>
          <w:rFonts w:ascii="Times New Roman" w:hAnsi="Times New Roman"/>
          <w:b/>
          <w:sz w:val="24"/>
          <w:szCs w:val="24"/>
        </w:rPr>
        <w:t xml:space="preserve"> </w:t>
      </w:r>
      <w:r w:rsidRPr="00081927">
        <w:rPr>
          <w:rFonts w:ascii="Times New Roman" w:hAnsi="Times New Roman"/>
          <w:b/>
          <w:sz w:val="24"/>
          <w:szCs w:val="24"/>
          <w:u w:val="single"/>
        </w:rPr>
        <w:t xml:space="preserve"> </w:t>
      </w:r>
    </w:p>
    <w:p w14:paraId="247FA3F1" w14:textId="77777777" w:rsidR="00122AC3" w:rsidRPr="0028183D" w:rsidRDefault="00122AC3" w:rsidP="00122AC3">
      <w:pPr>
        <w:rPr>
          <w:rFonts w:ascii="Times New Roman" w:hAnsi="Times New Roman"/>
          <w:sz w:val="24"/>
          <w:szCs w:val="24"/>
        </w:rPr>
      </w:pPr>
    </w:p>
    <w:p w14:paraId="4FC1240D" w14:textId="77777777" w:rsidR="00122AC3" w:rsidRPr="002720BC" w:rsidRDefault="00122AC3" w:rsidP="00122AC3">
      <w:pPr>
        <w:rPr>
          <w:rFonts w:ascii="Times New Roman" w:hAnsi="Times New Roman"/>
          <w:color w:val="000000"/>
          <w:sz w:val="24"/>
          <w:szCs w:val="24"/>
          <w:u w:val="single"/>
        </w:rPr>
      </w:pPr>
      <w:r w:rsidRPr="00AF0615">
        <w:rPr>
          <w:rFonts w:ascii="Times New Roman" w:hAnsi="Times New Roman"/>
          <w:b/>
          <w:color w:val="000000"/>
          <w:sz w:val="24"/>
          <w:szCs w:val="24"/>
        </w:rPr>
        <w:t>Please submit as a separate Excel document to the propos</w:t>
      </w:r>
      <w:r w:rsidRPr="00FD56A3">
        <w:rPr>
          <w:rFonts w:ascii="Times New Roman" w:hAnsi="Times New Roman"/>
          <w:b/>
          <w:color w:val="000000"/>
          <w:sz w:val="24"/>
          <w:szCs w:val="24"/>
        </w:rPr>
        <w:t>a</w:t>
      </w:r>
      <w:r w:rsidRPr="00ED02B4">
        <w:rPr>
          <w:rFonts w:ascii="Times New Roman" w:hAnsi="Times New Roman"/>
          <w:b/>
          <w:color w:val="000000"/>
          <w:sz w:val="24"/>
          <w:szCs w:val="24"/>
        </w:rPr>
        <w:t xml:space="preserve">l. </w:t>
      </w:r>
      <w:r w:rsidRPr="002D3A64">
        <w:rPr>
          <w:rFonts w:ascii="Times New Roman" w:hAnsi="Times New Roman"/>
          <w:b/>
          <w:color w:val="000000"/>
          <w:sz w:val="24"/>
          <w:szCs w:val="24"/>
        </w:rPr>
        <w:t xml:space="preserve">The template for this document is provided separately. </w:t>
      </w:r>
    </w:p>
    <w:p w14:paraId="3F90D5D9" w14:textId="77777777" w:rsidR="00122AC3" w:rsidRDefault="00122AC3" w:rsidP="00122AC3">
      <w:pPr>
        <w:rPr>
          <w:rFonts w:ascii="Times New Roman" w:hAnsi="Times New Roman"/>
          <w:color w:val="000000"/>
          <w:sz w:val="24"/>
          <w:szCs w:val="24"/>
        </w:rPr>
      </w:pPr>
    </w:p>
    <w:p w14:paraId="3268B87B" w14:textId="77777777" w:rsidR="00122AC3" w:rsidRDefault="00122AC3" w:rsidP="00122AC3">
      <w:pPr>
        <w:rPr>
          <w:rFonts w:ascii="Times New Roman" w:hAnsi="Times New Roman"/>
          <w:color w:val="000000"/>
          <w:sz w:val="24"/>
          <w:szCs w:val="24"/>
        </w:rPr>
      </w:pPr>
    </w:p>
    <w:p w14:paraId="767A0792" w14:textId="77777777" w:rsidR="00122AC3" w:rsidRDefault="00122AC3" w:rsidP="00122AC3">
      <w:pPr>
        <w:rPr>
          <w:rFonts w:ascii="Times New Roman" w:hAnsi="Times New Roman"/>
          <w:color w:val="000000"/>
          <w:sz w:val="24"/>
          <w:szCs w:val="24"/>
        </w:rPr>
      </w:pPr>
    </w:p>
    <w:p w14:paraId="4281516B" w14:textId="77777777" w:rsidR="00122AC3" w:rsidRDefault="00122AC3" w:rsidP="00122AC3">
      <w:pPr>
        <w:rPr>
          <w:rFonts w:ascii="Times New Roman" w:hAnsi="Times New Roman"/>
          <w:color w:val="000000"/>
          <w:sz w:val="24"/>
          <w:szCs w:val="24"/>
        </w:rPr>
      </w:pPr>
    </w:p>
    <w:p w14:paraId="761D4691" w14:textId="77777777" w:rsidR="00122AC3" w:rsidRDefault="00122AC3" w:rsidP="00122AC3">
      <w:pPr>
        <w:rPr>
          <w:rFonts w:ascii="Times New Roman" w:hAnsi="Times New Roman"/>
          <w:color w:val="000000"/>
          <w:sz w:val="24"/>
          <w:szCs w:val="24"/>
        </w:rPr>
      </w:pPr>
    </w:p>
    <w:p w14:paraId="5C291A91" w14:textId="77777777" w:rsidR="00122AC3" w:rsidRDefault="00122AC3" w:rsidP="00122AC3">
      <w:pPr>
        <w:rPr>
          <w:rFonts w:ascii="Times New Roman" w:hAnsi="Times New Roman"/>
          <w:color w:val="000000"/>
          <w:sz w:val="24"/>
          <w:szCs w:val="24"/>
        </w:rPr>
      </w:pPr>
    </w:p>
    <w:p w14:paraId="2FED0A1D" w14:textId="77777777" w:rsidR="00122AC3" w:rsidRDefault="00122AC3" w:rsidP="00122AC3">
      <w:pPr>
        <w:rPr>
          <w:rFonts w:ascii="Times New Roman" w:hAnsi="Times New Roman"/>
          <w:color w:val="000000"/>
          <w:sz w:val="24"/>
          <w:szCs w:val="24"/>
        </w:rPr>
      </w:pPr>
    </w:p>
    <w:p w14:paraId="33A9C16B" w14:textId="77777777" w:rsidR="00122AC3" w:rsidRDefault="00122AC3" w:rsidP="00122AC3">
      <w:pPr>
        <w:rPr>
          <w:rFonts w:ascii="Times New Roman" w:hAnsi="Times New Roman"/>
          <w:color w:val="000000"/>
          <w:sz w:val="24"/>
          <w:szCs w:val="24"/>
        </w:rPr>
      </w:pPr>
    </w:p>
    <w:p w14:paraId="126DF945" w14:textId="77777777" w:rsidR="00122AC3" w:rsidRDefault="00122AC3" w:rsidP="00122AC3">
      <w:pPr>
        <w:rPr>
          <w:rFonts w:ascii="Times New Roman" w:hAnsi="Times New Roman"/>
          <w:color w:val="000000"/>
          <w:sz w:val="24"/>
          <w:szCs w:val="24"/>
        </w:rPr>
      </w:pPr>
    </w:p>
    <w:p w14:paraId="200085EA" w14:textId="77777777" w:rsidR="00122AC3" w:rsidRDefault="00122AC3" w:rsidP="00122AC3">
      <w:pPr>
        <w:rPr>
          <w:rFonts w:ascii="Times New Roman" w:hAnsi="Times New Roman"/>
          <w:color w:val="000000"/>
          <w:sz w:val="24"/>
          <w:szCs w:val="24"/>
        </w:rPr>
      </w:pPr>
    </w:p>
    <w:p w14:paraId="4F1E1E2D" w14:textId="77777777" w:rsidR="00122AC3" w:rsidRDefault="00122AC3" w:rsidP="00122AC3">
      <w:pPr>
        <w:rPr>
          <w:rFonts w:ascii="Times New Roman" w:hAnsi="Times New Roman"/>
          <w:color w:val="000000"/>
          <w:sz w:val="24"/>
          <w:szCs w:val="24"/>
        </w:rPr>
      </w:pPr>
    </w:p>
    <w:p w14:paraId="517878B7" w14:textId="7183A619" w:rsidR="00122AC3" w:rsidRDefault="00122AC3" w:rsidP="00122AC3">
      <w:pPr>
        <w:rPr>
          <w:rFonts w:ascii="Times New Roman" w:hAnsi="Times New Roman"/>
          <w:color w:val="000000"/>
          <w:sz w:val="24"/>
          <w:szCs w:val="24"/>
        </w:rPr>
      </w:pPr>
    </w:p>
    <w:p w14:paraId="6287F9BA" w14:textId="15843D19" w:rsidR="00122AC3" w:rsidRDefault="00122AC3" w:rsidP="00122AC3">
      <w:pPr>
        <w:rPr>
          <w:rFonts w:ascii="Times New Roman" w:hAnsi="Times New Roman"/>
          <w:color w:val="000000"/>
          <w:sz w:val="24"/>
          <w:szCs w:val="24"/>
        </w:rPr>
      </w:pPr>
    </w:p>
    <w:p w14:paraId="0D28AA79" w14:textId="6C2094E2" w:rsidR="00122AC3" w:rsidRDefault="00122AC3" w:rsidP="00122AC3">
      <w:pPr>
        <w:rPr>
          <w:rFonts w:ascii="Times New Roman" w:hAnsi="Times New Roman"/>
          <w:color w:val="000000"/>
          <w:sz w:val="24"/>
          <w:szCs w:val="24"/>
        </w:rPr>
      </w:pPr>
    </w:p>
    <w:p w14:paraId="38FC9365" w14:textId="4CAF55BE" w:rsidR="00122AC3" w:rsidRDefault="00122AC3" w:rsidP="00122AC3">
      <w:pPr>
        <w:rPr>
          <w:rFonts w:ascii="Times New Roman" w:hAnsi="Times New Roman"/>
          <w:color w:val="000000"/>
          <w:sz w:val="24"/>
          <w:szCs w:val="24"/>
        </w:rPr>
      </w:pPr>
    </w:p>
    <w:p w14:paraId="7D7941DF" w14:textId="2FE0FEC6" w:rsidR="00122AC3" w:rsidRDefault="00122AC3" w:rsidP="00122AC3">
      <w:pPr>
        <w:rPr>
          <w:rFonts w:ascii="Times New Roman" w:hAnsi="Times New Roman"/>
          <w:color w:val="000000"/>
          <w:sz w:val="24"/>
          <w:szCs w:val="24"/>
        </w:rPr>
      </w:pPr>
    </w:p>
    <w:p w14:paraId="659AC805" w14:textId="7DF85CB3" w:rsidR="00122AC3" w:rsidRDefault="00122AC3" w:rsidP="00122AC3">
      <w:pPr>
        <w:rPr>
          <w:rFonts w:ascii="Times New Roman" w:hAnsi="Times New Roman"/>
          <w:color w:val="000000"/>
          <w:sz w:val="24"/>
          <w:szCs w:val="24"/>
        </w:rPr>
      </w:pPr>
    </w:p>
    <w:p w14:paraId="3C094D04" w14:textId="4BDC7462" w:rsidR="00122AC3" w:rsidRDefault="00122AC3" w:rsidP="00122AC3">
      <w:pPr>
        <w:rPr>
          <w:rFonts w:ascii="Times New Roman" w:hAnsi="Times New Roman"/>
          <w:color w:val="000000"/>
          <w:sz w:val="24"/>
          <w:szCs w:val="24"/>
        </w:rPr>
      </w:pPr>
    </w:p>
    <w:p w14:paraId="6369BCF3" w14:textId="226CC9B4" w:rsidR="00122AC3" w:rsidRDefault="00122AC3" w:rsidP="00122AC3">
      <w:pPr>
        <w:rPr>
          <w:rFonts w:ascii="Times New Roman" w:hAnsi="Times New Roman"/>
          <w:color w:val="000000"/>
          <w:sz w:val="24"/>
          <w:szCs w:val="24"/>
        </w:rPr>
      </w:pPr>
    </w:p>
    <w:p w14:paraId="4282C7BF" w14:textId="2E35BD8F" w:rsidR="00122AC3" w:rsidRDefault="00122AC3" w:rsidP="00122AC3">
      <w:pPr>
        <w:rPr>
          <w:rFonts w:ascii="Times New Roman" w:hAnsi="Times New Roman"/>
          <w:color w:val="000000"/>
          <w:sz w:val="24"/>
          <w:szCs w:val="24"/>
        </w:rPr>
      </w:pPr>
    </w:p>
    <w:p w14:paraId="5EB5E240" w14:textId="02B5A026" w:rsidR="00122AC3" w:rsidRDefault="00122AC3" w:rsidP="00122AC3">
      <w:pPr>
        <w:rPr>
          <w:rFonts w:ascii="Times New Roman" w:hAnsi="Times New Roman"/>
          <w:color w:val="000000"/>
          <w:sz w:val="24"/>
          <w:szCs w:val="24"/>
        </w:rPr>
      </w:pPr>
    </w:p>
    <w:p w14:paraId="0CCD7EB1" w14:textId="4281F836" w:rsidR="00122AC3" w:rsidRDefault="00122AC3" w:rsidP="00122AC3">
      <w:pPr>
        <w:rPr>
          <w:rFonts w:ascii="Times New Roman" w:hAnsi="Times New Roman"/>
          <w:color w:val="000000"/>
          <w:sz w:val="24"/>
          <w:szCs w:val="24"/>
        </w:rPr>
      </w:pPr>
    </w:p>
    <w:p w14:paraId="0F1C0B06" w14:textId="41DFA073" w:rsidR="00122AC3" w:rsidRDefault="00122AC3" w:rsidP="00122AC3">
      <w:pPr>
        <w:rPr>
          <w:rFonts w:ascii="Times New Roman" w:hAnsi="Times New Roman"/>
          <w:color w:val="000000"/>
          <w:sz w:val="24"/>
          <w:szCs w:val="24"/>
        </w:rPr>
      </w:pPr>
    </w:p>
    <w:p w14:paraId="3B1B2941" w14:textId="1C0A7569" w:rsidR="00122AC3" w:rsidRDefault="00122AC3" w:rsidP="00122AC3">
      <w:pPr>
        <w:rPr>
          <w:rFonts w:ascii="Times New Roman" w:hAnsi="Times New Roman"/>
          <w:color w:val="000000"/>
          <w:sz w:val="24"/>
          <w:szCs w:val="24"/>
        </w:rPr>
      </w:pPr>
    </w:p>
    <w:p w14:paraId="58470BF8" w14:textId="38A3063B" w:rsidR="00122AC3" w:rsidRDefault="00122AC3" w:rsidP="00122AC3">
      <w:pPr>
        <w:rPr>
          <w:rFonts w:ascii="Times New Roman" w:hAnsi="Times New Roman"/>
          <w:color w:val="000000"/>
          <w:sz w:val="24"/>
          <w:szCs w:val="24"/>
        </w:rPr>
      </w:pPr>
    </w:p>
    <w:p w14:paraId="6132D6CE" w14:textId="766780B6" w:rsidR="00122AC3" w:rsidRDefault="00122AC3" w:rsidP="00122AC3">
      <w:pPr>
        <w:rPr>
          <w:rFonts w:ascii="Times New Roman" w:hAnsi="Times New Roman"/>
          <w:color w:val="000000"/>
          <w:sz w:val="24"/>
          <w:szCs w:val="24"/>
        </w:rPr>
      </w:pPr>
    </w:p>
    <w:p w14:paraId="0A5D72D4" w14:textId="2F788AE9" w:rsidR="00122AC3" w:rsidRDefault="00122AC3" w:rsidP="00122AC3">
      <w:pPr>
        <w:rPr>
          <w:rFonts w:ascii="Times New Roman" w:hAnsi="Times New Roman"/>
          <w:color w:val="000000"/>
          <w:sz w:val="24"/>
          <w:szCs w:val="24"/>
        </w:rPr>
      </w:pPr>
    </w:p>
    <w:p w14:paraId="4324077F" w14:textId="57D38A91" w:rsidR="00122AC3" w:rsidRPr="00197277" w:rsidRDefault="00122AC3" w:rsidP="00122AC3">
      <w:pPr>
        <w:jc w:val="center"/>
        <w:rPr>
          <w:rFonts w:ascii="Times New Roman" w:hAnsi="Times New Roman"/>
          <w:color w:val="000000"/>
          <w:sz w:val="28"/>
          <w:szCs w:val="28"/>
        </w:rPr>
      </w:pPr>
      <w:r w:rsidRPr="00197277">
        <w:rPr>
          <w:rFonts w:ascii="Times New Roman" w:hAnsi="Times New Roman"/>
          <w:b/>
          <w:color w:val="000000"/>
          <w:sz w:val="28"/>
          <w:szCs w:val="28"/>
        </w:rPr>
        <w:lastRenderedPageBreak/>
        <w:t xml:space="preserve">ATTACHMENT </w:t>
      </w:r>
      <w:r>
        <w:rPr>
          <w:rFonts w:ascii="Times New Roman" w:hAnsi="Times New Roman"/>
          <w:b/>
          <w:color w:val="000000"/>
          <w:sz w:val="28"/>
          <w:szCs w:val="28"/>
        </w:rPr>
        <w:t>VIII</w:t>
      </w:r>
    </w:p>
    <w:p w14:paraId="58406EC6" w14:textId="77777777" w:rsidR="00122AC3" w:rsidRPr="00197277" w:rsidRDefault="00122AC3" w:rsidP="00122AC3">
      <w:pPr>
        <w:jc w:val="center"/>
        <w:rPr>
          <w:rFonts w:ascii="Times New Roman" w:hAnsi="Times New Roman"/>
          <w:b/>
          <w:color w:val="000000"/>
          <w:sz w:val="28"/>
          <w:szCs w:val="28"/>
        </w:rPr>
      </w:pPr>
      <w:r w:rsidRPr="00197277">
        <w:rPr>
          <w:rFonts w:ascii="Times New Roman" w:hAnsi="Times New Roman"/>
          <w:b/>
          <w:color w:val="000000"/>
          <w:sz w:val="28"/>
          <w:szCs w:val="28"/>
        </w:rPr>
        <w:t>LOGICAL FRAMEWORK MATRIX (LFM)</w:t>
      </w:r>
    </w:p>
    <w:p w14:paraId="3AE68164" w14:textId="77777777" w:rsidR="00122AC3" w:rsidRPr="0028183D" w:rsidRDefault="00122AC3" w:rsidP="00122AC3">
      <w:pPr>
        <w:jc w:val="both"/>
        <w:rPr>
          <w:rFonts w:ascii="Times New Roman" w:hAnsi="Times New Roman"/>
          <w:sz w:val="24"/>
          <w:szCs w:val="24"/>
        </w:rPr>
      </w:pPr>
    </w:p>
    <w:p w14:paraId="37FE9C8A" w14:textId="77777777" w:rsidR="00122AC3" w:rsidRPr="0028183D" w:rsidRDefault="00122AC3" w:rsidP="00122AC3">
      <w:pPr>
        <w:jc w:val="both"/>
        <w:rPr>
          <w:rFonts w:ascii="Times New Roman" w:hAnsi="Times New Roman"/>
          <w:sz w:val="24"/>
          <w:szCs w:val="24"/>
        </w:rPr>
      </w:pPr>
      <w:r w:rsidRPr="0028183D">
        <w:rPr>
          <w:rFonts w:ascii="Times New Roman" w:hAnsi="Times New Roman"/>
          <w:sz w:val="24"/>
          <w:szCs w:val="24"/>
        </w:rPr>
        <w:t>Logical Framework Matrix (LFM) is an analytical, presentational</w:t>
      </w:r>
      <w:r>
        <w:rPr>
          <w:rFonts w:ascii="Times New Roman" w:hAnsi="Times New Roman"/>
          <w:sz w:val="24"/>
          <w:szCs w:val="24"/>
        </w:rPr>
        <w:t>,</w:t>
      </w:r>
      <w:r w:rsidRPr="0028183D">
        <w:rPr>
          <w:rFonts w:ascii="Times New Roman" w:hAnsi="Times New Roman"/>
          <w:sz w:val="24"/>
          <w:szCs w:val="24"/>
        </w:rPr>
        <w:t xml:space="preserve"> and management tool, which helps in developing a high quality project design. </w:t>
      </w:r>
    </w:p>
    <w:p w14:paraId="3DC8315A" w14:textId="77777777" w:rsidR="00122AC3" w:rsidRDefault="00122AC3" w:rsidP="00122AC3">
      <w:pPr>
        <w:jc w:val="both"/>
        <w:rPr>
          <w:rFonts w:ascii="Times New Roman" w:hAnsi="Times New Roman"/>
          <w:sz w:val="24"/>
          <w:szCs w:val="24"/>
        </w:rPr>
      </w:pPr>
    </w:p>
    <w:p w14:paraId="441A0DA8" w14:textId="77777777" w:rsidR="00122AC3" w:rsidRDefault="00122AC3" w:rsidP="00122AC3">
      <w:pPr>
        <w:jc w:val="both"/>
        <w:rPr>
          <w:rFonts w:ascii="Times New Roman" w:hAnsi="Times New Roman"/>
          <w:sz w:val="24"/>
          <w:szCs w:val="24"/>
        </w:rPr>
      </w:pPr>
      <w:r w:rsidRPr="0028183D">
        <w:rPr>
          <w:rFonts w:ascii="Times New Roman" w:hAnsi="Times New Roman"/>
          <w:sz w:val="24"/>
          <w:szCs w:val="24"/>
        </w:rPr>
        <w:t xml:space="preserve">To develop an LFM for your project you need to answer a number of questions. Although the questions </w:t>
      </w:r>
      <w:r>
        <w:rPr>
          <w:rFonts w:ascii="Times New Roman" w:hAnsi="Times New Roman"/>
          <w:sz w:val="24"/>
          <w:szCs w:val="24"/>
        </w:rPr>
        <w:t xml:space="preserve">may </w:t>
      </w:r>
      <w:r w:rsidRPr="0028183D">
        <w:rPr>
          <w:rFonts w:ascii="Times New Roman" w:hAnsi="Times New Roman"/>
          <w:sz w:val="24"/>
          <w:szCs w:val="24"/>
        </w:rPr>
        <w:t>seem self</w:t>
      </w:r>
      <w:r>
        <w:rPr>
          <w:rFonts w:ascii="Times New Roman" w:hAnsi="Times New Roman"/>
          <w:sz w:val="24"/>
          <w:szCs w:val="24"/>
        </w:rPr>
        <w:t>-</w:t>
      </w:r>
      <w:r w:rsidRPr="0028183D">
        <w:rPr>
          <w:rFonts w:ascii="Times New Roman" w:hAnsi="Times New Roman"/>
          <w:sz w:val="24"/>
          <w:szCs w:val="24"/>
        </w:rPr>
        <w:t xml:space="preserve">evident, articulating the answers to those questions exposes many unstated assumptions and hypotheses. </w:t>
      </w:r>
    </w:p>
    <w:p w14:paraId="368AB635" w14:textId="77777777" w:rsidR="00122AC3" w:rsidRPr="0028183D" w:rsidRDefault="00122AC3" w:rsidP="00122AC3">
      <w:pPr>
        <w:jc w:val="both"/>
        <w:rPr>
          <w:rFonts w:ascii="Times New Roman" w:hAnsi="Times New Roman"/>
          <w:sz w:val="24"/>
          <w:szCs w:val="24"/>
        </w:rPr>
      </w:pPr>
    </w:p>
    <w:p w14:paraId="027CD05F" w14:textId="77777777" w:rsidR="00122AC3" w:rsidRPr="0028183D" w:rsidRDefault="00122AC3" w:rsidP="00122AC3">
      <w:pPr>
        <w:rPr>
          <w:rFonts w:ascii="Times New Roman" w:hAnsi="Times New Roman"/>
          <w:sz w:val="24"/>
          <w:szCs w:val="24"/>
        </w:rPr>
      </w:pPr>
      <w:r>
        <w:rPr>
          <w:rFonts w:ascii="Times New Roman" w:hAnsi="Times New Roman"/>
          <w:sz w:val="24"/>
          <w:szCs w:val="24"/>
        </w:rPr>
        <w:t xml:space="preserve">The </w:t>
      </w:r>
      <w:r w:rsidRPr="0028183D">
        <w:rPr>
          <w:rFonts w:ascii="Times New Roman" w:hAnsi="Times New Roman"/>
          <w:sz w:val="24"/>
          <w:szCs w:val="24"/>
        </w:rPr>
        <w:t>LFM consists of logically connected four columns and four rows, which summari</w:t>
      </w:r>
      <w:r>
        <w:rPr>
          <w:rFonts w:ascii="Times New Roman" w:hAnsi="Times New Roman"/>
          <w:sz w:val="24"/>
          <w:szCs w:val="24"/>
        </w:rPr>
        <w:t>ze</w:t>
      </w:r>
      <w:r w:rsidRPr="0028183D">
        <w:rPr>
          <w:rFonts w:ascii="Times New Roman" w:hAnsi="Times New Roman"/>
          <w:sz w:val="24"/>
          <w:szCs w:val="24"/>
        </w:rPr>
        <w:t xml:space="preserve"> key features of the project. The left hand side illustrate</w:t>
      </w:r>
      <w:r>
        <w:rPr>
          <w:rFonts w:ascii="Times New Roman" w:hAnsi="Times New Roman"/>
          <w:sz w:val="24"/>
          <w:szCs w:val="24"/>
        </w:rPr>
        <w:t>s</w:t>
      </w:r>
      <w:r w:rsidRPr="0028183D">
        <w:rPr>
          <w:rFonts w:ascii="Times New Roman" w:hAnsi="Times New Roman"/>
          <w:sz w:val="24"/>
          <w:szCs w:val="24"/>
        </w:rPr>
        <w:t xml:space="preserve"> the hierarchy of the objectives of the project. For each given level, a </w:t>
      </w:r>
      <w:r>
        <w:rPr>
          <w:rFonts w:ascii="Times New Roman" w:hAnsi="Times New Roman"/>
          <w:sz w:val="24"/>
          <w:szCs w:val="24"/>
        </w:rPr>
        <w:t>column should</w:t>
      </w:r>
      <w:r w:rsidRPr="0028183D">
        <w:rPr>
          <w:rFonts w:ascii="Times New Roman" w:hAnsi="Times New Roman"/>
          <w:sz w:val="24"/>
          <w:szCs w:val="24"/>
        </w:rPr>
        <w:t xml:space="preserve"> describe the following: </w:t>
      </w:r>
      <w:r>
        <w:rPr>
          <w:rFonts w:ascii="Times New Roman" w:hAnsi="Times New Roman"/>
          <w:sz w:val="24"/>
          <w:szCs w:val="24"/>
        </w:rPr>
        <w:br/>
      </w:r>
    </w:p>
    <w:p w14:paraId="09527A12" w14:textId="77777777" w:rsidR="00122AC3" w:rsidRPr="0028183D"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Indicators which will be used to measure the achievements of the objectives/outputs; </w:t>
      </w:r>
    </w:p>
    <w:p w14:paraId="3C21C8CD" w14:textId="77777777" w:rsidR="00122AC3" w:rsidRPr="0028183D"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Means of verification </w:t>
      </w:r>
      <w:r>
        <w:rPr>
          <w:rFonts w:ascii="Times New Roman" w:hAnsi="Times New Roman"/>
          <w:sz w:val="24"/>
          <w:szCs w:val="24"/>
        </w:rPr>
        <w:t xml:space="preserve">for </w:t>
      </w:r>
      <w:r w:rsidRPr="0028183D">
        <w:rPr>
          <w:rFonts w:ascii="Times New Roman" w:hAnsi="Times New Roman"/>
          <w:sz w:val="24"/>
          <w:szCs w:val="24"/>
        </w:rPr>
        <w:t xml:space="preserve">how the information on those indicators are to be collected and verified; and </w:t>
      </w:r>
    </w:p>
    <w:p w14:paraId="77213D26" w14:textId="77777777" w:rsidR="00122AC3"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External factors that might hinder the achievement of project objectives on time. </w:t>
      </w:r>
    </w:p>
    <w:p w14:paraId="5133BFCF" w14:textId="77777777" w:rsidR="00122AC3" w:rsidRDefault="00122AC3" w:rsidP="00122AC3">
      <w:pPr>
        <w:jc w:val="both"/>
        <w:rPr>
          <w:rFonts w:ascii="Times New Roman" w:hAnsi="Times New Roman"/>
          <w:sz w:val="24"/>
          <w:szCs w:val="24"/>
        </w:rPr>
      </w:pPr>
    </w:p>
    <w:p w14:paraId="49523C58" w14:textId="77777777" w:rsidR="00122AC3" w:rsidRPr="0028183D" w:rsidRDefault="00122AC3" w:rsidP="00122AC3">
      <w:pPr>
        <w:jc w:val="both"/>
        <w:rPr>
          <w:rFonts w:ascii="Times New Roman" w:hAnsi="Times New Roman"/>
          <w:sz w:val="24"/>
          <w:szCs w:val="24"/>
        </w:rPr>
      </w:pPr>
      <w:r w:rsidRPr="00A513D7">
        <w:rPr>
          <w:rFonts w:ascii="Times New Roman" w:hAnsi="Times New Roman"/>
          <w:b/>
          <w:sz w:val="24"/>
          <w:szCs w:val="24"/>
        </w:rPr>
        <w:t xml:space="preserve">Please send </w:t>
      </w:r>
      <w:r>
        <w:rPr>
          <w:rFonts w:ascii="Times New Roman" w:hAnsi="Times New Roman"/>
          <w:b/>
          <w:sz w:val="24"/>
          <w:szCs w:val="24"/>
        </w:rPr>
        <w:t xml:space="preserve">a </w:t>
      </w:r>
      <w:r w:rsidRPr="00A513D7">
        <w:rPr>
          <w:rFonts w:ascii="Times New Roman" w:hAnsi="Times New Roman"/>
          <w:b/>
          <w:sz w:val="24"/>
          <w:szCs w:val="24"/>
        </w:rPr>
        <w:t xml:space="preserve">completed </w:t>
      </w:r>
      <w:r>
        <w:rPr>
          <w:rFonts w:ascii="Times New Roman" w:hAnsi="Times New Roman"/>
          <w:b/>
          <w:sz w:val="24"/>
          <w:szCs w:val="24"/>
        </w:rPr>
        <w:t xml:space="preserve">matrix </w:t>
      </w:r>
      <w:r w:rsidRPr="00A513D7">
        <w:rPr>
          <w:rFonts w:ascii="Times New Roman" w:hAnsi="Times New Roman"/>
          <w:b/>
          <w:sz w:val="24"/>
          <w:szCs w:val="24"/>
        </w:rPr>
        <w:t xml:space="preserve">as a separate </w:t>
      </w:r>
      <w:r>
        <w:rPr>
          <w:rFonts w:ascii="Times New Roman" w:hAnsi="Times New Roman"/>
          <w:b/>
          <w:sz w:val="24"/>
          <w:szCs w:val="24"/>
        </w:rPr>
        <w:t>PDF document to the proposal</w:t>
      </w:r>
      <w:r>
        <w:rPr>
          <w:rFonts w:ascii="Times New Roman" w:hAnsi="Times New Roman"/>
          <w:sz w:val="24"/>
          <w:szCs w:val="24"/>
        </w:rPr>
        <w:t xml:space="preserve">. </w:t>
      </w:r>
      <w:r w:rsidRPr="002D3A64">
        <w:rPr>
          <w:rFonts w:ascii="Times New Roman" w:hAnsi="Times New Roman"/>
          <w:b/>
          <w:sz w:val="24"/>
          <w:szCs w:val="24"/>
        </w:rPr>
        <w:t>The template for this document is provided separately.</w:t>
      </w:r>
    </w:p>
    <w:p w14:paraId="72E1D521" w14:textId="77777777" w:rsidR="00122AC3" w:rsidRDefault="00122AC3" w:rsidP="00122AC3">
      <w:pPr>
        <w:rPr>
          <w:rFonts w:ascii="Times New Roman" w:hAnsi="Times New Roman"/>
          <w:color w:val="000000"/>
          <w:sz w:val="24"/>
          <w:szCs w:val="24"/>
        </w:rPr>
      </w:pPr>
    </w:p>
    <w:p w14:paraId="5CBA5909" w14:textId="77777777" w:rsidR="00122AC3" w:rsidRDefault="00122AC3" w:rsidP="00122AC3">
      <w:pPr>
        <w:rPr>
          <w:rFonts w:ascii="Times New Roman" w:hAnsi="Times New Roman"/>
          <w:color w:val="000000"/>
          <w:sz w:val="24"/>
          <w:szCs w:val="24"/>
        </w:rPr>
      </w:pPr>
    </w:p>
    <w:p w14:paraId="04F4EA03" w14:textId="77777777" w:rsidR="00122AC3" w:rsidRDefault="00122AC3" w:rsidP="00122AC3">
      <w:pPr>
        <w:jc w:val="center"/>
        <w:rPr>
          <w:rFonts w:ascii="Times New Roman" w:hAnsi="Times New Roman"/>
          <w:b/>
          <w:color w:val="000000"/>
          <w:sz w:val="28"/>
          <w:szCs w:val="28"/>
        </w:rPr>
      </w:pPr>
    </w:p>
    <w:p w14:paraId="2B145173" w14:textId="77777777" w:rsidR="00122AC3" w:rsidRDefault="00122AC3" w:rsidP="00122AC3">
      <w:pPr>
        <w:jc w:val="center"/>
        <w:rPr>
          <w:rFonts w:ascii="Times New Roman" w:hAnsi="Times New Roman"/>
          <w:b/>
          <w:color w:val="000000"/>
          <w:sz w:val="28"/>
          <w:szCs w:val="28"/>
        </w:rPr>
      </w:pPr>
    </w:p>
    <w:p w14:paraId="2919D0D0" w14:textId="77777777" w:rsidR="00122AC3" w:rsidRDefault="00122AC3" w:rsidP="00122AC3">
      <w:pPr>
        <w:jc w:val="center"/>
        <w:rPr>
          <w:rFonts w:ascii="Times New Roman" w:hAnsi="Times New Roman"/>
          <w:b/>
          <w:color w:val="000000"/>
          <w:sz w:val="28"/>
          <w:szCs w:val="28"/>
        </w:rPr>
      </w:pPr>
    </w:p>
    <w:p w14:paraId="3F078266" w14:textId="77777777" w:rsidR="00122AC3" w:rsidRDefault="00122AC3" w:rsidP="00122AC3">
      <w:pPr>
        <w:jc w:val="center"/>
        <w:rPr>
          <w:rFonts w:ascii="Times New Roman" w:hAnsi="Times New Roman"/>
          <w:b/>
          <w:color w:val="000000"/>
          <w:sz w:val="28"/>
          <w:szCs w:val="28"/>
        </w:rPr>
      </w:pPr>
    </w:p>
    <w:p w14:paraId="24AC2D63" w14:textId="77777777" w:rsidR="00122AC3" w:rsidRDefault="00122AC3" w:rsidP="00122AC3">
      <w:pPr>
        <w:jc w:val="center"/>
        <w:rPr>
          <w:rFonts w:ascii="Times New Roman" w:hAnsi="Times New Roman"/>
          <w:b/>
          <w:color w:val="000000"/>
          <w:sz w:val="28"/>
          <w:szCs w:val="28"/>
        </w:rPr>
      </w:pPr>
    </w:p>
    <w:p w14:paraId="07D10439" w14:textId="77777777" w:rsidR="00122AC3" w:rsidRDefault="00122AC3" w:rsidP="00122AC3">
      <w:pPr>
        <w:jc w:val="center"/>
        <w:rPr>
          <w:rFonts w:ascii="Times New Roman" w:hAnsi="Times New Roman"/>
          <w:b/>
          <w:color w:val="000000"/>
          <w:sz w:val="28"/>
          <w:szCs w:val="28"/>
        </w:rPr>
      </w:pPr>
    </w:p>
    <w:p w14:paraId="09C47318" w14:textId="77777777" w:rsidR="00122AC3" w:rsidRDefault="00122AC3" w:rsidP="00122AC3">
      <w:pPr>
        <w:jc w:val="center"/>
        <w:rPr>
          <w:rFonts w:ascii="Times New Roman" w:hAnsi="Times New Roman"/>
          <w:b/>
          <w:color w:val="000000"/>
          <w:sz w:val="28"/>
          <w:szCs w:val="28"/>
        </w:rPr>
      </w:pPr>
    </w:p>
    <w:p w14:paraId="5A7ECD14" w14:textId="77777777" w:rsidR="00122AC3" w:rsidRDefault="00122AC3" w:rsidP="00122AC3">
      <w:pPr>
        <w:jc w:val="center"/>
        <w:rPr>
          <w:rFonts w:ascii="Times New Roman" w:hAnsi="Times New Roman"/>
          <w:b/>
          <w:color w:val="000000"/>
          <w:sz w:val="28"/>
          <w:szCs w:val="28"/>
        </w:rPr>
      </w:pPr>
    </w:p>
    <w:p w14:paraId="6A9CC8B3" w14:textId="77777777" w:rsidR="00122AC3" w:rsidRDefault="00122AC3" w:rsidP="00122AC3">
      <w:pPr>
        <w:jc w:val="center"/>
        <w:rPr>
          <w:rFonts w:ascii="Times New Roman" w:hAnsi="Times New Roman"/>
          <w:b/>
          <w:color w:val="000000"/>
          <w:sz w:val="28"/>
          <w:szCs w:val="28"/>
        </w:rPr>
      </w:pPr>
    </w:p>
    <w:p w14:paraId="0B4D7E64" w14:textId="77777777" w:rsidR="00122AC3" w:rsidRDefault="00122AC3" w:rsidP="00122AC3">
      <w:pPr>
        <w:jc w:val="center"/>
        <w:rPr>
          <w:rFonts w:ascii="Times New Roman" w:hAnsi="Times New Roman"/>
          <w:b/>
          <w:color w:val="000000"/>
          <w:sz w:val="28"/>
          <w:szCs w:val="28"/>
        </w:rPr>
      </w:pPr>
    </w:p>
    <w:p w14:paraId="26D5FFBC" w14:textId="77777777" w:rsidR="00122AC3" w:rsidRDefault="00122AC3" w:rsidP="00122AC3">
      <w:pPr>
        <w:jc w:val="center"/>
        <w:rPr>
          <w:rFonts w:ascii="Times New Roman" w:hAnsi="Times New Roman"/>
          <w:b/>
          <w:color w:val="000000"/>
          <w:sz w:val="28"/>
          <w:szCs w:val="28"/>
        </w:rPr>
      </w:pPr>
    </w:p>
    <w:p w14:paraId="4B060252" w14:textId="77777777" w:rsidR="00122AC3" w:rsidRDefault="00122AC3" w:rsidP="00122AC3">
      <w:pPr>
        <w:jc w:val="center"/>
        <w:rPr>
          <w:rFonts w:ascii="Times New Roman" w:hAnsi="Times New Roman"/>
          <w:b/>
          <w:color w:val="000000"/>
          <w:sz w:val="28"/>
          <w:szCs w:val="28"/>
        </w:rPr>
      </w:pPr>
    </w:p>
    <w:p w14:paraId="02234CC1" w14:textId="77777777" w:rsidR="00122AC3" w:rsidRDefault="00122AC3" w:rsidP="00122AC3">
      <w:pPr>
        <w:jc w:val="center"/>
        <w:rPr>
          <w:rFonts w:ascii="Times New Roman" w:hAnsi="Times New Roman"/>
          <w:b/>
          <w:color w:val="000000"/>
          <w:sz w:val="28"/>
          <w:szCs w:val="28"/>
        </w:rPr>
      </w:pPr>
    </w:p>
    <w:p w14:paraId="155EBC2C" w14:textId="77777777" w:rsidR="00122AC3" w:rsidRDefault="00122AC3" w:rsidP="00122AC3">
      <w:pPr>
        <w:jc w:val="center"/>
        <w:rPr>
          <w:rFonts w:ascii="Times New Roman" w:hAnsi="Times New Roman"/>
          <w:b/>
          <w:color w:val="000000"/>
          <w:sz w:val="28"/>
          <w:szCs w:val="28"/>
        </w:rPr>
      </w:pPr>
    </w:p>
    <w:p w14:paraId="4E8F4C13" w14:textId="7E7D3BF1" w:rsidR="00122AC3" w:rsidRDefault="00122AC3" w:rsidP="00122AC3">
      <w:pPr>
        <w:jc w:val="center"/>
        <w:rPr>
          <w:rFonts w:ascii="Times New Roman" w:hAnsi="Times New Roman"/>
          <w:b/>
          <w:color w:val="000000"/>
          <w:sz w:val="28"/>
          <w:szCs w:val="28"/>
        </w:rPr>
      </w:pPr>
    </w:p>
    <w:p w14:paraId="25717707" w14:textId="77777777" w:rsidR="002557C7" w:rsidRDefault="002557C7" w:rsidP="00122AC3">
      <w:pPr>
        <w:jc w:val="center"/>
        <w:rPr>
          <w:rFonts w:ascii="Times New Roman" w:hAnsi="Times New Roman"/>
          <w:b/>
          <w:color w:val="000000"/>
          <w:sz w:val="28"/>
          <w:szCs w:val="28"/>
        </w:rPr>
      </w:pPr>
    </w:p>
    <w:p w14:paraId="75293B30" w14:textId="77777777" w:rsidR="00122AC3" w:rsidRDefault="00122AC3" w:rsidP="00122AC3">
      <w:pPr>
        <w:jc w:val="center"/>
        <w:rPr>
          <w:rFonts w:ascii="Times New Roman" w:hAnsi="Times New Roman"/>
          <w:b/>
          <w:color w:val="000000"/>
          <w:sz w:val="28"/>
          <w:szCs w:val="28"/>
        </w:rPr>
      </w:pPr>
    </w:p>
    <w:p w14:paraId="62BE1030" w14:textId="77777777" w:rsidR="00122AC3" w:rsidRDefault="00122AC3" w:rsidP="00122AC3">
      <w:pPr>
        <w:jc w:val="center"/>
        <w:rPr>
          <w:rFonts w:ascii="Times New Roman" w:hAnsi="Times New Roman"/>
          <w:b/>
          <w:color w:val="000000"/>
          <w:sz w:val="28"/>
          <w:szCs w:val="28"/>
        </w:rPr>
      </w:pPr>
    </w:p>
    <w:p w14:paraId="2FCD8B5E" w14:textId="77777777" w:rsidR="00122AC3" w:rsidRDefault="00122AC3" w:rsidP="00C750C5">
      <w:pPr>
        <w:rPr>
          <w:rFonts w:ascii="Times New Roman" w:hAnsi="Times New Roman"/>
          <w:b/>
          <w:color w:val="000000"/>
          <w:sz w:val="28"/>
          <w:szCs w:val="28"/>
        </w:rPr>
      </w:pPr>
    </w:p>
    <w:p w14:paraId="05A31837" w14:textId="5421CD4B" w:rsidR="00122AC3" w:rsidRDefault="00122AC3" w:rsidP="00122AC3">
      <w:pPr>
        <w:jc w:val="center"/>
        <w:rPr>
          <w:rFonts w:ascii="Times New Roman" w:hAnsi="Times New Roman"/>
          <w:i/>
          <w:color w:val="000000"/>
          <w:sz w:val="28"/>
          <w:szCs w:val="28"/>
        </w:rPr>
      </w:pPr>
      <w:r>
        <w:rPr>
          <w:rFonts w:ascii="Times New Roman" w:hAnsi="Times New Roman"/>
          <w:b/>
          <w:color w:val="000000"/>
          <w:sz w:val="28"/>
          <w:szCs w:val="28"/>
        </w:rPr>
        <w:lastRenderedPageBreak/>
        <w:t>ATTACHMENT IX</w:t>
      </w:r>
      <w:r>
        <w:rPr>
          <w:rFonts w:ascii="Times New Roman" w:hAnsi="Times New Roman"/>
          <w:b/>
          <w:color w:val="000000"/>
          <w:sz w:val="28"/>
          <w:szCs w:val="28"/>
        </w:rPr>
        <w:br/>
      </w:r>
      <w:r w:rsidRPr="00872D6B">
        <w:rPr>
          <w:rFonts w:ascii="Times New Roman" w:hAnsi="Times New Roman"/>
          <w:b/>
          <w:color w:val="000000"/>
          <w:sz w:val="28"/>
          <w:szCs w:val="28"/>
        </w:rPr>
        <w:t>PROPOSAL SCREENING CHECKLIST</w:t>
      </w:r>
    </w:p>
    <w:p w14:paraId="5CE4B00C" w14:textId="77777777" w:rsidR="00122AC3" w:rsidRPr="00FE4754" w:rsidRDefault="00122AC3" w:rsidP="00122AC3">
      <w:pPr>
        <w:rPr>
          <w:rFonts w:ascii="Times New Roman" w:hAnsi="Times New Roman"/>
          <w:color w:val="000000"/>
        </w:rPr>
      </w:pPr>
    </w:p>
    <w:p w14:paraId="4C42B3CB" w14:textId="77777777" w:rsidR="00122AC3" w:rsidRPr="00FE4754" w:rsidRDefault="00122AC3" w:rsidP="00122AC3">
      <w:pPr>
        <w:rPr>
          <w:rFonts w:ascii="Times New Roman" w:hAnsi="Times New Roman"/>
          <w:i/>
          <w:color w:val="000000"/>
        </w:rPr>
      </w:pPr>
      <w:r w:rsidRPr="00FE4754">
        <w:rPr>
          <w:rFonts w:ascii="Times New Roman" w:hAnsi="Times New Roman"/>
          <w:color w:val="000000"/>
        </w:rPr>
        <w:t>Egyptian PI ____________________ U.S. PI ____________________</w:t>
      </w:r>
      <w:r>
        <w:rPr>
          <w:rFonts w:ascii="Times New Roman" w:hAnsi="Times New Roman"/>
          <w:color w:val="000000"/>
        </w:rPr>
        <w:t xml:space="preserve"> </w:t>
      </w:r>
      <w:r w:rsidRPr="00FE4754">
        <w:rPr>
          <w:rFonts w:ascii="Times New Roman" w:hAnsi="Times New Roman"/>
          <w:color w:val="000000"/>
        </w:rPr>
        <w:t>I.D. Number</w:t>
      </w:r>
      <w:r>
        <w:rPr>
          <w:rFonts w:ascii="Times New Roman" w:hAnsi="Times New Roman"/>
          <w:color w:val="000000"/>
        </w:rPr>
        <w:t xml:space="preserve"> </w:t>
      </w:r>
      <w:r w:rsidRPr="00FE4754">
        <w:rPr>
          <w:rFonts w:ascii="Times New Roman" w:hAnsi="Times New Roman"/>
          <w:color w:val="000000"/>
        </w:rPr>
        <w:t>____________________</w:t>
      </w:r>
      <w:r w:rsidRPr="00FE4754">
        <w:rPr>
          <w:rFonts w:ascii="Times New Roman" w:hAnsi="Times New Roman"/>
          <w:color w:val="000000"/>
        </w:rPr>
        <w:tab/>
      </w:r>
    </w:p>
    <w:p w14:paraId="35F8611E" w14:textId="77777777" w:rsidR="00122AC3" w:rsidRPr="007F1D5B" w:rsidRDefault="00122AC3" w:rsidP="00122AC3">
      <w:pPr>
        <w:jc w:val="lowKashida"/>
        <w:rPr>
          <w:rFonts w:ascii="Times New Roman" w:hAnsi="Times New Roman"/>
          <w:i/>
          <w:color w:val="000000"/>
          <w:u w:val="single"/>
        </w:rPr>
      </w:pPr>
      <w:r w:rsidRPr="007F1D5B">
        <w:rPr>
          <w:rFonts w:ascii="Times New Roman" w:hAnsi="Times New Roman"/>
          <w:i/>
          <w:color w:val="000000"/>
          <w:u w:val="single"/>
        </w:rPr>
        <w:t xml:space="preserve">Proposals not containing all of these essential elements </w:t>
      </w:r>
      <w:r w:rsidRPr="007F1D5B">
        <w:rPr>
          <w:rFonts w:ascii="Times New Roman" w:hAnsi="Times New Roman"/>
          <w:b/>
          <w:i/>
          <w:color w:val="000000"/>
          <w:u w:val="single"/>
        </w:rPr>
        <w:t>will not be accepted for review</w:t>
      </w:r>
      <w:r w:rsidRPr="007F1D5B">
        <w:rPr>
          <w:rFonts w:ascii="Times New Roman" w:hAnsi="Times New Roman"/>
          <w:i/>
          <w:color w:val="000000"/>
          <w:u w:val="single"/>
        </w:rPr>
        <w:t>.</w:t>
      </w:r>
    </w:p>
    <w:p w14:paraId="14B284BB" w14:textId="77777777" w:rsidR="00122AC3" w:rsidRPr="00FE4754" w:rsidRDefault="00122AC3" w:rsidP="00122AC3">
      <w:pPr>
        <w:rPr>
          <w:rFonts w:ascii="Times New Roman" w:hAnsi="Times New Roman"/>
          <w:i/>
          <w:color w:val="000000"/>
        </w:rPr>
      </w:pPr>
    </w:p>
    <w:p w14:paraId="1F9AC2B1"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General eligibility:</w:t>
      </w:r>
    </w:p>
    <w:p w14:paraId="0F2BC217" w14:textId="77777777" w:rsidR="00122AC3" w:rsidRPr="00FE4754" w:rsidRDefault="00122AC3" w:rsidP="00122AC3">
      <w:pPr>
        <w:rPr>
          <w:rFonts w:ascii="Times New Roman" w:hAnsi="Times New Roman"/>
          <w:color w:val="000000"/>
        </w:rPr>
      </w:pPr>
    </w:p>
    <w:p w14:paraId="1CC1B244" w14:textId="6A8E4D18" w:rsidR="00122AC3" w:rsidRPr="00FE4754" w:rsidRDefault="00122AC3" w:rsidP="00122AC3">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PIs fulfill eligibility</w:t>
      </w:r>
      <w:r>
        <w:rPr>
          <w:rFonts w:ascii="Times New Roman" w:hAnsi="Times New Roman"/>
          <w:color w:val="000000"/>
        </w:rPr>
        <w:t xml:space="preserve"> </w:t>
      </w:r>
      <w:r w:rsidRPr="00FE4754">
        <w:rPr>
          <w:rFonts w:ascii="Times New Roman" w:hAnsi="Times New Roman"/>
          <w:color w:val="000000"/>
        </w:rPr>
        <w:t>requirements (</w:t>
      </w:r>
      <w:r w:rsidR="002F5814">
        <w:rPr>
          <w:rFonts w:ascii="Times New Roman" w:hAnsi="Times New Roman"/>
          <w:color w:val="000000"/>
        </w:rPr>
        <w:t>see page 3</w:t>
      </w:r>
      <w:r w:rsidRPr="0046288E">
        <w:rPr>
          <w:rFonts w:ascii="Times New Roman" w:hAnsi="Times New Roman"/>
          <w:color w:val="000000"/>
        </w:rPr>
        <w:t xml:space="preserve"> of th</w:t>
      </w:r>
      <w:r>
        <w:rPr>
          <w:rFonts w:ascii="Times New Roman" w:hAnsi="Times New Roman"/>
          <w:color w:val="000000"/>
        </w:rPr>
        <w:t>is Announcement</w:t>
      </w:r>
      <w:r w:rsidRPr="00FE4754">
        <w:rPr>
          <w:rFonts w:ascii="Times New Roman" w:hAnsi="Times New Roman"/>
          <w:color w:val="000000"/>
        </w:rPr>
        <w:t>)</w:t>
      </w:r>
      <w:r>
        <w:rPr>
          <w:rFonts w:ascii="Times New Roman" w:hAnsi="Times New Roman"/>
          <w:color w:val="000000"/>
        </w:rPr>
        <w:t>. These eligibility requirements include that r</w:t>
      </w:r>
      <w:r w:rsidRPr="00FC602F">
        <w:rPr>
          <w:rFonts w:ascii="Times New Roman" w:hAnsi="Times New Roman"/>
          <w:color w:val="000000"/>
        </w:rPr>
        <w:t>esearchers ma</w:t>
      </w:r>
      <w:r>
        <w:rPr>
          <w:rFonts w:ascii="Times New Roman" w:hAnsi="Times New Roman"/>
          <w:color w:val="000000"/>
        </w:rPr>
        <w:t xml:space="preserve">y submit only one collaborative </w:t>
      </w:r>
      <w:r w:rsidRPr="00FC602F">
        <w:rPr>
          <w:rFonts w:ascii="Times New Roman" w:hAnsi="Times New Roman"/>
          <w:color w:val="000000"/>
        </w:rPr>
        <w:t>proposal per grant cycle, either as PI or co-PI. If a researcher submits more than one collaborative proposal, all of the proposals in which he or she is listed as the PI or co-PI will be deemed ineligible.</w:t>
      </w:r>
    </w:p>
    <w:p w14:paraId="4DE0A03C" w14:textId="77777777" w:rsidR="00122AC3" w:rsidRDefault="00122AC3" w:rsidP="00122AC3">
      <w:pPr>
        <w:rPr>
          <w:rFonts w:ascii="Times New Roman" w:hAnsi="Times New Roman"/>
          <w:b/>
          <w:color w:val="000000"/>
        </w:rPr>
      </w:pPr>
    </w:p>
    <w:p w14:paraId="3D700D37" w14:textId="77777777" w:rsidR="00122AC3" w:rsidRPr="000F2A44" w:rsidRDefault="00122AC3" w:rsidP="00122AC3">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r>
      <w:r>
        <w:rPr>
          <w:rFonts w:ascii="Times New Roman" w:hAnsi="Times New Roman"/>
          <w:color w:val="000000"/>
        </w:rPr>
        <w:t>PIs and Co-PIs are not debarred from the program, due to previous cases of plagiarism.</w:t>
      </w:r>
    </w:p>
    <w:p w14:paraId="0EB7D4A5" w14:textId="77777777" w:rsidR="00122AC3" w:rsidRPr="00FE4754" w:rsidRDefault="00122AC3" w:rsidP="00122AC3">
      <w:pPr>
        <w:rPr>
          <w:rFonts w:ascii="Times New Roman" w:hAnsi="Times New Roman"/>
          <w:b/>
          <w:color w:val="000000"/>
        </w:rPr>
      </w:pPr>
    </w:p>
    <w:p w14:paraId="3D65735E"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  Cover Page:</w:t>
      </w:r>
    </w:p>
    <w:p w14:paraId="7807A42D" w14:textId="77777777" w:rsidR="00122AC3" w:rsidRPr="00FE4754" w:rsidRDefault="00122AC3" w:rsidP="00122AC3">
      <w:pPr>
        <w:rPr>
          <w:rFonts w:ascii="Times New Roman" w:hAnsi="Times New Roman"/>
          <w:color w:val="000000"/>
        </w:rPr>
      </w:pPr>
    </w:p>
    <w:p w14:paraId="58325A0B"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Signatures of</w:t>
      </w:r>
      <w:r>
        <w:rPr>
          <w:rFonts w:ascii="Times New Roman" w:hAnsi="Times New Roman"/>
          <w:color w:val="000000"/>
        </w:rPr>
        <w:t>:</w:t>
      </w:r>
      <w:r w:rsidRPr="00FE4754">
        <w:rPr>
          <w:rFonts w:ascii="Times New Roman" w:hAnsi="Times New Roman"/>
          <w:color w:val="000000"/>
        </w:rPr>
        <w:t xml:space="preserve"> (1) </w:t>
      </w:r>
      <w:r w:rsidRPr="00FE4754">
        <w:rPr>
          <w:rFonts w:ascii="Times New Roman" w:hAnsi="Times New Roman"/>
          <w:i/>
          <w:color w:val="000000"/>
        </w:rPr>
        <w:t>both</w:t>
      </w:r>
      <w:r w:rsidRPr="00FE4754">
        <w:rPr>
          <w:rFonts w:ascii="Times New Roman" w:hAnsi="Times New Roman"/>
          <w:color w:val="000000"/>
        </w:rPr>
        <w:t xml:space="preserve"> the Egyptian and U.S. PIs </w:t>
      </w:r>
      <w:r>
        <w:rPr>
          <w:rFonts w:ascii="Times New Roman" w:hAnsi="Times New Roman"/>
          <w:color w:val="000000"/>
        </w:rPr>
        <w:t xml:space="preserve">and </w:t>
      </w:r>
      <w:r w:rsidRPr="00FE4754">
        <w:rPr>
          <w:rFonts w:ascii="Times New Roman" w:hAnsi="Times New Roman"/>
          <w:color w:val="000000"/>
        </w:rPr>
        <w:t xml:space="preserve">(2) </w:t>
      </w:r>
      <w:r>
        <w:rPr>
          <w:rFonts w:ascii="Times New Roman" w:hAnsi="Times New Roman"/>
          <w:color w:val="000000"/>
        </w:rPr>
        <w:t>a</w:t>
      </w:r>
      <w:r w:rsidRPr="00FE4754">
        <w:rPr>
          <w:rFonts w:ascii="Times New Roman" w:hAnsi="Times New Roman"/>
          <w:color w:val="000000"/>
        </w:rPr>
        <w:t>ppropriate officials from the PI institutions</w:t>
      </w:r>
      <w:r>
        <w:rPr>
          <w:rFonts w:ascii="Times New Roman" w:hAnsi="Times New Roman"/>
          <w:color w:val="000000"/>
        </w:rPr>
        <w:t xml:space="preserve"> on Attachment I, which must also be </w:t>
      </w:r>
      <w:r w:rsidRPr="002B7840">
        <w:rPr>
          <w:rFonts w:ascii="Times New Roman" w:hAnsi="Times New Roman"/>
          <w:b/>
          <w:color w:val="000000"/>
        </w:rPr>
        <w:t>stamped with the Egyptian institution stamp</w:t>
      </w:r>
      <w:r>
        <w:rPr>
          <w:rFonts w:ascii="Times New Roman" w:hAnsi="Times New Roman"/>
          <w:color w:val="000000"/>
        </w:rPr>
        <w:t xml:space="preserve">. Signatures must be placed on the proposal’s cover sheet. Referring to signatures in separate letters is not sufficient. </w:t>
      </w:r>
      <w:r w:rsidRPr="00FE4754">
        <w:rPr>
          <w:rFonts w:ascii="Times New Roman" w:hAnsi="Times New Roman"/>
          <w:color w:val="000000"/>
        </w:rPr>
        <w:t xml:space="preserve">  </w:t>
      </w:r>
    </w:p>
    <w:p w14:paraId="1EB5300A" w14:textId="77777777" w:rsidR="00122AC3" w:rsidRPr="00FE4754" w:rsidRDefault="00122AC3" w:rsidP="00122AC3">
      <w:pPr>
        <w:ind w:left="1080"/>
        <w:jc w:val="lowKashida"/>
        <w:rPr>
          <w:rFonts w:ascii="Times New Roman" w:hAnsi="Times New Roman"/>
          <w:color w:val="000000"/>
        </w:rPr>
      </w:pPr>
    </w:p>
    <w:p w14:paraId="2800B385" w14:textId="77777777" w:rsidR="00122AC3" w:rsidRPr="00FE4754" w:rsidRDefault="00122AC3" w:rsidP="00122AC3">
      <w:pPr>
        <w:jc w:val="lowKashida"/>
        <w:rPr>
          <w:rFonts w:ascii="Times New Roman" w:hAnsi="Times New Roman"/>
          <w:color w:val="000000"/>
        </w:rPr>
      </w:pPr>
    </w:p>
    <w:p w14:paraId="3DF3BE86"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 xml:space="preserve">Section II.  </w:t>
      </w:r>
      <w:r>
        <w:rPr>
          <w:rFonts w:ascii="Times New Roman" w:hAnsi="Times New Roman"/>
          <w:b/>
          <w:color w:val="000000"/>
        </w:rPr>
        <w:t xml:space="preserve">Narrative </w:t>
      </w:r>
      <w:r w:rsidRPr="00FE4754">
        <w:rPr>
          <w:rFonts w:ascii="Times New Roman" w:hAnsi="Times New Roman"/>
          <w:b/>
          <w:color w:val="000000"/>
        </w:rPr>
        <w:t>Proposal:</w:t>
      </w:r>
    </w:p>
    <w:p w14:paraId="4AE0DFEA" w14:textId="77777777" w:rsidR="00122AC3" w:rsidRPr="00FE4754" w:rsidRDefault="00122AC3" w:rsidP="00122AC3">
      <w:pPr>
        <w:rPr>
          <w:rFonts w:ascii="Times New Roman" w:hAnsi="Times New Roman"/>
          <w:color w:val="000000"/>
        </w:rPr>
      </w:pPr>
    </w:p>
    <w:p w14:paraId="2FFAE78E" w14:textId="77777777" w:rsidR="00122AC3"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Abstract</w:t>
      </w:r>
      <w:r>
        <w:rPr>
          <w:rFonts w:ascii="Times New Roman" w:hAnsi="Times New Roman"/>
          <w:color w:val="000000"/>
        </w:rPr>
        <w:t xml:space="preserve"> </w:t>
      </w:r>
      <w:r w:rsidRPr="00FE4754">
        <w:rPr>
          <w:rFonts w:ascii="Times New Roman" w:hAnsi="Times New Roman"/>
          <w:color w:val="000000"/>
        </w:rPr>
        <w:t>- 1 paragraph</w:t>
      </w:r>
      <w:r>
        <w:rPr>
          <w:rFonts w:ascii="Times New Roman" w:hAnsi="Times New Roman"/>
          <w:color w:val="000000"/>
        </w:rPr>
        <w:t xml:space="preserve"> </w:t>
      </w:r>
      <w:r w:rsidRPr="00FE4754">
        <w:rPr>
          <w:rFonts w:ascii="Times New Roman" w:hAnsi="Times New Roman"/>
          <w:color w:val="000000"/>
        </w:rPr>
        <w:t>- in Arabic and English</w:t>
      </w:r>
    </w:p>
    <w:p w14:paraId="4791FA5E" w14:textId="77777777" w:rsidR="00122AC3" w:rsidRPr="00FE4754" w:rsidRDefault="00122AC3" w:rsidP="00122AC3">
      <w:pPr>
        <w:jc w:val="lowKashida"/>
        <w:rPr>
          <w:rFonts w:ascii="Times New Roman" w:hAnsi="Times New Roman"/>
          <w:color w:val="000000"/>
        </w:rPr>
      </w:pPr>
    </w:p>
    <w:p w14:paraId="463EC270" w14:textId="77777777" w:rsidR="00122AC3" w:rsidRPr="00FE4754" w:rsidRDefault="00122AC3" w:rsidP="00122AC3">
      <w:pPr>
        <w:ind w:left="1080" w:hanging="1080"/>
        <w:jc w:val="lowKashida"/>
        <w:rPr>
          <w:rFonts w:ascii="Times New Roman" w:hAnsi="Times New Roman"/>
          <w:strike/>
          <w:color w:val="000000"/>
        </w:rPr>
      </w:pPr>
      <w:r w:rsidRPr="00FE4754">
        <w:rPr>
          <w:rFonts w:ascii="Times New Roman" w:hAnsi="Times New Roman"/>
          <w:color w:val="000000"/>
        </w:rPr>
        <w:t>_____</w:t>
      </w:r>
      <w:r w:rsidRPr="00FE4754">
        <w:rPr>
          <w:rFonts w:ascii="Times New Roman" w:hAnsi="Times New Roman"/>
          <w:color w:val="000000"/>
        </w:rPr>
        <w:tab/>
        <w:t>Background</w:t>
      </w:r>
    </w:p>
    <w:p w14:paraId="70B617CE" w14:textId="77777777" w:rsidR="00122AC3" w:rsidRPr="00FE4754" w:rsidRDefault="00122AC3" w:rsidP="00122AC3">
      <w:pPr>
        <w:ind w:left="1080" w:hanging="1080"/>
        <w:jc w:val="lowKashida"/>
        <w:rPr>
          <w:rFonts w:ascii="Times New Roman" w:hAnsi="Times New Roman"/>
          <w:strike/>
          <w:color w:val="000000"/>
        </w:rPr>
      </w:pPr>
    </w:p>
    <w:p w14:paraId="14BC20DE"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of scientific or technical problem </w:t>
      </w:r>
    </w:p>
    <w:p w14:paraId="10458ED6" w14:textId="77777777" w:rsidR="00122AC3" w:rsidRPr="00FE4754" w:rsidRDefault="00122AC3" w:rsidP="00122AC3">
      <w:pPr>
        <w:jc w:val="lowKashida"/>
        <w:rPr>
          <w:rFonts w:ascii="Times New Roman" w:hAnsi="Times New Roman"/>
          <w:color w:val="000000"/>
        </w:rPr>
      </w:pPr>
    </w:p>
    <w:p w14:paraId="57856555"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w:t>
      </w:r>
      <w:r w:rsidRPr="00FE4754">
        <w:rPr>
          <w:rFonts w:ascii="Times New Roman" w:hAnsi="Times New Roman"/>
          <w:i/>
          <w:color w:val="000000"/>
        </w:rPr>
        <w:t>in detail</w:t>
      </w:r>
      <w:r w:rsidRPr="00FE4754">
        <w:rPr>
          <w:rFonts w:ascii="Times New Roman" w:hAnsi="Times New Roman"/>
          <w:color w:val="000000"/>
        </w:rPr>
        <w:t>, of work to be done</w:t>
      </w:r>
    </w:p>
    <w:p w14:paraId="338D538F" w14:textId="77777777" w:rsidR="00122AC3" w:rsidRPr="00FE4754" w:rsidRDefault="00122AC3" w:rsidP="00122AC3">
      <w:pPr>
        <w:jc w:val="lowKashida"/>
        <w:rPr>
          <w:rFonts w:ascii="Times New Roman" w:hAnsi="Times New Roman"/>
          <w:color w:val="000000"/>
        </w:rPr>
      </w:pPr>
    </w:p>
    <w:p w14:paraId="4FCB5B15"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Description of what each PI will do and nature of collaboration</w:t>
      </w:r>
    </w:p>
    <w:p w14:paraId="47720F11" w14:textId="77777777" w:rsidR="00122AC3" w:rsidRPr="00FE4754" w:rsidRDefault="00122AC3" w:rsidP="00122AC3">
      <w:pPr>
        <w:ind w:left="1080" w:hanging="1080"/>
        <w:jc w:val="lowKashida"/>
        <w:rPr>
          <w:rFonts w:ascii="Times New Roman" w:hAnsi="Times New Roman"/>
          <w:color w:val="000000"/>
        </w:rPr>
      </w:pPr>
    </w:p>
    <w:p w14:paraId="7DB8E23A"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Curriculum vitae from </w:t>
      </w:r>
      <w:r w:rsidRPr="00FE4754">
        <w:rPr>
          <w:rFonts w:ascii="Times New Roman" w:hAnsi="Times New Roman"/>
          <w:i/>
          <w:color w:val="000000"/>
        </w:rPr>
        <w:t>both</w:t>
      </w:r>
      <w:r w:rsidRPr="00FE4754">
        <w:rPr>
          <w:rFonts w:ascii="Times New Roman" w:hAnsi="Times New Roman"/>
          <w:color w:val="000000"/>
        </w:rPr>
        <w:t xml:space="preserve"> PIs and for other project staff, if key for proposal review</w:t>
      </w:r>
    </w:p>
    <w:p w14:paraId="38CBD038" w14:textId="77777777" w:rsidR="00122AC3" w:rsidRPr="00FE4754" w:rsidRDefault="00122AC3" w:rsidP="00122AC3">
      <w:pPr>
        <w:ind w:left="1080" w:hanging="1080"/>
        <w:jc w:val="lowKashida"/>
        <w:rPr>
          <w:rFonts w:ascii="Times New Roman" w:hAnsi="Times New Roman"/>
          <w:color w:val="000000"/>
        </w:rPr>
      </w:pPr>
    </w:p>
    <w:p w14:paraId="7DFFC5A3"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Environmental </w:t>
      </w:r>
      <w:r>
        <w:rPr>
          <w:rFonts w:ascii="Times New Roman" w:hAnsi="Times New Roman"/>
          <w:color w:val="000000"/>
        </w:rPr>
        <w:t xml:space="preserve">Compliance </w:t>
      </w:r>
      <w:r w:rsidRPr="00FE4754">
        <w:rPr>
          <w:rFonts w:ascii="Times New Roman" w:hAnsi="Times New Roman"/>
          <w:color w:val="000000"/>
        </w:rPr>
        <w:t xml:space="preserve">Checklist </w:t>
      </w:r>
    </w:p>
    <w:p w14:paraId="584E017D" w14:textId="77777777" w:rsidR="00122AC3" w:rsidRPr="00FE4754" w:rsidRDefault="00122AC3" w:rsidP="00122AC3">
      <w:pPr>
        <w:jc w:val="lowKashida"/>
        <w:rPr>
          <w:rFonts w:ascii="Times New Roman" w:hAnsi="Times New Roman"/>
          <w:color w:val="000000"/>
        </w:rPr>
      </w:pPr>
    </w:p>
    <w:p w14:paraId="439BFB3E"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III.  Budget:</w:t>
      </w:r>
    </w:p>
    <w:p w14:paraId="52024367" w14:textId="77777777" w:rsidR="00122AC3" w:rsidRPr="00FE4754" w:rsidRDefault="00122AC3" w:rsidP="00122AC3">
      <w:pPr>
        <w:rPr>
          <w:rFonts w:ascii="Times New Roman" w:hAnsi="Times New Roman"/>
          <w:b/>
          <w:color w:val="000000"/>
        </w:rPr>
      </w:pPr>
    </w:p>
    <w:p w14:paraId="3BE0A401"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Funding requests for Egyptian and U.S. PIs shown in U.S. dollars</w:t>
      </w:r>
    </w:p>
    <w:p w14:paraId="34008F2F" w14:textId="77777777" w:rsidR="00122AC3" w:rsidRPr="00FE4754" w:rsidRDefault="00122AC3" w:rsidP="00122AC3">
      <w:pPr>
        <w:jc w:val="lowKashida"/>
        <w:rPr>
          <w:rFonts w:ascii="Times New Roman" w:hAnsi="Times New Roman"/>
          <w:color w:val="000000"/>
        </w:rPr>
      </w:pPr>
    </w:p>
    <w:p w14:paraId="1481C93B" w14:textId="32D51E47" w:rsidR="00122AC3" w:rsidRDefault="00122AC3" w:rsidP="00122AC3">
      <w:pPr>
        <w:jc w:val="lowKashida"/>
        <w:rPr>
          <w:rFonts w:ascii="Times New Roman" w:hAnsi="Times New Roman"/>
          <w:b/>
          <w:bCs/>
          <w:color w:val="000000"/>
        </w:rPr>
      </w:pPr>
      <w:r w:rsidRPr="00FE4754">
        <w:rPr>
          <w:rFonts w:ascii="Times New Roman" w:hAnsi="Times New Roman"/>
          <w:noProof/>
          <w:color w:val="000000"/>
        </w:rPr>
        <mc:AlternateContent>
          <mc:Choice Requires="wpi">
            <w:drawing>
              <wp:anchor distT="0" distB="0" distL="114300" distR="114300" simplePos="0" relativeHeight="251808768" behindDoc="0" locked="0" layoutInCell="1" allowOverlap="1" wp14:anchorId="19C57547" wp14:editId="4730D3B3">
                <wp:simplePos x="0" y="0"/>
                <wp:positionH relativeFrom="column">
                  <wp:posOffset>8887256</wp:posOffset>
                </wp:positionH>
                <wp:positionV relativeFrom="paragraph">
                  <wp:posOffset>39822</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458C94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98.8pt;margin-top:2.15pt;width:2.05pt;height:2.0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">
                <v:imagedata r:id="rId44" o:title=""/>
              </v:shape>
            </w:pict>
          </mc:Fallback>
        </mc:AlternateContent>
      </w:r>
      <w:r w:rsidRPr="00FE4754">
        <w:rPr>
          <w:rFonts w:ascii="Times New Roman" w:hAnsi="Times New Roman"/>
          <w:color w:val="000000"/>
        </w:rPr>
        <w:t xml:space="preserve">_____       </w:t>
      </w:r>
      <w:r>
        <w:rPr>
          <w:rFonts w:ascii="Times New Roman" w:hAnsi="Times New Roman"/>
          <w:color w:val="000000"/>
        </w:rPr>
        <w:t xml:space="preserve">    </w:t>
      </w:r>
      <w:r w:rsidRPr="00FE4754">
        <w:rPr>
          <w:rFonts w:ascii="Times New Roman" w:hAnsi="Times New Roman"/>
          <w:color w:val="000000"/>
        </w:rPr>
        <w:t xml:space="preserve">Signatures of both PIs on Attachment </w:t>
      </w:r>
      <w:r w:rsidR="00EA7DBF">
        <w:rPr>
          <w:rFonts w:ascii="Times New Roman" w:hAnsi="Times New Roman"/>
          <w:color w:val="000000"/>
        </w:rPr>
        <w:t>V</w:t>
      </w:r>
      <w:r w:rsidRPr="00FE4754">
        <w:rPr>
          <w:rFonts w:ascii="Times New Roman" w:hAnsi="Times New Roman"/>
          <w:color w:val="000000"/>
        </w:rPr>
        <w:t xml:space="preserve"> and </w:t>
      </w:r>
      <w:r w:rsidRPr="00FE4754">
        <w:rPr>
          <w:rFonts w:ascii="Times New Roman" w:hAnsi="Times New Roman"/>
          <w:b/>
          <w:bCs/>
          <w:color w:val="000000"/>
        </w:rPr>
        <w:t xml:space="preserve">stamped with the Egyptian </w:t>
      </w:r>
      <w:r>
        <w:rPr>
          <w:rFonts w:ascii="Times New Roman" w:hAnsi="Times New Roman"/>
          <w:b/>
          <w:bCs/>
          <w:color w:val="000000"/>
        </w:rPr>
        <w:t>i</w:t>
      </w:r>
      <w:r w:rsidRPr="00FE4754">
        <w:rPr>
          <w:rFonts w:ascii="Times New Roman" w:hAnsi="Times New Roman"/>
          <w:b/>
          <w:bCs/>
          <w:color w:val="000000"/>
        </w:rPr>
        <w:t>nstitution</w:t>
      </w:r>
      <w:r>
        <w:rPr>
          <w:rFonts w:ascii="Times New Roman" w:hAnsi="Times New Roman"/>
          <w:b/>
          <w:bCs/>
          <w:color w:val="000000"/>
        </w:rPr>
        <w:t>’s</w:t>
      </w:r>
      <w:r w:rsidRPr="00FE4754">
        <w:rPr>
          <w:rFonts w:ascii="Times New Roman" w:hAnsi="Times New Roman"/>
          <w:b/>
          <w:bCs/>
          <w:color w:val="000000"/>
        </w:rPr>
        <w:t xml:space="preserve"> stamp</w:t>
      </w:r>
    </w:p>
    <w:p w14:paraId="52119707" w14:textId="77777777" w:rsidR="00122AC3" w:rsidRDefault="00122AC3" w:rsidP="00122AC3">
      <w:pPr>
        <w:jc w:val="lowKashida"/>
        <w:rPr>
          <w:rFonts w:ascii="Times New Roman" w:hAnsi="Times New Roman"/>
          <w:b/>
          <w:bCs/>
          <w:color w:val="000000"/>
        </w:rPr>
      </w:pPr>
    </w:p>
    <w:p w14:paraId="07DBC309" w14:textId="77777777" w:rsidR="00122AC3" w:rsidRPr="00FE4754" w:rsidRDefault="00122AC3" w:rsidP="00122AC3">
      <w:pPr>
        <w:jc w:val="lowKashida"/>
        <w:rPr>
          <w:rFonts w:ascii="Times New Roman" w:hAnsi="Times New Roman"/>
          <w:b/>
          <w:bCs/>
          <w:color w:val="000000"/>
        </w:rPr>
      </w:pPr>
      <w:r w:rsidRPr="00FE4754">
        <w:rPr>
          <w:rFonts w:ascii="Times New Roman" w:hAnsi="Times New Roman"/>
          <w:color w:val="000000"/>
        </w:rPr>
        <w:t>_____</w:t>
      </w:r>
      <w:r>
        <w:rPr>
          <w:rFonts w:ascii="Times New Roman" w:hAnsi="Times New Roman"/>
          <w:color w:val="000000"/>
        </w:rPr>
        <w:t xml:space="preserve">           Detailed Egyptian and U.S. budget justification narrative </w:t>
      </w:r>
    </w:p>
    <w:p w14:paraId="14D5DB6E" w14:textId="77777777" w:rsidR="00122AC3" w:rsidRPr="00FE4754" w:rsidRDefault="00122AC3" w:rsidP="00122AC3">
      <w:pPr>
        <w:rPr>
          <w:rFonts w:ascii="Times New Roman" w:hAnsi="Times New Roman"/>
          <w:color w:val="000000"/>
        </w:rPr>
      </w:pPr>
    </w:p>
    <w:p w14:paraId="6B4FD669"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 xml:space="preserve">Sections I-III:  Must be submitted as one document in </w:t>
      </w:r>
      <w:r>
        <w:rPr>
          <w:rFonts w:ascii="Times New Roman" w:hAnsi="Times New Roman"/>
          <w:b/>
          <w:color w:val="000000"/>
        </w:rPr>
        <w:t>PDF</w:t>
      </w:r>
      <w:r w:rsidRPr="00FE4754">
        <w:rPr>
          <w:rFonts w:ascii="Times New Roman" w:hAnsi="Times New Roman"/>
          <w:b/>
          <w:color w:val="000000"/>
        </w:rPr>
        <w:t xml:space="preserve"> format.</w:t>
      </w:r>
    </w:p>
    <w:p w14:paraId="70E176F9" w14:textId="77777777" w:rsidR="00122AC3" w:rsidRPr="00FE4754" w:rsidRDefault="00122AC3" w:rsidP="00122AC3">
      <w:pPr>
        <w:rPr>
          <w:rFonts w:ascii="Times New Roman" w:hAnsi="Times New Roman"/>
          <w:b/>
          <w:color w:val="000000"/>
        </w:rPr>
      </w:pPr>
    </w:p>
    <w:p w14:paraId="149E1FFA"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IV.  Other:</w:t>
      </w:r>
    </w:p>
    <w:p w14:paraId="113D747E" w14:textId="77777777" w:rsidR="00122AC3" w:rsidRPr="00FE4754" w:rsidRDefault="00122AC3" w:rsidP="00122AC3">
      <w:pPr>
        <w:rPr>
          <w:rFonts w:ascii="Times New Roman" w:hAnsi="Times New Roman"/>
          <w:b/>
          <w:color w:val="000000"/>
        </w:rPr>
      </w:pPr>
    </w:p>
    <w:p w14:paraId="7DAAC1DD"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Gantt chart, which must clearly delineate which team will do each task (Excel</w:t>
      </w:r>
      <w:r>
        <w:rPr>
          <w:rFonts w:ascii="Times New Roman" w:hAnsi="Times New Roman"/>
          <w:color w:val="000000"/>
        </w:rPr>
        <w:t xml:space="preserve"> attachment</w:t>
      </w:r>
      <w:r w:rsidRPr="00FE4754">
        <w:rPr>
          <w:rFonts w:ascii="Times New Roman" w:hAnsi="Times New Roman"/>
          <w:color w:val="000000"/>
        </w:rPr>
        <w:t>)</w:t>
      </w:r>
    </w:p>
    <w:p w14:paraId="1ADC2F0D" w14:textId="77777777" w:rsidR="00122AC3" w:rsidRPr="00FE4754" w:rsidRDefault="00122AC3" w:rsidP="00122AC3">
      <w:pPr>
        <w:ind w:left="1080" w:hanging="1080"/>
        <w:jc w:val="lowKashida"/>
        <w:rPr>
          <w:rFonts w:ascii="Times New Roman" w:hAnsi="Times New Roman"/>
          <w:color w:val="000000"/>
        </w:rPr>
      </w:pPr>
    </w:p>
    <w:p w14:paraId="0C05D1A1"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Logical Framework Matrix (LFM) (PDF</w:t>
      </w:r>
      <w:r>
        <w:rPr>
          <w:rFonts w:ascii="Times New Roman" w:hAnsi="Times New Roman"/>
          <w:color w:val="000000"/>
        </w:rPr>
        <w:t xml:space="preserve"> attachment</w:t>
      </w:r>
      <w:r w:rsidRPr="00FE4754">
        <w:rPr>
          <w:rFonts w:ascii="Times New Roman" w:hAnsi="Times New Roman"/>
          <w:color w:val="000000"/>
        </w:rPr>
        <w:t>)</w:t>
      </w:r>
      <w:r w:rsidRPr="00FE4754">
        <w:rPr>
          <w:rFonts w:ascii="Times New Roman" w:hAnsi="Times New Roman"/>
          <w:noProof/>
          <w:color w:val="000000"/>
        </w:rPr>
        <mc:AlternateContent>
          <mc:Choice Requires="wpi">
            <w:drawing>
              <wp:anchor distT="0" distB="0" distL="114300" distR="114300" simplePos="0" relativeHeight="251809792" behindDoc="0" locked="0" layoutInCell="1" allowOverlap="1" wp14:anchorId="373648A1" wp14:editId="388D10B8">
                <wp:simplePos x="0" y="0"/>
                <wp:positionH relativeFrom="column">
                  <wp:posOffset>7254088</wp:posOffset>
                </wp:positionH>
                <wp:positionV relativeFrom="paragraph">
                  <wp:posOffset>262307</wp:posOffset>
                </wp:positionV>
                <wp:extent cx="360" cy="360"/>
                <wp:effectExtent l="57150" t="57150" r="57150" b="57150"/>
                <wp:wrapNone/>
                <wp:docPr id="9" name="Ink 9"/>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0E9EE820" id="Ink 9" o:spid="_x0000_s1026" type="#_x0000_t75" style="position:absolute;margin-left:570.2pt;margin-top:19.65pt;width:2.05pt;height:2.0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">
                <v:imagedata r:id="rId44" o:title=""/>
              </v:shape>
            </w:pict>
          </mc:Fallback>
        </mc:AlternateContent>
      </w:r>
    </w:p>
    <w:p w14:paraId="5647C10A" w14:textId="77777777" w:rsidR="00122AC3" w:rsidRDefault="00122AC3" w:rsidP="00122AC3">
      <w:pPr>
        <w:jc w:val="center"/>
        <w:rPr>
          <w:rFonts w:ascii="Times New Roman" w:hAnsi="Times New Roman"/>
          <w:b/>
          <w:smallCaps/>
          <w:color w:val="000000"/>
          <w:sz w:val="28"/>
          <w:szCs w:val="28"/>
        </w:rPr>
      </w:pPr>
    </w:p>
    <w:p w14:paraId="6F6426DE" w14:textId="34F76116" w:rsidR="00830815" w:rsidRPr="00197277" w:rsidRDefault="00EF1463"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 xml:space="preserve">ATTACHMENT </w:t>
      </w:r>
      <w:r w:rsidR="00122AC3">
        <w:rPr>
          <w:rFonts w:ascii="Times New Roman" w:hAnsi="Times New Roman"/>
          <w:b/>
          <w:smallCaps/>
          <w:color w:val="000000"/>
          <w:sz w:val="28"/>
          <w:szCs w:val="28"/>
        </w:rPr>
        <w:t>X</w:t>
      </w:r>
    </w:p>
    <w:p w14:paraId="703404E9" w14:textId="2ED3EF88" w:rsidR="00830815" w:rsidRPr="00197277" w:rsidRDefault="00EF1463">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U.S</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 xml:space="preserve">EGYPT SCIENCE AND TECHNOLOGY </w:t>
      </w:r>
      <w:r w:rsidR="004A053C">
        <w:rPr>
          <w:rFonts w:ascii="Times New Roman" w:hAnsi="Times New Roman"/>
          <w:b/>
          <w:smallCaps/>
          <w:color w:val="000000"/>
          <w:sz w:val="28"/>
          <w:szCs w:val="28"/>
        </w:rPr>
        <w:t>JOINT FUND</w:t>
      </w:r>
    </w:p>
    <w:p w14:paraId="14223C53" w14:textId="1B78C2EF" w:rsidR="00830815" w:rsidRPr="00795FFC" w:rsidRDefault="00EF1463" w:rsidP="00795FFC">
      <w:pPr>
        <w:jc w:val="center"/>
        <w:rPr>
          <w:rFonts w:ascii="Times New Roman" w:hAnsi="Times New Roman"/>
          <w:b/>
          <w:color w:val="000000"/>
          <w:sz w:val="28"/>
          <w:szCs w:val="28"/>
        </w:rPr>
      </w:pPr>
      <w:r w:rsidRPr="00197277">
        <w:rPr>
          <w:rFonts w:ascii="Times New Roman" w:hAnsi="Times New Roman"/>
          <w:b/>
          <w:smallCaps/>
          <w:color w:val="000000"/>
          <w:sz w:val="28"/>
          <w:szCs w:val="28"/>
        </w:rPr>
        <w:t>INTELLECTUAL PROPERTY RIGHTS ISSUES</w:t>
      </w:r>
    </w:p>
    <w:p w14:paraId="0070EDE9" w14:textId="77777777" w:rsidR="00830815" w:rsidRPr="00755AA7" w:rsidRDefault="00830815">
      <w:pPr>
        <w:rPr>
          <w:rFonts w:ascii="Times New Roman" w:hAnsi="Times New Roman"/>
          <w:color w:val="000000"/>
          <w:sz w:val="24"/>
        </w:rPr>
      </w:pPr>
    </w:p>
    <w:p w14:paraId="0763A823" w14:textId="6077A464" w:rsidR="00830815" w:rsidRPr="00755AA7" w:rsidRDefault="00830815" w:rsidP="0018127A">
      <w:pPr>
        <w:jc w:val="lowKashida"/>
        <w:rPr>
          <w:rFonts w:ascii="Times New Roman" w:hAnsi="Times New Roman"/>
          <w:color w:val="000080"/>
        </w:rPr>
      </w:pPr>
      <w:r w:rsidRPr="00755AA7">
        <w:rPr>
          <w:rFonts w:ascii="Times New Roman" w:hAnsi="Times New Roman"/>
          <w:color w:val="000000"/>
          <w:sz w:val="24"/>
        </w:rPr>
        <w:t xml:space="preserve">In matters concerning protection of intellectual property, the cooperating institutions will be guided by the provisions of Annex A of the Agreement between the Government of the United States and the Government of the Arab Republic of Egypt on Science and Technology Cooperation. </w:t>
      </w:r>
      <w:r w:rsidR="00A872F3">
        <w:rPr>
          <w:rFonts w:ascii="Times New Roman" w:hAnsi="Times New Roman"/>
          <w:color w:val="000000"/>
          <w:sz w:val="24"/>
        </w:rPr>
        <w:t xml:space="preserve">A copy of Annex A will be available upon request. </w:t>
      </w:r>
      <w:r w:rsidRPr="00755AA7">
        <w:rPr>
          <w:rFonts w:ascii="Times New Roman" w:hAnsi="Times New Roman"/>
          <w:color w:val="000000"/>
          <w:sz w:val="24"/>
        </w:rPr>
        <w:t>For Egyptian PIs</w:t>
      </w:r>
      <w:r w:rsidR="002D3A64">
        <w:rPr>
          <w:rFonts w:ascii="Times New Roman" w:hAnsi="Times New Roman"/>
          <w:color w:val="000000"/>
          <w:sz w:val="24"/>
        </w:rPr>
        <w:t>,</w:t>
      </w:r>
      <w:r w:rsidRPr="00755AA7">
        <w:rPr>
          <w:rFonts w:ascii="Times New Roman" w:hAnsi="Times New Roman"/>
          <w:color w:val="000000"/>
          <w:sz w:val="24"/>
        </w:rPr>
        <w:t xml:space="preserve"> please refer to the STDF website for additional Intellectual Property Rights information</w:t>
      </w:r>
      <w:r w:rsidR="007120E5">
        <w:rPr>
          <w:rFonts w:ascii="Times New Roman" w:hAnsi="Times New Roman"/>
          <w:color w:val="000000"/>
          <w:sz w:val="24"/>
        </w:rPr>
        <w:t>.</w:t>
      </w:r>
      <w:r w:rsidRPr="00755AA7">
        <w:rPr>
          <w:rFonts w:ascii="Times New Roman" w:hAnsi="Times New Roman"/>
          <w:color w:val="000000"/>
          <w:sz w:val="24"/>
        </w:rPr>
        <w:t xml:space="preserve">   </w:t>
      </w:r>
    </w:p>
    <w:p w14:paraId="15360BCE" w14:textId="77777777" w:rsidR="00830815" w:rsidRPr="00755AA7" w:rsidRDefault="00830815" w:rsidP="00B844F7">
      <w:pPr>
        <w:rPr>
          <w:rFonts w:ascii="Times New Roman" w:hAnsi="Times New Roman"/>
          <w:color w:val="000080"/>
        </w:rPr>
      </w:pPr>
    </w:p>
    <w:p w14:paraId="556F8895" w14:textId="77777777" w:rsidR="00830815" w:rsidRPr="00755AA7" w:rsidRDefault="00830815" w:rsidP="00B844F7">
      <w:pPr>
        <w:rPr>
          <w:rFonts w:ascii="Times New Roman" w:hAnsi="Times New Roman"/>
          <w:color w:val="000080"/>
        </w:rPr>
      </w:pPr>
    </w:p>
    <w:p w14:paraId="32D79ACD" w14:textId="77777777" w:rsidR="00830815" w:rsidRPr="00755AA7" w:rsidRDefault="00830815" w:rsidP="00B844F7">
      <w:pPr>
        <w:rPr>
          <w:rFonts w:ascii="Times New Roman" w:hAnsi="Times New Roman"/>
          <w:color w:val="000080"/>
        </w:rPr>
      </w:pPr>
    </w:p>
    <w:p w14:paraId="145A8464" w14:textId="77777777" w:rsidR="00830815" w:rsidRPr="00755AA7" w:rsidRDefault="00830815" w:rsidP="00B844F7">
      <w:pPr>
        <w:rPr>
          <w:rFonts w:ascii="Times New Roman" w:hAnsi="Times New Roman"/>
          <w:color w:val="000080"/>
        </w:rPr>
      </w:pPr>
    </w:p>
    <w:p w14:paraId="6F95A29A" w14:textId="77777777" w:rsidR="00830815" w:rsidRPr="00755AA7" w:rsidRDefault="00830815" w:rsidP="00B844F7">
      <w:pPr>
        <w:rPr>
          <w:rFonts w:ascii="Times New Roman" w:hAnsi="Times New Roman"/>
          <w:color w:val="000080"/>
        </w:rPr>
      </w:pPr>
    </w:p>
    <w:p w14:paraId="5A8BE993" w14:textId="77777777" w:rsidR="00830815" w:rsidRPr="00755AA7" w:rsidRDefault="00830815" w:rsidP="00B844F7">
      <w:pPr>
        <w:rPr>
          <w:rFonts w:ascii="Times New Roman" w:hAnsi="Times New Roman"/>
          <w:color w:val="000080"/>
        </w:rPr>
      </w:pPr>
    </w:p>
    <w:p w14:paraId="448CA184" w14:textId="77777777" w:rsidR="00830815" w:rsidRPr="00755AA7" w:rsidRDefault="00830815" w:rsidP="00B844F7">
      <w:pPr>
        <w:rPr>
          <w:rFonts w:ascii="Times New Roman" w:hAnsi="Times New Roman"/>
          <w:color w:val="000080"/>
        </w:rPr>
      </w:pPr>
    </w:p>
    <w:p w14:paraId="621D1B1E" w14:textId="77777777" w:rsidR="00830815" w:rsidRPr="00755AA7" w:rsidRDefault="00830815" w:rsidP="00B844F7">
      <w:pPr>
        <w:rPr>
          <w:rFonts w:ascii="Times New Roman" w:hAnsi="Times New Roman"/>
          <w:color w:val="000080"/>
        </w:rPr>
      </w:pPr>
    </w:p>
    <w:p w14:paraId="11A649C2" w14:textId="77777777" w:rsidR="00830815" w:rsidRPr="00755AA7" w:rsidRDefault="00830815" w:rsidP="00B844F7">
      <w:pPr>
        <w:rPr>
          <w:rFonts w:ascii="Times New Roman" w:hAnsi="Times New Roman"/>
          <w:color w:val="000080"/>
        </w:rPr>
      </w:pPr>
    </w:p>
    <w:p w14:paraId="3368549F" w14:textId="77777777" w:rsidR="00830815" w:rsidRPr="00755AA7" w:rsidRDefault="00830815" w:rsidP="00B844F7">
      <w:pPr>
        <w:rPr>
          <w:rFonts w:ascii="Times New Roman" w:hAnsi="Times New Roman"/>
          <w:color w:val="000080"/>
        </w:rPr>
      </w:pPr>
    </w:p>
    <w:p w14:paraId="448313A1" w14:textId="77777777" w:rsidR="00830815" w:rsidRPr="00755AA7" w:rsidRDefault="00830815" w:rsidP="00B844F7">
      <w:pPr>
        <w:rPr>
          <w:rFonts w:ascii="Times New Roman" w:hAnsi="Times New Roman"/>
          <w:color w:val="000080"/>
        </w:rPr>
      </w:pPr>
    </w:p>
    <w:p w14:paraId="7394E658" w14:textId="77777777" w:rsidR="00830815" w:rsidRPr="00755AA7" w:rsidRDefault="00830815" w:rsidP="00B844F7">
      <w:pPr>
        <w:rPr>
          <w:rFonts w:ascii="Times New Roman" w:hAnsi="Times New Roman"/>
          <w:color w:val="000080"/>
        </w:rPr>
      </w:pPr>
    </w:p>
    <w:p w14:paraId="3255BC86" w14:textId="77777777" w:rsidR="00830815" w:rsidRPr="00755AA7" w:rsidRDefault="00830815" w:rsidP="00B844F7">
      <w:pPr>
        <w:rPr>
          <w:rFonts w:ascii="Times New Roman" w:hAnsi="Times New Roman"/>
          <w:color w:val="000080"/>
        </w:rPr>
      </w:pPr>
    </w:p>
    <w:p w14:paraId="1E2E3294" w14:textId="77777777" w:rsidR="00830815" w:rsidRPr="00755AA7" w:rsidRDefault="00830815" w:rsidP="00B844F7">
      <w:pPr>
        <w:rPr>
          <w:rFonts w:ascii="Times New Roman" w:hAnsi="Times New Roman"/>
          <w:color w:val="000080"/>
        </w:rPr>
      </w:pPr>
    </w:p>
    <w:p w14:paraId="6D571FB2" w14:textId="77777777" w:rsidR="00830815" w:rsidRPr="00755AA7" w:rsidRDefault="00830815" w:rsidP="00B844F7">
      <w:pPr>
        <w:rPr>
          <w:rFonts w:ascii="Times New Roman" w:hAnsi="Times New Roman"/>
          <w:color w:val="000080"/>
        </w:rPr>
      </w:pPr>
    </w:p>
    <w:p w14:paraId="4267D7E4" w14:textId="77777777" w:rsidR="00830815" w:rsidRPr="00755AA7" w:rsidRDefault="00830815" w:rsidP="00B844F7">
      <w:pPr>
        <w:rPr>
          <w:rFonts w:ascii="Times New Roman" w:hAnsi="Times New Roman"/>
          <w:color w:val="000080"/>
        </w:rPr>
      </w:pPr>
    </w:p>
    <w:p w14:paraId="24D212C8" w14:textId="77777777" w:rsidR="00830815" w:rsidRPr="00755AA7" w:rsidRDefault="00830815" w:rsidP="00B844F7">
      <w:pPr>
        <w:rPr>
          <w:rFonts w:ascii="Times New Roman" w:hAnsi="Times New Roman"/>
          <w:color w:val="000080"/>
        </w:rPr>
      </w:pPr>
    </w:p>
    <w:p w14:paraId="2A274B0A" w14:textId="77777777" w:rsidR="00830815" w:rsidRPr="00755AA7" w:rsidRDefault="00830815" w:rsidP="00B844F7">
      <w:pPr>
        <w:rPr>
          <w:rFonts w:ascii="Times New Roman" w:hAnsi="Times New Roman"/>
          <w:color w:val="000080"/>
        </w:rPr>
      </w:pPr>
    </w:p>
    <w:p w14:paraId="407683F1" w14:textId="77777777" w:rsidR="00830815" w:rsidRPr="00755AA7" w:rsidRDefault="00830815" w:rsidP="00B844F7">
      <w:pPr>
        <w:rPr>
          <w:rFonts w:ascii="Times New Roman" w:hAnsi="Times New Roman"/>
          <w:color w:val="000080"/>
        </w:rPr>
      </w:pPr>
    </w:p>
    <w:p w14:paraId="1DB08F11" w14:textId="77777777" w:rsidR="00830815" w:rsidRPr="00755AA7" w:rsidRDefault="00830815" w:rsidP="00B844F7">
      <w:pPr>
        <w:rPr>
          <w:rFonts w:ascii="Times New Roman" w:hAnsi="Times New Roman"/>
          <w:color w:val="000080"/>
        </w:rPr>
      </w:pPr>
    </w:p>
    <w:p w14:paraId="196D42D7" w14:textId="77777777" w:rsidR="00830815" w:rsidRPr="00755AA7" w:rsidRDefault="00830815" w:rsidP="00B844F7">
      <w:pPr>
        <w:rPr>
          <w:rFonts w:ascii="Times New Roman" w:hAnsi="Times New Roman"/>
          <w:color w:val="000080"/>
        </w:rPr>
      </w:pPr>
    </w:p>
    <w:p w14:paraId="0FA9E669" w14:textId="77777777" w:rsidR="00830815" w:rsidRPr="00755AA7" w:rsidRDefault="00830815" w:rsidP="00B844F7">
      <w:pPr>
        <w:rPr>
          <w:rFonts w:ascii="Times New Roman" w:hAnsi="Times New Roman"/>
          <w:color w:val="000080"/>
        </w:rPr>
      </w:pPr>
    </w:p>
    <w:p w14:paraId="03F8F562" w14:textId="77777777" w:rsidR="00830815" w:rsidRPr="00755AA7" w:rsidRDefault="00830815" w:rsidP="00B844F7">
      <w:pPr>
        <w:rPr>
          <w:rFonts w:ascii="Times New Roman" w:hAnsi="Times New Roman"/>
          <w:color w:val="000080"/>
        </w:rPr>
      </w:pPr>
    </w:p>
    <w:p w14:paraId="00EA5CAA" w14:textId="77777777" w:rsidR="00830815" w:rsidRPr="00755AA7" w:rsidRDefault="00830815" w:rsidP="00B844F7">
      <w:pPr>
        <w:rPr>
          <w:rFonts w:ascii="Times New Roman" w:hAnsi="Times New Roman"/>
          <w:color w:val="000080"/>
        </w:rPr>
      </w:pPr>
    </w:p>
    <w:p w14:paraId="39F191BE" w14:textId="77777777" w:rsidR="00830815" w:rsidRPr="00755AA7" w:rsidRDefault="00830815" w:rsidP="00B844F7">
      <w:pPr>
        <w:rPr>
          <w:rFonts w:ascii="Times New Roman" w:hAnsi="Times New Roman"/>
          <w:color w:val="000080"/>
        </w:rPr>
      </w:pPr>
    </w:p>
    <w:p w14:paraId="0370F168" w14:textId="77777777" w:rsidR="00830815" w:rsidRPr="00755AA7" w:rsidRDefault="00830815" w:rsidP="00B844F7">
      <w:pPr>
        <w:rPr>
          <w:rFonts w:ascii="Times New Roman" w:hAnsi="Times New Roman"/>
          <w:color w:val="000080"/>
        </w:rPr>
      </w:pPr>
    </w:p>
    <w:p w14:paraId="1EE9D762" w14:textId="77777777" w:rsidR="00830815" w:rsidRPr="00755AA7" w:rsidRDefault="00830815" w:rsidP="00B844F7">
      <w:pPr>
        <w:rPr>
          <w:rFonts w:ascii="Times New Roman" w:hAnsi="Times New Roman"/>
          <w:color w:val="000080"/>
        </w:rPr>
      </w:pPr>
    </w:p>
    <w:p w14:paraId="0BF891B6" w14:textId="77777777" w:rsidR="00830815" w:rsidRPr="00755AA7" w:rsidRDefault="00830815" w:rsidP="00B844F7">
      <w:pPr>
        <w:rPr>
          <w:rFonts w:ascii="Times New Roman" w:hAnsi="Times New Roman"/>
          <w:color w:val="000080"/>
        </w:rPr>
      </w:pPr>
    </w:p>
    <w:p w14:paraId="59FAB50E" w14:textId="77777777" w:rsidR="00830815" w:rsidRPr="00755AA7" w:rsidRDefault="00830815" w:rsidP="00B844F7">
      <w:pPr>
        <w:rPr>
          <w:rFonts w:ascii="Times New Roman" w:hAnsi="Times New Roman"/>
          <w:color w:val="000080"/>
        </w:rPr>
      </w:pPr>
    </w:p>
    <w:p w14:paraId="0200ADEF" w14:textId="77777777" w:rsidR="00830815" w:rsidRPr="00755AA7" w:rsidRDefault="00830815" w:rsidP="00B844F7">
      <w:pPr>
        <w:rPr>
          <w:rFonts w:ascii="Times New Roman" w:hAnsi="Times New Roman"/>
          <w:color w:val="000080"/>
        </w:rPr>
      </w:pPr>
    </w:p>
    <w:p w14:paraId="6F1D671D" w14:textId="77777777" w:rsidR="00830815" w:rsidRPr="00755AA7" w:rsidRDefault="00830815" w:rsidP="00B844F7">
      <w:pPr>
        <w:rPr>
          <w:rFonts w:ascii="Times New Roman" w:hAnsi="Times New Roman"/>
          <w:color w:val="000080"/>
        </w:rPr>
      </w:pPr>
    </w:p>
    <w:p w14:paraId="5609B3B4" w14:textId="77777777" w:rsidR="00830815" w:rsidRPr="00755AA7" w:rsidRDefault="00830815" w:rsidP="00B844F7">
      <w:pPr>
        <w:rPr>
          <w:rFonts w:ascii="Times New Roman" w:hAnsi="Times New Roman"/>
          <w:color w:val="000080"/>
        </w:rPr>
      </w:pPr>
    </w:p>
    <w:p w14:paraId="4D3FEE03" w14:textId="77777777" w:rsidR="00830815" w:rsidRPr="00755AA7" w:rsidRDefault="00830815" w:rsidP="00B844F7">
      <w:pPr>
        <w:rPr>
          <w:rFonts w:ascii="Times New Roman" w:hAnsi="Times New Roman"/>
          <w:color w:val="000080"/>
        </w:rPr>
      </w:pPr>
    </w:p>
    <w:p w14:paraId="289AB8F7" w14:textId="77777777" w:rsidR="00830815" w:rsidRPr="00755AA7" w:rsidRDefault="00830815" w:rsidP="00B844F7">
      <w:pPr>
        <w:rPr>
          <w:rFonts w:ascii="Times New Roman" w:hAnsi="Times New Roman"/>
          <w:color w:val="000080"/>
        </w:rPr>
      </w:pPr>
    </w:p>
    <w:p w14:paraId="52B6A755" w14:textId="77777777" w:rsidR="00830815" w:rsidRPr="00755AA7" w:rsidRDefault="00830815" w:rsidP="00B844F7">
      <w:pPr>
        <w:rPr>
          <w:rFonts w:ascii="Times New Roman" w:hAnsi="Times New Roman"/>
          <w:color w:val="000080"/>
        </w:rPr>
      </w:pPr>
    </w:p>
    <w:p w14:paraId="443E4C48" w14:textId="77777777" w:rsidR="00830815" w:rsidRPr="00755AA7" w:rsidRDefault="00830815" w:rsidP="00B844F7">
      <w:pPr>
        <w:rPr>
          <w:rFonts w:ascii="Times New Roman" w:hAnsi="Times New Roman"/>
          <w:color w:val="000080"/>
        </w:rPr>
      </w:pPr>
    </w:p>
    <w:p w14:paraId="25014F48" w14:textId="77777777" w:rsidR="00830815" w:rsidRPr="00755AA7" w:rsidRDefault="00830815" w:rsidP="00B844F7">
      <w:pPr>
        <w:rPr>
          <w:rFonts w:ascii="Times New Roman" w:hAnsi="Times New Roman"/>
          <w:color w:val="000080"/>
        </w:rPr>
      </w:pPr>
    </w:p>
    <w:p w14:paraId="3E4B50ED" w14:textId="77777777" w:rsidR="00830815" w:rsidRPr="00755AA7" w:rsidRDefault="00830815" w:rsidP="00B844F7">
      <w:pPr>
        <w:rPr>
          <w:rFonts w:ascii="Times New Roman" w:hAnsi="Times New Roman"/>
          <w:color w:val="000080"/>
        </w:rPr>
      </w:pPr>
    </w:p>
    <w:p w14:paraId="6A6C70C8" w14:textId="77777777" w:rsidR="00830815" w:rsidRPr="00755AA7" w:rsidRDefault="00830815" w:rsidP="00B844F7">
      <w:pPr>
        <w:rPr>
          <w:rFonts w:ascii="Times New Roman" w:hAnsi="Times New Roman"/>
          <w:color w:val="000080"/>
        </w:rPr>
      </w:pPr>
    </w:p>
    <w:p w14:paraId="5D2F9CF2" w14:textId="77777777" w:rsidR="00830815" w:rsidRPr="00755AA7" w:rsidRDefault="00830815" w:rsidP="00B844F7">
      <w:pPr>
        <w:rPr>
          <w:rFonts w:ascii="Times New Roman" w:hAnsi="Times New Roman"/>
          <w:color w:val="000080"/>
        </w:rPr>
      </w:pPr>
    </w:p>
    <w:p w14:paraId="06A4C629" w14:textId="77777777" w:rsidR="00830815" w:rsidRPr="00755AA7" w:rsidRDefault="00830815" w:rsidP="00B844F7">
      <w:pPr>
        <w:rPr>
          <w:rFonts w:ascii="Times New Roman" w:hAnsi="Times New Roman"/>
          <w:color w:val="000080"/>
        </w:rPr>
      </w:pPr>
    </w:p>
    <w:p w14:paraId="7A52C8FD" w14:textId="77777777" w:rsidR="00830815" w:rsidRPr="00755AA7" w:rsidRDefault="00830815" w:rsidP="00B844F7">
      <w:pPr>
        <w:rPr>
          <w:rFonts w:ascii="Times New Roman" w:hAnsi="Times New Roman"/>
          <w:color w:val="000080"/>
        </w:rPr>
      </w:pPr>
    </w:p>
    <w:p w14:paraId="54F597A8" w14:textId="77777777" w:rsidR="00830815" w:rsidRPr="00197277" w:rsidRDefault="00830815" w:rsidP="00B844F7">
      <w:pPr>
        <w:rPr>
          <w:rFonts w:ascii="Times New Roman" w:hAnsi="Times New Roman"/>
          <w:color w:val="000080"/>
          <w:sz w:val="28"/>
          <w:szCs w:val="28"/>
        </w:rPr>
      </w:pPr>
    </w:p>
    <w:p w14:paraId="51675B78" w14:textId="77777777" w:rsidR="00795FFC" w:rsidRDefault="00795FFC" w:rsidP="00197277">
      <w:pPr>
        <w:jc w:val="center"/>
        <w:rPr>
          <w:rFonts w:ascii="Times New Roman" w:hAnsi="Times New Roman"/>
          <w:b/>
          <w:smallCaps/>
          <w:color w:val="000000"/>
          <w:sz w:val="28"/>
          <w:szCs w:val="28"/>
        </w:rPr>
      </w:pPr>
    </w:p>
    <w:p w14:paraId="055C5711" w14:textId="115453EC" w:rsidR="00830815" w:rsidRDefault="00EF1463"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lastRenderedPageBreak/>
        <w:t xml:space="preserve">ATTACHMENT </w:t>
      </w:r>
      <w:r w:rsidR="00122AC3">
        <w:rPr>
          <w:rFonts w:ascii="Times New Roman" w:hAnsi="Times New Roman"/>
          <w:b/>
          <w:smallCaps/>
          <w:color w:val="000000"/>
          <w:sz w:val="28"/>
          <w:szCs w:val="28"/>
        </w:rPr>
        <w:t>XI</w:t>
      </w:r>
    </w:p>
    <w:p w14:paraId="167B73E2" w14:textId="57239159" w:rsidR="00EF1463" w:rsidRPr="00197277" w:rsidRDefault="00EF1463" w:rsidP="00197277">
      <w:pPr>
        <w:jc w:val="center"/>
        <w:rPr>
          <w:rFonts w:ascii="Times New Roman" w:hAnsi="Times New Roman"/>
          <w:b/>
          <w:smallCaps/>
          <w:color w:val="000000"/>
          <w:sz w:val="28"/>
          <w:szCs w:val="28"/>
        </w:rPr>
      </w:pPr>
      <w:r>
        <w:rPr>
          <w:rFonts w:ascii="Times New Roman" w:hAnsi="Times New Roman"/>
          <w:b/>
          <w:smallCaps/>
          <w:color w:val="000000"/>
          <w:sz w:val="28"/>
          <w:szCs w:val="28"/>
        </w:rPr>
        <w:t>HUMAN RESEARCH SUBJECT INFORMATION</w:t>
      </w:r>
    </w:p>
    <w:p w14:paraId="5FFCAB6A" w14:textId="77777777" w:rsidR="00830815" w:rsidRPr="00755AA7" w:rsidRDefault="00830815" w:rsidP="00A979AB">
      <w:pPr>
        <w:jc w:val="lowKashida"/>
        <w:rPr>
          <w:rFonts w:ascii="Times New Roman" w:hAnsi="Times New Roman"/>
          <w:color w:val="000000"/>
          <w:sz w:val="24"/>
        </w:rPr>
      </w:pPr>
    </w:p>
    <w:p w14:paraId="7B48D93F" w14:textId="3C48F4BB"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No proposals that are effectively "clinical trials involving human subjects</w:t>
      </w:r>
      <w:r w:rsidR="008941B9">
        <w:rPr>
          <w:rFonts w:ascii="Times New Roman" w:hAnsi="Times New Roman"/>
          <w:color w:val="000000"/>
          <w:sz w:val="24"/>
        </w:rPr>
        <w:t>,</w:t>
      </w:r>
      <w:r w:rsidRPr="00755AA7">
        <w:rPr>
          <w:rFonts w:ascii="Times New Roman" w:hAnsi="Times New Roman"/>
          <w:color w:val="000000"/>
          <w:sz w:val="24"/>
        </w:rPr>
        <w:t>" which include the administration of "drug entities" (i.e., ethical pharmaceuticals, "folk remedies", food supplements or "functional foods")</w:t>
      </w:r>
      <w:r w:rsidR="008941B9">
        <w:rPr>
          <w:rFonts w:ascii="Times New Roman" w:hAnsi="Times New Roman"/>
          <w:color w:val="000000"/>
          <w:sz w:val="24"/>
        </w:rPr>
        <w:t>,</w:t>
      </w:r>
      <w:r w:rsidRPr="00755AA7">
        <w:rPr>
          <w:rFonts w:ascii="Times New Roman" w:hAnsi="Times New Roman"/>
          <w:color w:val="000000"/>
          <w:sz w:val="24"/>
        </w:rPr>
        <w:t xml:space="preserve"> will be accepted.</w:t>
      </w:r>
      <w:r w:rsidR="005D4DCC">
        <w:rPr>
          <w:rFonts w:ascii="Times New Roman" w:hAnsi="Times New Roman"/>
          <w:color w:val="000000"/>
          <w:sz w:val="24"/>
        </w:rPr>
        <w:t xml:space="preserve"> </w:t>
      </w:r>
    </w:p>
    <w:p w14:paraId="34C33AA0" w14:textId="77777777" w:rsidR="00830815" w:rsidRPr="00755AA7" w:rsidRDefault="00830815" w:rsidP="00A979AB">
      <w:pPr>
        <w:jc w:val="lowKashida"/>
        <w:rPr>
          <w:rFonts w:ascii="Times New Roman" w:hAnsi="Times New Roman"/>
          <w:color w:val="000000"/>
          <w:sz w:val="24"/>
        </w:rPr>
      </w:pPr>
    </w:p>
    <w:p w14:paraId="40ACE5F7" w14:textId="78FE735A" w:rsidR="00830815" w:rsidRDefault="00830815" w:rsidP="00A979AB">
      <w:pPr>
        <w:jc w:val="lowKashida"/>
        <w:rPr>
          <w:rFonts w:ascii="Times New Roman" w:hAnsi="Times New Roman"/>
          <w:color w:val="000000"/>
          <w:sz w:val="24"/>
        </w:rPr>
      </w:pPr>
      <w:r w:rsidRPr="00755AA7">
        <w:rPr>
          <w:rFonts w:ascii="Times New Roman" w:hAnsi="Times New Roman"/>
          <w:color w:val="000000"/>
          <w:sz w:val="24"/>
        </w:rPr>
        <w:t>This does not prohibit proposals that include the use of laboratory samples to determine for example, viral, microbial or parasitic "loads" as part of a study of analytical and/or diagnostic methods, as long as the necessary requirements on privacy and prior informed consent have been met and documented</w:t>
      </w:r>
      <w:r w:rsidR="00363161">
        <w:rPr>
          <w:rFonts w:ascii="Times New Roman" w:hAnsi="Times New Roman"/>
          <w:color w:val="000000"/>
          <w:sz w:val="24"/>
        </w:rPr>
        <w:t>.</w:t>
      </w:r>
    </w:p>
    <w:p w14:paraId="27C3C340" w14:textId="77777777" w:rsidR="00242855" w:rsidRPr="00755AA7" w:rsidRDefault="00242855" w:rsidP="00A979AB">
      <w:pPr>
        <w:jc w:val="lowKashida"/>
        <w:rPr>
          <w:rFonts w:ascii="Times New Roman" w:hAnsi="Times New Roman"/>
          <w:color w:val="000000"/>
          <w:sz w:val="24"/>
        </w:rPr>
      </w:pPr>
    </w:p>
    <w:p w14:paraId="43FF0667" w14:textId="2AC734DA" w:rsidR="00830815" w:rsidRDefault="00242855" w:rsidP="00A979AB">
      <w:pPr>
        <w:jc w:val="lowKashida"/>
        <w:rPr>
          <w:rFonts w:ascii="Times New Roman" w:hAnsi="Times New Roman"/>
          <w:color w:val="000000"/>
          <w:sz w:val="24"/>
        </w:rPr>
      </w:pPr>
      <w:r w:rsidRPr="002B7840">
        <w:rPr>
          <w:rFonts w:ascii="Times New Roman" w:hAnsi="Times New Roman"/>
          <w:color w:val="000000"/>
          <w:sz w:val="24"/>
          <w:u w:val="single"/>
        </w:rPr>
        <w:t>Does your research involve human subjects?</w:t>
      </w:r>
    </w:p>
    <w:p w14:paraId="53F11800" w14:textId="77777777" w:rsidR="00242855" w:rsidRPr="00755AA7" w:rsidRDefault="00242855" w:rsidP="00A979AB">
      <w:pPr>
        <w:jc w:val="lowKashida"/>
        <w:rPr>
          <w:rFonts w:ascii="Times New Roman" w:hAnsi="Times New Roman"/>
          <w:color w:val="000000"/>
          <w:sz w:val="24"/>
        </w:rPr>
      </w:pPr>
    </w:p>
    <w:p w14:paraId="29A576CF" w14:textId="77777777"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The answer to this question may be self-evident for investigators who conduct their research in clinical contexts and collect data from research subjects who are also hospital or clinic patients. But many other types of research involve human subjects, often in ways that are not obvious.</w:t>
      </w:r>
    </w:p>
    <w:p w14:paraId="4BCBB16D" w14:textId="77777777" w:rsidR="00830815" w:rsidRPr="00755AA7" w:rsidRDefault="00830815" w:rsidP="00A979AB">
      <w:pPr>
        <w:jc w:val="lowKashida"/>
        <w:rPr>
          <w:rFonts w:ascii="Times New Roman" w:hAnsi="Times New Roman"/>
          <w:color w:val="000000"/>
          <w:sz w:val="24"/>
        </w:rPr>
      </w:pPr>
    </w:p>
    <w:p w14:paraId="60626E59" w14:textId="1937F52B" w:rsidR="00830815" w:rsidRPr="00755AA7" w:rsidRDefault="00A15693" w:rsidP="00A15693">
      <w:pPr>
        <w:jc w:val="lowKashida"/>
        <w:rPr>
          <w:rFonts w:ascii="Times New Roman" w:hAnsi="Times New Roman"/>
          <w:color w:val="000000"/>
          <w:sz w:val="24"/>
        </w:rPr>
      </w:pPr>
      <w:r>
        <w:rPr>
          <w:rFonts w:ascii="Times New Roman" w:hAnsi="Times New Roman"/>
          <w:color w:val="000000"/>
          <w:sz w:val="24"/>
        </w:rPr>
        <w:t>A h</w:t>
      </w:r>
      <w:r w:rsidR="00830815" w:rsidRPr="00755AA7">
        <w:rPr>
          <w:rFonts w:ascii="Times New Roman" w:hAnsi="Times New Roman"/>
          <w:color w:val="000000"/>
          <w:sz w:val="24"/>
        </w:rPr>
        <w:t xml:space="preserve">uman </w:t>
      </w:r>
      <w:r>
        <w:rPr>
          <w:rFonts w:ascii="Times New Roman" w:hAnsi="Times New Roman"/>
          <w:color w:val="000000"/>
          <w:sz w:val="24"/>
        </w:rPr>
        <w:t xml:space="preserve">research </w:t>
      </w:r>
      <w:r w:rsidR="00830815" w:rsidRPr="00755AA7">
        <w:rPr>
          <w:rFonts w:ascii="Times New Roman" w:hAnsi="Times New Roman"/>
          <w:color w:val="000000"/>
          <w:sz w:val="24"/>
        </w:rPr>
        <w:t>subject</w:t>
      </w:r>
      <w:r>
        <w:rPr>
          <w:rFonts w:ascii="Times New Roman" w:hAnsi="Times New Roman"/>
          <w:color w:val="000000"/>
          <w:sz w:val="24"/>
        </w:rPr>
        <w:t xml:space="preserve"> is defined as “</w:t>
      </w:r>
      <w:r w:rsidRPr="00A15693">
        <w:rPr>
          <w:rFonts w:ascii="Times New Roman" w:hAnsi="Times New Roman"/>
          <w:color w:val="000000"/>
          <w:sz w:val="24"/>
        </w:rPr>
        <w:t>a living individual about whom an investigator (whether professional or student) con</w:t>
      </w:r>
      <w:r>
        <w:rPr>
          <w:rFonts w:ascii="Times New Roman" w:hAnsi="Times New Roman"/>
          <w:color w:val="000000"/>
          <w:sz w:val="24"/>
        </w:rPr>
        <w:t xml:space="preserve">ducting research obtains: </w:t>
      </w:r>
      <w:r w:rsidRPr="00A15693">
        <w:rPr>
          <w:rFonts w:ascii="Times New Roman" w:hAnsi="Times New Roman"/>
          <w:color w:val="000000"/>
          <w:sz w:val="24"/>
        </w:rPr>
        <w:t>(1) Data through intervention or inte</w:t>
      </w:r>
      <w:r>
        <w:rPr>
          <w:rFonts w:ascii="Times New Roman" w:hAnsi="Times New Roman"/>
          <w:color w:val="000000"/>
          <w:sz w:val="24"/>
        </w:rPr>
        <w:t xml:space="preserve">raction with the individual, or </w:t>
      </w:r>
      <w:r w:rsidRPr="00A15693">
        <w:rPr>
          <w:rFonts w:ascii="Times New Roman" w:hAnsi="Times New Roman"/>
          <w:color w:val="000000"/>
          <w:sz w:val="24"/>
        </w:rPr>
        <w:t>(2) I</w:t>
      </w:r>
      <w:r>
        <w:rPr>
          <w:rFonts w:ascii="Times New Roman" w:hAnsi="Times New Roman"/>
          <w:color w:val="000000"/>
          <w:sz w:val="24"/>
        </w:rPr>
        <w:t>dentifiable private information”</w:t>
      </w:r>
      <w:r w:rsidR="00830815" w:rsidRPr="00755AA7">
        <w:rPr>
          <w:rFonts w:ascii="Times New Roman" w:hAnsi="Times New Roman"/>
          <w:color w:val="000000"/>
          <w:sz w:val="24"/>
        </w:rPr>
        <w:t xml:space="preserve"> (45 CFR 46.102(f))</w:t>
      </w:r>
      <w:r>
        <w:rPr>
          <w:rFonts w:ascii="Times New Roman" w:hAnsi="Times New Roman"/>
          <w:color w:val="000000"/>
          <w:sz w:val="24"/>
        </w:rPr>
        <w:t>.</w:t>
      </w:r>
    </w:p>
    <w:p w14:paraId="3B303EAC" w14:textId="77777777" w:rsidR="00830815" w:rsidRPr="00755AA7" w:rsidRDefault="00830815" w:rsidP="00A979AB">
      <w:pPr>
        <w:jc w:val="lowKashida"/>
        <w:rPr>
          <w:rFonts w:ascii="Times New Roman" w:hAnsi="Times New Roman"/>
          <w:color w:val="000000"/>
          <w:sz w:val="24"/>
        </w:rPr>
      </w:pPr>
    </w:p>
    <w:p w14:paraId="44E12D5E" w14:textId="7242E0FD" w:rsidR="00830815" w:rsidRDefault="00830815" w:rsidP="003A453B">
      <w:r w:rsidRPr="00755AA7">
        <w:rPr>
          <w:rFonts w:ascii="Times New Roman" w:hAnsi="Times New Roman"/>
          <w:i/>
          <w:color w:val="000000"/>
          <w:sz w:val="24"/>
        </w:rPr>
        <w:t>Intervention</w:t>
      </w:r>
      <w:r w:rsidRPr="00755AA7">
        <w:rPr>
          <w:rFonts w:ascii="Times New Roman" w:hAnsi="Times New Roman"/>
          <w:color w:val="000000"/>
          <w:sz w:val="24"/>
        </w:rPr>
        <w:t xml:space="preserve"> includes both physical procedures by which data are gathered (for example, venipuncture) and manipulations of the subject or the subject's environment that are performed for research purposes, such as asking research subjects to participate in a focus group discussion. </w:t>
      </w:r>
      <w:r w:rsidRPr="00755AA7">
        <w:rPr>
          <w:rFonts w:ascii="Times New Roman" w:hAnsi="Times New Roman"/>
          <w:i/>
          <w:color w:val="000000"/>
          <w:sz w:val="24"/>
        </w:rPr>
        <w:t>Interaction</w:t>
      </w:r>
      <w:r w:rsidRPr="00755AA7">
        <w:rPr>
          <w:rFonts w:ascii="Times New Roman" w:hAnsi="Times New Roman"/>
          <w:color w:val="000000"/>
          <w:sz w:val="24"/>
        </w:rPr>
        <w:t xml:space="preserve"> includes communication or interpersonal contact between investigator and subject (e.g.</w:t>
      </w:r>
      <w:r w:rsidR="001C5287">
        <w:rPr>
          <w:rFonts w:ascii="Times New Roman" w:hAnsi="Times New Roman"/>
          <w:color w:val="000000"/>
          <w:sz w:val="24"/>
        </w:rPr>
        <w:t xml:space="preserve"> </w:t>
      </w:r>
      <w:r w:rsidRPr="00755AA7">
        <w:rPr>
          <w:rFonts w:ascii="Times New Roman" w:hAnsi="Times New Roman"/>
          <w:color w:val="000000"/>
          <w:sz w:val="24"/>
        </w:rPr>
        <w:t>surveys and intervi</w:t>
      </w:r>
      <w:r w:rsidR="005D4DCC">
        <w:rPr>
          <w:rFonts w:ascii="Times New Roman" w:hAnsi="Times New Roman"/>
          <w:color w:val="000000"/>
          <w:sz w:val="24"/>
        </w:rPr>
        <w:t>e</w:t>
      </w:r>
      <w:r w:rsidRPr="00755AA7">
        <w:rPr>
          <w:rFonts w:ascii="Times New Roman" w:hAnsi="Times New Roman"/>
          <w:color w:val="000000"/>
          <w:sz w:val="24"/>
        </w:rPr>
        <w:t xml:space="preserve">ws). </w:t>
      </w:r>
      <w:r w:rsidRPr="00755AA7">
        <w:rPr>
          <w:rFonts w:ascii="Times New Roman" w:hAnsi="Times New Roman"/>
          <w:i/>
          <w:color w:val="000000"/>
          <w:sz w:val="24"/>
        </w:rPr>
        <w:t>Private information</w:t>
      </w:r>
      <w:r w:rsidRPr="00755AA7">
        <w:rPr>
          <w:rFonts w:ascii="Times New Roman" w:hAnsi="Times New Roman"/>
          <w:color w:val="000000"/>
          <w:sz w:val="24"/>
        </w:rPr>
        <w:t xml:space="preserve"> includes information about behavior that occurs in a context in which an individual can reasonably expect that no observation or recording is taking place (such as information about the amount of alcohol someone consumes at home), and information that has been provided for specific purposes by an individual and which the individual can reasonably expect will not be made public (for example, a medical record). For the act of obtaining the information to constitute research involving human subjects, private information must be individually identifiable (i.e., the identity of the subject is or may readily be ascertained by the inv</w:t>
      </w:r>
      <w:r w:rsidRPr="003A453B">
        <w:rPr>
          <w:rFonts w:ascii="Times New Roman" w:hAnsi="Times New Roman"/>
          <w:color w:val="000000"/>
          <w:sz w:val="24"/>
          <w:szCs w:val="24"/>
        </w:rPr>
        <w:t>estigator or ass</w:t>
      </w:r>
      <w:r w:rsidR="003C32AF">
        <w:rPr>
          <w:rFonts w:ascii="Times New Roman" w:hAnsi="Times New Roman"/>
          <w:color w:val="000000"/>
          <w:sz w:val="24"/>
          <w:szCs w:val="24"/>
        </w:rPr>
        <w:t xml:space="preserve">ociated with the information). </w:t>
      </w:r>
      <w:r w:rsidRPr="003A453B">
        <w:rPr>
          <w:rFonts w:ascii="Times New Roman" w:hAnsi="Times New Roman"/>
          <w:color w:val="000000"/>
          <w:sz w:val="24"/>
          <w:szCs w:val="24"/>
        </w:rPr>
        <w:t>Secondary analysis of data and analysis of lab specimens are examples of research involving human subjects, if identifiable information is included.</w:t>
      </w:r>
      <w:r w:rsidR="00120627">
        <w:rPr>
          <w:rFonts w:ascii="Times New Roman" w:hAnsi="Times New Roman"/>
          <w:color w:val="000000"/>
          <w:sz w:val="24"/>
          <w:szCs w:val="24"/>
        </w:rPr>
        <w:t xml:space="preserve"> </w:t>
      </w:r>
      <w:r w:rsidR="00120627" w:rsidRPr="00120627">
        <w:rPr>
          <w:rFonts w:ascii="Times New Roman" w:hAnsi="Times New Roman"/>
          <w:color w:val="000000"/>
          <w:sz w:val="24"/>
          <w:szCs w:val="24"/>
        </w:rPr>
        <w:t xml:space="preserve">The U.S. Department of Health and Human Services has developed “decision charts” that may be useful in thinking through relevant human subject protections. </w:t>
      </w:r>
      <w:r w:rsidRPr="003A453B">
        <w:rPr>
          <w:rFonts w:ascii="Times New Roman" w:hAnsi="Times New Roman"/>
          <w:color w:val="000000"/>
          <w:sz w:val="24"/>
          <w:szCs w:val="24"/>
        </w:rPr>
        <w:t xml:space="preserve"> </w:t>
      </w:r>
      <w:r w:rsidR="003A453B" w:rsidRPr="003A453B">
        <w:rPr>
          <w:rFonts w:ascii="Times New Roman" w:hAnsi="Times New Roman"/>
          <w:color w:val="000000"/>
          <w:sz w:val="24"/>
          <w:szCs w:val="24"/>
        </w:rPr>
        <w:t>Please visit</w:t>
      </w:r>
      <w:r w:rsidR="003A453B">
        <w:rPr>
          <w:rFonts w:ascii="Times New Roman" w:hAnsi="Times New Roman"/>
          <w:color w:val="000000"/>
          <w:sz w:val="24"/>
          <w:szCs w:val="24"/>
        </w:rPr>
        <w:t xml:space="preserve"> </w:t>
      </w:r>
      <w:hyperlink r:id="rId46" w:history="1">
        <w:r w:rsidR="00FF7490" w:rsidRPr="00DB6D0A">
          <w:rPr>
            <w:rStyle w:val="Hyperlink"/>
            <w:rFonts w:ascii="Times New Roman" w:hAnsi="Times New Roman"/>
            <w:sz w:val="24"/>
            <w:szCs w:val="24"/>
          </w:rPr>
          <w:t>http://www.hhs.gov/ohrp/policy/checklists/decisioncharts.html</w:t>
        </w:r>
      </w:hyperlink>
      <w:r w:rsidR="00543315">
        <w:rPr>
          <w:rFonts w:ascii="Times New Roman" w:hAnsi="Times New Roman"/>
          <w:color w:val="000000"/>
          <w:sz w:val="24"/>
          <w:szCs w:val="24"/>
        </w:rPr>
        <w:t xml:space="preserve"> </w:t>
      </w:r>
      <w:r w:rsidR="00FF7490">
        <w:rPr>
          <w:rFonts w:ascii="Times New Roman" w:hAnsi="Times New Roman"/>
          <w:color w:val="000000"/>
          <w:sz w:val="24"/>
          <w:szCs w:val="24"/>
        </w:rPr>
        <w:t xml:space="preserve">for more information. </w:t>
      </w:r>
      <w:r w:rsidR="00FF7490" w:rsidRPr="00FF7490">
        <w:rPr>
          <w:rFonts w:ascii="Times New Roman" w:hAnsi="Times New Roman"/>
          <w:color w:val="000000"/>
          <w:sz w:val="24"/>
          <w:szCs w:val="24"/>
        </w:rPr>
        <w:t xml:space="preserve"> </w:t>
      </w:r>
    </w:p>
    <w:p w14:paraId="0D9643AC" w14:textId="77777777" w:rsidR="005D4DCC" w:rsidRPr="00755AA7" w:rsidRDefault="005D4DCC" w:rsidP="00A979AB">
      <w:pPr>
        <w:jc w:val="lowKashida"/>
        <w:rPr>
          <w:rFonts w:ascii="Times New Roman" w:hAnsi="Times New Roman"/>
          <w:color w:val="000000"/>
          <w:sz w:val="24"/>
          <w:u w:val="single"/>
          <w:lang w:val="pt-PT"/>
        </w:rPr>
      </w:pPr>
    </w:p>
    <w:p w14:paraId="58AECCC3" w14:textId="77777777" w:rsidR="00830815" w:rsidRPr="00755AA7" w:rsidRDefault="00830815" w:rsidP="00A979AB">
      <w:pPr>
        <w:jc w:val="lowKashida"/>
        <w:rPr>
          <w:rFonts w:ascii="Times New Roman" w:hAnsi="Times New Roman"/>
          <w:color w:val="000000"/>
          <w:lang w:val="pt-PT"/>
        </w:rPr>
      </w:pPr>
    </w:p>
    <w:p w14:paraId="44F24648" w14:textId="5DB4A646" w:rsidR="00830815" w:rsidRPr="00755AA7" w:rsidRDefault="00830815" w:rsidP="00A979AB">
      <w:pPr>
        <w:rPr>
          <w:rFonts w:ascii="Times New Roman" w:hAnsi="Times New Roman"/>
          <w:color w:val="000000"/>
          <w:highlight w:val="yellow"/>
          <w:lang w:val="pt-PT"/>
        </w:rPr>
      </w:pPr>
    </w:p>
    <w:p w14:paraId="1D7F1226" w14:textId="77777777" w:rsidR="00830815" w:rsidRPr="00755AA7" w:rsidRDefault="00830815" w:rsidP="00A979AB">
      <w:pPr>
        <w:rPr>
          <w:rFonts w:ascii="Times New Roman" w:eastAsia="Arial Unicode MS" w:hAnsi="Times New Roman"/>
          <w:color w:val="000000"/>
          <w:highlight w:val="yellow"/>
          <w:lang w:val="pt-PT"/>
        </w:rPr>
      </w:pPr>
    </w:p>
    <w:p w14:paraId="230BAE59" w14:textId="77777777" w:rsidR="00830815" w:rsidRPr="00755AA7" w:rsidRDefault="00830815" w:rsidP="00A66F54">
      <w:pPr>
        <w:rPr>
          <w:rFonts w:ascii="Times New Roman" w:hAnsi="Times New Roman"/>
          <w:b/>
          <w:smallCaps/>
          <w:color w:val="000000"/>
          <w:sz w:val="24"/>
        </w:rPr>
      </w:pPr>
    </w:p>
    <w:p w14:paraId="4776E235" w14:textId="77777777" w:rsidR="00146EF8" w:rsidRDefault="00146EF8" w:rsidP="00C679BE">
      <w:pPr>
        <w:rPr>
          <w:rFonts w:ascii="Times New Roman" w:hAnsi="Times New Roman"/>
          <w:color w:val="000000"/>
          <w:sz w:val="24"/>
          <w:szCs w:val="24"/>
        </w:rPr>
      </w:pPr>
      <w:bookmarkStart w:id="2" w:name="IIIA1"/>
      <w:bookmarkStart w:id="3" w:name="IIIA2"/>
      <w:bookmarkEnd w:id="2"/>
      <w:bookmarkEnd w:id="3"/>
    </w:p>
    <w:p w14:paraId="2B4F3ED0" w14:textId="77777777" w:rsidR="00956496" w:rsidRDefault="00956496" w:rsidP="00C679BE">
      <w:pPr>
        <w:rPr>
          <w:rFonts w:ascii="Times New Roman" w:hAnsi="Times New Roman"/>
          <w:color w:val="000000"/>
          <w:sz w:val="24"/>
          <w:szCs w:val="24"/>
        </w:rPr>
      </w:pPr>
    </w:p>
    <w:p w14:paraId="1A298BEE" w14:textId="77777777" w:rsidR="00956496" w:rsidRDefault="00956496" w:rsidP="00C679BE">
      <w:pPr>
        <w:rPr>
          <w:rFonts w:ascii="Times New Roman" w:hAnsi="Times New Roman"/>
          <w:color w:val="000000"/>
          <w:sz w:val="24"/>
          <w:szCs w:val="24"/>
        </w:rPr>
      </w:pPr>
    </w:p>
    <w:p w14:paraId="0A13DF22" w14:textId="77777777" w:rsidR="00DD5463" w:rsidRDefault="00DD5463" w:rsidP="00C679BE">
      <w:pPr>
        <w:rPr>
          <w:rFonts w:ascii="Times New Roman" w:hAnsi="Times New Roman"/>
          <w:color w:val="000000"/>
          <w:sz w:val="24"/>
          <w:szCs w:val="24"/>
        </w:rPr>
      </w:pPr>
    </w:p>
    <w:sectPr w:rsidR="00DD5463" w:rsidSect="00EB6993">
      <w:pgSz w:w="12240" w:h="15840" w:code="1"/>
      <w:pgMar w:top="1440" w:right="1440" w:bottom="1440" w:left="1440" w:header="706" w:footer="432" w:gutter="0"/>
      <w:paperSrc w:first="116" w:other="116"/>
      <w:pgBorders>
        <w:top w:val="single" w:sz="18" w:space="10" w:color="auto"/>
        <w:bottom w:val="single" w:sz="18" w:space="10" w:color="auto"/>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00A5B" w16cid:durableId="20A72ACA"/>
  <w16cid:commentId w16cid:paraId="4B74F412" w16cid:durableId="20A96157"/>
  <w16cid:commentId w16cid:paraId="37A2C2BC" w16cid:durableId="20A72A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B9E68" w14:textId="77777777" w:rsidR="00A90CDB" w:rsidRDefault="00A90CDB">
      <w:r>
        <w:separator/>
      </w:r>
    </w:p>
  </w:endnote>
  <w:endnote w:type="continuationSeparator" w:id="0">
    <w:p w14:paraId="673AF0B4" w14:textId="77777777" w:rsidR="00A90CDB" w:rsidRDefault="00A9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A0B8" w14:textId="77777777" w:rsidR="006D3C01" w:rsidRDefault="006D3C01"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090A8" w14:textId="77777777" w:rsidR="006D3C01" w:rsidRDefault="006D3C01" w:rsidP="009E03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085563"/>
      <w:docPartObj>
        <w:docPartGallery w:val="Page Numbers (Bottom of Page)"/>
        <w:docPartUnique/>
      </w:docPartObj>
    </w:sdtPr>
    <w:sdtEndPr>
      <w:rPr>
        <w:noProof/>
      </w:rPr>
    </w:sdtEndPr>
    <w:sdtContent>
      <w:p w14:paraId="0F25217C" w14:textId="4EAA0DFC" w:rsidR="006D3C01" w:rsidRDefault="006D3C01">
        <w:pPr>
          <w:pStyle w:val="Footer"/>
          <w:jc w:val="center"/>
        </w:pPr>
        <w:r>
          <w:fldChar w:fldCharType="begin"/>
        </w:r>
        <w:r>
          <w:instrText xml:space="preserve"> PAGE   \* MERGEFORMAT </w:instrText>
        </w:r>
        <w:r>
          <w:fldChar w:fldCharType="separate"/>
        </w:r>
        <w:r w:rsidR="00743100">
          <w:rPr>
            <w:noProof/>
          </w:rPr>
          <w:t>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B366" w14:textId="77777777" w:rsidR="006D3C01" w:rsidRDefault="006D3C0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C3DB" w14:textId="77777777" w:rsidR="006D3C01" w:rsidRDefault="006D3C01"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68F37" w14:textId="77777777" w:rsidR="006D3C01" w:rsidRDefault="006D3C01" w:rsidP="009E03AE">
    <w:pPr>
      <w:pStyle w:val="Footer"/>
      <w:ind w:right="360"/>
    </w:pPr>
  </w:p>
  <w:p w14:paraId="6076EF1F" w14:textId="77777777" w:rsidR="006D3C01" w:rsidRDefault="006D3C01"/>
  <w:p w14:paraId="07BE6D86" w14:textId="77777777" w:rsidR="006D3C01" w:rsidRDefault="006D3C01"/>
  <w:p w14:paraId="0B1A5383" w14:textId="77777777" w:rsidR="006D3C01" w:rsidRDefault="006D3C01"/>
  <w:p w14:paraId="041AF460" w14:textId="77777777" w:rsidR="006D3C01" w:rsidRDefault="006D3C01"/>
  <w:p w14:paraId="7A7AD7F3" w14:textId="77777777" w:rsidR="006D3C01" w:rsidRDefault="006D3C01"/>
  <w:p w14:paraId="496A1449" w14:textId="77777777" w:rsidR="006D3C01" w:rsidRDefault="006D3C01"/>
  <w:p w14:paraId="164409AC" w14:textId="77777777" w:rsidR="006D3C01" w:rsidRDefault="006D3C01"/>
  <w:p w14:paraId="52FCC371" w14:textId="77777777" w:rsidR="006D3C01" w:rsidRDefault="006D3C01"/>
  <w:p w14:paraId="4993F9FF" w14:textId="77777777" w:rsidR="006D3C01" w:rsidRDefault="006D3C01"/>
  <w:p w14:paraId="5199062F" w14:textId="77777777" w:rsidR="006D3C01" w:rsidRDefault="006D3C01"/>
  <w:p w14:paraId="20DB2EB3" w14:textId="77777777" w:rsidR="006D3C01" w:rsidRDefault="006D3C01"/>
  <w:p w14:paraId="46F9A4DE" w14:textId="77777777" w:rsidR="006D3C01" w:rsidRDefault="006D3C01"/>
  <w:p w14:paraId="61BC9EDA" w14:textId="77777777" w:rsidR="006D3C01" w:rsidRDefault="006D3C01"/>
  <w:p w14:paraId="6B923FFC" w14:textId="77777777" w:rsidR="006D3C01" w:rsidRDefault="006D3C01"/>
  <w:p w14:paraId="0127C3ED" w14:textId="77777777" w:rsidR="006D3C01" w:rsidRDefault="006D3C01"/>
  <w:p w14:paraId="287ED60F" w14:textId="77777777" w:rsidR="006D3C01" w:rsidRDefault="006D3C01"/>
  <w:p w14:paraId="41C478AA" w14:textId="77777777" w:rsidR="006D3C01" w:rsidRDefault="006D3C01"/>
  <w:p w14:paraId="6BAFFB28" w14:textId="77777777" w:rsidR="006D3C01" w:rsidRDefault="006D3C0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8F844" w14:textId="77777777" w:rsidR="006D3C01" w:rsidRDefault="006D3C01">
    <w:pPr>
      <w:pStyle w:val="Footer"/>
      <w:framePr w:wrap="auto" w:vAnchor="text" w:hAnchor="margin" w:xAlign="center" w:y="1"/>
      <w:ind w:right="360"/>
      <w:rPr>
        <w:rStyle w:val="PageNumber"/>
        <w:rFonts w:ascii="Times New Roman" w:hAnsi="Times New Roman"/>
      </w:rPr>
    </w:pPr>
  </w:p>
  <w:p w14:paraId="48B90A44" w14:textId="2327E338" w:rsidR="006D3C01" w:rsidRDefault="006D3C01" w:rsidP="00942F78">
    <w:pPr>
      <w:pStyle w:val="Footer"/>
      <w:jc w:val="center"/>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sidR="002557C7">
      <w:rPr>
        <w:rStyle w:val="PageNumber"/>
        <w:noProof/>
      </w:rPr>
      <w:t>18</w:t>
    </w:r>
    <w:r>
      <w:rPr>
        <w:rStyle w:val="PageNumber"/>
      </w:rPr>
      <w:fldChar w:fldCharType="end"/>
    </w:r>
  </w:p>
  <w:p w14:paraId="7E47D09B" w14:textId="77777777" w:rsidR="006D3C01" w:rsidRDefault="006D3C01"/>
  <w:p w14:paraId="37321008" w14:textId="77777777" w:rsidR="006D3C01" w:rsidRDefault="006D3C01"/>
  <w:p w14:paraId="00F6ECF5" w14:textId="77777777" w:rsidR="006D3C01" w:rsidRDefault="006D3C01"/>
  <w:p w14:paraId="196D1517" w14:textId="7A991150" w:rsidR="006D3C01" w:rsidRDefault="006D3C01" w:rsidP="005A33DA">
    <w:pPr>
      <w:tabs>
        <w:tab w:val="left" w:pos="2505"/>
      </w:tabs>
    </w:pPr>
    <w:r>
      <w:tab/>
    </w:r>
  </w:p>
  <w:p w14:paraId="740264E9" w14:textId="77777777" w:rsidR="006D3C01" w:rsidRDefault="006D3C01"/>
  <w:p w14:paraId="5FFAB922" w14:textId="77777777" w:rsidR="006D3C01" w:rsidRDefault="006D3C01"/>
  <w:p w14:paraId="5694860F" w14:textId="77777777" w:rsidR="006D3C01" w:rsidRDefault="006D3C01"/>
  <w:p w14:paraId="7620E71D" w14:textId="77777777" w:rsidR="006D3C01" w:rsidRDefault="006D3C01"/>
  <w:p w14:paraId="2A0B2F1F" w14:textId="77777777" w:rsidR="006D3C01" w:rsidRDefault="006D3C01"/>
  <w:p w14:paraId="460D268C" w14:textId="77777777" w:rsidR="006D3C01" w:rsidRDefault="006D3C01"/>
  <w:p w14:paraId="499A4468" w14:textId="77777777" w:rsidR="006D3C01" w:rsidRDefault="006D3C01"/>
  <w:p w14:paraId="324B2558" w14:textId="77777777" w:rsidR="006D3C01" w:rsidRDefault="006D3C01"/>
  <w:p w14:paraId="401B9AAB" w14:textId="77777777" w:rsidR="006D3C01" w:rsidRDefault="006D3C01"/>
  <w:p w14:paraId="5682AF0A" w14:textId="77777777" w:rsidR="006D3C01" w:rsidRDefault="006D3C01"/>
  <w:p w14:paraId="1B691570" w14:textId="77777777" w:rsidR="006D3C01" w:rsidRDefault="006D3C01"/>
  <w:p w14:paraId="4B1547E1" w14:textId="77777777" w:rsidR="006D3C01" w:rsidRDefault="006D3C01"/>
  <w:p w14:paraId="79B95981" w14:textId="77777777" w:rsidR="006D3C01" w:rsidRDefault="006D3C01"/>
  <w:p w14:paraId="26D75403" w14:textId="77777777" w:rsidR="006D3C01" w:rsidRDefault="006D3C0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84670" w14:textId="77777777" w:rsidR="006D3C01" w:rsidRDefault="006D3C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FCE76" w14:textId="77777777" w:rsidR="00A90CDB" w:rsidRDefault="00A90CDB">
      <w:r>
        <w:separator/>
      </w:r>
    </w:p>
  </w:footnote>
  <w:footnote w:type="continuationSeparator" w:id="0">
    <w:p w14:paraId="0CD89801" w14:textId="77777777" w:rsidR="00A90CDB" w:rsidRDefault="00A90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9" w:type="dxa"/>
      <w:tblLayout w:type="fixed"/>
      <w:tblLook w:val="04A0" w:firstRow="1" w:lastRow="0" w:firstColumn="1" w:lastColumn="0" w:noHBand="0" w:noVBand="1"/>
    </w:tblPr>
    <w:tblGrid>
      <w:gridCol w:w="3942"/>
      <w:gridCol w:w="1916"/>
      <w:gridCol w:w="3851"/>
    </w:tblGrid>
    <w:tr w:rsidR="006D3C01" w14:paraId="56901B4F" w14:textId="77777777" w:rsidTr="006B2B87">
      <w:trPr>
        <w:trHeight w:val="1415"/>
      </w:trPr>
      <w:tc>
        <w:tcPr>
          <w:tcW w:w="3942" w:type="dxa"/>
          <w:shd w:val="clear" w:color="auto" w:fill="auto"/>
          <w:vAlign w:val="center"/>
        </w:tcPr>
        <w:p w14:paraId="718B1BE8" w14:textId="2F8E2E84" w:rsidR="006D3C01" w:rsidRDefault="006D3C01" w:rsidP="00E17DF6">
          <w:pPr>
            <w:tabs>
              <w:tab w:val="left" w:pos="5075"/>
            </w:tabs>
            <w:autoSpaceDE w:val="0"/>
            <w:autoSpaceDN w:val="0"/>
            <w:adjustRightInd w:val="0"/>
            <w:jc w:val="center"/>
          </w:pPr>
          <w:r w:rsidRPr="00156789">
            <w:rPr>
              <w:noProof/>
            </w:rPr>
            <w:drawing>
              <wp:inline distT="0" distB="0" distL="0" distR="0" wp14:anchorId="7BD7AD6F" wp14:editId="1C257E9A">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916" w:type="dxa"/>
          <w:shd w:val="clear" w:color="auto" w:fill="auto"/>
          <w:vAlign w:val="center"/>
        </w:tcPr>
        <w:p w14:paraId="71891320" w14:textId="77777777" w:rsidR="006D3C01" w:rsidRDefault="006D3C01" w:rsidP="00E17DF6">
          <w:pPr>
            <w:tabs>
              <w:tab w:val="left" w:pos="5075"/>
            </w:tabs>
            <w:autoSpaceDE w:val="0"/>
            <w:autoSpaceDN w:val="0"/>
            <w:adjustRightInd w:val="0"/>
            <w:jc w:val="center"/>
          </w:pPr>
          <w:r w:rsidRPr="00156789">
            <w:rPr>
              <w:noProof/>
            </w:rPr>
            <w:drawing>
              <wp:inline distT="0" distB="0" distL="0" distR="0" wp14:anchorId="65769669" wp14:editId="11752A64">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0BA7691" w14:textId="5BD4107B" w:rsidR="006D3C01" w:rsidRDefault="006D3C01" w:rsidP="00E17DF6">
          <w:pPr>
            <w:tabs>
              <w:tab w:val="left" w:pos="5075"/>
            </w:tabs>
            <w:autoSpaceDE w:val="0"/>
            <w:autoSpaceDN w:val="0"/>
            <w:adjustRightInd w:val="0"/>
            <w:jc w:val="center"/>
          </w:pPr>
        </w:p>
      </w:tc>
      <w:tc>
        <w:tcPr>
          <w:tcW w:w="3851" w:type="dxa"/>
          <w:shd w:val="clear" w:color="auto" w:fill="auto"/>
          <w:vAlign w:val="center"/>
        </w:tcPr>
        <w:p w14:paraId="0C633FB8" w14:textId="60C053F2" w:rsidR="006D3C01" w:rsidRDefault="006D3C01" w:rsidP="00E17DF6">
          <w:pPr>
            <w:tabs>
              <w:tab w:val="left" w:pos="5075"/>
            </w:tabs>
            <w:autoSpaceDE w:val="0"/>
            <w:autoSpaceDN w:val="0"/>
            <w:adjustRightInd w:val="0"/>
            <w:jc w:val="center"/>
          </w:pPr>
          <w:r>
            <w:rPr>
              <w:noProof/>
            </w:rPr>
            <w:drawing>
              <wp:inline distT="0" distB="0" distL="0" distR="0" wp14:anchorId="2E09BB31" wp14:editId="76C29C1D">
                <wp:extent cx="954541" cy="876300"/>
                <wp:effectExtent l="0" t="0" r="0" b="0"/>
                <wp:docPr id="6" name="Picture 6"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6D3C01" w14:paraId="69D3C273" w14:textId="77777777" w:rsidTr="006B2B87">
      <w:trPr>
        <w:trHeight w:val="1554"/>
      </w:trPr>
      <w:tc>
        <w:tcPr>
          <w:tcW w:w="3942" w:type="dxa"/>
          <w:shd w:val="clear" w:color="auto" w:fill="auto"/>
          <w:vAlign w:val="bottom"/>
        </w:tcPr>
        <w:p w14:paraId="71748425" w14:textId="7C9B4CA0" w:rsidR="006D3C01" w:rsidRDefault="006D3C01" w:rsidP="00E17DF6">
          <w:pPr>
            <w:tabs>
              <w:tab w:val="left" w:pos="5075"/>
            </w:tabs>
            <w:autoSpaceDE w:val="0"/>
            <w:autoSpaceDN w:val="0"/>
            <w:adjustRightInd w:val="0"/>
            <w:contextualSpacing/>
            <w:jc w:val="center"/>
          </w:pPr>
          <w:r w:rsidRPr="00A949A4">
            <w:rPr>
              <w:rFonts w:ascii="Times New Roman" w:hAnsi="Times New Roman"/>
              <w:noProof/>
              <w:color w:val="000000"/>
              <w:sz w:val="24"/>
            </w:rPr>
            <w:drawing>
              <wp:anchor distT="0" distB="0" distL="114300" distR="114300" simplePos="0" relativeHeight="251657216" behindDoc="0" locked="0" layoutInCell="1" allowOverlap="1" wp14:anchorId="27DB3585" wp14:editId="6ACCD6CE">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64F6A872" w14:textId="275EF055" w:rsidR="006D3C01" w:rsidRDefault="006D3C01" w:rsidP="00E17DF6">
          <w:pPr>
            <w:tabs>
              <w:tab w:val="left" w:pos="5075"/>
            </w:tabs>
            <w:autoSpaceDE w:val="0"/>
            <w:autoSpaceDN w:val="0"/>
            <w:adjustRightInd w:val="0"/>
            <w:jc w:val="center"/>
            <w:rPr>
              <w:noProof/>
            </w:rPr>
          </w:pPr>
          <w:r>
            <w:rPr>
              <w:noProof/>
            </w:rPr>
            <w:drawing>
              <wp:inline distT="0" distB="0" distL="0" distR="0" wp14:anchorId="0036BD6E" wp14:editId="178CD722">
                <wp:extent cx="1141278" cy="80962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1DFE6AE4" w14:textId="17B2172F" w:rsidR="006D3C01" w:rsidRDefault="006D3C01" w:rsidP="00A30A2D">
          <w:pPr>
            <w:tabs>
              <w:tab w:val="left" w:pos="5075"/>
            </w:tabs>
            <w:autoSpaceDE w:val="0"/>
            <w:autoSpaceDN w:val="0"/>
            <w:adjustRightInd w:val="0"/>
            <w:jc w:val="both"/>
          </w:pPr>
        </w:p>
      </w:tc>
      <w:tc>
        <w:tcPr>
          <w:tcW w:w="3851" w:type="dxa"/>
          <w:shd w:val="clear" w:color="auto" w:fill="auto"/>
        </w:tcPr>
        <w:p w14:paraId="44577296" w14:textId="77777777" w:rsidR="006D3C01" w:rsidRDefault="006D3C01" w:rsidP="00E17DF6">
          <w:pPr>
            <w:tabs>
              <w:tab w:val="left" w:pos="5075"/>
            </w:tabs>
            <w:autoSpaceDE w:val="0"/>
            <w:autoSpaceDN w:val="0"/>
            <w:adjustRightInd w:val="0"/>
            <w:jc w:val="center"/>
          </w:pPr>
          <w:r w:rsidRPr="00156789">
            <w:rPr>
              <w:noProof/>
            </w:rPr>
            <w:drawing>
              <wp:anchor distT="0" distB="0" distL="114300" distR="114300" simplePos="0" relativeHeight="251667456" behindDoc="0" locked="0" layoutInCell="1" allowOverlap="1" wp14:anchorId="232F1B82" wp14:editId="324E7644">
                <wp:simplePos x="0" y="0"/>
                <wp:positionH relativeFrom="margin">
                  <wp:posOffset>356235</wp:posOffset>
                </wp:positionH>
                <wp:positionV relativeFrom="margin">
                  <wp:posOffset>53975</wp:posOffset>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7D0F8C1" w14:textId="6048E1DA" w:rsidR="006D3C01" w:rsidRDefault="006D3C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A355" w14:textId="77777777" w:rsidR="006D3C01" w:rsidRDefault="006D3C01" w:rsidP="00142AF3">
    <w:pPr>
      <w:tabs>
        <w:tab w:val="left" w:pos="870"/>
        <w:tab w:val="left" w:pos="5075"/>
      </w:tabs>
      <w:autoSpaceDE w:val="0"/>
      <w:autoSpaceDN w:val="0"/>
      <w:adjustRightInd w:val="0"/>
      <w:ind w:hanging="1080"/>
    </w:pPr>
    <w:r>
      <w:tab/>
    </w:r>
    <w:r>
      <w:tab/>
    </w:r>
  </w:p>
  <w:p w14:paraId="2342A4ED" w14:textId="77777777" w:rsidR="006D3C01" w:rsidRDefault="006D3C01"/>
  <w:p w14:paraId="5C888AAB" w14:textId="77777777" w:rsidR="006D3C01" w:rsidRDefault="006D3C01"/>
  <w:p w14:paraId="10E83671" w14:textId="77777777" w:rsidR="006D3C01" w:rsidRDefault="006D3C01"/>
  <w:p w14:paraId="6F1CED0E" w14:textId="77777777" w:rsidR="006D3C01" w:rsidRDefault="006D3C01"/>
  <w:p w14:paraId="686E68C7" w14:textId="77777777" w:rsidR="006D3C01" w:rsidRDefault="006D3C01"/>
  <w:p w14:paraId="471E8AC0" w14:textId="77777777" w:rsidR="006D3C01" w:rsidRDefault="006D3C01"/>
  <w:p w14:paraId="6C131D6D" w14:textId="77777777" w:rsidR="006D3C01" w:rsidRDefault="006D3C01"/>
  <w:p w14:paraId="1415FD6F" w14:textId="77777777" w:rsidR="006D3C01" w:rsidRDefault="006D3C01"/>
  <w:p w14:paraId="75923E37" w14:textId="77777777" w:rsidR="006D3C01" w:rsidRDefault="006D3C01"/>
  <w:p w14:paraId="5AB2DC8A" w14:textId="77777777" w:rsidR="006D3C01" w:rsidRDefault="006D3C01"/>
  <w:p w14:paraId="6572590B" w14:textId="77777777" w:rsidR="006D3C01" w:rsidRDefault="006D3C01"/>
  <w:p w14:paraId="4039DF62" w14:textId="77777777" w:rsidR="006D3C01" w:rsidRDefault="006D3C01"/>
  <w:p w14:paraId="0A5FDD92" w14:textId="77777777" w:rsidR="006D3C01" w:rsidRDefault="006D3C01"/>
  <w:p w14:paraId="4DF63BC6" w14:textId="77777777" w:rsidR="006D3C01" w:rsidRDefault="006D3C01"/>
  <w:p w14:paraId="1FC96F2C" w14:textId="77777777" w:rsidR="006D3C01" w:rsidRDefault="006D3C01"/>
  <w:p w14:paraId="04038BD8" w14:textId="77777777" w:rsidR="006D3C01" w:rsidRDefault="006D3C01"/>
  <w:p w14:paraId="326F223A" w14:textId="77777777" w:rsidR="006D3C01" w:rsidRDefault="006D3C01"/>
  <w:p w14:paraId="67E62F67" w14:textId="77777777" w:rsidR="006D3C01" w:rsidRDefault="006D3C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161"/>
    <w:multiLevelType w:val="hybridMultilevel"/>
    <w:tmpl w:val="86B08250"/>
    <w:lvl w:ilvl="0" w:tplc="E97A6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F5F79"/>
    <w:multiLevelType w:val="hybridMultilevel"/>
    <w:tmpl w:val="7C4C0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823937"/>
    <w:multiLevelType w:val="hybridMultilevel"/>
    <w:tmpl w:val="7CC87D8E"/>
    <w:lvl w:ilvl="0" w:tplc="755CD0F2">
      <w:start w:val="17"/>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 w15:restartNumberingAfterBreak="0">
    <w:nsid w:val="01A71362"/>
    <w:multiLevelType w:val="hybridMultilevel"/>
    <w:tmpl w:val="F8488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05970"/>
    <w:multiLevelType w:val="hybridMultilevel"/>
    <w:tmpl w:val="CD828884"/>
    <w:lvl w:ilvl="0" w:tplc="2F181C7C">
      <w:start w:val="1"/>
      <w:numFmt w:val="bullet"/>
      <w:lvlText w:val="o"/>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15:restartNumberingAfterBreak="0">
    <w:nsid w:val="02DC62B0"/>
    <w:multiLevelType w:val="hybridMultilevel"/>
    <w:tmpl w:val="8DDEE820"/>
    <w:lvl w:ilvl="0" w:tplc="E97A6F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3E06045"/>
    <w:multiLevelType w:val="hybridMultilevel"/>
    <w:tmpl w:val="256ADCA4"/>
    <w:lvl w:ilvl="0" w:tplc="E9D05980">
      <w:start w:val="19"/>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7" w15:restartNumberingAfterBreak="0">
    <w:nsid w:val="06742D76"/>
    <w:multiLevelType w:val="hybridMultilevel"/>
    <w:tmpl w:val="A8647178"/>
    <w:lvl w:ilvl="0" w:tplc="FE0493BC">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602E78"/>
    <w:multiLevelType w:val="hybridMultilevel"/>
    <w:tmpl w:val="D05C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A0250A"/>
    <w:multiLevelType w:val="hybridMultilevel"/>
    <w:tmpl w:val="A7BA15C8"/>
    <w:lvl w:ilvl="0" w:tplc="1F4E56C8">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0A422F37"/>
    <w:multiLevelType w:val="hybridMultilevel"/>
    <w:tmpl w:val="04EE910C"/>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9C2D69"/>
    <w:multiLevelType w:val="hybridMultilevel"/>
    <w:tmpl w:val="865E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043B28"/>
    <w:multiLevelType w:val="hybridMultilevel"/>
    <w:tmpl w:val="4C7A74D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15521"/>
    <w:multiLevelType w:val="hybridMultilevel"/>
    <w:tmpl w:val="AC3640E4"/>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4" w15:restartNumberingAfterBreak="0">
    <w:nsid w:val="0BBF4366"/>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040B84"/>
    <w:multiLevelType w:val="hybridMultilevel"/>
    <w:tmpl w:val="133C5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DA05F10"/>
    <w:multiLevelType w:val="hybridMultilevel"/>
    <w:tmpl w:val="A802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401384"/>
    <w:multiLevelType w:val="hybridMultilevel"/>
    <w:tmpl w:val="C680C6D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C1CD0"/>
    <w:multiLevelType w:val="hybridMultilevel"/>
    <w:tmpl w:val="46466C0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129346DD"/>
    <w:multiLevelType w:val="hybridMultilevel"/>
    <w:tmpl w:val="5AAE4D94"/>
    <w:lvl w:ilvl="0" w:tplc="E97A6FA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12D4714A"/>
    <w:multiLevelType w:val="hybridMultilevel"/>
    <w:tmpl w:val="CC92A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AA428EB"/>
    <w:multiLevelType w:val="hybridMultilevel"/>
    <w:tmpl w:val="492CB5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1207470"/>
    <w:multiLevelType w:val="hybridMultilevel"/>
    <w:tmpl w:val="3E36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355A89"/>
    <w:multiLevelType w:val="hybridMultilevel"/>
    <w:tmpl w:val="BFA822CA"/>
    <w:lvl w:ilvl="0" w:tplc="FE0493BC">
      <w:start w:val="1"/>
      <w:numFmt w:val="bullet"/>
      <w:lvlText w:val=""/>
      <w:lvlJc w:val="left"/>
      <w:pPr>
        <w:ind w:left="502" w:hanging="360"/>
      </w:pPr>
      <w:rPr>
        <w:rFonts w:ascii="Wingdings" w:hAnsi="Wingdings" w:hint="default"/>
        <w:color w:val="000000"/>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27" w15:restartNumberingAfterBreak="0">
    <w:nsid w:val="260D7362"/>
    <w:multiLevelType w:val="hybridMultilevel"/>
    <w:tmpl w:val="7D2A10F8"/>
    <w:lvl w:ilvl="0" w:tplc="909A012E">
      <w:start w:val="1"/>
      <w:numFmt w:val="bullet"/>
      <w:lvlText w:val=""/>
      <w:lvlJc w:val="left"/>
      <w:pPr>
        <w:tabs>
          <w:tab w:val="num" w:pos="360"/>
        </w:tabs>
        <w:ind w:left="360" w:hanging="360"/>
      </w:pPr>
      <w:rPr>
        <w:rFonts w:ascii="Wingdings" w:hAnsi="Wingdings" w:hint="default"/>
        <w:color w:val="000000"/>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E66FD5"/>
    <w:multiLevelType w:val="hybridMultilevel"/>
    <w:tmpl w:val="0504A3C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281F5ECB"/>
    <w:multiLevelType w:val="hybridMultilevel"/>
    <w:tmpl w:val="01CA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C991597"/>
    <w:multiLevelType w:val="hybridMultilevel"/>
    <w:tmpl w:val="4EF4531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31" w15:restartNumberingAfterBreak="0">
    <w:nsid w:val="2DB37AF0"/>
    <w:multiLevelType w:val="hybridMultilevel"/>
    <w:tmpl w:val="2C8C7D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F1316C5"/>
    <w:multiLevelType w:val="hybridMultilevel"/>
    <w:tmpl w:val="0658D9AE"/>
    <w:lvl w:ilvl="0" w:tplc="4CE6A3C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2F562D43"/>
    <w:multiLevelType w:val="hybridMultilevel"/>
    <w:tmpl w:val="B53E8D8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15:restartNumberingAfterBreak="0">
    <w:nsid w:val="2F5A4CAC"/>
    <w:multiLevelType w:val="hybridMultilevel"/>
    <w:tmpl w:val="4210EBF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E1083B"/>
    <w:multiLevelType w:val="hybridMultilevel"/>
    <w:tmpl w:val="D37231E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11E7CB9"/>
    <w:multiLevelType w:val="hybridMultilevel"/>
    <w:tmpl w:val="95043B92"/>
    <w:lvl w:ilvl="0" w:tplc="542CB5C4">
      <w:start w:val="1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15:restartNumberingAfterBreak="0">
    <w:nsid w:val="325222D7"/>
    <w:multiLevelType w:val="multilevel"/>
    <w:tmpl w:val="B11E3B20"/>
    <w:lvl w:ilvl="0">
      <w:start w:val="3"/>
      <w:numFmt w:val="decimal"/>
      <w:lvlText w:val="%1."/>
      <w:lvlJc w:val="left"/>
      <w:pPr>
        <w:tabs>
          <w:tab w:val="num" w:pos="1080"/>
        </w:tabs>
        <w:ind w:left="1080" w:hanging="360"/>
      </w:pPr>
      <w:rPr>
        <w:rFonts w:cs="Times New Roman" w:hint="default"/>
        <w:b/>
        <w:i/>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8" w15:restartNumberingAfterBreak="0">
    <w:nsid w:val="34736329"/>
    <w:multiLevelType w:val="hybridMultilevel"/>
    <w:tmpl w:val="93B2AE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35874A65"/>
    <w:multiLevelType w:val="hybridMultilevel"/>
    <w:tmpl w:val="81D2E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7BD7C06"/>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1"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8C810BB"/>
    <w:multiLevelType w:val="hybridMultilevel"/>
    <w:tmpl w:val="28A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B3AF5"/>
    <w:multiLevelType w:val="hybridMultilevel"/>
    <w:tmpl w:val="5182715A"/>
    <w:lvl w:ilvl="0" w:tplc="903A6AB0">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B70F4"/>
    <w:multiLevelType w:val="hybridMultilevel"/>
    <w:tmpl w:val="D82CA634"/>
    <w:lvl w:ilvl="0" w:tplc="ADB4611C">
      <w:start w:val="1"/>
      <w:numFmt w:val="decimal"/>
      <w:lvlText w:val="%1."/>
      <w:lvlJc w:val="left"/>
      <w:pPr>
        <w:tabs>
          <w:tab w:val="num" w:pos="1980"/>
        </w:tabs>
        <w:ind w:left="1980" w:hanging="72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5" w15:restartNumberingAfterBreak="0">
    <w:nsid w:val="3A6C1285"/>
    <w:multiLevelType w:val="hybridMultilevel"/>
    <w:tmpl w:val="33C0C4BC"/>
    <w:lvl w:ilvl="0" w:tplc="CCCA0A2A">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46" w15:restartNumberingAfterBreak="0">
    <w:nsid w:val="3BAB591D"/>
    <w:multiLevelType w:val="hybridMultilevel"/>
    <w:tmpl w:val="5D6A0FA2"/>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3CFE1F1F"/>
    <w:multiLevelType w:val="hybridMultilevel"/>
    <w:tmpl w:val="4400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D40EFC"/>
    <w:multiLevelType w:val="hybridMultilevel"/>
    <w:tmpl w:val="0532AFFE"/>
    <w:lvl w:ilvl="0" w:tplc="00010409">
      <w:start w:val="1"/>
      <w:numFmt w:val="bullet"/>
      <w:lvlText w:val=""/>
      <w:lvlJc w:val="left"/>
      <w:pPr>
        <w:tabs>
          <w:tab w:val="num" w:pos="502"/>
        </w:tabs>
        <w:ind w:left="502" w:hanging="360"/>
      </w:pPr>
      <w:rPr>
        <w:rFonts w:ascii="Symbol" w:hAnsi="Symbol" w:hint="default"/>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49" w15:restartNumberingAfterBreak="0">
    <w:nsid w:val="40832C6B"/>
    <w:multiLevelType w:val="hybridMultilevel"/>
    <w:tmpl w:val="8B56F7C8"/>
    <w:lvl w:ilvl="0" w:tplc="04010005">
      <w:start w:val="1"/>
      <w:numFmt w:val="bullet"/>
      <w:lvlText w:val=""/>
      <w:lvlJc w:val="left"/>
      <w:pPr>
        <w:tabs>
          <w:tab w:val="num" w:pos="360"/>
        </w:tabs>
        <w:ind w:left="360" w:hanging="360"/>
      </w:pPr>
      <w:rPr>
        <w:rFonts w:ascii="Wingdings" w:hAnsi="Wingdings"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C16049"/>
    <w:multiLevelType w:val="hybridMultilevel"/>
    <w:tmpl w:val="91F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F53DBD"/>
    <w:multiLevelType w:val="hybridMultilevel"/>
    <w:tmpl w:val="48C4041A"/>
    <w:lvl w:ilvl="0" w:tplc="E9B8CC00">
      <w:start w:val="1"/>
      <w:numFmt w:val="lowerLetter"/>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2" w15:restartNumberingAfterBreak="0">
    <w:nsid w:val="415B1039"/>
    <w:multiLevelType w:val="hybridMultilevel"/>
    <w:tmpl w:val="1ACC82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17905C2"/>
    <w:multiLevelType w:val="hybridMultilevel"/>
    <w:tmpl w:val="1BD6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254D0D"/>
    <w:multiLevelType w:val="hybridMultilevel"/>
    <w:tmpl w:val="31747682"/>
    <w:lvl w:ilvl="0" w:tplc="B3C62754">
      <w:start w:val="3"/>
      <w:numFmt w:val="decimal"/>
      <w:lvlText w:val="%1."/>
      <w:lvlJc w:val="left"/>
      <w:pPr>
        <w:tabs>
          <w:tab w:val="num" w:pos="720"/>
        </w:tabs>
        <w:ind w:left="720" w:hanging="360"/>
      </w:pPr>
      <w:rPr>
        <w:rFonts w:cs="Times New Roman" w:hint="default"/>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42573322"/>
    <w:multiLevelType w:val="multilevel"/>
    <w:tmpl w:val="31747682"/>
    <w:lvl w:ilvl="0">
      <w:start w:val="3"/>
      <w:numFmt w:val="decimal"/>
      <w:lvlText w:val="%1."/>
      <w:lvlJc w:val="left"/>
      <w:pPr>
        <w:tabs>
          <w:tab w:val="num" w:pos="720"/>
        </w:tabs>
        <w:ind w:left="72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44495A10"/>
    <w:multiLevelType w:val="hybridMultilevel"/>
    <w:tmpl w:val="E43EB00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CE672E"/>
    <w:multiLevelType w:val="hybridMultilevel"/>
    <w:tmpl w:val="2CAC2DD0"/>
    <w:lvl w:ilvl="0" w:tplc="DBD876C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8" w15:restartNumberingAfterBreak="0">
    <w:nsid w:val="461A2340"/>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C844B6"/>
    <w:multiLevelType w:val="hybridMultilevel"/>
    <w:tmpl w:val="638436C6"/>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F72599"/>
    <w:multiLevelType w:val="hybridMultilevel"/>
    <w:tmpl w:val="3DF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CF00C4"/>
    <w:multiLevelType w:val="hybridMultilevel"/>
    <w:tmpl w:val="A628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546705"/>
    <w:multiLevelType w:val="hybridMultilevel"/>
    <w:tmpl w:val="82A8F73A"/>
    <w:lvl w:ilvl="0" w:tplc="FE0493BC">
      <w:start w:val="1"/>
      <w:numFmt w:val="bullet"/>
      <w:lvlText w:val=""/>
      <w:lvlJc w:val="left"/>
      <w:pPr>
        <w:tabs>
          <w:tab w:val="num" w:pos="502"/>
        </w:tabs>
        <w:ind w:left="502" w:hanging="360"/>
      </w:pPr>
      <w:rPr>
        <w:rFonts w:ascii="Wingdings" w:hAnsi="Wingdings" w:hint="default"/>
        <w:b/>
        <w:i/>
        <w:color w:val="000000"/>
      </w:rPr>
    </w:lvl>
    <w:lvl w:ilvl="1" w:tplc="2F181C7C">
      <w:start w:val="1"/>
      <w:numFmt w:val="bullet"/>
      <w:lvlText w:val="o"/>
      <w:lvlJc w:val="left"/>
      <w:pPr>
        <w:tabs>
          <w:tab w:val="num" w:pos="1222"/>
        </w:tabs>
        <w:ind w:left="1222" w:hanging="360"/>
      </w:pPr>
      <w:rPr>
        <w:rFonts w:ascii="Times New Roman" w:hAnsi="Times New Roman" w:cs="Times New Roman" w:hint="default"/>
        <w:b w:val="0"/>
        <w:i w:val="0"/>
      </w:rPr>
    </w:lvl>
    <w:lvl w:ilvl="2" w:tplc="04090003">
      <w:start w:val="1"/>
      <w:numFmt w:val="bullet"/>
      <w:lvlText w:val="o"/>
      <w:lvlJc w:val="left"/>
      <w:pPr>
        <w:tabs>
          <w:tab w:val="num" w:pos="1942"/>
        </w:tabs>
        <w:ind w:left="1942" w:hanging="180"/>
      </w:pPr>
      <w:rPr>
        <w:rFonts w:ascii="Courier New" w:hAnsi="Courier New" w:cs="Courier New" w:hint="default"/>
      </w:rPr>
    </w:lvl>
    <w:lvl w:ilvl="3" w:tplc="000F0409">
      <w:start w:val="1"/>
      <w:numFmt w:val="decimal"/>
      <w:lvlText w:val="%4."/>
      <w:lvlJc w:val="left"/>
      <w:pPr>
        <w:tabs>
          <w:tab w:val="num" w:pos="2662"/>
        </w:tabs>
        <w:ind w:left="2662" w:hanging="360"/>
      </w:pPr>
      <w:rPr>
        <w:rFonts w:cs="Times New Roman"/>
      </w:rPr>
    </w:lvl>
    <w:lvl w:ilvl="4" w:tplc="00190409">
      <w:start w:val="1"/>
      <w:numFmt w:val="lowerLetter"/>
      <w:lvlText w:val="%5."/>
      <w:lvlJc w:val="left"/>
      <w:pPr>
        <w:tabs>
          <w:tab w:val="num" w:pos="3382"/>
        </w:tabs>
        <w:ind w:left="3382" w:hanging="360"/>
      </w:pPr>
      <w:rPr>
        <w:rFonts w:cs="Times New Roman"/>
      </w:rPr>
    </w:lvl>
    <w:lvl w:ilvl="5" w:tplc="001B0409">
      <w:start w:val="1"/>
      <w:numFmt w:val="lowerRoman"/>
      <w:lvlText w:val="%6."/>
      <w:lvlJc w:val="right"/>
      <w:pPr>
        <w:tabs>
          <w:tab w:val="num" w:pos="4102"/>
        </w:tabs>
        <w:ind w:left="4102" w:hanging="180"/>
      </w:pPr>
      <w:rPr>
        <w:rFonts w:cs="Times New Roman"/>
      </w:rPr>
    </w:lvl>
    <w:lvl w:ilvl="6" w:tplc="000F0409">
      <w:start w:val="1"/>
      <w:numFmt w:val="decimal"/>
      <w:lvlText w:val="%7."/>
      <w:lvlJc w:val="left"/>
      <w:pPr>
        <w:tabs>
          <w:tab w:val="num" w:pos="4822"/>
        </w:tabs>
        <w:ind w:left="4822" w:hanging="360"/>
      </w:pPr>
      <w:rPr>
        <w:rFonts w:cs="Times New Roman"/>
      </w:rPr>
    </w:lvl>
    <w:lvl w:ilvl="7" w:tplc="00190409">
      <w:start w:val="1"/>
      <w:numFmt w:val="lowerLetter"/>
      <w:lvlText w:val="%8."/>
      <w:lvlJc w:val="left"/>
      <w:pPr>
        <w:tabs>
          <w:tab w:val="num" w:pos="5542"/>
        </w:tabs>
        <w:ind w:left="5542" w:hanging="360"/>
      </w:pPr>
      <w:rPr>
        <w:rFonts w:cs="Times New Roman"/>
      </w:rPr>
    </w:lvl>
    <w:lvl w:ilvl="8" w:tplc="001B0409">
      <w:start w:val="1"/>
      <w:numFmt w:val="lowerRoman"/>
      <w:lvlText w:val="%9."/>
      <w:lvlJc w:val="right"/>
      <w:pPr>
        <w:tabs>
          <w:tab w:val="num" w:pos="6262"/>
        </w:tabs>
        <w:ind w:left="6262" w:hanging="180"/>
      </w:pPr>
      <w:rPr>
        <w:rFonts w:cs="Times New Roman"/>
      </w:rPr>
    </w:lvl>
  </w:abstractNum>
  <w:abstractNum w:abstractNumId="63" w15:restartNumberingAfterBreak="0">
    <w:nsid w:val="50B1507D"/>
    <w:multiLevelType w:val="hybridMultilevel"/>
    <w:tmpl w:val="2886175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15:restartNumberingAfterBreak="0">
    <w:nsid w:val="510F6AB5"/>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DF7A77"/>
    <w:multiLevelType w:val="hybridMultilevel"/>
    <w:tmpl w:val="E15ABC90"/>
    <w:lvl w:ilvl="0" w:tplc="FE0493BC">
      <w:start w:val="1"/>
      <w:numFmt w:val="bullet"/>
      <w:lvlText w:val=""/>
      <w:lvlJc w:val="left"/>
      <w:pPr>
        <w:tabs>
          <w:tab w:val="num" w:pos="360"/>
        </w:tabs>
        <w:ind w:left="360" w:hanging="360"/>
      </w:pPr>
      <w:rPr>
        <w:rFonts w:ascii="Wingdings" w:hAnsi="Wingdings" w:hint="default"/>
        <w:color w:val="000000"/>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66" w15:restartNumberingAfterBreak="0">
    <w:nsid w:val="57132C92"/>
    <w:multiLevelType w:val="hybridMultilevel"/>
    <w:tmpl w:val="280C9C7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577443DB"/>
    <w:multiLevelType w:val="hybridMultilevel"/>
    <w:tmpl w:val="B11E3B20"/>
    <w:lvl w:ilvl="0" w:tplc="B3C62754">
      <w:start w:val="3"/>
      <w:numFmt w:val="decimal"/>
      <w:lvlText w:val="%1."/>
      <w:lvlJc w:val="left"/>
      <w:pPr>
        <w:tabs>
          <w:tab w:val="num" w:pos="1080"/>
        </w:tabs>
        <w:ind w:left="1080" w:hanging="360"/>
      </w:pPr>
      <w:rPr>
        <w:rFonts w:cs="Times New Roman" w:hint="default"/>
        <w:b/>
        <w:i/>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8" w15:restartNumberingAfterBreak="0">
    <w:nsid w:val="58E05CFB"/>
    <w:multiLevelType w:val="hybridMultilevel"/>
    <w:tmpl w:val="C16E3CE2"/>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9816950"/>
    <w:multiLevelType w:val="hybridMultilevel"/>
    <w:tmpl w:val="CCD4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B65DB8"/>
    <w:multiLevelType w:val="hybridMultilevel"/>
    <w:tmpl w:val="4A26268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2" w15:restartNumberingAfterBreak="0">
    <w:nsid w:val="5C39444F"/>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73" w15:restartNumberingAfterBreak="0">
    <w:nsid w:val="5D857D76"/>
    <w:multiLevelType w:val="hybridMultilevel"/>
    <w:tmpl w:val="C22A3CFE"/>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B40591"/>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5" w15:restartNumberingAfterBreak="0">
    <w:nsid w:val="604F77CE"/>
    <w:multiLevelType w:val="hybridMultilevel"/>
    <w:tmpl w:val="E7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F23BDA"/>
    <w:multiLevelType w:val="hybridMultilevel"/>
    <w:tmpl w:val="98B044A0"/>
    <w:lvl w:ilvl="0" w:tplc="0409000F">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77" w15:restartNumberingAfterBreak="0">
    <w:nsid w:val="6943062A"/>
    <w:multiLevelType w:val="hybridMultilevel"/>
    <w:tmpl w:val="FA8090CA"/>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78"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A0E57A8"/>
    <w:multiLevelType w:val="hybridMultilevel"/>
    <w:tmpl w:val="8C2E62FA"/>
    <w:lvl w:ilvl="0" w:tplc="FE0493BC">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FA43562"/>
    <w:multiLevelType w:val="hybridMultilevel"/>
    <w:tmpl w:val="5A3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8F73E0"/>
    <w:multiLevelType w:val="hybridMultilevel"/>
    <w:tmpl w:val="4E7660FA"/>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82" w15:restartNumberingAfterBreak="0">
    <w:nsid w:val="70BD5C10"/>
    <w:multiLevelType w:val="hybridMultilevel"/>
    <w:tmpl w:val="52949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8D575F"/>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B80447"/>
    <w:multiLevelType w:val="hybridMultilevel"/>
    <w:tmpl w:val="D05A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9157301"/>
    <w:multiLevelType w:val="hybridMultilevel"/>
    <w:tmpl w:val="49CC6E7A"/>
    <w:lvl w:ilvl="0" w:tplc="96943C80">
      <w:start w:val="1"/>
      <w:numFmt w:val="lowerRoman"/>
      <w:lvlText w:val="(%1)"/>
      <w:lvlJc w:val="left"/>
      <w:pPr>
        <w:ind w:left="1080" w:hanging="720"/>
      </w:pPr>
      <w:rPr>
        <w:rFonts w:hint="default"/>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3F3BF0"/>
    <w:multiLevelType w:val="hybridMultilevel"/>
    <w:tmpl w:val="034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09302A"/>
    <w:multiLevelType w:val="hybridMultilevel"/>
    <w:tmpl w:val="044C493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B30A1B"/>
    <w:multiLevelType w:val="hybridMultilevel"/>
    <w:tmpl w:val="9DAA1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25" w:hanging="360"/>
      </w:pPr>
      <w:rPr>
        <w:rFonts w:ascii="Courier New" w:hAnsi="Courier New" w:hint="default"/>
      </w:rPr>
    </w:lvl>
    <w:lvl w:ilvl="2" w:tplc="04090005">
      <w:start w:val="1"/>
      <w:numFmt w:val="bullet"/>
      <w:lvlText w:val=""/>
      <w:lvlJc w:val="left"/>
      <w:pPr>
        <w:ind w:left="2445" w:hanging="360"/>
      </w:pPr>
      <w:rPr>
        <w:rFonts w:ascii="Wingdings" w:hAnsi="Wingdings" w:hint="default"/>
      </w:rPr>
    </w:lvl>
    <w:lvl w:ilvl="3" w:tplc="04090001">
      <w:start w:val="1"/>
      <w:numFmt w:val="bullet"/>
      <w:lvlText w:val=""/>
      <w:lvlJc w:val="left"/>
      <w:pPr>
        <w:ind w:left="3165" w:hanging="360"/>
      </w:pPr>
      <w:rPr>
        <w:rFonts w:ascii="Symbol" w:hAnsi="Symbol" w:hint="default"/>
      </w:rPr>
    </w:lvl>
    <w:lvl w:ilvl="4" w:tplc="04090003">
      <w:start w:val="1"/>
      <w:numFmt w:val="bullet"/>
      <w:lvlText w:val="o"/>
      <w:lvlJc w:val="left"/>
      <w:pPr>
        <w:ind w:left="3885" w:hanging="360"/>
      </w:pPr>
      <w:rPr>
        <w:rFonts w:ascii="Courier New" w:hAnsi="Courier New" w:hint="default"/>
      </w:rPr>
    </w:lvl>
    <w:lvl w:ilvl="5" w:tplc="04090005">
      <w:start w:val="1"/>
      <w:numFmt w:val="bullet"/>
      <w:lvlText w:val=""/>
      <w:lvlJc w:val="left"/>
      <w:pPr>
        <w:ind w:left="4605" w:hanging="360"/>
      </w:pPr>
      <w:rPr>
        <w:rFonts w:ascii="Wingdings" w:hAnsi="Wingdings" w:hint="default"/>
      </w:rPr>
    </w:lvl>
    <w:lvl w:ilvl="6" w:tplc="04090001">
      <w:start w:val="1"/>
      <w:numFmt w:val="bullet"/>
      <w:lvlText w:val=""/>
      <w:lvlJc w:val="left"/>
      <w:pPr>
        <w:ind w:left="5325" w:hanging="360"/>
      </w:pPr>
      <w:rPr>
        <w:rFonts w:ascii="Symbol" w:hAnsi="Symbol" w:hint="default"/>
      </w:rPr>
    </w:lvl>
    <w:lvl w:ilvl="7" w:tplc="04090003">
      <w:start w:val="1"/>
      <w:numFmt w:val="bullet"/>
      <w:lvlText w:val="o"/>
      <w:lvlJc w:val="left"/>
      <w:pPr>
        <w:ind w:left="6045" w:hanging="360"/>
      </w:pPr>
      <w:rPr>
        <w:rFonts w:ascii="Courier New" w:hAnsi="Courier New" w:hint="default"/>
      </w:rPr>
    </w:lvl>
    <w:lvl w:ilvl="8" w:tplc="04090005">
      <w:start w:val="1"/>
      <w:numFmt w:val="bullet"/>
      <w:lvlText w:val=""/>
      <w:lvlJc w:val="left"/>
      <w:pPr>
        <w:ind w:left="6765" w:hanging="360"/>
      </w:pPr>
      <w:rPr>
        <w:rFonts w:ascii="Wingdings" w:hAnsi="Wingdings" w:hint="default"/>
      </w:rPr>
    </w:lvl>
  </w:abstractNum>
  <w:abstractNum w:abstractNumId="89" w15:restartNumberingAfterBreak="0">
    <w:nsid w:val="7E137FD5"/>
    <w:multiLevelType w:val="hybridMultilevel"/>
    <w:tmpl w:val="F534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653326"/>
    <w:multiLevelType w:val="hybridMultilevel"/>
    <w:tmpl w:val="D4462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52"/>
  </w:num>
  <w:num w:numId="3">
    <w:abstractNumId w:val="27"/>
  </w:num>
  <w:num w:numId="4">
    <w:abstractNumId w:val="51"/>
  </w:num>
  <w:num w:numId="5">
    <w:abstractNumId w:val="36"/>
  </w:num>
  <w:num w:numId="6">
    <w:abstractNumId w:val="44"/>
  </w:num>
  <w:num w:numId="7">
    <w:abstractNumId w:val="49"/>
  </w:num>
  <w:num w:numId="8">
    <w:abstractNumId w:val="90"/>
  </w:num>
  <w:num w:numId="9">
    <w:abstractNumId w:val="15"/>
  </w:num>
  <w:num w:numId="10">
    <w:abstractNumId w:val="2"/>
  </w:num>
  <w:num w:numId="11">
    <w:abstractNumId w:val="28"/>
  </w:num>
  <w:num w:numId="12">
    <w:abstractNumId w:val="88"/>
  </w:num>
  <w:num w:numId="13">
    <w:abstractNumId w:val="29"/>
  </w:num>
  <w:num w:numId="14">
    <w:abstractNumId w:val="39"/>
  </w:num>
  <w:num w:numId="15">
    <w:abstractNumId w:val="62"/>
  </w:num>
  <w:num w:numId="16">
    <w:abstractNumId w:val="54"/>
  </w:num>
  <w:num w:numId="17">
    <w:abstractNumId w:val="46"/>
  </w:num>
  <w:num w:numId="18">
    <w:abstractNumId w:val="65"/>
  </w:num>
  <w:num w:numId="19">
    <w:abstractNumId w:val="55"/>
  </w:num>
  <w:num w:numId="20">
    <w:abstractNumId w:val="67"/>
  </w:num>
  <w:num w:numId="21">
    <w:abstractNumId w:val="37"/>
  </w:num>
  <w:num w:numId="22">
    <w:abstractNumId w:val="48"/>
  </w:num>
  <w:num w:numId="23">
    <w:abstractNumId w:val="84"/>
  </w:num>
  <w:num w:numId="24">
    <w:abstractNumId w:val="38"/>
  </w:num>
  <w:num w:numId="25">
    <w:abstractNumId w:val="32"/>
  </w:num>
  <w:num w:numId="26">
    <w:abstractNumId w:val="40"/>
  </w:num>
  <w:num w:numId="27">
    <w:abstractNumId w:val="57"/>
  </w:num>
  <w:num w:numId="28">
    <w:abstractNumId w:val="76"/>
  </w:num>
  <w:num w:numId="29">
    <w:abstractNumId w:val="33"/>
  </w:num>
  <w:num w:numId="30">
    <w:abstractNumId w:val="45"/>
  </w:num>
  <w:num w:numId="31">
    <w:abstractNumId w:val="20"/>
  </w:num>
  <w:num w:numId="32">
    <w:abstractNumId w:val="19"/>
  </w:num>
  <w:num w:numId="33">
    <w:abstractNumId w:val="13"/>
  </w:num>
  <w:num w:numId="34">
    <w:abstractNumId w:val="77"/>
  </w:num>
  <w:num w:numId="35">
    <w:abstractNumId w:val="74"/>
  </w:num>
  <w:num w:numId="36">
    <w:abstractNumId w:val="78"/>
  </w:num>
  <w:num w:numId="37">
    <w:abstractNumId w:val="6"/>
  </w:num>
  <w:num w:numId="38">
    <w:abstractNumId w:val="30"/>
  </w:num>
  <w:num w:numId="39">
    <w:abstractNumId w:val="68"/>
  </w:num>
  <w:num w:numId="40">
    <w:abstractNumId w:val="10"/>
  </w:num>
  <w:num w:numId="41">
    <w:abstractNumId w:val="18"/>
  </w:num>
  <w:num w:numId="42">
    <w:abstractNumId w:val="50"/>
  </w:num>
  <w:num w:numId="43">
    <w:abstractNumId w:val="47"/>
  </w:num>
  <w:num w:numId="44">
    <w:abstractNumId w:val="22"/>
  </w:num>
  <w:num w:numId="45">
    <w:abstractNumId w:val="75"/>
  </w:num>
  <w:num w:numId="46">
    <w:abstractNumId w:val="86"/>
  </w:num>
  <w:num w:numId="47">
    <w:abstractNumId w:val="8"/>
  </w:num>
  <w:num w:numId="48">
    <w:abstractNumId w:val="9"/>
  </w:num>
  <w:num w:numId="49">
    <w:abstractNumId w:val="85"/>
  </w:num>
  <w:num w:numId="50">
    <w:abstractNumId w:val="79"/>
  </w:num>
  <w:num w:numId="51">
    <w:abstractNumId w:val="7"/>
  </w:num>
  <w:num w:numId="52">
    <w:abstractNumId w:val="1"/>
  </w:num>
  <w:num w:numId="53">
    <w:abstractNumId w:val="69"/>
  </w:num>
  <w:num w:numId="54">
    <w:abstractNumId w:val="56"/>
  </w:num>
  <w:num w:numId="55">
    <w:abstractNumId w:val="12"/>
  </w:num>
  <w:num w:numId="56">
    <w:abstractNumId w:val="43"/>
  </w:num>
  <w:num w:numId="57">
    <w:abstractNumId w:val="73"/>
  </w:num>
  <w:num w:numId="58">
    <w:abstractNumId w:val="59"/>
  </w:num>
  <w:num w:numId="59">
    <w:abstractNumId w:val="26"/>
  </w:num>
  <w:num w:numId="60">
    <w:abstractNumId w:val="4"/>
  </w:num>
  <w:num w:numId="61">
    <w:abstractNumId w:val="21"/>
  </w:num>
  <w:num w:numId="62">
    <w:abstractNumId w:val="24"/>
  </w:num>
  <w:num w:numId="63">
    <w:abstractNumId w:val="23"/>
  </w:num>
  <w:num w:numId="64">
    <w:abstractNumId w:val="71"/>
  </w:num>
  <w:num w:numId="65">
    <w:abstractNumId w:val="41"/>
  </w:num>
  <w:num w:numId="66">
    <w:abstractNumId w:val="87"/>
  </w:num>
  <w:num w:numId="67">
    <w:abstractNumId w:val="17"/>
  </w:num>
  <w:num w:numId="68">
    <w:abstractNumId w:val="34"/>
  </w:num>
  <w:num w:numId="69">
    <w:abstractNumId w:val="63"/>
  </w:num>
  <w:num w:numId="70">
    <w:abstractNumId w:val="42"/>
  </w:num>
  <w:num w:numId="71">
    <w:abstractNumId w:val="82"/>
  </w:num>
  <w:num w:numId="72">
    <w:abstractNumId w:val="35"/>
  </w:num>
  <w:num w:numId="73">
    <w:abstractNumId w:val="66"/>
  </w:num>
  <w:num w:numId="74">
    <w:abstractNumId w:val="60"/>
  </w:num>
  <w:num w:numId="75">
    <w:abstractNumId w:val="3"/>
  </w:num>
  <w:num w:numId="76">
    <w:abstractNumId w:val="11"/>
  </w:num>
  <w:num w:numId="77">
    <w:abstractNumId w:val="89"/>
  </w:num>
  <w:num w:numId="78">
    <w:abstractNumId w:val="31"/>
  </w:num>
  <w:num w:numId="79">
    <w:abstractNumId w:val="5"/>
  </w:num>
  <w:num w:numId="80">
    <w:abstractNumId w:val="0"/>
  </w:num>
  <w:num w:numId="81">
    <w:abstractNumId w:val="81"/>
  </w:num>
  <w:num w:numId="82">
    <w:abstractNumId w:val="61"/>
  </w:num>
  <w:num w:numId="83">
    <w:abstractNumId w:val="64"/>
  </w:num>
  <w:num w:numId="84">
    <w:abstractNumId w:val="58"/>
  </w:num>
  <w:num w:numId="85">
    <w:abstractNumId w:val="14"/>
  </w:num>
  <w:num w:numId="86">
    <w:abstractNumId w:val="25"/>
  </w:num>
  <w:num w:numId="87">
    <w:abstractNumId w:val="16"/>
  </w:num>
  <w:num w:numId="88">
    <w:abstractNumId w:val="83"/>
  </w:num>
  <w:num w:numId="89">
    <w:abstractNumId w:val="53"/>
  </w:num>
  <w:num w:numId="90">
    <w:abstractNumId w:val="70"/>
  </w:num>
  <w:num w:numId="91">
    <w:abstractNumId w:val="8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9A"/>
    <w:rsid w:val="00001384"/>
    <w:rsid w:val="000026D8"/>
    <w:rsid w:val="00003825"/>
    <w:rsid w:val="0000605E"/>
    <w:rsid w:val="000069D3"/>
    <w:rsid w:val="000075A9"/>
    <w:rsid w:val="00007E20"/>
    <w:rsid w:val="000102DE"/>
    <w:rsid w:val="00010E67"/>
    <w:rsid w:val="000115BB"/>
    <w:rsid w:val="0001183B"/>
    <w:rsid w:val="000118B1"/>
    <w:rsid w:val="0001347D"/>
    <w:rsid w:val="000145AB"/>
    <w:rsid w:val="00014BEA"/>
    <w:rsid w:val="00015293"/>
    <w:rsid w:val="000162DA"/>
    <w:rsid w:val="00016A71"/>
    <w:rsid w:val="00016A93"/>
    <w:rsid w:val="000178C0"/>
    <w:rsid w:val="00020123"/>
    <w:rsid w:val="00020BB6"/>
    <w:rsid w:val="00020C39"/>
    <w:rsid w:val="00020EE7"/>
    <w:rsid w:val="00022847"/>
    <w:rsid w:val="00023015"/>
    <w:rsid w:val="00023FA7"/>
    <w:rsid w:val="00024103"/>
    <w:rsid w:val="0002479D"/>
    <w:rsid w:val="00024E6B"/>
    <w:rsid w:val="00025EC2"/>
    <w:rsid w:val="00026013"/>
    <w:rsid w:val="00026117"/>
    <w:rsid w:val="0003105D"/>
    <w:rsid w:val="000316C1"/>
    <w:rsid w:val="000318E0"/>
    <w:rsid w:val="000318FA"/>
    <w:rsid w:val="00032A94"/>
    <w:rsid w:val="00034CFB"/>
    <w:rsid w:val="00035CF1"/>
    <w:rsid w:val="00036097"/>
    <w:rsid w:val="00037827"/>
    <w:rsid w:val="000405F5"/>
    <w:rsid w:val="000414BA"/>
    <w:rsid w:val="000414ED"/>
    <w:rsid w:val="00041B2E"/>
    <w:rsid w:val="000425C5"/>
    <w:rsid w:val="00047C06"/>
    <w:rsid w:val="000510E1"/>
    <w:rsid w:val="00052AB3"/>
    <w:rsid w:val="00052C6B"/>
    <w:rsid w:val="00052FF5"/>
    <w:rsid w:val="00053BBE"/>
    <w:rsid w:val="00054008"/>
    <w:rsid w:val="0005680E"/>
    <w:rsid w:val="00060136"/>
    <w:rsid w:val="00060550"/>
    <w:rsid w:val="00060A20"/>
    <w:rsid w:val="000613A5"/>
    <w:rsid w:val="0006305E"/>
    <w:rsid w:val="00063DDB"/>
    <w:rsid w:val="0006474E"/>
    <w:rsid w:val="00064833"/>
    <w:rsid w:val="00065EAA"/>
    <w:rsid w:val="0006664B"/>
    <w:rsid w:val="0007037B"/>
    <w:rsid w:val="00071505"/>
    <w:rsid w:val="00071CCC"/>
    <w:rsid w:val="00073274"/>
    <w:rsid w:val="00073980"/>
    <w:rsid w:val="00073AF3"/>
    <w:rsid w:val="00074325"/>
    <w:rsid w:val="00075752"/>
    <w:rsid w:val="00077A06"/>
    <w:rsid w:val="00077D8A"/>
    <w:rsid w:val="00081927"/>
    <w:rsid w:val="00081A03"/>
    <w:rsid w:val="00082277"/>
    <w:rsid w:val="000825DA"/>
    <w:rsid w:val="000827BC"/>
    <w:rsid w:val="00083B6C"/>
    <w:rsid w:val="000840F3"/>
    <w:rsid w:val="000847B8"/>
    <w:rsid w:val="00084CD9"/>
    <w:rsid w:val="00084E4F"/>
    <w:rsid w:val="00085C50"/>
    <w:rsid w:val="00086224"/>
    <w:rsid w:val="00087798"/>
    <w:rsid w:val="0009089D"/>
    <w:rsid w:val="000918CB"/>
    <w:rsid w:val="00091ACC"/>
    <w:rsid w:val="00091C10"/>
    <w:rsid w:val="0009373C"/>
    <w:rsid w:val="00094437"/>
    <w:rsid w:val="00095652"/>
    <w:rsid w:val="000975F7"/>
    <w:rsid w:val="000A0651"/>
    <w:rsid w:val="000A0CB3"/>
    <w:rsid w:val="000A0D92"/>
    <w:rsid w:val="000A2C59"/>
    <w:rsid w:val="000A3038"/>
    <w:rsid w:val="000A3545"/>
    <w:rsid w:val="000A443C"/>
    <w:rsid w:val="000A4A58"/>
    <w:rsid w:val="000A5B34"/>
    <w:rsid w:val="000A5FE9"/>
    <w:rsid w:val="000A67CB"/>
    <w:rsid w:val="000A6AE4"/>
    <w:rsid w:val="000A7035"/>
    <w:rsid w:val="000B14D8"/>
    <w:rsid w:val="000B18AC"/>
    <w:rsid w:val="000B1AD0"/>
    <w:rsid w:val="000B262D"/>
    <w:rsid w:val="000B3AEF"/>
    <w:rsid w:val="000B41A8"/>
    <w:rsid w:val="000B4974"/>
    <w:rsid w:val="000B4CED"/>
    <w:rsid w:val="000B5DD6"/>
    <w:rsid w:val="000C0E1A"/>
    <w:rsid w:val="000C284A"/>
    <w:rsid w:val="000C2D32"/>
    <w:rsid w:val="000C6488"/>
    <w:rsid w:val="000C75EF"/>
    <w:rsid w:val="000C7C92"/>
    <w:rsid w:val="000D2656"/>
    <w:rsid w:val="000D4894"/>
    <w:rsid w:val="000D5961"/>
    <w:rsid w:val="000D6964"/>
    <w:rsid w:val="000D698C"/>
    <w:rsid w:val="000D71FF"/>
    <w:rsid w:val="000D7371"/>
    <w:rsid w:val="000D7929"/>
    <w:rsid w:val="000E09F5"/>
    <w:rsid w:val="000E2323"/>
    <w:rsid w:val="000E2592"/>
    <w:rsid w:val="000E2702"/>
    <w:rsid w:val="000E4224"/>
    <w:rsid w:val="000E5BA7"/>
    <w:rsid w:val="000E5C77"/>
    <w:rsid w:val="000E64C2"/>
    <w:rsid w:val="000E6C7A"/>
    <w:rsid w:val="000E74EE"/>
    <w:rsid w:val="000F02C6"/>
    <w:rsid w:val="000F1468"/>
    <w:rsid w:val="000F1ED3"/>
    <w:rsid w:val="000F202D"/>
    <w:rsid w:val="000F2A44"/>
    <w:rsid w:val="000F36E8"/>
    <w:rsid w:val="000F4255"/>
    <w:rsid w:val="000F4501"/>
    <w:rsid w:val="000F5A17"/>
    <w:rsid w:val="000F6626"/>
    <w:rsid w:val="000F722D"/>
    <w:rsid w:val="000F7709"/>
    <w:rsid w:val="000F7F08"/>
    <w:rsid w:val="001001DB"/>
    <w:rsid w:val="001007B9"/>
    <w:rsid w:val="00100CC6"/>
    <w:rsid w:val="001022AF"/>
    <w:rsid w:val="0010399E"/>
    <w:rsid w:val="00106DE4"/>
    <w:rsid w:val="00107379"/>
    <w:rsid w:val="0010792A"/>
    <w:rsid w:val="001100D0"/>
    <w:rsid w:val="00114B10"/>
    <w:rsid w:val="00116257"/>
    <w:rsid w:val="0011684A"/>
    <w:rsid w:val="00116CE5"/>
    <w:rsid w:val="001170C3"/>
    <w:rsid w:val="00120627"/>
    <w:rsid w:val="001213F7"/>
    <w:rsid w:val="00121733"/>
    <w:rsid w:val="001223AD"/>
    <w:rsid w:val="00122AC3"/>
    <w:rsid w:val="00122BF0"/>
    <w:rsid w:val="0012342C"/>
    <w:rsid w:val="00124AA5"/>
    <w:rsid w:val="00124CD3"/>
    <w:rsid w:val="001256D0"/>
    <w:rsid w:val="00126C76"/>
    <w:rsid w:val="00127D7F"/>
    <w:rsid w:val="001318A7"/>
    <w:rsid w:val="00131B53"/>
    <w:rsid w:val="00132785"/>
    <w:rsid w:val="00133085"/>
    <w:rsid w:val="00133237"/>
    <w:rsid w:val="00136571"/>
    <w:rsid w:val="00137D1D"/>
    <w:rsid w:val="001402A5"/>
    <w:rsid w:val="00142AF3"/>
    <w:rsid w:val="00142C85"/>
    <w:rsid w:val="00142E98"/>
    <w:rsid w:val="00143D9A"/>
    <w:rsid w:val="001445A4"/>
    <w:rsid w:val="00144DDF"/>
    <w:rsid w:val="001451E7"/>
    <w:rsid w:val="001458BB"/>
    <w:rsid w:val="00146130"/>
    <w:rsid w:val="00146EF8"/>
    <w:rsid w:val="00147F01"/>
    <w:rsid w:val="00151196"/>
    <w:rsid w:val="0015191A"/>
    <w:rsid w:val="00153C55"/>
    <w:rsid w:val="0015434D"/>
    <w:rsid w:val="001548BE"/>
    <w:rsid w:val="0015498A"/>
    <w:rsid w:val="00154D69"/>
    <w:rsid w:val="001556E2"/>
    <w:rsid w:val="0016046C"/>
    <w:rsid w:val="001627EF"/>
    <w:rsid w:val="00163110"/>
    <w:rsid w:val="00163125"/>
    <w:rsid w:val="00163FDE"/>
    <w:rsid w:val="001645C5"/>
    <w:rsid w:val="00165463"/>
    <w:rsid w:val="0016568C"/>
    <w:rsid w:val="0016613E"/>
    <w:rsid w:val="00166BAB"/>
    <w:rsid w:val="00167BFE"/>
    <w:rsid w:val="001705D1"/>
    <w:rsid w:val="00170F37"/>
    <w:rsid w:val="00171BA3"/>
    <w:rsid w:val="001721DD"/>
    <w:rsid w:val="00173262"/>
    <w:rsid w:val="0017444A"/>
    <w:rsid w:val="00180BB9"/>
    <w:rsid w:val="0018127A"/>
    <w:rsid w:val="00181B13"/>
    <w:rsid w:val="001844B9"/>
    <w:rsid w:val="00184F8F"/>
    <w:rsid w:val="001852FB"/>
    <w:rsid w:val="001861AF"/>
    <w:rsid w:val="001902D7"/>
    <w:rsid w:val="0019099C"/>
    <w:rsid w:val="001909EE"/>
    <w:rsid w:val="001938EA"/>
    <w:rsid w:val="00193DA1"/>
    <w:rsid w:val="00194E2C"/>
    <w:rsid w:val="001958E0"/>
    <w:rsid w:val="00197277"/>
    <w:rsid w:val="001A2288"/>
    <w:rsid w:val="001A2304"/>
    <w:rsid w:val="001A2740"/>
    <w:rsid w:val="001A3115"/>
    <w:rsid w:val="001A3C58"/>
    <w:rsid w:val="001A49A8"/>
    <w:rsid w:val="001A4D4E"/>
    <w:rsid w:val="001A5F3D"/>
    <w:rsid w:val="001A7F2D"/>
    <w:rsid w:val="001A7F36"/>
    <w:rsid w:val="001A7FCF"/>
    <w:rsid w:val="001B0346"/>
    <w:rsid w:val="001B04B8"/>
    <w:rsid w:val="001B06DD"/>
    <w:rsid w:val="001B07D2"/>
    <w:rsid w:val="001B0957"/>
    <w:rsid w:val="001B1886"/>
    <w:rsid w:val="001B1EC8"/>
    <w:rsid w:val="001B1F6A"/>
    <w:rsid w:val="001B1FB8"/>
    <w:rsid w:val="001B360C"/>
    <w:rsid w:val="001B5665"/>
    <w:rsid w:val="001B5BEB"/>
    <w:rsid w:val="001B60C4"/>
    <w:rsid w:val="001C25E4"/>
    <w:rsid w:val="001C2785"/>
    <w:rsid w:val="001C303D"/>
    <w:rsid w:val="001C33C8"/>
    <w:rsid w:val="001C36DA"/>
    <w:rsid w:val="001C3B44"/>
    <w:rsid w:val="001C404F"/>
    <w:rsid w:val="001C43A9"/>
    <w:rsid w:val="001C492A"/>
    <w:rsid w:val="001C4CC3"/>
    <w:rsid w:val="001C4D6C"/>
    <w:rsid w:val="001C5287"/>
    <w:rsid w:val="001C692C"/>
    <w:rsid w:val="001C7501"/>
    <w:rsid w:val="001D0049"/>
    <w:rsid w:val="001D08CE"/>
    <w:rsid w:val="001D1977"/>
    <w:rsid w:val="001D2458"/>
    <w:rsid w:val="001D286E"/>
    <w:rsid w:val="001D2C0D"/>
    <w:rsid w:val="001D3002"/>
    <w:rsid w:val="001D50DB"/>
    <w:rsid w:val="001D5964"/>
    <w:rsid w:val="001D5D1A"/>
    <w:rsid w:val="001D6347"/>
    <w:rsid w:val="001D640D"/>
    <w:rsid w:val="001E00C2"/>
    <w:rsid w:val="001E0453"/>
    <w:rsid w:val="001E1CCA"/>
    <w:rsid w:val="001E25F7"/>
    <w:rsid w:val="001E28B3"/>
    <w:rsid w:val="001E456A"/>
    <w:rsid w:val="001E4A2D"/>
    <w:rsid w:val="001E6117"/>
    <w:rsid w:val="001E7494"/>
    <w:rsid w:val="001E76FD"/>
    <w:rsid w:val="001E7A18"/>
    <w:rsid w:val="001F1381"/>
    <w:rsid w:val="001F1B4A"/>
    <w:rsid w:val="001F1F71"/>
    <w:rsid w:val="001F29AE"/>
    <w:rsid w:val="001F5651"/>
    <w:rsid w:val="001F60CC"/>
    <w:rsid w:val="001F7078"/>
    <w:rsid w:val="001F7576"/>
    <w:rsid w:val="001F78C7"/>
    <w:rsid w:val="0020002A"/>
    <w:rsid w:val="00200634"/>
    <w:rsid w:val="0020136C"/>
    <w:rsid w:val="0020289C"/>
    <w:rsid w:val="00202A6E"/>
    <w:rsid w:val="002039B9"/>
    <w:rsid w:val="00203D81"/>
    <w:rsid w:val="002040E2"/>
    <w:rsid w:val="00204270"/>
    <w:rsid w:val="002052BA"/>
    <w:rsid w:val="002069CC"/>
    <w:rsid w:val="0021001D"/>
    <w:rsid w:val="00211A88"/>
    <w:rsid w:val="0021340F"/>
    <w:rsid w:val="002135EA"/>
    <w:rsid w:val="00213ECB"/>
    <w:rsid w:val="00214929"/>
    <w:rsid w:val="00216445"/>
    <w:rsid w:val="00216919"/>
    <w:rsid w:val="00216B8E"/>
    <w:rsid w:val="002177A3"/>
    <w:rsid w:val="00221A1B"/>
    <w:rsid w:val="00221F83"/>
    <w:rsid w:val="00223177"/>
    <w:rsid w:val="002237F0"/>
    <w:rsid w:val="002239EB"/>
    <w:rsid w:val="0022549A"/>
    <w:rsid w:val="00226805"/>
    <w:rsid w:val="002277F6"/>
    <w:rsid w:val="002302E6"/>
    <w:rsid w:val="002307F4"/>
    <w:rsid w:val="00231ACC"/>
    <w:rsid w:val="00234A84"/>
    <w:rsid w:val="002350F8"/>
    <w:rsid w:val="0023603A"/>
    <w:rsid w:val="00237CBD"/>
    <w:rsid w:val="00237EB5"/>
    <w:rsid w:val="00240C2D"/>
    <w:rsid w:val="00241191"/>
    <w:rsid w:val="00241EEE"/>
    <w:rsid w:val="0024221A"/>
    <w:rsid w:val="00242855"/>
    <w:rsid w:val="00243486"/>
    <w:rsid w:val="0024450B"/>
    <w:rsid w:val="00245204"/>
    <w:rsid w:val="002452A2"/>
    <w:rsid w:val="00250431"/>
    <w:rsid w:val="002516F5"/>
    <w:rsid w:val="00251A87"/>
    <w:rsid w:val="00252939"/>
    <w:rsid w:val="00252EBC"/>
    <w:rsid w:val="002532FA"/>
    <w:rsid w:val="0025496D"/>
    <w:rsid w:val="00254EAD"/>
    <w:rsid w:val="002557C7"/>
    <w:rsid w:val="00257584"/>
    <w:rsid w:val="00260550"/>
    <w:rsid w:val="00261298"/>
    <w:rsid w:val="00262962"/>
    <w:rsid w:val="0026328A"/>
    <w:rsid w:val="0026552C"/>
    <w:rsid w:val="00267D95"/>
    <w:rsid w:val="00271011"/>
    <w:rsid w:val="002712B8"/>
    <w:rsid w:val="00271A71"/>
    <w:rsid w:val="002720BC"/>
    <w:rsid w:val="002720F0"/>
    <w:rsid w:val="00272185"/>
    <w:rsid w:val="00273D28"/>
    <w:rsid w:val="002740B6"/>
    <w:rsid w:val="002744CA"/>
    <w:rsid w:val="0027559A"/>
    <w:rsid w:val="00275BAA"/>
    <w:rsid w:val="00276246"/>
    <w:rsid w:val="00277BBC"/>
    <w:rsid w:val="00280620"/>
    <w:rsid w:val="00280777"/>
    <w:rsid w:val="0028183D"/>
    <w:rsid w:val="002841DB"/>
    <w:rsid w:val="002848A2"/>
    <w:rsid w:val="00284A0C"/>
    <w:rsid w:val="00287AF6"/>
    <w:rsid w:val="00290804"/>
    <w:rsid w:val="00290B4E"/>
    <w:rsid w:val="002917A2"/>
    <w:rsid w:val="002947CF"/>
    <w:rsid w:val="00294ABE"/>
    <w:rsid w:val="002950FF"/>
    <w:rsid w:val="00295A56"/>
    <w:rsid w:val="00297BDE"/>
    <w:rsid w:val="002A0469"/>
    <w:rsid w:val="002A046C"/>
    <w:rsid w:val="002A0959"/>
    <w:rsid w:val="002A0C5A"/>
    <w:rsid w:val="002A3B07"/>
    <w:rsid w:val="002A4DFA"/>
    <w:rsid w:val="002A4E8E"/>
    <w:rsid w:val="002A59AC"/>
    <w:rsid w:val="002B06F6"/>
    <w:rsid w:val="002B0EF8"/>
    <w:rsid w:val="002B1057"/>
    <w:rsid w:val="002B25DE"/>
    <w:rsid w:val="002B306C"/>
    <w:rsid w:val="002B33B2"/>
    <w:rsid w:val="002B3A8C"/>
    <w:rsid w:val="002B4497"/>
    <w:rsid w:val="002B622B"/>
    <w:rsid w:val="002B6807"/>
    <w:rsid w:val="002B6CAE"/>
    <w:rsid w:val="002B7317"/>
    <w:rsid w:val="002B7840"/>
    <w:rsid w:val="002B7B38"/>
    <w:rsid w:val="002C4D9A"/>
    <w:rsid w:val="002C4EED"/>
    <w:rsid w:val="002C67FD"/>
    <w:rsid w:val="002C6F5A"/>
    <w:rsid w:val="002D0315"/>
    <w:rsid w:val="002D1F78"/>
    <w:rsid w:val="002D2237"/>
    <w:rsid w:val="002D2737"/>
    <w:rsid w:val="002D3A64"/>
    <w:rsid w:val="002D3AE8"/>
    <w:rsid w:val="002D78C5"/>
    <w:rsid w:val="002D7E17"/>
    <w:rsid w:val="002E066F"/>
    <w:rsid w:val="002E1226"/>
    <w:rsid w:val="002E26CB"/>
    <w:rsid w:val="002E7343"/>
    <w:rsid w:val="002F2AC6"/>
    <w:rsid w:val="002F2C77"/>
    <w:rsid w:val="002F2D78"/>
    <w:rsid w:val="002F328B"/>
    <w:rsid w:val="002F32A4"/>
    <w:rsid w:val="002F4947"/>
    <w:rsid w:val="002F4E7E"/>
    <w:rsid w:val="002F514E"/>
    <w:rsid w:val="002F56D6"/>
    <w:rsid w:val="002F5814"/>
    <w:rsid w:val="002F70E1"/>
    <w:rsid w:val="002F7B19"/>
    <w:rsid w:val="00301178"/>
    <w:rsid w:val="00302824"/>
    <w:rsid w:val="0030284D"/>
    <w:rsid w:val="00302FF4"/>
    <w:rsid w:val="00303376"/>
    <w:rsid w:val="00304058"/>
    <w:rsid w:val="003048B1"/>
    <w:rsid w:val="00307263"/>
    <w:rsid w:val="00310B3F"/>
    <w:rsid w:val="00312EE0"/>
    <w:rsid w:val="003171A7"/>
    <w:rsid w:val="00317B46"/>
    <w:rsid w:val="003201CC"/>
    <w:rsid w:val="00320521"/>
    <w:rsid w:val="003213C2"/>
    <w:rsid w:val="00321949"/>
    <w:rsid w:val="00323C6E"/>
    <w:rsid w:val="00324D59"/>
    <w:rsid w:val="00325D67"/>
    <w:rsid w:val="00326FDE"/>
    <w:rsid w:val="003315CF"/>
    <w:rsid w:val="00332CCA"/>
    <w:rsid w:val="00335A90"/>
    <w:rsid w:val="00340079"/>
    <w:rsid w:val="00340581"/>
    <w:rsid w:val="003414D3"/>
    <w:rsid w:val="00341815"/>
    <w:rsid w:val="003439B6"/>
    <w:rsid w:val="003445F5"/>
    <w:rsid w:val="0034462A"/>
    <w:rsid w:val="00346067"/>
    <w:rsid w:val="003470C1"/>
    <w:rsid w:val="00350133"/>
    <w:rsid w:val="00350C71"/>
    <w:rsid w:val="00350EF7"/>
    <w:rsid w:val="0035784F"/>
    <w:rsid w:val="00360079"/>
    <w:rsid w:val="00362033"/>
    <w:rsid w:val="0036284F"/>
    <w:rsid w:val="00363161"/>
    <w:rsid w:val="003637D8"/>
    <w:rsid w:val="00363806"/>
    <w:rsid w:val="00363893"/>
    <w:rsid w:val="00364C53"/>
    <w:rsid w:val="00364D2D"/>
    <w:rsid w:val="0036553C"/>
    <w:rsid w:val="00365702"/>
    <w:rsid w:val="003675EB"/>
    <w:rsid w:val="003715A8"/>
    <w:rsid w:val="003722EB"/>
    <w:rsid w:val="0037259D"/>
    <w:rsid w:val="00373F6B"/>
    <w:rsid w:val="00374217"/>
    <w:rsid w:val="003742A5"/>
    <w:rsid w:val="00374CCA"/>
    <w:rsid w:val="003753E4"/>
    <w:rsid w:val="00375AFA"/>
    <w:rsid w:val="0037685E"/>
    <w:rsid w:val="00376C16"/>
    <w:rsid w:val="00377176"/>
    <w:rsid w:val="00377245"/>
    <w:rsid w:val="00380DA3"/>
    <w:rsid w:val="00381326"/>
    <w:rsid w:val="00381DA2"/>
    <w:rsid w:val="00382EFA"/>
    <w:rsid w:val="00383FFD"/>
    <w:rsid w:val="00386C4F"/>
    <w:rsid w:val="00386DFF"/>
    <w:rsid w:val="00391671"/>
    <w:rsid w:val="00391B44"/>
    <w:rsid w:val="0039323D"/>
    <w:rsid w:val="0039333D"/>
    <w:rsid w:val="00393927"/>
    <w:rsid w:val="00393A8B"/>
    <w:rsid w:val="0039415E"/>
    <w:rsid w:val="003966AA"/>
    <w:rsid w:val="003967B1"/>
    <w:rsid w:val="003972FF"/>
    <w:rsid w:val="0039744B"/>
    <w:rsid w:val="003A00FA"/>
    <w:rsid w:val="003A323E"/>
    <w:rsid w:val="003A453B"/>
    <w:rsid w:val="003A6362"/>
    <w:rsid w:val="003A6BD7"/>
    <w:rsid w:val="003B0EF4"/>
    <w:rsid w:val="003B186B"/>
    <w:rsid w:val="003B2E07"/>
    <w:rsid w:val="003B3C81"/>
    <w:rsid w:val="003B40B7"/>
    <w:rsid w:val="003B543A"/>
    <w:rsid w:val="003C12DA"/>
    <w:rsid w:val="003C2F70"/>
    <w:rsid w:val="003C30FC"/>
    <w:rsid w:val="003C32AF"/>
    <w:rsid w:val="003C3F5B"/>
    <w:rsid w:val="003C6AAE"/>
    <w:rsid w:val="003D13AD"/>
    <w:rsid w:val="003D1B90"/>
    <w:rsid w:val="003D2D01"/>
    <w:rsid w:val="003D38E1"/>
    <w:rsid w:val="003D653D"/>
    <w:rsid w:val="003D6CF1"/>
    <w:rsid w:val="003D7657"/>
    <w:rsid w:val="003D78E7"/>
    <w:rsid w:val="003E0246"/>
    <w:rsid w:val="003E30AF"/>
    <w:rsid w:val="003E50ED"/>
    <w:rsid w:val="003E69F3"/>
    <w:rsid w:val="003E6A67"/>
    <w:rsid w:val="003F0463"/>
    <w:rsid w:val="003F0512"/>
    <w:rsid w:val="003F0AE3"/>
    <w:rsid w:val="003F0D7D"/>
    <w:rsid w:val="003F0F13"/>
    <w:rsid w:val="003F1751"/>
    <w:rsid w:val="003F24B6"/>
    <w:rsid w:val="003F2F0C"/>
    <w:rsid w:val="003F4B67"/>
    <w:rsid w:val="003F699D"/>
    <w:rsid w:val="003F757D"/>
    <w:rsid w:val="004005C9"/>
    <w:rsid w:val="004035E9"/>
    <w:rsid w:val="00405B4E"/>
    <w:rsid w:val="00405C09"/>
    <w:rsid w:val="00405DF6"/>
    <w:rsid w:val="0040647A"/>
    <w:rsid w:val="004069B5"/>
    <w:rsid w:val="00406E53"/>
    <w:rsid w:val="0040729D"/>
    <w:rsid w:val="00407C31"/>
    <w:rsid w:val="00407EAD"/>
    <w:rsid w:val="00410922"/>
    <w:rsid w:val="004109DD"/>
    <w:rsid w:val="004116BE"/>
    <w:rsid w:val="0041229C"/>
    <w:rsid w:val="00412436"/>
    <w:rsid w:val="004127A6"/>
    <w:rsid w:val="004165CF"/>
    <w:rsid w:val="00417D01"/>
    <w:rsid w:val="00417FDB"/>
    <w:rsid w:val="00420417"/>
    <w:rsid w:val="004209F3"/>
    <w:rsid w:val="00420A22"/>
    <w:rsid w:val="00420DDC"/>
    <w:rsid w:val="0042101C"/>
    <w:rsid w:val="00421D5B"/>
    <w:rsid w:val="004229BB"/>
    <w:rsid w:val="00423297"/>
    <w:rsid w:val="00424E6F"/>
    <w:rsid w:val="0042590F"/>
    <w:rsid w:val="004263C8"/>
    <w:rsid w:val="004277F7"/>
    <w:rsid w:val="00427D09"/>
    <w:rsid w:val="004302A6"/>
    <w:rsid w:val="00430B0E"/>
    <w:rsid w:val="00430D20"/>
    <w:rsid w:val="004312C6"/>
    <w:rsid w:val="00432017"/>
    <w:rsid w:val="00432237"/>
    <w:rsid w:val="004362DB"/>
    <w:rsid w:val="004363A8"/>
    <w:rsid w:val="0043685D"/>
    <w:rsid w:val="00437B72"/>
    <w:rsid w:val="00442BFE"/>
    <w:rsid w:val="00446A09"/>
    <w:rsid w:val="0044714E"/>
    <w:rsid w:val="00447828"/>
    <w:rsid w:val="0045154C"/>
    <w:rsid w:val="0045238B"/>
    <w:rsid w:val="00452BAC"/>
    <w:rsid w:val="00454ACF"/>
    <w:rsid w:val="00456AB3"/>
    <w:rsid w:val="00457092"/>
    <w:rsid w:val="0045738A"/>
    <w:rsid w:val="00457AA0"/>
    <w:rsid w:val="004606F9"/>
    <w:rsid w:val="0046082A"/>
    <w:rsid w:val="00460B94"/>
    <w:rsid w:val="00461727"/>
    <w:rsid w:val="0046184D"/>
    <w:rsid w:val="0046202E"/>
    <w:rsid w:val="0046288E"/>
    <w:rsid w:val="00463040"/>
    <w:rsid w:val="00464C24"/>
    <w:rsid w:val="004659E0"/>
    <w:rsid w:val="00467AC2"/>
    <w:rsid w:val="004720DD"/>
    <w:rsid w:val="00473807"/>
    <w:rsid w:val="00474237"/>
    <w:rsid w:val="00475A4D"/>
    <w:rsid w:val="00475B47"/>
    <w:rsid w:val="00476186"/>
    <w:rsid w:val="00476C3B"/>
    <w:rsid w:val="00477CD5"/>
    <w:rsid w:val="0048165E"/>
    <w:rsid w:val="00482F42"/>
    <w:rsid w:val="00486B78"/>
    <w:rsid w:val="00487AB1"/>
    <w:rsid w:val="00490564"/>
    <w:rsid w:val="00490D54"/>
    <w:rsid w:val="00490E58"/>
    <w:rsid w:val="0049100B"/>
    <w:rsid w:val="0049244F"/>
    <w:rsid w:val="0049273D"/>
    <w:rsid w:val="00493823"/>
    <w:rsid w:val="00494CB0"/>
    <w:rsid w:val="00494FCB"/>
    <w:rsid w:val="0049576A"/>
    <w:rsid w:val="00495ED1"/>
    <w:rsid w:val="004977E8"/>
    <w:rsid w:val="00497A00"/>
    <w:rsid w:val="004A053C"/>
    <w:rsid w:val="004A277F"/>
    <w:rsid w:val="004A2789"/>
    <w:rsid w:val="004A60F4"/>
    <w:rsid w:val="004A7268"/>
    <w:rsid w:val="004A732B"/>
    <w:rsid w:val="004A7F0A"/>
    <w:rsid w:val="004B0F08"/>
    <w:rsid w:val="004B3B66"/>
    <w:rsid w:val="004B61F9"/>
    <w:rsid w:val="004B7A83"/>
    <w:rsid w:val="004B7AFA"/>
    <w:rsid w:val="004C07B1"/>
    <w:rsid w:val="004C0F6C"/>
    <w:rsid w:val="004C13F1"/>
    <w:rsid w:val="004C21B8"/>
    <w:rsid w:val="004C30A8"/>
    <w:rsid w:val="004C3137"/>
    <w:rsid w:val="004C45C8"/>
    <w:rsid w:val="004C5CBA"/>
    <w:rsid w:val="004C7A69"/>
    <w:rsid w:val="004D0508"/>
    <w:rsid w:val="004D153E"/>
    <w:rsid w:val="004D3DC2"/>
    <w:rsid w:val="004D57D0"/>
    <w:rsid w:val="004D5870"/>
    <w:rsid w:val="004D631E"/>
    <w:rsid w:val="004D754C"/>
    <w:rsid w:val="004D7E5E"/>
    <w:rsid w:val="004E162A"/>
    <w:rsid w:val="004E2210"/>
    <w:rsid w:val="004E2223"/>
    <w:rsid w:val="004E2F48"/>
    <w:rsid w:val="004E4467"/>
    <w:rsid w:val="004E5AF2"/>
    <w:rsid w:val="004E6153"/>
    <w:rsid w:val="004E6FD7"/>
    <w:rsid w:val="004E747A"/>
    <w:rsid w:val="004F246D"/>
    <w:rsid w:val="004F2E5E"/>
    <w:rsid w:val="004F36AA"/>
    <w:rsid w:val="004F637E"/>
    <w:rsid w:val="004F6A8E"/>
    <w:rsid w:val="004F6C4F"/>
    <w:rsid w:val="004F7345"/>
    <w:rsid w:val="004F7868"/>
    <w:rsid w:val="004F78CC"/>
    <w:rsid w:val="005019B7"/>
    <w:rsid w:val="005021F0"/>
    <w:rsid w:val="00502BFC"/>
    <w:rsid w:val="00504756"/>
    <w:rsid w:val="00504A22"/>
    <w:rsid w:val="00504D9E"/>
    <w:rsid w:val="00504FFA"/>
    <w:rsid w:val="00505929"/>
    <w:rsid w:val="00506797"/>
    <w:rsid w:val="005113D8"/>
    <w:rsid w:val="00511CE4"/>
    <w:rsid w:val="005126A9"/>
    <w:rsid w:val="005127E0"/>
    <w:rsid w:val="005142B6"/>
    <w:rsid w:val="00514471"/>
    <w:rsid w:val="005144C0"/>
    <w:rsid w:val="00515B2E"/>
    <w:rsid w:val="005170B7"/>
    <w:rsid w:val="00517A2A"/>
    <w:rsid w:val="00517B9A"/>
    <w:rsid w:val="005201A1"/>
    <w:rsid w:val="005216C7"/>
    <w:rsid w:val="005219B2"/>
    <w:rsid w:val="00524D3C"/>
    <w:rsid w:val="00524D69"/>
    <w:rsid w:val="00527D20"/>
    <w:rsid w:val="00530410"/>
    <w:rsid w:val="00533AA3"/>
    <w:rsid w:val="005345CA"/>
    <w:rsid w:val="00535035"/>
    <w:rsid w:val="005357E4"/>
    <w:rsid w:val="00536598"/>
    <w:rsid w:val="00536A4F"/>
    <w:rsid w:val="00537581"/>
    <w:rsid w:val="005407DD"/>
    <w:rsid w:val="00543315"/>
    <w:rsid w:val="005434B9"/>
    <w:rsid w:val="005435FE"/>
    <w:rsid w:val="00545D63"/>
    <w:rsid w:val="00547BC7"/>
    <w:rsid w:val="00550111"/>
    <w:rsid w:val="00550B36"/>
    <w:rsid w:val="00552AA1"/>
    <w:rsid w:val="00553311"/>
    <w:rsid w:val="00554CB1"/>
    <w:rsid w:val="00560A5F"/>
    <w:rsid w:val="00561194"/>
    <w:rsid w:val="00561E8E"/>
    <w:rsid w:val="005640E2"/>
    <w:rsid w:val="00564340"/>
    <w:rsid w:val="00564B88"/>
    <w:rsid w:val="0056523B"/>
    <w:rsid w:val="005701C0"/>
    <w:rsid w:val="0057080E"/>
    <w:rsid w:val="005724BA"/>
    <w:rsid w:val="00573032"/>
    <w:rsid w:val="00575BE7"/>
    <w:rsid w:val="00577137"/>
    <w:rsid w:val="0057756F"/>
    <w:rsid w:val="00580340"/>
    <w:rsid w:val="00581B0C"/>
    <w:rsid w:val="00583123"/>
    <w:rsid w:val="00583304"/>
    <w:rsid w:val="00584147"/>
    <w:rsid w:val="0058487E"/>
    <w:rsid w:val="0058528B"/>
    <w:rsid w:val="00585D5F"/>
    <w:rsid w:val="005873EB"/>
    <w:rsid w:val="005874B4"/>
    <w:rsid w:val="00587F3E"/>
    <w:rsid w:val="0059065E"/>
    <w:rsid w:val="005907CB"/>
    <w:rsid w:val="0059368D"/>
    <w:rsid w:val="00594E58"/>
    <w:rsid w:val="00595429"/>
    <w:rsid w:val="00595AE3"/>
    <w:rsid w:val="00595E5A"/>
    <w:rsid w:val="00596FE3"/>
    <w:rsid w:val="005A0959"/>
    <w:rsid w:val="005A29C0"/>
    <w:rsid w:val="005A33DA"/>
    <w:rsid w:val="005A622B"/>
    <w:rsid w:val="005A6AE6"/>
    <w:rsid w:val="005A6C18"/>
    <w:rsid w:val="005A72B2"/>
    <w:rsid w:val="005B060C"/>
    <w:rsid w:val="005B1ACB"/>
    <w:rsid w:val="005B1C5A"/>
    <w:rsid w:val="005B1D55"/>
    <w:rsid w:val="005B1E0F"/>
    <w:rsid w:val="005B24C9"/>
    <w:rsid w:val="005B3FB6"/>
    <w:rsid w:val="005B47DA"/>
    <w:rsid w:val="005B5790"/>
    <w:rsid w:val="005B57D1"/>
    <w:rsid w:val="005B7174"/>
    <w:rsid w:val="005C154A"/>
    <w:rsid w:val="005C2EDD"/>
    <w:rsid w:val="005C3116"/>
    <w:rsid w:val="005C3599"/>
    <w:rsid w:val="005C3C29"/>
    <w:rsid w:val="005C4D62"/>
    <w:rsid w:val="005C50BB"/>
    <w:rsid w:val="005C6688"/>
    <w:rsid w:val="005D0B88"/>
    <w:rsid w:val="005D4DCC"/>
    <w:rsid w:val="005D50B5"/>
    <w:rsid w:val="005D51A5"/>
    <w:rsid w:val="005D56D0"/>
    <w:rsid w:val="005D74E1"/>
    <w:rsid w:val="005E04C9"/>
    <w:rsid w:val="005E2FF3"/>
    <w:rsid w:val="005E4317"/>
    <w:rsid w:val="005E569A"/>
    <w:rsid w:val="005E5E9A"/>
    <w:rsid w:val="005E6413"/>
    <w:rsid w:val="005E7044"/>
    <w:rsid w:val="005F10DE"/>
    <w:rsid w:val="005F1678"/>
    <w:rsid w:val="005F1F27"/>
    <w:rsid w:val="005F229E"/>
    <w:rsid w:val="005F26A9"/>
    <w:rsid w:val="005F3BCC"/>
    <w:rsid w:val="005F5CC8"/>
    <w:rsid w:val="005F781A"/>
    <w:rsid w:val="00601211"/>
    <w:rsid w:val="00602280"/>
    <w:rsid w:val="006025BF"/>
    <w:rsid w:val="00602CE6"/>
    <w:rsid w:val="00603222"/>
    <w:rsid w:val="006044AB"/>
    <w:rsid w:val="006048F9"/>
    <w:rsid w:val="00604DE9"/>
    <w:rsid w:val="006064A2"/>
    <w:rsid w:val="006069B8"/>
    <w:rsid w:val="0060757D"/>
    <w:rsid w:val="0060782D"/>
    <w:rsid w:val="00610104"/>
    <w:rsid w:val="00613BDA"/>
    <w:rsid w:val="006148FE"/>
    <w:rsid w:val="006154D0"/>
    <w:rsid w:val="00615896"/>
    <w:rsid w:val="00617E28"/>
    <w:rsid w:val="0062058C"/>
    <w:rsid w:val="00620F5A"/>
    <w:rsid w:val="00621C3A"/>
    <w:rsid w:val="0062240E"/>
    <w:rsid w:val="00623C45"/>
    <w:rsid w:val="00625079"/>
    <w:rsid w:val="006260D6"/>
    <w:rsid w:val="0062657D"/>
    <w:rsid w:val="00626B62"/>
    <w:rsid w:val="00627875"/>
    <w:rsid w:val="006278E3"/>
    <w:rsid w:val="00627A79"/>
    <w:rsid w:val="006336AC"/>
    <w:rsid w:val="0063371C"/>
    <w:rsid w:val="00633CD6"/>
    <w:rsid w:val="00634964"/>
    <w:rsid w:val="00634B22"/>
    <w:rsid w:val="00636829"/>
    <w:rsid w:val="006376D4"/>
    <w:rsid w:val="00637732"/>
    <w:rsid w:val="00640842"/>
    <w:rsid w:val="00640A9F"/>
    <w:rsid w:val="00640DFE"/>
    <w:rsid w:val="006411D4"/>
    <w:rsid w:val="00641844"/>
    <w:rsid w:val="00642A4D"/>
    <w:rsid w:val="00642DE2"/>
    <w:rsid w:val="006430FA"/>
    <w:rsid w:val="00643C3C"/>
    <w:rsid w:val="00644516"/>
    <w:rsid w:val="0064475C"/>
    <w:rsid w:val="00644867"/>
    <w:rsid w:val="006450E8"/>
    <w:rsid w:val="00645111"/>
    <w:rsid w:val="00647CE1"/>
    <w:rsid w:val="00651246"/>
    <w:rsid w:val="00651AFC"/>
    <w:rsid w:val="006527F9"/>
    <w:rsid w:val="00654764"/>
    <w:rsid w:val="00656309"/>
    <w:rsid w:val="006565C0"/>
    <w:rsid w:val="00656ABA"/>
    <w:rsid w:val="00656C0D"/>
    <w:rsid w:val="0065745F"/>
    <w:rsid w:val="006575BD"/>
    <w:rsid w:val="00657C61"/>
    <w:rsid w:val="0066095B"/>
    <w:rsid w:val="00661DF1"/>
    <w:rsid w:val="00662909"/>
    <w:rsid w:val="00662A36"/>
    <w:rsid w:val="00662DA0"/>
    <w:rsid w:val="00663D70"/>
    <w:rsid w:val="00663E29"/>
    <w:rsid w:val="006663DD"/>
    <w:rsid w:val="0066650C"/>
    <w:rsid w:val="006702B5"/>
    <w:rsid w:val="00670A91"/>
    <w:rsid w:val="00670D8B"/>
    <w:rsid w:val="00670F1A"/>
    <w:rsid w:val="00671115"/>
    <w:rsid w:val="0067119D"/>
    <w:rsid w:val="0067189F"/>
    <w:rsid w:val="0067384D"/>
    <w:rsid w:val="0067387E"/>
    <w:rsid w:val="00675EF5"/>
    <w:rsid w:val="00676B7F"/>
    <w:rsid w:val="00676D55"/>
    <w:rsid w:val="006825A8"/>
    <w:rsid w:val="006826D5"/>
    <w:rsid w:val="006828D0"/>
    <w:rsid w:val="0068303A"/>
    <w:rsid w:val="0068333D"/>
    <w:rsid w:val="006835D0"/>
    <w:rsid w:val="00683FB5"/>
    <w:rsid w:val="0068425D"/>
    <w:rsid w:val="006844D6"/>
    <w:rsid w:val="00684F65"/>
    <w:rsid w:val="0068748C"/>
    <w:rsid w:val="006906BE"/>
    <w:rsid w:val="006916F9"/>
    <w:rsid w:val="006933CF"/>
    <w:rsid w:val="00694E2A"/>
    <w:rsid w:val="00695943"/>
    <w:rsid w:val="00695A57"/>
    <w:rsid w:val="006A2049"/>
    <w:rsid w:val="006A2B56"/>
    <w:rsid w:val="006A4182"/>
    <w:rsid w:val="006A54D9"/>
    <w:rsid w:val="006A599D"/>
    <w:rsid w:val="006A5CDB"/>
    <w:rsid w:val="006B07C2"/>
    <w:rsid w:val="006B0AA4"/>
    <w:rsid w:val="006B0BAE"/>
    <w:rsid w:val="006B0CAB"/>
    <w:rsid w:val="006B2714"/>
    <w:rsid w:val="006B2B87"/>
    <w:rsid w:val="006B310D"/>
    <w:rsid w:val="006B3988"/>
    <w:rsid w:val="006B40F0"/>
    <w:rsid w:val="006B4EEF"/>
    <w:rsid w:val="006B51A8"/>
    <w:rsid w:val="006C024C"/>
    <w:rsid w:val="006C0514"/>
    <w:rsid w:val="006C0F9C"/>
    <w:rsid w:val="006C1D8A"/>
    <w:rsid w:val="006C3BC4"/>
    <w:rsid w:val="006C5D8C"/>
    <w:rsid w:val="006D28E0"/>
    <w:rsid w:val="006D3C01"/>
    <w:rsid w:val="006D4673"/>
    <w:rsid w:val="006D48F3"/>
    <w:rsid w:val="006D4E2B"/>
    <w:rsid w:val="006D5259"/>
    <w:rsid w:val="006D5585"/>
    <w:rsid w:val="006D5C3F"/>
    <w:rsid w:val="006D639D"/>
    <w:rsid w:val="006D6BEA"/>
    <w:rsid w:val="006D7685"/>
    <w:rsid w:val="006D7F65"/>
    <w:rsid w:val="006E0714"/>
    <w:rsid w:val="006E08B0"/>
    <w:rsid w:val="006E146A"/>
    <w:rsid w:val="006E149B"/>
    <w:rsid w:val="006E27B7"/>
    <w:rsid w:val="006E3149"/>
    <w:rsid w:val="006E486E"/>
    <w:rsid w:val="006E5A3A"/>
    <w:rsid w:val="006E770D"/>
    <w:rsid w:val="006E7AC7"/>
    <w:rsid w:val="006F108E"/>
    <w:rsid w:val="006F142A"/>
    <w:rsid w:val="006F1E25"/>
    <w:rsid w:val="006F21C1"/>
    <w:rsid w:val="006F25A6"/>
    <w:rsid w:val="006F26E3"/>
    <w:rsid w:val="006F38CA"/>
    <w:rsid w:val="006F438E"/>
    <w:rsid w:val="006F46D7"/>
    <w:rsid w:val="006F5622"/>
    <w:rsid w:val="006F5D67"/>
    <w:rsid w:val="006F5D6D"/>
    <w:rsid w:val="006F645F"/>
    <w:rsid w:val="006F7344"/>
    <w:rsid w:val="006F73B4"/>
    <w:rsid w:val="006F7CB3"/>
    <w:rsid w:val="006F7CFE"/>
    <w:rsid w:val="00700105"/>
    <w:rsid w:val="00700816"/>
    <w:rsid w:val="00700928"/>
    <w:rsid w:val="00700F18"/>
    <w:rsid w:val="00701D84"/>
    <w:rsid w:val="00703C57"/>
    <w:rsid w:val="007043A8"/>
    <w:rsid w:val="00705833"/>
    <w:rsid w:val="0070762D"/>
    <w:rsid w:val="007120E5"/>
    <w:rsid w:val="007146E4"/>
    <w:rsid w:val="00715DD6"/>
    <w:rsid w:val="00716CC5"/>
    <w:rsid w:val="00720EA4"/>
    <w:rsid w:val="0072160F"/>
    <w:rsid w:val="0072318A"/>
    <w:rsid w:val="00723820"/>
    <w:rsid w:val="00725A04"/>
    <w:rsid w:val="0072676A"/>
    <w:rsid w:val="00727FB1"/>
    <w:rsid w:val="0073025C"/>
    <w:rsid w:val="0073212D"/>
    <w:rsid w:val="00732B57"/>
    <w:rsid w:val="007332B6"/>
    <w:rsid w:val="00733C9E"/>
    <w:rsid w:val="00734D55"/>
    <w:rsid w:val="00735CB5"/>
    <w:rsid w:val="0073612A"/>
    <w:rsid w:val="00743100"/>
    <w:rsid w:val="007434BC"/>
    <w:rsid w:val="00743B65"/>
    <w:rsid w:val="00745CA0"/>
    <w:rsid w:val="007471D7"/>
    <w:rsid w:val="00747893"/>
    <w:rsid w:val="007478D2"/>
    <w:rsid w:val="007505B8"/>
    <w:rsid w:val="00750BD3"/>
    <w:rsid w:val="00751645"/>
    <w:rsid w:val="007527B2"/>
    <w:rsid w:val="00752BB5"/>
    <w:rsid w:val="007530D6"/>
    <w:rsid w:val="00753D92"/>
    <w:rsid w:val="00754831"/>
    <w:rsid w:val="00755AA7"/>
    <w:rsid w:val="00757C70"/>
    <w:rsid w:val="00757E0D"/>
    <w:rsid w:val="00762D4D"/>
    <w:rsid w:val="00762E5C"/>
    <w:rsid w:val="00763096"/>
    <w:rsid w:val="0076495B"/>
    <w:rsid w:val="00765015"/>
    <w:rsid w:val="007654BF"/>
    <w:rsid w:val="00765848"/>
    <w:rsid w:val="00765B50"/>
    <w:rsid w:val="00765F87"/>
    <w:rsid w:val="00766458"/>
    <w:rsid w:val="00767E60"/>
    <w:rsid w:val="00771470"/>
    <w:rsid w:val="00771E1C"/>
    <w:rsid w:val="00772107"/>
    <w:rsid w:val="00772C9A"/>
    <w:rsid w:val="00775431"/>
    <w:rsid w:val="0077707D"/>
    <w:rsid w:val="00777474"/>
    <w:rsid w:val="007779FD"/>
    <w:rsid w:val="00781C16"/>
    <w:rsid w:val="00781E57"/>
    <w:rsid w:val="00782B5B"/>
    <w:rsid w:val="00782EE2"/>
    <w:rsid w:val="00783F81"/>
    <w:rsid w:val="0078611A"/>
    <w:rsid w:val="00787400"/>
    <w:rsid w:val="0079086D"/>
    <w:rsid w:val="00790885"/>
    <w:rsid w:val="007925F5"/>
    <w:rsid w:val="00792A4D"/>
    <w:rsid w:val="00793D78"/>
    <w:rsid w:val="00794B6C"/>
    <w:rsid w:val="00795FFC"/>
    <w:rsid w:val="00796CDA"/>
    <w:rsid w:val="007A0CD6"/>
    <w:rsid w:val="007A10B2"/>
    <w:rsid w:val="007A2217"/>
    <w:rsid w:val="007A483A"/>
    <w:rsid w:val="007A5945"/>
    <w:rsid w:val="007A65B7"/>
    <w:rsid w:val="007A7ED2"/>
    <w:rsid w:val="007B11FB"/>
    <w:rsid w:val="007B296B"/>
    <w:rsid w:val="007B5DC0"/>
    <w:rsid w:val="007B6952"/>
    <w:rsid w:val="007B70F1"/>
    <w:rsid w:val="007C0B5D"/>
    <w:rsid w:val="007C2152"/>
    <w:rsid w:val="007C240E"/>
    <w:rsid w:val="007C31B3"/>
    <w:rsid w:val="007C3D91"/>
    <w:rsid w:val="007C494A"/>
    <w:rsid w:val="007C5FC8"/>
    <w:rsid w:val="007C665B"/>
    <w:rsid w:val="007C6B53"/>
    <w:rsid w:val="007C7EC9"/>
    <w:rsid w:val="007D2294"/>
    <w:rsid w:val="007D378A"/>
    <w:rsid w:val="007D4E88"/>
    <w:rsid w:val="007D6089"/>
    <w:rsid w:val="007D6C93"/>
    <w:rsid w:val="007E49C1"/>
    <w:rsid w:val="007E64CD"/>
    <w:rsid w:val="007F031E"/>
    <w:rsid w:val="007F090C"/>
    <w:rsid w:val="007F10DF"/>
    <w:rsid w:val="007F1D5B"/>
    <w:rsid w:val="007F2743"/>
    <w:rsid w:val="007F2A65"/>
    <w:rsid w:val="007F4DF3"/>
    <w:rsid w:val="007F5294"/>
    <w:rsid w:val="00800B14"/>
    <w:rsid w:val="00800CFC"/>
    <w:rsid w:val="00804148"/>
    <w:rsid w:val="00806BFA"/>
    <w:rsid w:val="0081192A"/>
    <w:rsid w:val="00812E39"/>
    <w:rsid w:val="00813FF0"/>
    <w:rsid w:val="008141D4"/>
    <w:rsid w:val="008165D1"/>
    <w:rsid w:val="008170A4"/>
    <w:rsid w:val="0082297D"/>
    <w:rsid w:val="00823242"/>
    <w:rsid w:val="0082365F"/>
    <w:rsid w:val="00823750"/>
    <w:rsid w:val="00824CCE"/>
    <w:rsid w:val="00826560"/>
    <w:rsid w:val="00826F77"/>
    <w:rsid w:val="00827A4E"/>
    <w:rsid w:val="00827B9F"/>
    <w:rsid w:val="00830815"/>
    <w:rsid w:val="00831333"/>
    <w:rsid w:val="00831396"/>
    <w:rsid w:val="00831714"/>
    <w:rsid w:val="00831F49"/>
    <w:rsid w:val="00834491"/>
    <w:rsid w:val="00834D4E"/>
    <w:rsid w:val="00836630"/>
    <w:rsid w:val="00836C63"/>
    <w:rsid w:val="008404C5"/>
    <w:rsid w:val="00842104"/>
    <w:rsid w:val="008435A6"/>
    <w:rsid w:val="00843BF7"/>
    <w:rsid w:val="0084511C"/>
    <w:rsid w:val="0084511F"/>
    <w:rsid w:val="0084591E"/>
    <w:rsid w:val="00847BE2"/>
    <w:rsid w:val="00850FE9"/>
    <w:rsid w:val="008516DA"/>
    <w:rsid w:val="008518EC"/>
    <w:rsid w:val="0085193C"/>
    <w:rsid w:val="0085193E"/>
    <w:rsid w:val="00851DDF"/>
    <w:rsid w:val="008542DA"/>
    <w:rsid w:val="0085478F"/>
    <w:rsid w:val="0085584E"/>
    <w:rsid w:val="008559C5"/>
    <w:rsid w:val="00855F4A"/>
    <w:rsid w:val="00856A75"/>
    <w:rsid w:val="00857B5A"/>
    <w:rsid w:val="00860B15"/>
    <w:rsid w:val="00861963"/>
    <w:rsid w:val="00862654"/>
    <w:rsid w:val="00863719"/>
    <w:rsid w:val="0086376C"/>
    <w:rsid w:val="0086458C"/>
    <w:rsid w:val="00864EF5"/>
    <w:rsid w:val="008673D9"/>
    <w:rsid w:val="0087242A"/>
    <w:rsid w:val="00872D6B"/>
    <w:rsid w:val="008740AE"/>
    <w:rsid w:val="00876DA2"/>
    <w:rsid w:val="00876F8C"/>
    <w:rsid w:val="00877088"/>
    <w:rsid w:val="00882258"/>
    <w:rsid w:val="00884714"/>
    <w:rsid w:val="008856FB"/>
    <w:rsid w:val="00892474"/>
    <w:rsid w:val="0089289C"/>
    <w:rsid w:val="0089304D"/>
    <w:rsid w:val="00893E82"/>
    <w:rsid w:val="008941B9"/>
    <w:rsid w:val="00895441"/>
    <w:rsid w:val="00895CF4"/>
    <w:rsid w:val="00896BE7"/>
    <w:rsid w:val="00896D09"/>
    <w:rsid w:val="00896ECF"/>
    <w:rsid w:val="008974F2"/>
    <w:rsid w:val="008A2C0E"/>
    <w:rsid w:val="008A6DF7"/>
    <w:rsid w:val="008B017A"/>
    <w:rsid w:val="008B03B0"/>
    <w:rsid w:val="008B0CF2"/>
    <w:rsid w:val="008B3DC1"/>
    <w:rsid w:val="008B4625"/>
    <w:rsid w:val="008B7511"/>
    <w:rsid w:val="008C0CCC"/>
    <w:rsid w:val="008C18A7"/>
    <w:rsid w:val="008C28DD"/>
    <w:rsid w:val="008C2A2F"/>
    <w:rsid w:val="008C3139"/>
    <w:rsid w:val="008C3C24"/>
    <w:rsid w:val="008C43C9"/>
    <w:rsid w:val="008C4560"/>
    <w:rsid w:val="008C463C"/>
    <w:rsid w:val="008C4B30"/>
    <w:rsid w:val="008C6079"/>
    <w:rsid w:val="008C6613"/>
    <w:rsid w:val="008C6A40"/>
    <w:rsid w:val="008C7517"/>
    <w:rsid w:val="008D1393"/>
    <w:rsid w:val="008D27EB"/>
    <w:rsid w:val="008D3992"/>
    <w:rsid w:val="008D54EE"/>
    <w:rsid w:val="008D706B"/>
    <w:rsid w:val="008D73FF"/>
    <w:rsid w:val="008D74D4"/>
    <w:rsid w:val="008D74ED"/>
    <w:rsid w:val="008E0309"/>
    <w:rsid w:val="008E0901"/>
    <w:rsid w:val="008E276F"/>
    <w:rsid w:val="008E3F4D"/>
    <w:rsid w:val="008E4486"/>
    <w:rsid w:val="008E472C"/>
    <w:rsid w:val="008E603A"/>
    <w:rsid w:val="008E6063"/>
    <w:rsid w:val="008E7170"/>
    <w:rsid w:val="008E72DA"/>
    <w:rsid w:val="008E7831"/>
    <w:rsid w:val="008E7EE8"/>
    <w:rsid w:val="008F02E8"/>
    <w:rsid w:val="008F1F33"/>
    <w:rsid w:val="008F2832"/>
    <w:rsid w:val="008F2B78"/>
    <w:rsid w:val="008F43E1"/>
    <w:rsid w:val="008F58AC"/>
    <w:rsid w:val="008F5DA0"/>
    <w:rsid w:val="008F6ECC"/>
    <w:rsid w:val="008F7685"/>
    <w:rsid w:val="00900558"/>
    <w:rsid w:val="00900926"/>
    <w:rsid w:val="0090213E"/>
    <w:rsid w:val="00902988"/>
    <w:rsid w:val="00903898"/>
    <w:rsid w:val="00903A53"/>
    <w:rsid w:val="00904EA8"/>
    <w:rsid w:val="0090532E"/>
    <w:rsid w:val="009063FB"/>
    <w:rsid w:val="009067D0"/>
    <w:rsid w:val="0090775F"/>
    <w:rsid w:val="00907D06"/>
    <w:rsid w:val="00910105"/>
    <w:rsid w:val="009112F3"/>
    <w:rsid w:val="00911D85"/>
    <w:rsid w:val="009128CC"/>
    <w:rsid w:val="009131CE"/>
    <w:rsid w:val="00913E7F"/>
    <w:rsid w:val="00914154"/>
    <w:rsid w:val="00914451"/>
    <w:rsid w:val="00914E05"/>
    <w:rsid w:val="00921473"/>
    <w:rsid w:val="009218F4"/>
    <w:rsid w:val="0092220B"/>
    <w:rsid w:val="00922760"/>
    <w:rsid w:val="0092290D"/>
    <w:rsid w:val="00922E7E"/>
    <w:rsid w:val="009230DF"/>
    <w:rsid w:val="009232CC"/>
    <w:rsid w:val="00925114"/>
    <w:rsid w:val="00925C85"/>
    <w:rsid w:val="009261AD"/>
    <w:rsid w:val="00927207"/>
    <w:rsid w:val="00927AD3"/>
    <w:rsid w:val="009319A3"/>
    <w:rsid w:val="009330AE"/>
    <w:rsid w:val="00933C1B"/>
    <w:rsid w:val="00934445"/>
    <w:rsid w:val="0093461E"/>
    <w:rsid w:val="0093649C"/>
    <w:rsid w:val="00940287"/>
    <w:rsid w:val="009411C4"/>
    <w:rsid w:val="009425AF"/>
    <w:rsid w:val="009425DE"/>
    <w:rsid w:val="00942F78"/>
    <w:rsid w:val="00942FDD"/>
    <w:rsid w:val="009445FD"/>
    <w:rsid w:val="0094567A"/>
    <w:rsid w:val="009466EF"/>
    <w:rsid w:val="00946791"/>
    <w:rsid w:val="0095236C"/>
    <w:rsid w:val="009528DB"/>
    <w:rsid w:val="00952C87"/>
    <w:rsid w:val="00952C97"/>
    <w:rsid w:val="00953545"/>
    <w:rsid w:val="00954332"/>
    <w:rsid w:val="00954939"/>
    <w:rsid w:val="00955060"/>
    <w:rsid w:val="00955B00"/>
    <w:rsid w:val="00956496"/>
    <w:rsid w:val="00956509"/>
    <w:rsid w:val="00956B14"/>
    <w:rsid w:val="00957E3B"/>
    <w:rsid w:val="00961B10"/>
    <w:rsid w:val="00962E97"/>
    <w:rsid w:val="00964B41"/>
    <w:rsid w:val="00970F98"/>
    <w:rsid w:val="00971050"/>
    <w:rsid w:val="009715F9"/>
    <w:rsid w:val="00973B0F"/>
    <w:rsid w:val="00973F4B"/>
    <w:rsid w:val="00974888"/>
    <w:rsid w:val="009751EC"/>
    <w:rsid w:val="009754B3"/>
    <w:rsid w:val="00975B0C"/>
    <w:rsid w:val="00975B82"/>
    <w:rsid w:val="00975D24"/>
    <w:rsid w:val="00976393"/>
    <w:rsid w:val="009769B1"/>
    <w:rsid w:val="00976C26"/>
    <w:rsid w:val="0098057B"/>
    <w:rsid w:val="00980E40"/>
    <w:rsid w:val="00981796"/>
    <w:rsid w:val="00982BC5"/>
    <w:rsid w:val="0098399E"/>
    <w:rsid w:val="009839CC"/>
    <w:rsid w:val="00983EB6"/>
    <w:rsid w:val="00985BB0"/>
    <w:rsid w:val="00986BC3"/>
    <w:rsid w:val="00986FAB"/>
    <w:rsid w:val="00987926"/>
    <w:rsid w:val="0099012A"/>
    <w:rsid w:val="009975D8"/>
    <w:rsid w:val="00997C80"/>
    <w:rsid w:val="009A12AD"/>
    <w:rsid w:val="009A2583"/>
    <w:rsid w:val="009A2DD9"/>
    <w:rsid w:val="009A355C"/>
    <w:rsid w:val="009A73ED"/>
    <w:rsid w:val="009A749D"/>
    <w:rsid w:val="009A7FD2"/>
    <w:rsid w:val="009B0168"/>
    <w:rsid w:val="009B225E"/>
    <w:rsid w:val="009B285B"/>
    <w:rsid w:val="009B444C"/>
    <w:rsid w:val="009B4B75"/>
    <w:rsid w:val="009B5F0F"/>
    <w:rsid w:val="009B7A89"/>
    <w:rsid w:val="009C06EC"/>
    <w:rsid w:val="009C0DCF"/>
    <w:rsid w:val="009C1359"/>
    <w:rsid w:val="009C240F"/>
    <w:rsid w:val="009C39BC"/>
    <w:rsid w:val="009C50D5"/>
    <w:rsid w:val="009C66BF"/>
    <w:rsid w:val="009C6E97"/>
    <w:rsid w:val="009C7807"/>
    <w:rsid w:val="009D5A75"/>
    <w:rsid w:val="009D6A40"/>
    <w:rsid w:val="009E03AE"/>
    <w:rsid w:val="009E24F9"/>
    <w:rsid w:val="009E2D71"/>
    <w:rsid w:val="009E30D1"/>
    <w:rsid w:val="009E5A36"/>
    <w:rsid w:val="009E5C63"/>
    <w:rsid w:val="009E64A1"/>
    <w:rsid w:val="009E732B"/>
    <w:rsid w:val="009F151C"/>
    <w:rsid w:val="009F23BD"/>
    <w:rsid w:val="009F3FAE"/>
    <w:rsid w:val="009F4C8F"/>
    <w:rsid w:val="009F6161"/>
    <w:rsid w:val="009F6594"/>
    <w:rsid w:val="009F6C48"/>
    <w:rsid w:val="009F7323"/>
    <w:rsid w:val="009F76D4"/>
    <w:rsid w:val="00A00552"/>
    <w:rsid w:val="00A01803"/>
    <w:rsid w:val="00A0209C"/>
    <w:rsid w:val="00A02698"/>
    <w:rsid w:val="00A0368D"/>
    <w:rsid w:val="00A03C97"/>
    <w:rsid w:val="00A04EDF"/>
    <w:rsid w:val="00A051DA"/>
    <w:rsid w:val="00A054E1"/>
    <w:rsid w:val="00A05AB9"/>
    <w:rsid w:val="00A05FC1"/>
    <w:rsid w:val="00A072E3"/>
    <w:rsid w:val="00A07BF9"/>
    <w:rsid w:val="00A07C06"/>
    <w:rsid w:val="00A10E60"/>
    <w:rsid w:val="00A11ACE"/>
    <w:rsid w:val="00A120D2"/>
    <w:rsid w:val="00A13B9F"/>
    <w:rsid w:val="00A14063"/>
    <w:rsid w:val="00A15693"/>
    <w:rsid w:val="00A17665"/>
    <w:rsid w:val="00A17D61"/>
    <w:rsid w:val="00A200D8"/>
    <w:rsid w:val="00A246A7"/>
    <w:rsid w:val="00A251AF"/>
    <w:rsid w:val="00A271D2"/>
    <w:rsid w:val="00A30A2D"/>
    <w:rsid w:val="00A30EC4"/>
    <w:rsid w:val="00A31850"/>
    <w:rsid w:val="00A329AB"/>
    <w:rsid w:val="00A3329E"/>
    <w:rsid w:val="00A33D11"/>
    <w:rsid w:val="00A3591F"/>
    <w:rsid w:val="00A366C8"/>
    <w:rsid w:val="00A36E23"/>
    <w:rsid w:val="00A370A1"/>
    <w:rsid w:val="00A37721"/>
    <w:rsid w:val="00A37FA0"/>
    <w:rsid w:val="00A401E7"/>
    <w:rsid w:val="00A41FFD"/>
    <w:rsid w:val="00A42E4B"/>
    <w:rsid w:val="00A44007"/>
    <w:rsid w:val="00A444AC"/>
    <w:rsid w:val="00A44708"/>
    <w:rsid w:val="00A4685F"/>
    <w:rsid w:val="00A46E94"/>
    <w:rsid w:val="00A47C5A"/>
    <w:rsid w:val="00A509FD"/>
    <w:rsid w:val="00A50EFA"/>
    <w:rsid w:val="00A513D7"/>
    <w:rsid w:val="00A52192"/>
    <w:rsid w:val="00A5365A"/>
    <w:rsid w:val="00A54563"/>
    <w:rsid w:val="00A57A6A"/>
    <w:rsid w:val="00A57B8B"/>
    <w:rsid w:val="00A606E9"/>
    <w:rsid w:val="00A60FCC"/>
    <w:rsid w:val="00A61139"/>
    <w:rsid w:val="00A61EFA"/>
    <w:rsid w:val="00A61F2A"/>
    <w:rsid w:val="00A62FD3"/>
    <w:rsid w:val="00A647F1"/>
    <w:rsid w:val="00A658B8"/>
    <w:rsid w:val="00A65D3A"/>
    <w:rsid w:val="00A66F54"/>
    <w:rsid w:val="00A6794B"/>
    <w:rsid w:val="00A702B4"/>
    <w:rsid w:val="00A70DA3"/>
    <w:rsid w:val="00A7151A"/>
    <w:rsid w:val="00A74345"/>
    <w:rsid w:val="00A755F9"/>
    <w:rsid w:val="00A75C2C"/>
    <w:rsid w:val="00A77F78"/>
    <w:rsid w:val="00A82506"/>
    <w:rsid w:val="00A82718"/>
    <w:rsid w:val="00A8467B"/>
    <w:rsid w:val="00A8685E"/>
    <w:rsid w:val="00A869F1"/>
    <w:rsid w:val="00A872F3"/>
    <w:rsid w:val="00A87731"/>
    <w:rsid w:val="00A87B1E"/>
    <w:rsid w:val="00A90CDB"/>
    <w:rsid w:val="00A90DC5"/>
    <w:rsid w:val="00A93545"/>
    <w:rsid w:val="00A93774"/>
    <w:rsid w:val="00A93EDF"/>
    <w:rsid w:val="00A954CF"/>
    <w:rsid w:val="00A963DF"/>
    <w:rsid w:val="00A979AB"/>
    <w:rsid w:val="00AA2897"/>
    <w:rsid w:val="00AA2D92"/>
    <w:rsid w:val="00AA363F"/>
    <w:rsid w:val="00AA3E90"/>
    <w:rsid w:val="00AA40A7"/>
    <w:rsid w:val="00AA67BD"/>
    <w:rsid w:val="00AA7564"/>
    <w:rsid w:val="00AB0974"/>
    <w:rsid w:val="00AB1B28"/>
    <w:rsid w:val="00AB1EA9"/>
    <w:rsid w:val="00AB24C6"/>
    <w:rsid w:val="00AB24F7"/>
    <w:rsid w:val="00AB2ACC"/>
    <w:rsid w:val="00AB437B"/>
    <w:rsid w:val="00AB51DE"/>
    <w:rsid w:val="00AB5C40"/>
    <w:rsid w:val="00AB6447"/>
    <w:rsid w:val="00AB74BD"/>
    <w:rsid w:val="00AC00E2"/>
    <w:rsid w:val="00AC0405"/>
    <w:rsid w:val="00AC0B4D"/>
    <w:rsid w:val="00AC16D6"/>
    <w:rsid w:val="00AC1AF4"/>
    <w:rsid w:val="00AC25D5"/>
    <w:rsid w:val="00AC3039"/>
    <w:rsid w:val="00AC33D7"/>
    <w:rsid w:val="00AC3B68"/>
    <w:rsid w:val="00AC3E27"/>
    <w:rsid w:val="00AC4490"/>
    <w:rsid w:val="00AC4B9B"/>
    <w:rsid w:val="00AC5433"/>
    <w:rsid w:val="00AC78B3"/>
    <w:rsid w:val="00AC7A24"/>
    <w:rsid w:val="00AD14BD"/>
    <w:rsid w:val="00AD1A27"/>
    <w:rsid w:val="00AD1E77"/>
    <w:rsid w:val="00AD24E1"/>
    <w:rsid w:val="00AD5487"/>
    <w:rsid w:val="00AD5A84"/>
    <w:rsid w:val="00AD6C11"/>
    <w:rsid w:val="00AD77AD"/>
    <w:rsid w:val="00AE1CCF"/>
    <w:rsid w:val="00AE2651"/>
    <w:rsid w:val="00AE2A0F"/>
    <w:rsid w:val="00AE338C"/>
    <w:rsid w:val="00AE383C"/>
    <w:rsid w:val="00AE4683"/>
    <w:rsid w:val="00AE47DC"/>
    <w:rsid w:val="00AE4CC2"/>
    <w:rsid w:val="00AE7C62"/>
    <w:rsid w:val="00AF0137"/>
    <w:rsid w:val="00AF0324"/>
    <w:rsid w:val="00AF0615"/>
    <w:rsid w:val="00AF07A7"/>
    <w:rsid w:val="00AF0F6D"/>
    <w:rsid w:val="00AF2C10"/>
    <w:rsid w:val="00AF34AF"/>
    <w:rsid w:val="00AF4323"/>
    <w:rsid w:val="00AF46E9"/>
    <w:rsid w:val="00AF5DC5"/>
    <w:rsid w:val="00AF7AC6"/>
    <w:rsid w:val="00B013C0"/>
    <w:rsid w:val="00B02CE8"/>
    <w:rsid w:val="00B03570"/>
    <w:rsid w:val="00B03DBB"/>
    <w:rsid w:val="00B047A7"/>
    <w:rsid w:val="00B04F3D"/>
    <w:rsid w:val="00B05001"/>
    <w:rsid w:val="00B059EB"/>
    <w:rsid w:val="00B06E65"/>
    <w:rsid w:val="00B06F9E"/>
    <w:rsid w:val="00B0749B"/>
    <w:rsid w:val="00B10429"/>
    <w:rsid w:val="00B12128"/>
    <w:rsid w:val="00B12F96"/>
    <w:rsid w:val="00B13A18"/>
    <w:rsid w:val="00B13C03"/>
    <w:rsid w:val="00B17854"/>
    <w:rsid w:val="00B2070F"/>
    <w:rsid w:val="00B20F97"/>
    <w:rsid w:val="00B220B2"/>
    <w:rsid w:val="00B2261D"/>
    <w:rsid w:val="00B25C90"/>
    <w:rsid w:val="00B27879"/>
    <w:rsid w:val="00B27E1B"/>
    <w:rsid w:val="00B303EA"/>
    <w:rsid w:val="00B30C37"/>
    <w:rsid w:val="00B31885"/>
    <w:rsid w:val="00B32C88"/>
    <w:rsid w:val="00B3326C"/>
    <w:rsid w:val="00B335B4"/>
    <w:rsid w:val="00B335C5"/>
    <w:rsid w:val="00B34FEA"/>
    <w:rsid w:val="00B35D3A"/>
    <w:rsid w:val="00B36320"/>
    <w:rsid w:val="00B3638E"/>
    <w:rsid w:val="00B40035"/>
    <w:rsid w:val="00B41909"/>
    <w:rsid w:val="00B419EF"/>
    <w:rsid w:val="00B42588"/>
    <w:rsid w:val="00B42599"/>
    <w:rsid w:val="00B425C0"/>
    <w:rsid w:val="00B42957"/>
    <w:rsid w:val="00B4299C"/>
    <w:rsid w:val="00B430B8"/>
    <w:rsid w:val="00B43DF5"/>
    <w:rsid w:val="00B45161"/>
    <w:rsid w:val="00B46A63"/>
    <w:rsid w:val="00B46D01"/>
    <w:rsid w:val="00B5066A"/>
    <w:rsid w:val="00B50767"/>
    <w:rsid w:val="00B510BD"/>
    <w:rsid w:val="00B523AF"/>
    <w:rsid w:val="00B52BC6"/>
    <w:rsid w:val="00B538A2"/>
    <w:rsid w:val="00B56F56"/>
    <w:rsid w:val="00B5731C"/>
    <w:rsid w:val="00B61349"/>
    <w:rsid w:val="00B61497"/>
    <w:rsid w:val="00B629F9"/>
    <w:rsid w:val="00B6556F"/>
    <w:rsid w:val="00B67E03"/>
    <w:rsid w:val="00B70EAC"/>
    <w:rsid w:val="00B72891"/>
    <w:rsid w:val="00B73D7C"/>
    <w:rsid w:val="00B7425D"/>
    <w:rsid w:val="00B74FFB"/>
    <w:rsid w:val="00B7507F"/>
    <w:rsid w:val="00B750CD"/>
    <w:rsid w:val="00B766CB"/>
    <w:rsid w:val="00B77959"/>
    <w:rsid w:val="00B81362"/>
    <w:rsid w:val="00B821A4"/>
    <w:rsid w:val="00B83848"/>
    <w:rsid w:val="00B844F7"/>
    <w:rsid w:val="00B84604"/>
    <w:rsid w:val="00B85DF7"/>
    <w:rsid w:val="00B86373"/>
    <w:rsid w:val="00B86CB4"/>
    <w:rsid w:val="00B9186C"/>
    <w:rsid w:val="00B91DCC"/>
    <w:rsid w:val="00B92B75"/>
    <w:rsid w:val="00B93FAB"/>
    <w:rsid w:val="00B94A56"/>
    <w:rsid w:val="00B94E04"/>
    <w:rsid w:val="00B974E2"/>
    <w:rsid w:val="00BA34A1"/>
    <w:rsid w:val="00BA392C"/>
    <w:rsid w:val="00BA49DA"/>
    <w:rsid w:val="00BA5535"/>
    <w:rsid w:val="00BA5FE3"/>
    <w:rsid w:val="00BA61C1"/>
    <w:rsid w:val="00BA6C80"/>
    <w:rsid w:val="00BB0FA6"/>
    <w:rsid w:val="00BB31AF"/>
    <w:rsid w:val="00BB4C3B"/>
    <w:rsid w:val="00BB573B"/>
    <w:rsid w:val="00BB6EB4"/>
    <w:rsid w:val="00BB73BE"/>
    <w:rsid w:val="00BC0357"/>
    <w:rsid w:val="00BC0922"/>
    <w:rsid w:val="00BC19FE"/>
    <w:rsid w:val="00BC1C60"/>
    <w:rsid w:val="00BC28B5"/>
    <w:rsid w:val="00BC2961"/>
    <w:rsid w:val="00BC2AE5"/>
    <w:rsid w:val="00BC2CD5"/>
    <w:rsid w:val="00BC3C55"/>
    <w:rsid w:val="00BC4A57"/>
    <w:rsid w:val="00BC4F4E"/>
    <w:rsid w:val="00BC52FD"/>
    <w:rsid w:val="00BC73F5"/>
    <w:rsid w:val="00BD4521"/>
    <w:rsid w:val="00BE09A8"/>
    <w:rsid w:val="00BE137F"/>
    <w:rsid w:val="00BE1E82"/>
    <w:rsid w:val="00BE2D41"/>
    <w:rsid w:val="00BE2DF6"/>
    <w:rsid w:val="00BE31E7"/>
    <w:rsid w:val="00BE37BC"/>
    <w:rsid w:val="00BE4A00"/>
    <w:rsid w:val="00BE4A8A"/>
    <w:rsid w:val="00BE4FB2"/>
    <w:rsid w:val="00BE5138"/>
    <w:rsid w:val="00BE5C19"/>
    <w:rsid w:val="00BE70BD"/>
    <w:rsid w:val="00BE7642"/>
    <w:rsid w:val="00BE76B3"/>
    <w:rsid w:val="00BF0116"/>
    <w:rsid w:val="00BF3867"/>
    <w:rsid w:val="00BF5018"/>
    <w:rsid w:val="00BF52EA"/>
    <w:rsid w:val="00BF5F1D"/>
    <w:rsid w:val="00C0062B"/>
    <w:rsid w:val="00C01455"/>
    <w:rsid w:val="00C03092"/>
    <w:rsid w:val="00C0342D"/>
    <w:rsid w:val="00C03B97"/>
    <w:rsid w:val="00C0454D"/>
    <w:rsid w:val="00C0457C"/>
    <w:rsid w:val="00C0473A"/>
    <w:rsid w:val="00C04AC1"/>
    <w:rsid w:val="00C065FC"/>
    <w:rsid w:val="00C105F4"/>
    <w:rsid w:val="00C10B21"/>
    <w:rsid w:val="00C1251D"/>
    <w:rsid w:val="00C125C9"/>
    <w:rsid w:val="00C1272C"/>
    <w:rsid w:val="00C13A3E"/>
    <w:rsid w:val="00C13A46"/>
    <w:rsid w:val="00C13E97"/>
    <w:rsid w:val="00C169C7"/>
    <w:rsid w:val="00C16D40"/>
    <w:rsid w:val="00C17F89"/>
    <w:rsid w:val="00C205ED"/>
    <w:rsid w:val="00C20B05"/>
    <w:rsid w:val="00C22267"/>
    <w:rsid w:val="00C224EE"/>
    <w:rsid w:val="00C2266A"/>
    <w:rsid w:val="00C232F3"/>
    <w:rsid w:val="00C237D2"/>
    <w:rsid w:val="00C25FFA"/>
    <w:rsid w:val="00C26B75"/>
    <w:rsid w:val="00C27441"/>
    <w:rsid w:val="00C31310"/>
    <w:rsid w:val="00C32F53"/>
    <w:rsid w:val="00C335E5"/>
    <w:rsid w:val="00C337BF"/>
    <w:rsid w:val="00C35D03"/>
    <w:rsid w:val="00C35DB7"/>
    <w:rsid w:val="00C41AC7"/>
    <w:rsid w:val="00C43002"/>
    <w:rsid w:val="00C43341"/>
    <w:rsid w:val="00C433D3"/>
    <w:rsid w:val="00C4486D"/>
    <w:rsid w:val="00C46773"/>
    <w:rsid w:val="00C51A0B"/>
    <w:rsid w:val="00C5255C"/>
    <w:rsid w:val="00C526AB"/>
    <w:rsid w:val="00C54410"/>
    <w:rsid w:val="00C54EC7"/>
    <w:rsid w:val="00C5503C"/>
    <w:rsid w:val="00C557F8"/>
    <w:rsid w:val="00C5660B"/>
    <w:rsid w:val="00C56707"/>
    <w:rsid w:val="00C623C7"/>
    <w:rsid w:val="00C659F1"/>
    <w:rsid w:val="00C65D34"/>
    <w:rsid w:val="00C679BE"/>
    <w:rsid w:val="00C67C3E"/>
    <w:rsid w:val="00C70C2D"/>
    <w:rsid w:val="00C70D69"/>
    <w:rsid w:val="00C717B9"/>
    <w:rsid w:val="00C7199F"/>
    <w:rsid w:val="00C7476A"/>
    <w:rsid w:val="00C750C5"/>
    <w:rsid w:val="00C8168B"/>
    <w:rsid w:val="00C821A0"/>
    <w:rsid w:val="00C82313"/>
    <w:rsid w:val="00C82A81"/>
    <w:rsid w:val="00C83C92"/>
    <w:rsid w:val="00C85BB1"/>
    <w:rsid w:val="00C8720B"/>
    <w:rsid w:val="00C9089D"/>
    <w:rsid w:val="00C91537"/>
    <w:rsid w:val="00C939E4"/>
    <w:rsid w:val="00C95622"/>
    <w:rsid w:val="00C95643"/>
    <w:rsid w:val="00C9761C"/>
    <w:rsid w:val="00CA06B0"/>
    <w:rsid w:val="00CA1B77"/>
    <w:rsid w:val="00CA347B"/>
    <w:rsid w:val="00CA362E"/>
    <w:rsid w:val="00CA4479"/>
    <w:rsid w:val="00CA45EC"/>
    <w:rsid w:val="00CA54E7"/>
    <w:rsid w:val="00CA559F"/>
    <w:rsid w:val="00CA645E"/>
    <w:rsid w:val="00CA6870"/>
    <w:rsid w:val="00CA6F3A"/>
    <w:rsid w:val="00CB0897"/>
    <w:rsid w:val="00CB256F"/>
    <w:rsid w:val="00CB2660"/>
    <w:rsid w:val="00CB2766"/>
    <w:rsid w:val="00CB293B"/>
    <w:rsid w:val="00CB2BD8"/>
    <w:rsid w:val="00CB30F6"/>
    <w:rsid w:val="00CB35F9"/>
    <w:rsid w:val="00CB3680"/>
    <w:rsid w:val="00CB37F3"/>
    <w:rsid w:val="00CB3944"/>
    <w:rsid w:val="00CB394B"/>
    <w:rsid w:val="00CB4514"/>
    <w:rsid w:val="00CB503E"/>
    <w:rsid w:val="00CB59CF"/>
    <w:rsid w:val="00CB707D"/>
    <w:rsid w:val="00CC31C1"/>
    <w:rsid w:val="00CC3546"/>
    <w:rsid w:val="00CC41CD"/>
    <w:rsid w:val="00CC4DB4"/>
    <w:rsid w:val="00CC53A5"/>
    <w:rsid w:val="00CC5B75"/>
    <w:rsid w:val="00CC63FC"/>
    <w:rsid w:val="00CC6E91"/>
    <w:rsid w:val="00CD0C57"/>
    <w:rsid w:val="00CD1030"/>
    <w:rsid w:val="00CD1408"/>
    <w:rsid w:val="00CD2B38"/>
    <w:rsid w:val="00CD42AA"/>
    <w:rsid w:val="00CD5414"/>
    <w:rsid w:val="00CD606D"/>
    <w:rsid w:val="00CE1188"/>
    <w:rsid w:val="00CE1D7C"/>
    <w:rsid w:val="00CE2B59"/>
    <w:rsid w:val="00CE543B"/>
    <w:rsid w:val="00CE5521"/>
    <w:rsid w:val="00CE5CB0"/>
    <w:rsid w:val="00CE6A1B"/>
    <w:rsid w:val="00CE7E7C"/>
    <w:rsid w:val="00CF07D0"/>
    <w:rsid w:val="00CF123C"/>
    <w:rsid w:val="00CF3F96"/>
    <w:rsid w:val="00CF4B0F"/>
    <w:rsid w:val="00CF5215"/>
    <w:rsid w:val="00CF612F"/>
    <w:rsid w:val="00CF634E"/>
    <w:rsid w:val="00CF6B99"/>
    <w:rsid w:val="00CF7028"/>
    <w:rsid w:val="00CF7BEF"/>
    <w:rsid w:val="00D00F9F"/>
    <w:rsid w:val="00D01219"/>
    <w:rsid w:val="00D01E5D"/>
    <w:rsid w:val="00D02143"/>
    <w:rsid w:val="00D025AD"/>
    <w:rsid w:val="00D02E7F"/>
    <w:rsid w:val="00D05BFF"/>
    <w:rsid w:val="00D06612"/>
    <w:rsid w:val="00D06C6A"/>
    <w:rsid w:val="00D06F2A"/>
    <w:rsid w:val="00D07A31"/>
    <w:rsid w:val="00D107EF"/>
    <w:rsid w:val="00D12E66"/>
    <w:rsid w:val="00D13806"/>
    <w:rsid w:val="00D15B35"/>
    <w:rsid w:val="00D169D5"/>
    <w:rsid w:val="00D17D9A"/>
    <w:rsid w:val="00D20770"/>
    <w:rsid w:val="00D220FA"/>
    <w:rsid w:val="00D24932"/>
    <w:rsid w:val="00D2534F"/>
    <w:rsid w:val="00D2604F"/>
    <w:rsid w:val="00D26410"/>
    <w:rsid w:val="00D26A10"/>
    <w:rsid w:val="00D26B10"/>
    <w:rsid w:val="00D318C4"/>
    <w:rsid w:val="00D32955"/>
    <w:rsid w:val="00D32BC2"/>
    <w:rsid w:val="00D3324D"/>
    <w:rsid w:val="00D334A0"/>
    <w:rsid w:val="00D35646"/>
    <w:rsid w:val="00D359FB"/>
    <w:rsid w:val="00D4214F"/>
    <w:rsid w:val="00D44035"/>
    <w:rsid w:val="00D4623C"/>
    <w:rsid w:val="00D472A2"/>
    <w:rsid w:val="00D52785"/>
    <w:rsid w:val="00D558D2"/>
    <w:rsid w:val="00D56BAB"/>
    <w:rsid w:val="00D570DC"/>
    <w:rsid w:val="00D57417"/>
    <w:rsid w:val="00D57A92"/>
    <w:rsid w:val="00D60A20"/>
    <w:rsid w:val="00D62D74"/>
    <w:rsid w:val="00D65064"/>
    <w:rsid w:val="00D7006F"/>
    <w:rsid w:val="00D7296D"/>
    <w:rsid w:val="00D733AC"/>
    <w:rsid w:val="00D73701"/>
    <w:rsid w:val="00D74A1E"/>
    <w:rsid w:val="00D754F4"/>
    <w:rsid w:val="00D75AA0"/>
    <w:rsid w:val="00D75CDA"/>
    <w:rsid w:val="00D75D13"/>
    <w:rsid w:val="00D7727F"/>
    <w:rsid w:val="00D7755A"/>
    <w:rsid w:val="00D803FC"/>
    <w:rsid w:val="00D80CA9"/>
    <w:rsid w:val="00D81B26"/>
    <w:rsid w:val="00D84C8A"/>
    <w:rsid w:val="00D85814"/>
    <w:rsid w:val="00D85D64"/>
    <w:rsid w:val="00D872C4"/>
    <w:rsid w:val="00D87AD6"/>
    <w:rsid w:val="00D90321"/>
    <w:rsid w:val="00D90B73"/>
    <w:rsid w:val="00D92595"/>
    <w:rsid w:val="00D9724C"/>
    <w:rsid w:val="00D97EEE"/>
    <w:rsid w:val="00DA18B4"/>
    <w:rsid w:val="00DA358C"/>
    <w:rsid w:val="00DA3C32"/>
    <w:rsid w:val="00DA4BBD"/>
    <w:rsid w:val="00DA4BE2"/>
    <w:rsid w:val="00DA4E55"/>
    <w:rsid w:val="00DA6FEF"/>
    <w:rsid w:val="00DB03E3"/>
    <w:rsid w:val="00DB2B6E"/>
    <w:rsid w:val="00DB4361"/>
    <w:rsid w:val="00DB4F91"/>
    <w:rsid w:val="00DB66D9"/>
    <w:rsid w:val="00DB6CE3"/>
    <w:rsid w:val="00DC032F"/>
    <w:rsid w:val="00DC0ADB"/>
    <w:rsid w:val="00DC2BAB"/>
    <w:rsid w:val="00DC5173"/>
    <w:rsid w:val="00DC58E2"/>
    <w:rsid w:val="00DC625A"/>
    <w:rsid w:val="00DC6428"/>
    <w:rsid w:val="00DC7266"/>
    <w:rsid w:val="00DC7E27"/>
    <w:rsid w:val="00DD01B5"/>
    <w:rsid w:val="00DD05E2"/>
    <w:rsid w:val="00DD347D"/>
    <w:rsid w:val="00DD4131"/>
    <w:rsid w:val="00DD5463"/>
    <w:rsid w:val="00DD54C3"/>
    <w:rsid w:val="00DD6234"/>
    <w:rsid w:val="00DD6F35"/>
    <w:rsid w:val="00DD6F96"/>
    <w:rsid w:val="00DD7F39"/>
    <w:rsid w:val="00DE0687"/>
    <w:rsid w:val="00DE0C4E"/>
    <w:rsid w:val="00DE16A7"/>
    <w:rsid w:val="00DE3676"/>
    <w:rsid w:val="00DE4185"/>
    <w:rsid w:val="00DE424A"/>
    <w:rsid w:val="00DE4331"/>
    <w:rsid w:val="00DE5BB4"/>
    <w:rsid w:val="00DE5FA4"/>
    <w:rsid w:val="00DE6CEB"/>
    <w:rsid w:val="00DE6F12"/>
    <w:rsid w:val="00DE7FE6"/>
    <w:rsid w:val="00DF02C3"/>
    <w:rsid w:val="00DF14A8"/>
    <w:rsid w:val="00DF2F7A"/>
    <w:rsid w:val="00DF5CB5"/>
    <w:rsid w:val="00DF6329"/>
    <w:rsid w:val="00DF7D0B"/>
    <w:rsid w:val="00E0074D"/>
    <w:rsid w:val="00E009D0"/>
    <w:rsid w:val="00E03DFF"/>
    <w:rsid w:val="00E0466C"/>
    <w:rsid w:val="00E04B49"/>
    <w:rsid w:val="00E05B95"/>
    <w:rsid w:val="00E0697F"/>
    <w:rsid w:val="00E06BA0"/>
    <w:rsid w:val="00E10FC3"/>
    <w:rsid w:val="00E14400"/>
    <w:rsid w:val="00E1540C"/>
    <w:rsid w:val="00E157FF"/>
    <w:rsid w:val="00E16687"/>
    <w:rsid w:val="00E168C9"/>
    <w:rsid w:val="00E17420"/>
    <w:rsid w:val="00E17DF6"/>
    <w:rsid w:val="00E206F7"/>
    <w:rsid w:val="00E207D3"/>
    <w:rsid w:val="00E208B4"/>
    <w:rsid w:val="00E21076"/>
    <w:rsid w:val="00E213CC"/>
    <w:rsid w:val="00E219A5"/>
    <w:rsid w:val="00E23EC2"/>
    <w:rsid w:val="00E24CE0"/>
    <w:rsid w:val="00E265B5"/>
    <w:rsid w:val="00E2713F"/>
    <w:rsid w:val="00E27EEC"/>
    <w:rsid w:val="00E3051C"/>
    <w:rsid w:val="00E313A9"/>
    <w:rsid w:val="00E32288"/>
    <w:rsid w:val="00E3360F"/>
    <w:rsid w:val="00E33BBC"/>
    <w:rsid w:val="00E34E04"/>
    <w:rsid w:val="00E36094"/>
    <w:rsid w:val="00E370E6"/>
    <w:rsid w:val="00E400E8"/>
    <w:rsid w:val="00E40FD6"/>
    <w:rsid w:val="00E41BC7"/>
    <w:rsid w:val="00E42CE0"/>
    <w:rsid w:val="00E44703"/>
    <w:rsid w:val="00E46A88"/>
    <w:rsid w:val="00E47163"/>
    <w:rsid w:val="00E47819"/>
    <w:rsid w:val="00E50E3F"/>
    <w:rsid w:val="00E51D31"/>
    <w:rsid w:val="00E52477"/>
    <w:rsid w:val="00E530EE"/>
    <w:rsid w:val="00E53468"/>
    <w:rsid w:val="00E53486"/>
    <w:rsid w:val="00E542ED"/>
    <w:rsid w:val="00E55410"/>
    <w:rsid w:val="00E557B5"/>
    <w:rsid w:val="00E55875"/>
    <w:rsid w:val="00E55F4B"/>
    <w:rsid w:val="00E57C74"/>
    <w:rsid w:val="00E602BA"/>
    <w:rsid w:val="00E608C5"/>
    <w:rsid w:val="00E61419"/>
    <w:rsid w:val="00E64AA9"/>
    <w:rsid w:val="00E65E3D"/>
    <w:rsid w:val="00E66704"/>
    <w:rsid w:val="00E66DC3"/>
    <w:rsid w:val="00E67491"/>
    <w:rsid w:val="00E67C47"/>
    <w:rsid w:val="00E70781"/>
    <w:rsid w:val="00E71147"/>
    <w:rsid w:val="00E7174D"/>
    <w:rsid w:val="00E71CAA"/>
    <w:rsid w:val="00E71E51"/>
    <w:rsid w:val="00E71E6D"/>
    <w:rsid w:val="00E72583"/>
    <w:rsid w:val="00E731AE"/>
    <w:rsid w:val="00E734E9"/>
    <w:rsid w:val="00E73C76"/>
    <w:rsid w:val="00E73CC5"/>
    <w:rsid w:val="00E74A7B"/>
    <w:rsid w:val="00E75408"/>
    <w:rsid w:val="00E75918"/>
    <w:rsid w:val="00E761A0"/>
    <w:rsid w:val="00E76EF5"/>
    <w:rsid w:val="00E771B5"/>
    <w:rsid w:val="00E802C4"/>
    <w:rsid w:val="00E81E14"/>
    <w:rsid w:val="00E82295"/>
    <w:rsid w:val="00E83007"/>
    <w:rsid w:val="00E83110"/>
    <w:rsid w:val="00E83CE1"/>
    <w:rsid w:val="00E84BC6"/>
    <w:rsid w:val="00E85552"/>
    <w:rsid w:val="00E858C3"/>
    <w:rsid w:val="00E85E9C"/>
    <w:rsid w:val="00E86D75"/>
    <w:rsid w:val="00E92A28"/>
    <w:rsid w:val="00E92F57"/>
    <w:rsid w:val="00E92F8A"/>
    <w:rsid w:val="00E938AE"/>
    <w:rsid w:val="00E957CC"/>
    <w:rsid w:val="00E95D02"/>
    <w:rsid w:val="00E9738E"/>
    <w:rsid w:val="00EA3924"/>
    <w:rsid w:val="00EA4489"/>
    <w:rsid w:val="00EA4B90"/>
    <w:rsid w:val="00EA56F5"/>
    <w:rsid w:val="00EA57F9"/>
    <w:rsid w:val="00EA61B6"/>
    <w:rsid w:val="00EA6BD3"/>
    <w:rsid w:val="00EA7DBF"/>
    <w:rsid w:val="00EB016A"/>
    <w:rsid w:val="00EB03DB"/>
    <w:rsid w:val="00EB0DCA"/>
    <w:rsid w:val="00EB37EB"/>
    <w:rsid w:val="00EB3D3F"/>
    <w:rsid w:val="00EB4AB1"/>
    <w:rsid w:val="00EB6142"/>
    <w:rsid w:val="00EB6993"/>
    <w:rsid w:val="00EB7142"/>
    <w:rsid w:val="00EC1817"/>
    <w:rsid w:val="00EC2C20"/>
    <w:rsid w:val="00EC30FE"/>
    <w:rsid w:val="00EC315D"/>
    <w:rsid w:val="00EC3166"/>
    <w:rsid w:val="00EC61D4"/>
    <w:rsid w:val="00EC704A"/>
    <w:rsid w:val="00EC7275"/>
    <w:rsid w:val="00ED02B4"/>
    <w:rsid w:val="00ED27AE"/>
    <w:rsid w:val="00ED2D8F"/>
    <w:rsid w:val="00ED4842"/>
    <w:rsid w:val="00ED4DFF"/>
    <w:rsid w:val="00ED5435"/>
    <w:rsid w:val="00ED7CD8"/>
    <w:rsid w:val="00EE0248"/>
    <w:rsid w:val="00EE0568"/>
    <w:rsid w:val="00EE15CA"/>
    <w:rsid w:val="00EE43AC"/>
    <w:rsid w:val="00EE49DA"/>
    <w:rsid w:val="00EE6A22"/>
    <w:rsid w:val="00EE6F6F"/>
    <w:rsid w:val="00EF13BD"/>
    <w:rsid w:val="00EF1463"/>
    <w:rsid w:val="00EF2370"/>
    <w:rsid w:val="00EF33AA"/>
    <w:rsid w:val="00EF45D2"/>
    <w:rsid w:val="00EF4750"/>
    <w:rsid w:val="00EF7539"/>
    <w:rsid w:val="00F000AC"/>
    <w:rsid w:val="00F0039B"/>
    <w:rsid w:val="00F00A05"/>
    <w:rsid w:val="00F00D6D"/>
    <w:rsid w:val="00F01237"/>
    <w:rsid w:val="00F01310"/>
    <w:rsid w:val="00F021D8"/>
    <w:rsid w:val="00F02758"/>
    <w:rsid w:val="00F02CA5"/>
    <w:rsid w:val="00F0308C"/>
    <w:rsid w:val="00F0430C"/>
    <w:rsid w:val="00F0486D"/>
    <w:rsid w:val="00F0640D"/>
    <w:rsid w:val="00F07F31"/>
    <w:rsid w:val="00F10B8D"/>
    <w:rsid w:val="00F113DF"/>
    <w:rsid w:val="00F13CE0"/>
    <w:rsid w:val="00F15C51"/>
    <w:rsid w:val="00F20551"/>
    <w:rsid w:val="00F21475"/>
    <w:rsid w:val="00F22633"/>
    <w:rsid w:val="00F2312B"/>
    <w:rsid w:val="00F23AB5"/>
    <w:rsid w:val="00F24180"/>
    <w:rsid w:val="00F244A1"/>
    <w:rsid w:val="00F248CA"/>
    <w:rsid w:val="00F25656"/>
    <w:rsid w:val="00F2675F"/>
    <w:rsid w:val="00F27191"/>
    <w:rsid w:val="00F3096E"/>
    <w:rsid w:val="00F311ED"/>
    <w:rsid w:val="00F3131A"/>
    <w:rsid w:val="00F31672"/>
    <w:rsid w:val="00F31DED"/>
    <w:rsid w:val="00F321C4"/>
    <w:rsid w:val="00F33710"/>
    <w:rsid w:val="00F34954"/>
    <w:rsid w:val="00F349C3"/>
    <w:rsid w:val="00F34CDE"/>
    <w:rsid w:val="00F35F2F"/>
    <w:rsid w:val="00F41952"/>
    <w:rsid w:val="00F41A8B"/>
    <w:rsid w:val="00F44CC8"/>
    <w:rsid w:val="00F455AF"/>
    <w:rsid w:val="00F47FDE"/>
    <w:rsid w:val="00F50AF5"/>
    <w:rsid w:val="00F51001"/>
    <w:rsid w:val="00F515F2"/>
    <w:rsid w:val="00F51766"/>
    <w:rsid w:val="00F52AAA"/>
    <w:rsid w:val="00F52F49"/>
    <w:rsid w:val="00F54B32"/>
    <w:rsid w:val="00F564C3"/>
    <w:rsid w:val="00F5706C"/>
    <w:rsid w:val="00F6155A"/>
    <w:rsid w:val="00F6167A"/>
    <w:rsid w:val="00F622C1"/>
    <w:rsid w:val="00F625F9"/>
    <w:rsid w:val="00F62B26"/>
    <w:rsid w:val="00F62B37"/>
    <w:rsid w:val="00F6314B"/>
    <w:rsid w:val="00F64136"/>
    <w:rsid w:val="00F648DF"/>
    <w:rsid w:val="00F64902"/>
    <w:rsid w:val="00F65196"/>
    <w:rsid w:val="00F6665F"/>
    <w:rsid w:val="00F66D95"/>
    <w:rsid w:val="00F70182"/>
    <w:rsid w:val="00F70690"/>
    <w:rsid w:val="00F72291"/>
    <w:rsid w:val="00F7232C"/>
    <w:rsid w:val="00F74227"/>
    <w:rsid w:val="00F74838"/>
    <w:rsid w:val="00F753EE"/>
    <w:rsid w:val="00F7551F"/>
    <w:rsid w:val="00F75BEA"/>
    <w:rsid w:val="00F76E37"/>
    <w:rsid w:val="00F81A62"/>
    <w:rsid w:val="00F81ACA"/>
    <w:rsid w:val="00F82121"/>
    <w:rsid w:val="00F826A9"/>
    <w:rsid w:val="00F82C6B"/>
    <w:rsid w:val="00F83187"/>
    <w:rsid w:val="00F83C76"/>
    <w:rsid w:val="00F83FE5"/>
    <w:rsid w:val="00F87425"/>
    <w:rsid w:val="00F90007"/>
    <w:rsid w:val="00F9024C"/>
    <w:rsid w:val="00F91876"/>
    <w:rsid w:val="00F937DC"/>
    <w:rsid w:val="00F93E95"/>
    <w:rsid w:val="00F96861"/>
    <w:rsid w:val="00F97B5C"/>
    <w:rsid w:val="00F97B9E"/>
    <w:rsid w:val="00FA083D"/>
    <w:rsid w:val="00FA0D43"/>
    <w:rsid w:val="00FA0E40"/>
    <w:rsid w:val="00FA20A4"/>
    <w:rsid w:val="00FA6FCF"/>
    <w:rsid w:val="00FA70B5"/>
    <w:rsid w:val="00FA7E45"/>
    <w:rsid w:val="00FB26FA"/>
    <w:rsid w:val="00FB32F5"/>
    <w:rsid w:val="00FB372E"/>
    <w:rsid w:val="00FB456B"/>
    <w:rsid w:val="00FB462E"/>
    <w:rsid w:val="00FB59D2"/>
    <w:rsid w:val="00FB655C"/>
    <w:rsid w:val="00FB6BC3"/>
    <w:rsid w:val="00FB6C72"/>
    <w:rsid w:val="00FB7632"/>
    <w:rsid w:val="00FB7FBF"/>
    <w:rsid w:val="00FC111E"/>
    <w:rsid w:val="00FC1BB9"/>
    <w:rsid w:val="00FC32FD"/>
    <w:rsid w:val="00FC46C3"/>
    <w:rsid w:val="00FC5A2E"/>
    <w:rsid w:val="00FC5A7A"/>
    <w:rsid w:val="00FC602F"/>
    <w:rsid w:val="00FC7C69"/>
    <w:rsid w:val="00FD0D72"/>
    <w:rsid w:val="00FD33DB"/>
    <w:rsid w:val="00FD43DE"/>
    <w:rsid w:val="00FD51B5"/>
    <w:rsid w:val="00FD56A3"/>
    <w:rsid w:val="00FD5E16"/>
    <w:rsid w:val="00FD7FE6"/>
    <w:rsid w:val="00FE1047"/>
    <w:rsid w:val="00FE19BB"/>
    <w:rsid w:val="00FE1D11"/>
    <w:rsid w:val="00FE21F6"/>
    <w:rsid w:val="00FE2876"/>
    <w:rsid w:val="00FE2B9A"/>
    <w:rsid w:val="00FE2FE8"/>
    <w:rsid w:val="00FE35CE"/>
    <w:rsid w:val="00FE4754"/>
    <w:rsid w:val="00FE4AC2"/>
    <w:rsid w:val="00FE6027"/>
    <w:rsid w:val="00FE7048"/>
    <w:rsid w:val="00FE78EB"/>
    <w:rsid w:val="00FE7C31"/>
    <w:rsid w:val="00FF03F7"/>
    <w:rsid w:val="00FF21FF"/>
    <w:rsid w:val="00FF520A"/>
    <w:rsid w:val="00FF6896"/>
    <w:rsid w:val="00FF6955"/>
    <w:rsid w:val="00FF7490"/>
    <w:rsid w:val="00FF793A"/>
    <w:rsid w:val="00FF7951"/>
    <w:rsid w:val="00FF7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4:docId w14:val="4DA0F8A2"/>
  <w15:docId w15:val="{1B6CEEDE-538D-4051-8246-5DB53D16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0C"/>
    <w:rPr>
      <w:rFonts w:ascii="Clarendon Condensed" w:hAnsi="Clarendon Condensed"/>
    </w:rPr>
  </w:style>
  <w:style w:type="paragraph" w:styleId="Heading1">
    <w:name w:val="heading 1"/>
    <w:basedOn w:val="Normal"/>
    <w:next w:val="Normal"/>
    <w:link w:val="Heading1Char"/>
    <w:uiPriority w:val="99"/>
    <w:qFormat/>
    <w:rsid w:val="005B4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ind w:left="360"/>
      <w:outlineLvl w:val="3"/>
    </w:pPr>
    <w:rPr>
      <w:sz w:val="24"/>
      <w:u w:val="single"/>
    </w:rPr>
  </w:style>
  <w:style w:type="paragraph" w:styleId="Heading5">
    <w:name w:val="heading 5"/>
    <w:basedOn w:val="Normal"/>
    <w:next w:val="Normal"/>
    <w:link w:val="Heading5Char"/>
    <w:uiPriority w:val="99"/>
    <w:qFormat/>
    <w:rsid w:val="005B47DA"/>
    <w:pPr>
      <w:ind w:left="720"/>
      <w:outlineLvl w:val="4"/>
    </w:pPr>
    <w:rPr>
      <w:b/>
    </w:rPr>
  </w:style>
  <w:style w:type="paragraph" w:styleId="Heading6">
    <w:name w:val="heading 6"/>
    <w:basedOn w:val="Normal"/>
    <w:next w:val="Normal"/>
    <w:link w:val="Heading6Char"/>
    <w:uiPriority w:val="99"/>
    <w:qFormat/>
    <w:rsid w:val="005B47DA"/>
    <w:pPr>
      <w:ind w:left="720"/>
      <w:outlineLvl w:val="5"/>
    </w:pPr>
    <w:rPr>
      <w:u w:val="single"/>
    </w:rPr>
  </w:style>
  <w:style w:type="paragraph" w:styleId="Heading7">
    <w:name w:val="heading 7"/>
    <w:basedOn w:val="Normal"/>
    <w:next w:val="Normal"/>
    <w:link w:val="Heading7Char"/>
    <w:uiPriority w:val="99"/>
    <w:qFormat/>
    <w:rsid w:val="005B47DA"/>
    <w:pPr>
      <w:ind w:left="720"/>
      <w:outlineLvl w:val="6"/>
    </w:pPr>
    <w:rPr>
      <w:i/>
    </w:rPr>
  </w:style>
  <w:style w:type="paragraph" w:styleId="Heading8">
    <w:name w:val="heading 8"/>
    <w:basedOn w:val="Normal"/>
    <w:next w:val="Normal"/>
    <w:link w:val="Heading8Char"/>
    <w:uiPriority w:val="99"/>
    <w:qFormat/>
    <w:rsid w:val="005B47DA"/>
    <w:pPr>
      <w:ind w:left="720"/>
      <w:outlineLvl w:val="7"/>
    </w:pPr>
    <w:rPr>
      <w:i/>
    </w:rPr>
  </w:style>
  <w:style w:type="paragraph" w:styleId="Heading9">
    <w:name w:val="heading 9"/>
    <w:basedOn w:val="Normal"/>
    <w:next w:val="Normal"/>
    <w:link w:val="Heading9Char"/>
    <w:uiPriority w:val="99"/>
    <w:qFormat/>
    <w:rsid w:val="005B47D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980E40"/>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980E40"/>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980E40"/>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980E40"/>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980E40"/>
    <w:rPr>
      <w:rFonts w:ascii="Calibri" w:hAnsi="Calibri" w:cs="Times New Roman"/>
      <w:b/>
      <w:bCs/>
      <w:lang w:val="en-US" w:eastAsia="en-US"/>
    </w:rPr>
  </w:style>
  <w:style w:type="character" w:customStyle="1" w:styleId="Heading7Char">
    <w:name w:val="Heading 7 Char"/>
    <w:link w:val="Heading7"/>
    <w:uiPriority w:val="99"/>
    <w:semiHidden/>
    <w:locked/>
    <w:rsid w:val="00980E40"/>
    <w:rPr>
      <w:rFonts w:ascii="Calibri" w:hAnsi="Calibri" w:cs="Times New Roman"/>
      <w:sz w:val="24"/>
      <w:szCs w:val="24"/>
      <w:lang w:val="en-US" w:eastAsia="en-US"/>
    </w:rPr>
  </w:style>
  <w:style w:type="character" w:customStyle="1" w:styleId="Heading8Char">
    <w:name w:val="Heading 8 Char"/>
    <w:link w:val="Heading8"/>
    <w:uiPriority w:val="99"/>
    <w:semiHidden/>
    <w:locked/>
    <w:rsid w:val="00980E40"/>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980E40"/>
    <w:rPr>
      <w:rFonts w:ascii="Cambria" w:hAnsi="Cambria" w:cs="Times New Roman"/>
      <w:lang w:val="en-US" w:eastAsia="en-US"/>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99"/>
    <w:semiHidden/>
    <w:rsid w:val="005B47DA"/>
  </w:style>
  <w:style w:type="paragraph" w:styleId="TOC2">
    <w:name w:val="toc 2"/>
    <w:basedOn w:val="Normal"/>
    <w:next w:val="Normal"/>
    <w:autoRedefine/>
    <w:uiPriority w:val="99"/>
    <w:semiHidden/>
    <w:rsid w:val="005B47DA"/>
    <w:pPr>
      <w:ind w:left="200"/>
    </w:pPr>
  </w:style>
  <w:style w:type="paragraph" w:styleId="TOC3">
    <w:name w:val="toc 3"/>
    <w:basedOn w:val="Normal"/>
    <w:next w:val="Normal"/>
    <w:autoRedefine/>
    <w:uiPriority w:val="99"/>
    <w:semiHidden/>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character" w:customStyle="1" w:styleId="apple-converted-space">
    <w:name w:val="apple-converted-space"/>
    <w:rsid w:val="009F4C8F"/>
  </w:style>
  <w:style w:type="paragraph" w:customStyle="1" w:styleId="font5">
    <w:name w:val="font5"/>
    <w:basedOn w:val="Normal"/>
    <w:rsid w:val="00581B0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581B0C"/>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581B0C"/>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581B0C"/>
    <w:pPr>
      <w:spacing w:before="100" w:beforeAutospacing="1" w:after="100" w:afterAutospacing="1"/>
    </w:pPr>
    <w:rPr>
      <w:rFonts w:ascii="Times New Roman" w:hAnsi="Times New Roman"/>
      <w:color w:val="000000"/>
      <w:sz w:val="16"/>
      <w:szCs w:val="16"/>
    </w:rPr>
  </w:style>
  <w:style w:type="paragraph" w:customStyle="1" w:styleId="xl65">
    <w:name w:val="xl65"/>
    <w:basedOn w:val="Normal"/>
    <w:rsid w:val="00581B0C"/>
    <w:pPr>
      <w:spacing w:before="100" w:beforeAutospacing="1" w:after="100" w:afterAutospacing="1"/>
    </w:pPr>
    <w:rPr>
      <w:rFonts w:ascii="Times New Roman" w:hAnsi="Times New Roman"/>
      <w:sz w:val="24"/>
      <w:szCs w:val="24"/>
    </w:rPr>
  </w:style>
  <w:style w:type="paragraph" w:customStyle="1" w:styleId="xl66">
    <w:name w:val="xl66"/>
    <w:basedOn w:val="Normal"/>
    <w:rsid w:val="00581B0C"/>
    <w:pPr>
      <w:spacing w:before="100" w:beforeAutospacing="1" w:after="100" w:afterAutospacing="1"/>
      <w:jc w:val="right"/>
    </w:pPr>
    <w:rPr>
      <w:rFonts w:ascii="Times New Roman" w:hAnsi="Times New Roman"/>
      <w:sz w:val="24"/>
      <w:szCs w:val="24"/>
    </w:rPr>
  </w:style>
  <w:style w:type="paragraph" w:customStyle="1" w:styleId="xl67">
    <w:name w:val="xl67"/>
    <w:basedOn w:val="Normal"/>
    <w:rsid w:val="00581B0C"/>
    <w:pPr>
      <w:spacing w:before="100" w:beforeAutospacing="1" w:after="100" w:afterAutospacing="1"/>
    </w:pPr>
    <w:rPr>
      <w:rFonts w:ascii="Times New Roman" w:hAnsi="Times New Roman"/>
      <w:sz w:val="16"/>
      <w:szCs w:val="16"/>
    </w:rPr>
  </w:style>
  <w:style w:type="paragraph" w:customStyle="1" w:styleId="xl68">
    <w:name w:val="xl68"/>
    <w:basedOn w:val="Normal"/>
    <w:rsid w:val="00581B0C"/>
    <w:pPr>
      <w:spacing w:before="100" w:beforeAutospacing="1" w:after="100" w:afterAutospacing="1"/>
    </w:pPr>
    <w:rPr>
      <w:rFonts w:ascii="Times New Roman" w:hAnsi="Times New Roman"/>
      <w:sz w:val="16"/>
      <w:szCs w:val="16"/>
    </w:rPr>
  </w:style>
  <w:style w:type="paragraph" w:customStyle="1" w:styleId="xl69">
    <w:name w:val="xl69"/>
    <w:basedOn w:val="Normal"/>
    <w:rsid w:val="00581B0C"/>
    <w:pPr>
      <w:pBdr>
        <w:top w:val="single" w:sz="4" w:space="0" w:color="EAEAEA"/>
        <w:bottom w:val="single" w:sz="4" w:space="0" w:color="EAEAEA"/>
      </w:pBdr>
      <w:shd w:val="clear" w:color="000000" w:fill="EAEAEA"/>
      <w:spacing w:before="100" w:beforeAutospacing="1" w:after="100" w:afterAutospacing="1"/>
    </w:pPr>
    <w:rPr>
      <w:rFonts w:ascii="Times New Roman" w:hAnsi="Times New Roman"/>
      <w:sz w:val="16"/>
      <w:szCs w:val="16"/>
    </w:rPr>
  </w:style>
  <w:style w:type="paragraph" w:customStyle="1" w:styleId="xl70">
    <w:name w:val="xl70"/>
    <w:basedOn w:val="Normal"/>
    <w:rsid w:val="00581B0C"/>
    <w:pPr>
      <w:pBdr>
        <w:top w:val="single" w:sz="4" w:space="0" w:color="EAEAEA"/>
        <w:bottom w:val="single" w:sz="4" w:space="0" w:color="EAEAEA"/>
      </w:pBdr>
      <w:spacing w:before="100" w:beforeAutospacing="1" w:after="100" w:afterAutospacing="1"/>
    </w:pPr>
    <w:rPr>
      <w:rFonts w:ascii="Times New Roman" w:hAnsi="Times New Roman"/>
      <w:sz w:val="16"/>
      <w:szCs w:val="16"/>
    </w:rPr>
  </w:style>
  <w:style w:type="paragraph" w:customStyle="1" w:styleId="xl71">
    <w:name w:val="xl71"/>
    <w:basedOn w:val="Normal"/>
    <w:rsid w:val="00581B0C"/>
    <w:pPr>
      <w:pBdr>
        <w:top w:val="single" w:sz="4" w:space="0" w:color="EAEAEA"/>
        <w:bottom w:val="single" w:sz="4" w:space="0" w:color="EAEAEA"/>
      </w:pBdr>
      <w:shd w:val="clear" w:color="000000" w:fill="FFFFFF"/>
      <w:spacing w:before="100" w:beforeAutospacing="1" w:after="100" w:afterAutospacing="1"/>
    </w:pPr>
    <w:rPr>
      <w:rFonts w:ascii="Times New Roman" w:hAnsi="Times New Roman"/>
      <w:sz w:val="16"/>
      <w:szCs w:val="16"/>
    </w:rPr>
  </w:style>
  <w:style w:type="paragraph" w:customStyle="1" w:styleId="xl72">
    <w:name w:val="xl72"/>
    <w:basedOn w:val="Normal"/>
    <w:rsid w:val="00581B0C"/>
    <w:pPr>
      <w:pBdr>
        <w:top w:val="single" w:sz="4" w:space="0" w:color="EAEAEA"/>
        <w:bottom w:val="single" w:sz="4" w:space="0" w:color="EAEAEA"/>
      </w:pBdr>
      <w:shd w:val="clear" w:color="000000" w:fill="00FFFF"/>
      <w:spacing w:before="100" w:beforeAutospacing="1" w:after="100" w:afterAutospacing="1"/>
    </w:pPr>
    <w:rPr>
      <w:rFonts w:ascii="Times New Roman" w:hAnsi="Times New Roman"/>
      <w:sz w:val="16"/>
      <w:szCs w:val="16"/>
    </w:rPr>
  </w:style>
  <w:style w:type="paragraph" w:customStyle="1" w:styleId="xl73">
    <w:name w:val="xl73"/>
    <w:basedOn w:val="Normal"/>
    <w:rsid w:val="00581B0C"/>
    <w:pPr>
      <w:spacing w:before="100" w:beforeAutospacing="1" w:after="100" w:afterAutospacing="1"/>
    </w:pPr>
    <w:rPr>
      <w:rFonts w:ascii="Times New Roman" w:hAnsi="Times New Roman"/>
      <w:sz w:val="24"/>
      <w:szCs w:val="24"/>
      <w:u w:val="single"/>
    </w:rPr>
  </w:style>
  <w:style w:type="paragraph" w:customStyle="1" w:styleId="xl74">
    <w:name w:val="xl74"/>
    <w:basedOn w:val="Normal"/>
    <w:rsid w:val="00581B0C"/>
    <w:pPr>
      <w:spacing w:before="100" w:beforeAutospacing="1" w:after="100" w:afterAutospacing="1"/>
    </w:pPr>
    <w:rPr>
      <w:rFonts w:ascii="Times New Roman" w:hAnsi="Times New Roman"/>
      <w:b/>
      <w:bCs/>
      <w:sz w:val="22"/>
      <w:szCs w:val="22"/>
    </w:rPr>
  </w:style>
  <w:style w:type="paragraph" w:customStyle="1" w:styleId="xl75">
    <w:name w:val="xl75"/>
    <w:basedOn w:val="Normal"/>
    <w:rsid w:val="00581B0C"/>
    <w:pPr>
      <w:spacing w:before="100" w:beforeAutospacing="1" w:after="100" w:afterAutospacing="1"/>
    </w:pPr>
    <w:rPr>
      <w:rFonts w:ascii="Times New Roman" w:hAnsi="Times New Roman"/>
      <w:sz w:val="24"/>
      <w:szCs w:val="24"/>
    </w:rPr>
  </w:style>
  <w:style w:type="paragraph" w:customStyle="1" w:styleId="xl76">
    <w:name w:val="xl76"/>
    <w:basedOn w:val="Normal"/>
    <w:rsid w:val="00581B0C"/>
    <w:pPr>
      <w:spacing w:before="100" w:beforeAutospacing="1" w:after="100" w:afterAutospacing="1"/>
    </w:pPr>
    <w:rPr>
      <w:rFonts w:ascii="Times New Roman" w:hAnsi="Times New Roman"/>
      <w:sz w:val="24"/>
      <w:szCs w:val="24"/>
    </w:rPr>
  </w:style>
  <w:style w:type="paragraph" w:customStyle="1" w:styleId="xl77">
    <w:name w:val="xl77"/>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8">
    <w:name w:val="xl78"/>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9">
    <w:name w:val="xl79"/>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Normal"/>
    <w:rsid w:val="00581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81">
    <w:name w:val="xl81"/>
    <w:basedOn w:val="Normal"/>
    <w:rsid w:val="00581B0C"/>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2">
    <w:name w:val="xl8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83">
    <w:name w:val="xl83"/>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4">
    <w:name w:val="xl84"/>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Normal"/>
    <w:rsid w:val="00581B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86">
    <w:name w:val="xl86"/>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87">
    <w:name w:val="xl87"/>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2">
    <w:name w:val="xl92"/>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3">
    <w:name w:val="xl93"/>
    <w:basedOn w:val="Normal"/>
    <w:rsid w:val="00581B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94">
    <w:name w:val="xl94"/>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95">
    <w:name w:val="xl95"/>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6">
    <w:name w:val="xl96"/>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8">
    <w:name w:val="xl98"/>
    <w:basedOn w:val="Normal"/>
    <w:rsid w:val="00581B0C"/>
    <w:pPr>
      <w:shd w:val="clear" w:color="000000" w:fill="EAEAEA"/>
      <w:spacing w:before="100" w:beforeAutospacing="1" w:after="100" w:afterAutospacing="1"/>
    </w:pPr>
    <w:rPr>
      <w:rFonts w:ascii="Times New Roman" w:hAnsi="Times New Roman"/>
      <w:sz w:val="16"/>
      <w:szCs w:val="16"/>
    </w:rPr>
  </w:style>
  <w:style w:type="paragraph" w:customStyle="1" w:styleId="xl99">
    <w:name w:val="xl99"/>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1">
    <w:name w:val="xl101"/>
    <w:basedOn w:val="Normal"/>
    <w:rsid w:val="00581B0C"/>
    <w:pPr>
      <w:spacing w:before="100" w:beforeAutospacing="1" w:after="100" w:afterAutospacing="1"/>
      <w:jc w:val="center"/>
      <w:textAlignment w:val="top"/>
    </w:pPr>
    <w:rPr>
      <w:rFonts w:ascii="Times New Roman" w:hAnsi="Times New Roman"/>
      <w:b/>
      <w:bCs/>
      <w:sz w:val="28"/>
      <w:szCs w:val="28"/>
      <w:u w:val="single"/>
    </w:rPr>
  </w:style>
  <w:style w:type="paragraph" w:customStyle="1" w:styleId="xl102">
    <w:name w:val="xl102"/>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4">
    <w:name w:val="xl104"/>
    <w:basedOn w:val="Normal"/>
    <w:rsid w:val="00581B0C"/>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16"/>
      <w:szCs w:val="16"/>
    </w:rPr>
  </w:style>
  <w:style w:type="paragraph" w:customStyle="1" w:styleId="xl105">
    <w:name w:val="xl105"/>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6">
    <w:name w:val="xl106"/>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Normal"/>
    <w:rsid w:val="00581B0C"/>
    <w:pPr>
      <w:pBdr>
        <w:top w:val="single" w:sz="8"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08">
    <w:name w:val="xl108"/>
    <w:basedOn w:val="Normal"/>
    <w:rsid w:val="00581B0C"/>
    <w:pPr>
      <w:pBdr>
        <w:top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9">
    <w:name w:val="xl109"/>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3">
    <w:name w:val="xl113"/>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5">
    <w:name w:val="xl115"/>
    <w:basedOn w:val="Normal"/>
    <w:rsid w:val="00581B0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6">
    <w:name w:val="xl116"/>
    <w:basedOn w:val="Normal"/>
    <w:rsid w:val="00581B0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7">
    <w:name w:val="xl117"/>
    <w:basedOn w:val="Normal"/>
    <w:rsid w:val="00581B0C"/>
    <w:pPr>
      <w:spacing w:before="100" w:beforeAutospacing="1" w:after="100" w:afterAutospacing="1"/>
    </w:pPr>
    <w:rPr>
      <w:rFonts w:ascii="Times New Roman" w:hAnsi="Times New Roman"/>
      <w:b/>
      <w:bCs/>
      <w:sz w:val="22"/>
      <w:szCs w:val="22"/>
    </w:rPr>
  </w:style>
  <w:style w:type="paragraph" w:customStyle="1" w:styleId="xl118">
    <w:name w:val="xl118"/>
    <w:basedOn w:val="Normal"/>
    <w:rsid w:val="00581B0C"/>
    <w:pPr>
      <w:spacing w:before="100" w:beforeAutospacing="1" w:after="100" w:afterAutospacing="1"/>
    </w:pPr>
    <w:rPr>
      <w:rFonts w:ascii="Times New Roman" w:hAnsi="Times New Roman"/>
      <w:sz w:val="24"/>
      <w:szCs w:val="24"/>
      <w:u w:val="single"/>
    </w:rPr>
  </w:style>
  <w:style w:type="paragraph" w:customStyle="1" w:styleId="xl119">
    <w:name w:val="xl119"/>
    <w:basedOn w:val="Normal"/>
    <w:rsid w:val="00581B0C"/>
    <w:pPr>
      <w:spacing w:before="100" w:beforeAutospacing="1" w:after="100" w:afterAutospacing="1"/>
      <w:jc w:val="center"/>
      <w:textAlignment w:val="center"/>
    </w:pPr>
    <w:rPr>
      <w:rFonts w:ascii="Times New Roman" w:hAnsi="Times New Roman"/>
      <w:b/>
      <w:bCs/>
      <w:sz w:val="32"/>
      <w:szCs w:val="32"/>
      <w:u w:val="single"/>
    </w:rPr>
  </w:style>
  <w:style w:type="paragraph" w:customStyle="1" w:styleId="xl120">
    <w:name w:val="xl120"/>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1">
    <w:name w:val="xl121"/>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2">
    <w:name w:val="xl122"/>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3">
    <w:name w:val="xl123"/>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1C492A"/>
    <w:rPr>
      <w:rFonts w:ascii="Clarendon Condensed" w:hAnsi="Clarendon Condensed"/>
    </w:rPr>
  </w:style>
  <w:style w:type="table" w:styleId="TableGrid">
    <w:name w:val="Table Grid"/>
    <w:basedOn w:val="TableNormal"/>
    <w:uiPriority w:val="59"/>
    <w:rsid w:val="00F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5130">
      <w:bodyDiv w:val="1"/>
      <w:marLeft w:val="0"/>
      <w:marRight w:val="0"/>
      <w:marTop w:val="0"/>
      <w:marBottom w:val="0"/>
      <w:divBdr>
        <w:top w:val="none" w:sz="0" w:space="0" w:color="auto"/>
        <w:left w:val="none" w:sz="0" w:space="0" w:color="auto"/>
        <w:bottom w:val="none" w:sz="0" w:space="0" w:color="auto"/>
        <w:right w:val="none" w:sz="0" w:space="0" w:color="auto"/>
      </w:divBdr>
      <w:divsChild>
        <w:div w:id="287007157">
          <w:marLeft w:val="0"/>
          <w:marRight w:val="0"/>
          <w:marTop w:val="285"/>
          <w:marBottom w:val="0"/>
          <w:divBdr>
            <w:top w:val="none" w:sz="0" w:space="0" w:color="auto"/>
            <w:left w:val="none" w:sz="0" w:space="0" w:color="auto"/>
            <w:bottom w:val="none" w:sz="0" w:space="0" w:color="auto"/>
            <w:right w:val="none" w:sz="0" w:space="0" w:color="auto"/>
          </w:divBdr>
        </w:div>
      </w:divsChild>
    </w:div>
    <w:div w:id="129370936">
      <w:bodyDiv w:val="1"/>
      <w:marLeft w:val="0"/>
      <w:marRight w:val="0"/>
      <w:marTop w:val="0"/>
      <w:marBottom w:val="0"/>
      <w:divBdr>
        <w:top w:val="none" w:sz="0" w:space="0" w:color="auto"/>
        <w:left w:val="none" w:sz="0" w:space="0" w:color="auto"/>
        <w:bottom w:val="none" w:sz="0" w:space="0" w:color="auto"/>
        <w:right w:val="none" w:sz="0" w:space="0" w:color="auto"/>
      </w:divBdr>
    </w:div>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04677161">
      <w:bodyDiv w:val="1"/>
      <w:marLeft w:val="0"/>
      <w:marRight w:val="0"/>
      <w:marTop w:val="0"/>
      <w:marBottom w:val="0"/>
      <w:divBdr>
        <w:top w:val="none" w:sz="0" w:space="0" w:color="auto"/>
        <w:left w:val="none" w:sz="0" w:space="0" w:color="auto"/>
        <w:bottom w:val="none" w:sz="0" w:space="0" w:color="auto"/>
        <w:right w:val="none" w:sz="0" w:space="0" w:color="auto"/>
      </w:divBdr>
    </w:div>
    <w:div w:id="460685055">
      <w:bodyDiv w:val="1"/>
      <w:marLeft w:val="0"/>
      <w:marRight w:val="0"/>
      <w:marTop w:val="0"/>
      <w:marBottom w:val="0"/>
      <w:divBdr>
        <w:top w:val="none" w:sz="0" w:space="0" w:color="auto"/>
        <w:left w:val="none" w:sz="0" w:space="0" w:color="auto"/>
        <w:bottom w:val="none" w:sz="0" w:space="0" w:color="auto"/>
        <w:right w:val="none" w:sz="0" w:space="0" w:color="auto"/>
      </w:divBdr>
      <w:divsChild>
        <w:div w:id="893547952">
          <w:marLeft w:val="0"/>
          <w:marRight w:val="0"/>
          <w:marTop w:val="285"/>
          <w:marBottom w:val="0"/>
          <w:divBdr>
            <w:top w:val="none" w:sz="0" w:space="0" w:color="auto"/>
            <w:left w:val="none" w:sz="0" w:space="0" w:color="auto"/>
            <w:bottom w:val="none" w:sz="0" w:space="0" w:color="auto"/>
            <w:right w:val="none" w:sz="0" w:space="0" w:color="auto"/>
          </w:divBdr>
        </w:div>
      </w:divsChild>
    </w:div>
    <w:div w:id="684212503">
      <w:bodyDiv w:val="1"/>
      <w:marLeft w:val="0"/>
      <w:marRight w:val="0"/>
      <w:marTop w:val="0"/>
      <w:marBottom w:val="0"/>
      <w:divBdr>
        <w:top w:val="none" w:sz="0" w:space="0" w:color="auto"/>
        <w:left w:val="none" w:sz="0" w:space="0" w:color="auto"/>
        <w:bottom w:val="none" w:sz="0" w:space="0" w:color="auto"/>
        <w:right w:val="none" w:sz="0" w:space="0" w:color="auto"/>
      </w:divBdr>
    </w:div>
    <w:div w:id="799375307">
      <w:bodyDiv w:val="1"/>
      <w:marLeft w:val="0"/>
      <w:marRight w:val="0"/>
      <w:marTop w:val="0"/>
      <w:marBottom w:val="0"/>
      <w:divBdr>
        <w:top w:val="none" w:sz="0" w:space="0" w:color="auto"/>
        <w:left w:val="none" w:sz="0" w:space="0" w:color="auto"/>
        <w:bottom w:val="none" w:sz="0" w:space="0" w:color="auto"/>
        <w:right w:val="none" w:sz="0" w:space="0" w:color="auto"/>
      </w:divBdr>
    </w:div>
    <w:div w:id="928152298">
      <w:bodyDiv w:val="1"/>
      <w:marLeft w:val="0"/>
      <w:marRight w:val="0"/>
      <w:marTop w:val="0"/>
      <w:marBottom w:val="0"/>
      <w:divBdr>
        <w:top w:val="none" w:sz="0" w:space="0" w:color="auto"/>
        <w:left w:val="none" w:sz="0" w:space="0" w:color="auto"/>
        <w:bottom w:val="none" w:sz="0" w:space="0" w:color="auto"/>
        <w:right w:val="none" w:sz="0" w:space="0" w:color="auto"/>
      </w:divBdr>
    </w:div>
    <w:div w:id="944731004">
      <w:bodyDiv w:val="1"/>
      <w:marLeft w:val="0"/>
      <w:marRight w:val="0"/>
      <w:marTop w:val="0"/>
      <w:marBottom w:val="0"/>
      <w:divBdr>
        <w:top w:val="none" w:sz="0" w:space="0" w:color="auto"/>
        <w:left w:val="none" w:sz="0" w:space="0" w:color="auto"/>
        <w:bottom w:val="none" w:sz="0" w:space="0" w:color="auto"/>
        <w:right w:val="none" w:sz="0" w:space="0" w:color="auto"/>
      </w:divBdr>
    </w:div>
    <w:div w:id="1392582691">
      <w:bodyDiv w:val="1"/>
      <w:marLeft w:val="0"/>
      <w:marRight w:val="0"/>
      <w:marTop w:val="0"/>
      <w:marBottom w:val="0"/>
      <w:divBdr>
        <w:top w:val="none" w:sz="0" w:space="0" w:color="auto"/>
        <w:left w:val="none" w:sz="0" w:space="0" w:color="auto"/>
        <w:bottom w:val="none" w:sz="0" w:space="0" w:color="auto"/>
        <w:right w:val="none" w:sz="0" w:space="0" w:color="auto"/>
      </w:divBdr>
    </w:div>
    <w:div w:id="1511872772">
      <w:bodyDiv w:val="1"/>
      <w:marLeft w:val="0"/>
      <w:marRight w:val="0"/>
      <w:marTop w:val="0"/>
      <w:marBottom w:val="0"/>
      <w:divBdr>
        <w:top w:val="none" w:sz="0" w:space="0" w:color="auto"/>
        <w:left w:val="none" w:sz="0" w:space="0" w:color="auto"/>
        <w:bottom w:val="none" w:sz="0" w:space="0" w:color="auto"/>
        <w:right w:val="none" w:sz="0" w:space="0" w:color="auto"/>
      </w:divBdr>
    </w:div>
    <w:div w:id="1623655386">
      <w:marLeft w:val="0"/>
      <w:marRight w:val="0"/>
      <w:marTop w:val="0"/>
      <w:marBottom w:val="0"/>
      <w:divBdr>
        <w:top w:val="none" w:sz="0" w:space="0" w:color="auto"/>
        <w:left w:val="none" w:sz="0" w:space="0" w:color="auto"/>
        <w:bottom w:val="none" w:sz="0" w:space="0" w:color="auto"/>
        <w:right w:val="none" w:sz="0" w:space="0" w:color="auto"/>
      </w:divBdr>
      <w:divsChild>
        <w:div w:id="1623655395">
          <w:marLeft w:val="0"/>
          <w:marRight w:val="0"/>
          <w:marTop w:val="0"/>
          <w:marBottom w:val="0"/>
          <w:divBdr>
            <w:top w:val="none" w:sz="0" w:space="0" w:color="auto"/>
            <w:left w:val="none" w:sz="0" w:space="0" w:color="auto"/>
            <w:bottom w:val="none" w:sz="0" w:space="0" w:color="auto"/>
            <w:right w:val="none" w:sz="0" w:space="0" w:color="auto"/>
          </w:divBdr>
        </w:div>
      </w:divsChild>
    </w:div>
    <w:div w:id="1623655387">
      <w:marLeft w:val="0"/>
      <w:marRight w:val="0"/>
      <w:marTop w:val="0"/>
      <w:marBottom w:val="0"/>
      <w:divBdr>
        <w:top w:val="none" w:sz="0" w:space="0" w:color="auto"/>
        <w:left w:val="none" w:sz="0" w:space="0" w:color="auto"/>
        <w:bottom w:val="none" w:sz="0" w:space="0" w:color="auto"/>
        <w:right w:val="none" w:sz="0" w:space="0" w:color="auto"/>
      </w:divBdr>
      <w:divsChild>
        <w:div w:id="1623655397">
          <w:marLeft w:val="0"/>
          <w:marRight w:val="0"/>
          <w:marTop w:val="0"/>
          <w:marBottom w:val="0"/>
          <w:divBdr>
            <w:top w:val="none" w:sz="0" w:space="0" w:color="auto"/>
            <w:left w:val="none" w:sz="0" w:space="0" w:color="auto"/>
            <w:bottom w:val="none" w:sz="0" w:space="0" w:color="auto"/>
            <w:right w:val="none" w:sz="0" w:space="0" w:color="auto"/>
          </w:divBdr>
        </w:div>
      </w:divsChild>
    </w:div>
    <w:div w:id="1623655388">
      <w:marLeft w:val="0"/>
      <w:marRight w:val="0"/>
      <w:marTop w:val="0"/>
      <w:marBottom w:val="0"/>
      <w:divBdr>
        <w:top w:val="none" w:sz="0" w:space="0" w:color="auto"/>
        <w:left w:val="none" w:sz="0" w:space="0" w:color="auto"/>
        <w:bottom w:val="none" w:sz="0" w:space="0" w:color="auto"/>
        <w:right w:val="none" w:sz="0" w:space="0" w:color="auto"/>
      </w:divBdr>
      <w:divsChild>
        <w:div w:id="1623655390">
          <w:marLeft w:val="0"/>
          <w:marRight w:val="0"/>
          <w:marTop w:val="0"/>
          <w:marBottom w:val="0"/>
          <w:divBdr>
            <w:top w:val="none" w:sz="0" w:space="0" w:color="auto"/>
            <w:left w:val="none" w:sz="0" w:space="0" w:color="auto"/>
            <w:bottom w:val="none" w:sz="0" w:space="0" w:color="auto"/>
            <w:right w:val="none" w:sz="0" w:space="0" w:color="auto"/>
          </w:divBdr>
        </w:div>
      </w:divsChild>
    </w:div>
    <w:div w:id="1623655391">
      <w:marLeft w:val="0"/>
      <w:marRight w:val="0"/>
      <w:marTop w:val="0"/>
      <w:marBottom w:val="0"/>
      <w:divBdr>
        <w:top w:val="none" w:sz="0" w:space="0" w:color="auto"/>
        <w:left w:val="none" w:sz="0" w:space="0" w:color="auto"/>
        <w:bottom w:val="none" w:sz="0" w:space="0" w:color="auto"/>
        <w:right w:val="none" w:sz="0" w:space="0" w:color="auto"/>
      </w:divBdr>
      <w:divsChild>
        <w:div w:id="1623655392">
          <w:marLeft w:val="0"/>
          <w:marRight w:val="0"/>
          <w:marTop w:val="0"/>
          <w:marBottom w:val="0"/>
          <w:divBdr>
            <w:top w:val="none" w:sz="0" w:space="0" w:color="auto"/>
            <w:left w:val="none" w:sz="0" w:space="0" w:color="auto"/>
            <w:bottom w:val="none" w:sz="0" w:space="0" w:color="auto"/>
            <w:right w:val="none" w:sz="0" w:space="0" w:color="auto"/>
          </w:divBdr>
        </w:div>
      </w:divsChild>
    </w:div>
    <w:div w:id="1623655394">
      <w:marLeft w:val="0"/>
      <w:marRight w:val="0"/>
      <w:marTop w:val="0"/>
      <w:marBottom w:val="0"/>
      <w:divBdr>
        <w:top w:val="none" w:sz="0" w:space="0" w:color="auto"/>
        <w:left w:val="none" w:sz="0" w:space="0" w:color="auto"/>
        <w:bottom w:val="none" w:sz="0" w:space="0" w:color="auto"/>
        <w:right w:val="none" w:sz="0" w:space="0" w:color="auto"/>
      </w:divBdr>
      <w:divsChild>
        <w:div w:id="1623655389">
          <w:marLeft w:val="0"/>
          <w:marRight w:val="0"/>
          <w:marTop w:val="0"/>
          <w:marBottom w:val="0"/>
          <w:divBdr>
            <w:top w:val="none" w:sz="0" w:space="0" w:color="auto"/>
            <w:left w:val="none" w:sz="0" w:space="0" w:color="auto"/>
            <w:bottom w:val="none" w:sz="0" w:space="0" w:color="auto"/>
            <w:right w:val="none" w:sz="0" w:space="0" w:color="auto"/>
          </w:divBdr>
        </w:div>
        <w:div w:id="1623655396">
          <w:marLeft w:val="0"/>
          <w:marRight w:val="0"/>
          <w:marTop w:val="0"/>
          <w:marBottom w:val="0"/>
          <w:divBdr>
            <w:top w:val="none" w:sz="0" w:space="0" w:color="auto"/>
            <w:left w:val="none" w:sz="0" w:space="0" w:color="auto"/>
            <w:bottom w:val="none" w:sz="0" w:space="0" w:color="auto"/>
            <w:right w:val="none" w:sz="0" w:space="0" w:color="auto"/>
          </w:divBdr>
        </w:div>
      </w:divsChild>
    </w:div>
    <w:div w:id="1623655398">
      <w:marLeft w:val="0"/>
      <w:marRight w:val="150"/>
      <w:marTop w:val="0"/>
      <w:marBottom w:val="0"/>
      <w:divBdr>
        <w:top w:val="none" w:sz="0" w:space="0" w:color="auto"/>
        <w:left w:val="none" w:sz="0" w:space="0" w:color="auto"/>
        <w:bottom w:val="none" w:sz="0" w:space="0" w:color="auto"/>
        <w:right w:val="none" w:sz="0" w:space="0" w:color="auto"/>
      </w:divBdr>
      <w:divsChild>
        <w:div w:id="1623655400">
          <w:marLeft w:val="2550"/>
          <w:marRight w:val="2700"/>
          <w:marTop w:val="45"/>
          <w:marBottom w:val="0"/>
          <w:divBdr>
            <w:top w:val="none" w:sz="0" w:space="0" w:color="auto"/>
            <w:left w:val="none" w:sz="0" w:space="0" w:color="auto"/>
            <w:bottom w:val="none" w:sz="0" w:space="0" w:color="auto"/>
            <w:right w:val="none" w:sz="0" w:space="0" w:color="auto"/>
          </w:divBdr>
        </w:div>
      </w:divsChild>
    </w:div>
    <w:div w:id="1623655399">
      <w:marLeft w:val="0"/>
      <w:marRight w:val="0"/>
      <w:marTop w:val="0"/>
      <w:marBottom w:val="0"/>
      <w:divBdr>
        <w:top w:val="none" w:sz="0" w:space="0" w:color="auto"/>
        <w:left w:val="none" w:sz="0" w:space="0" w:color="auto"/>
        <w:bottom w:val="none" w:sz="0" w:space="0" w:color="auto"/>
        <w:right w:val="none" w:sz="0" w:space="0" w:color="auto"/>
      </w:divBdr>
      <w:divsChild>
        <w:div w:id="1623655402">
          <w:marLeft w:val="0"/>
          <w:marRight w:val="0"/>
          <w:marTop w:val="0"/>
          <w:marBottom w:val="0"/>
          <w:divBdr>
            <w:top w:val="none" w:sz="0" w:space="0" w:color="auto"/>
            <w:left w:val="none" w:sz="0" w:space="0" w:color="auto"/>
            <w:bottom w:val="none" w:sz="0" w:space="0" w:color="auto"/>
            <w:right w:val="none" w:sz="0" w:space="0" w:color="auto"/>
          </w:divBdr>
        </w:div>
      </w:divsChild>
    </w:div>
    <w:div w:id="1623655401">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0"/>
          <w:divBdr>
            <w:top w:val="none" w:sz="0" w:space="0" w:color="auto"/>
            <w:left w:val="none" w:sz="0" w:space="0" w:color="auto"/>
            <w:bottom w:val="none" w:sz="0" w:space="0" w:color="auto"/>
            <w:right w:val="none" w:sz="0" w:space="0" w:color="auto"/>
          </w:divBdr>
        </w:div>
      </w:divsChild>
    </w:div>
    <w:div w:id="1623655403">
      <w:marLeft w:val="0"/>
      <w:marRight w:val="0"/>
      <w:marTop w:val="0"/>
      <w:marBottom w:val="0"/>
      <w:divBdr>
        <w:top w:val="none" w:sz="0" w:space="0" w:color="auto"/>
        <w:left w:val="none" w:sz="0" w:space="0" w:color="auto"/>
        <w:bottom w:val="none" w:sz="0" w:space="0" w:color="auto"/>
        <w:right w:val="none" w:sz="0" w:space="0" w:color="auto"/>
      </w:divBdr>
      <w:divsChild>
        <w:div w:id="1623655404">
          <w:marLeft w:val="0"/>
          <w:marRight w:val="0"/>
          <w:marTop w:val="0"/>
          <w:marBottom w:val="0"/>
          <w:divBdr>
            <w:top w:val="none" w:sz="0" w:space="0" w:color="auto"/>
            <w:left w:val="none" w:sz="0" w:space="0" w:color="auto"/>
            <w:bottom w:val="none" w:sz="0" w:space="0" w:color="auto"/>
            <w:right w:val="none" w:sz="0" w:space="0" w:color="auto"/>
          </w:divBdr>
        </w:div>
      </w:divsChild>
    </w:div>
    <w:div w:id="1811944517">
      <w:bodyDiv w:val="1"/>
      <w:marLeft w:val="0"/>
      <w:marRight w:val="0"/>
      <w:marTop w:val="0"/>
      <w:marBottom w:val="0"/>
      <w:divBdr>
        <w:top w:val="none" w:sz="0" w:space="0" w:color="auto"/>
        <w:left w:val="none" w:sz="0" w:space="0" w:color="auto"/>
        <w:bottom w:val="none" w:sz="0" w:space="0" w:color="auto"/>
        <w:right w:val="none" w:sz="0" w:space="0" w:color="auto"/>
      </w:divBdr>
    </w:div>
    <w:div w:id="1868983684">
      <w:bodyDiv w:val="1"/>
      <w:marLeft w:val="0"/>
      <w:marRight w:val="0"/>
      <w:marTop w:val="0"/>
      <w:marBottom w:val="0"/>
      <w:divBdr>
        <w:top w:val="none" w:sz="0" w:space="0" w:color="auto"/>
        <w:left w:val="none" w:sz="0" w:space="0" w:color="auto"/>
        <w:bottom w:val="none" w:sz="0" w:space="0" w:color="auto"/>
        <w:right w:val="none" w:sz="0" w:space="0" w:color="auto"/>
      </w:divBdr>
    </w:div>
    <w:div w:id="2125541855">
      <w:bodyDiv w:val="1"/>
      <w:marLeft w:val="0"/>
      <w:marRight w:val="0"/>
      <w:marTop w:val="0"/>
      <w:marBottom w:val="0"/>
      <w:divBdr>
        <w:top w:val="none" w:sz="0" w:space="0" w:color="auto"/>
        <w:left w:val="none" w:sz="0" w:space="0" w:color="auto"/>
        <w:bottom w:val="none" w:sz="0" w:space="0" w:color="auto"/>
        <w:right w:val="none" w:sz="0" w:space="0" w:color="auto"/>
      </w:divBdr>
      <w:divsChild>
        <w:div w:id="105848007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ionalacademies.org/egypt" TargetMode="External"/><Relationship Id="rId18" Type="http://schemas.openxmlformats.org/officeDocument/2006/relationships/hyperlink" Target="http://www.nationalacademies.org/egypt" TargetMode="External"/><Relationship Id="rId26" Type="http://schemas.openxmlformats.org/officeDocument/2006/relationships/hyperlink" Target="http://pdf.usaid.gov/pdf_docs/Pnacd307.pdf" TargetMode="External"/><Relationship Id="rId34" Type="http://schemas.openxmlformats.org/officeDocument/2006/relationships/footer" Target="footer5.xm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stdf.org.eg" TargetMode="External"/><Relationship Id="rId25" Type="http://schemas.openxmlformats.org/officeDocument/2006/relationships/customXml" Target="ink/ink2.xml"/><Relationship Id="rId33" Type="http://schemas.openxmlformats.org/officeDocument/2006/relationships/footer" Target="footer4.xml"/><Relationship Id="rId46" Type="http://schemas.openxmlformats.org/officeDocument/2006/relationships/hyperlink" Target="http://www.hhs.gov/ohrp/policy/checklists/decisioncharts.html" TargetMode="External"/><Relationship Id="rId2" Type="http://schemas.openxmlformats.org/officeDocument/2006/relationships/numbering" Target="numbering.xml"/><Relationship Id="rId16" Type="http://schemas.openxmlformats.org/officeDocument/2006/relationships/hyperlink" Target="http://www.stdf.org.eg" TargetMode="External"/><Relationship Id="rId20" Type="http://schemas.openxmlformats.org/officeDocument/2006/relationships/customXml" Target="ink/ink1.xml"/><Relationship Id="rId29" Type="http://schemas.openxmlformats.org/officeDocument/2006/relationships/hyperlink" Target="http://www.hhs.gov/ohrp/policy/checklists/decisionchar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45" Type="http://schemas.openxmlformats.org/officeDocument/2006/relationships/customXml" Target="ink/ink6.xml"/><Relationship Id="rId5" Type="http://schemas.openxmlformats.org/officeDocument/2006/relationships/webSettings" Target="webSettings.xml"/><Relationship Id="rId15" Type="http://schemas.openxmlformats.org/officeDocument/2006/relationships/hyperlink" Target="http://www.nationalacademies.org/egypt" TargetMode="External"/><Relationship Id="rId28" Type="http://schemas.openxmlformats.org/officeDocument/2006/relationships/hyperlink" Target="http://sites.nationalacademies.org/PGA/Egypt/PGA_190104" TargetMode="External"/><Relationship Id="rId36" Type="http://schemas.openxmlformats.org/officeDocument/2006/relationships/customXml" Target="ink/ink5.xml"/><Relationship Id="rId10" Type="http://schemas.openxmlformats.org/officeDocument/2006/relationships/footer" Target="footer2.xml"/><Relationship Id="rId19" Type="http://schemas.openxmlformats.org/officeDocument/2006/relationships/hyperlink" Target="mailto:usegyptjointfund@nas.edu" TargetMode="External"/><Relationship Id="rId31" Type="http://schemas.openxmlformats.org/officeDocument/2006/relationships/customXml" Target="ink/ink4.xml"/><Relationship Id="rId44"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segyptjointfund@nas.edu" TargetMode="External"/><Relationship Id="rId27" Type="http://schemas.openxmlformats.org/officeDocument/2006/relationships/hyperlink" Target="http://pdf.usaid.gov/pdf_docs/Pnaav460.pdf" TargetMode="External"/><Relationship Id="rId30" Type="http://schemas.openxmlformats.org/officeDocument/2006/relationships/customXml" Target="ink/ink3.xml"/><Relationship Id="rId35"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hyperlink" Target="http://www.stdf.org.e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9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6-05-22T11:34:57.76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inkml:trace>
</inkml:ink>
</file>

<file path=word/ink/ink4.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6-05-22T11:43:21.5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9-06-05T15:15:29.28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9-06-05T15:15:29.294"/>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0,'0'0'15,"0"0"1,0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19CE3-3ED1-446A-A94C-B0E4A8D8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9366</Words>
  <Characters>53390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U</vt:lpstr>
    </vt:vector>
  </TitlesOfParts>
  <Company>mohe</Company>
  <LinksUpToDate>false</LinksUpToDate>
  <CharactersWithSpaces>62631</CharactersWithSpaces>
  <SharedDoc>false</SharedDoc>
  <HLinks>
    <vt:vector size="30" baseType="variant">
      <vt:variant>
        <vt:i4>5505102</vt:i4>
      </vt:variant>
      <vt:variant>
        <vt:i4>15</vt:i4>
      </vt:variant>
      <vt:variant>
        <vt:i4>0</vt:i4>
      </vt:variant>
      <vt:variant>
        <vt:i4>5</vt:i4>
      </vt:variant>
      <vt:variant>
        <vt:lpwstr>http://www.hhs.gov/ohrp/policy/checklists/decisioncharts.html</vt:lpwstr>
      </vt:variant>
      <vt:variant>
        <vt:lpwstr/>
      </vt:variant>
      <vt:variant>
        <vt:i4>1900592</vt:i4>
      </vt:variant>
      <vt:variant>
        <vt:i4>12</vt:i4>
      </vt:variant>
      <vt:variant>
        <vt:i4>0</vt:i4>
      </vt:variant>
      <vt:variant>
        <vt:i4>5</vt:i4>
      </vt:variant>
      <vt:variant>
        <vt:lpwstr>mailto:usegyptjointfund@nas.edu</vt:lpwstr>
      </vt:variant>
      <vt:variant>
        <vt:lpwstr/>
      </vt:variant>
      <vt:variant>
        <vt:i4>5505102</vt:i4>
      </vt:variant>
      <vt:variant>
        <vt:i4>9</vt:i4>
      </vt:variant>
      <vt:variant>
        <vt:i4>0</vt:i4>
      </vt:variant>
      <vt:variant>
        <vt:i4>5</vt:i4>
      </vt:variant>
      <vt:variant>
        <vt:lpwstr>http://www.hhs.gov/ohrp/policy/checklists/decisioncharts.html</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SaadY1</dc:creator>
  <cp:lastModifiedBy>Dr.Wafaa</cp:lastModifiedBy>
  <cp:revision>2</cp:revision>
  <cp:lastPrinted>2019-06-28T14:43:00Z</cp:lastPrinted>
  <dcterms:created xsi:type="dcterms:W3CDTF">2019-07-03T19:32:00Z</dcterms:created>
  <dcterms:modified xsi:type="dcterms:W3CDTF">2019-07-03T19:32:00Z</dcterms:modified>
</cp:coreProperties>
</file>