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06" w:rsidRPr="00BF5F8A" w:rsidRDefault="00D30F06" w:rsidP="00D30F06">
      <w:pPr>
        <w:autoSpaceDE w:val="0"/>
        <w:autoSpaceDN w:val="0"/>
        <w:adjustRightInd w:val="0"/>
        <w:spacing w:after="0" w:line="240" w:lineRule="auto"/>
        <w:jc w:val="center"/>
        <w:rPr>
          <w:rFonts w:ascii="Times New Roman" w:hAnsi="Times New Roman" w:cs="Times New Roman"/>
          <w:sz w:val="28"/>
          <w:szCs w:val="28"/>
        </w:rPr>
      </w:pPr>
      <w:r w:rsidRPr="00BF5F8A">
        <w:rPr>
          <w:rFonts w:ascii="Times New Roman" w:hAnsi="Times New Roman" w:cs="Times New Roman"/>
          <w:sz w:val="28"/>
          <w:szCs w:val="28"/>
        </w:rPr>
        <w:t xml:space="preserve">Online </w:t>
      </w:r>
      <w:r>
        <w:rPr>
          <w:rFonts w:ascii="Times New Roman" w:hAnsi="Times New Roman" w:cs="Times New Roman"/>
          <w:sz w:val="28"/>
          <w:szCs w:val="28"/>
        </w:rPr>
        <w:t>Journalism</w:t>
      </w:r>
      <w:r w:rsidRPr="00BF5F8A">
        <w:rPr>
          <w:rFonts w:ascii="Times New Roman" w:hAnsi="Times New Roman" w:cs="Times New Roman"/>
          <w:sz w:val="28"/>
          <w:szCs w:val="28"/>
        </w:rPr>
        <w:t xml:space="preserve"> Credibility </w:t>
      </w:r>
      <w:proofErr w:type="gramStart"/>
      <w:r w:rsidRPr="00BF5F8A">
        <w:rPr>
          <w:rFonts w:ascii="Times New Roman" w:hAnsi="Times New Roman" w:cs="Times New Roman"/>
          <w:sz w:val="28"/>
          <w:szCs w:val="28"/>
        </w:rPr>
        <w:t>Among</w:t>
      </w:r>
      <w:proofErr w:type="gramEnd"/>
      <w:r w:rsidRPr="00BF5F8A">
        <w:rPr>
          <w:rFonts w:ascii="Times New Roman" w:hAnsi="Times New Roman" w:cs="Times New Roman"/>
          <w:sz w:val="28"/>
          <w:szCs w:val="28"/>
        </w:rPr>
        <w:t xml:space="preserve"> Egyptian Youth</w:t>
      </w:r>
    </w:p>
    <w:p w:rsidR="00E35599" w:rsidRPr="00A9473C" w:rsidRDefault="00E35599" w:rsidP="005C5AD6">
      <w:pPr>
        <w:pStyle w:val="Default"/>
        <w:spacing w:after="240" w:line="240" w:lineRule="atLeast"/>
        <w:rPr>
          <w:b/>
          <w:bCs/>
          <w:sz w:val="32"/>
          <w:szCs w:val="32"/>
        </w:rPr>
      </w:pPr>
    </w:p>
    <w:p w:rsidR="00E35599" w:rsidRPr="005C5AD6" w:rsidRDefault="00E35599" w:rsidP="005C5AD6">
      <w:pPr>
        <w:pStyle w:val="Default"/>
        <w:spacing w:after="240" w:line="240" w:lineRule="atLeast"/>
        <w:rPr>
          <w:b/>
          <w:bCs/>
          <w:sz w:val="28"/>
          <w:szCs w:val="28"/>
        </w:rPr>
      </w:pPr>
      <w:proofErr w:type="spellStart"/>
      <w:r w:rsidRPr="005C5AD6">
        <w:rPr>
          <w:b/>
          <w:bCs/>
          <w:sz w:val="28"/>
          <w:szCs w:val="28"/>
        </w:rPr>
        <w:t>Samah</w:t>
      </w:r>
      <w:proofErr w:type="spellEnd"/>
      <w:r w:rsidRPr="005C5AD6">
        <w:rPr>
          <w:b/>
          <w:bCs/>
          <w:sz w:val="28"/>
          <w:szCs w:val="28"/>
        </w:rPr>
        <w:t xml:space="preserve"> </w:t>
      </w:r>
      <w:proofErr w:type="spellStart"/>
      <w:r w:rsidRPr="005C5AD6">
        <w:rPr>
          <w:b/>
          <w:bCs/>
          <w:sz w:val="28"/>
          <w:szCs w:val="28"/>
        </w:rPr>
        <w:t>Alshahawy</w:t>
      </w:r>
      <w:proofErr w:type="spellEnd"/>
      <w:r w:rsidR="005C5AD6">
        <w:rPr>
          <w:rStyle w:val="FootnoteReference"/>
          <w:b/>
          <w:bCs/>
          <w:sz w:val="28"/>
          <w:szCs w:val="28"/>
        </w:rPr>
        <w:footnoteReference w:id="1"/>
      </w:r>
    </w:p>
    <w:p w:rsidR="00321008" w:rsidRPr="00A9473C" w:rsidRDefault="00321008" w:rsidP="00321008">
      <w:pPr>
        <w:bidi w:val="0"/>
        <w:spacing w:after="240" w:line="240" w:lineRule="atLeast"/>
        <w:rPr>
          <w:rFonts w:ascii="Times New Roman" w:hAnsi="Times New Roman" w:cs="Times New Roman"/>
          <w:b/>
          <w:bCs/>
          <w:sz w:val="28"/>
          <w:szCs w:val="28"/>
          <w:lang w:bidi="ar-EG"/>
        </w:rPr>
      </w:pPr>
    </w:p>
    <w:p w:rsidR="00E35599" w:rsidRPr="00A9473C" w:rsidRDefault="0009116C" w:rsidP="005C5AD6">
      <w:pPr>
        <w:bidi w:val="0"/>
        <w:spacing w:after="240" w:line="240" w:lineRule="atLeast"/>
        <w:rPr>
          <w:rFonts w:ascii="Times New Roman" w:hAnsi="Times New Roman" w:cs="Times New Roman"/>
          <w:b/>
          <w:bCs/>
          <w:sz w:val="28"/>
          <w:szCs w:val="28"/>
          <w:lang w:bidi="ar-EG"/>
        </w:rPr>
      </w:pPr>
      <w:r w:rsidRPr="00A9473C">
        <w:rPr>
          <w:rFonts w:ascii="Times New Roman" w:hAnsi="Times New Roman" w:cs="Times New Roman"/>
          <w:b/>
          <w:bCs/>
          <w:sz w:val="28"/>
          <w:szCs w:val="28"/>
          <w:lang w:bidi="ar-EG"/>
        </w:rPr>
        <w:t>Abstract</w:t>
      </w:r>
    </w:p>
    <w:p w:rsidR="00DF3E32" w:rsidRPr="00DF3E32" w:rsidRDefault="00DF3E32" w:rsidP="00387180">
      <w:pPr>
        <w:bidi w:val="0"/>
        <w:spacing w:after="240" w:line="24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The Internet</w:t>
      </w:r>
      <w:r>
        <w:rPr>
          <w:rFonts w:ascii="Times New Roman" w:hAnsi="Times New Roman" w:cs="Times New Roman" w:hint="cs"/>
          <w:color w:val="000000"/>
          <w:sz w:val="28"/>
          <w:szCs w:val="28"/>
          <w:rtl/>
        </w:rPr>
        <w:t xml:space="preserve"> </w:t>
      </w:r>
      <w:r>
        <w:rPr>
          <w:rFonts w:ascii="Times New Roman" w:hAnsi="Times New Roman" w:cs="Times New Roman"/>
          <w:color w:val="000000"/>
          <w:sz w:val="28"/>
          <w:szCs w:val="28"/>
        </w:rPr>
        <w:t>p</w:t>
      </w:r>
      <w:r w:rsidRPr="00DF3E32">
        <w:rPr>
          <w:rFonts w:ascii="Times New Roman" w:hAnsi="Times New Roman" w:cs="Times New Roman"/>
          <w:color w:val="000000"/>
          <w:sz w:val="28"/>
          <w:szCs w:val="28"/>
        </w:rPr>
        <w:t xml:space="preserve">rovided opportunities and new market </w:t>
      </w:r>
      <w:r w:rsidR="0031702A">
        <w:rPr>
          <w:rFonts w:ascii="Times New Roman" w:hAnsi="Times New Roman" w:cs="Times New Roman"/>
          <w:color w:val="000000"/>
          <w:sz w:val="28"/>
          <w:szCs w:val="28"/>
        </w:rPr>
        <w:t>for the</w:t>
      </w:r>
      <w:r w:rsidRPr="00DF3E32">
        <w:rPr>
          <w:rFonts w:ascii="Times New Roman" w:hAnsi="Times New Roman" w:cs="Times New Roman"/>
          <w:color w:val="000000"/>
          <w:sz w:val="28"/>
          <w:szCs w:val="28"/>
        </w:rPr>
        <w:t xml:space="preserve"> traditional media and also opened the door to competition from non-traditional </w:t>
      </w:r>
      <w:proofErr w:type="gramStart"/>
      <w:r w:rsidRPr="00DF3E32">
        <w:rPr>
          <w:rFonts w:ascii="Times New Roman" w:hAnsi="Times New Roman" w:cs="Times New Roman"/>
          <w:color w:val="000000"/>
          <w:sz w:val="28"/>
          <w:szCs w:val="28"/>
        </w:rPr>
        <w:t>sources ,</w:t>
      </w:r>
      <w:proofErr w:type="gramEnd"/>
      <w:r w:rsidRPr="00DF3E32">
        <w:rPr>
          <w:rFonts w:ascii="Times New Roman" w:hAnsi="Times New Roman" w:cs="Times New Roman"/>
          <w:color w:val="000000"/>
          <w:sz w:val="28"/>
          <w:szCs w:val="28"/>
        </w:rPr>
        <w:t xml:space="preserve"> as the Internet has changed in the lives of individuals changed the ways they communicate , collect information and </w:t>
      </w:r>
      <w:r w:rsidR="00387180">
        <w:rPr>
          <w:rFonts w:ascii="Times New Roman" w:hAnsi="Times New Roman" w:cs="Times New Roman"/>
          <w:color w:val="000000"/>
          <w:sz w:val="28"/>
          <w:szCs w:val="28"/>
        </w:rPr>
        <w:t>choose</w:t>
      </w:r>
      <w:r w:rsidRPr="00DF3E32">
        <w:rPr>
          <w:rFonts w:ascii="Times New Roman" w:hAnsi="Times New Roman" w:cs="Times New Roman"/>
          <w:color w:val="000000"/>
          <w:sz w:val="28"/>
          <w:szCs w:val="28"/>
        </w:rPr>
        <w:t xml:space="preserve"> news and information which they are exposed from among many</w:t>
      </w:r>
      <w:r w:rsidR="0031702A">
        <w:rPr>
          <w:rFonts w:ascii="Times New Roman" w:hAnsi="Times New Roman" w:cs="Times New Roman"/>
          <w:color w:val="000000"/>
          <w:sz w:val="28"/>
          <w:szCs w:val="28"/>
        </w:rPr>
        <w:t xml:space="preserve"> </w:t>
      </w:r>
      <w:r w:rsidRPr="00DF3E32">
        <w:rPr>
          <w:rFonts w:ascii="Times New Roman" w:hAnsi="Times New Roman" w:cs="Times New Roman"/>
          <w:color w:val="000000"/>
          <w:sz w:val="28"/>
          <w:szCs w:val="28"/>
        </w:rPr>
        <w:t xml:space="preserve">of the </w:t>
      </w:r>
      <w:r w:rsidR="00387180">
        <w:rPr>
          <w:rFonts w:ascii="Times New Roman" w:hAnsi="Times New Roman" w:cs="Times New Roman"/>
          <w:color w:val="000000"/>
          <w:sz w:val="28"/>
          <w:szCs w:val="28"/>
        </w:rPr>
        <w:t>pages available on the internet</w:t>
      </w:r>
      <w:r w:rsidRPr="00DF3E32">
        <w:rPr>
          <w:rFonts w:ascii="Times New Roman" w:hAnsi="Times New Roman" w:cs="Times New Roman"/>
          <w:color w:val="000000"/>
          <w:sz w:val="28"/>
          <w:szCs w:val="28"/>
        </w:rPr>
        <w:t>.</w:t>
      </w:r>
    </w:p>
    <w:p w:rsidR="00DF3E32" w:rsidRPr="00DF3E32" w:rsidRDefault="00000319" w:rsidP="00D65EF2">
      <w:pPr>
        <w:bidi w:val="0"/>
        <w:spacing w:after="240" w:line="24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00DF3E32" w:rsidRPr="00DF3E32">
        <w:rPr>
          <w:rFonts w:ascii="Times New Roman" w:hAnsi="Times New Roman" w:cs="Times New Roman"/>
          <w:color w:val="000000"/>
          <w:sz w:val="28"/>
          <w:szCs w:val="28"/>
        </w:rPr>
        <w:t>he credibility of the Internet</w:t>
      </w:r>
      <w:r w:rsidRPr="000003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h</w:t>
      </w:r>
      <w:r w:rsidRPr="00DF3E32">
        <w:rPr>
          <w:rFonts w:ascii="Times New Roman" w:hAnsi="Times New Roman" w:cs="Times New Roman"/>
          <w:color w:val="000000"/>
          <w:sz w:val="28"/>
          <w:szCs w:val="28"/>
        </w:rPr>
        <w:t>as become</w:t>
      </w:r>
      <w:r w:rsidR="00DF3E32" w:rsidRPr="00DF3E32">
        <w:rPr>
          <w:rFonts w:ascii="Times New Roman" w:hAnsi="Times New Roman" w:cs="Times New Roman"/>
          <w:color w:val="000000"/>
          <w:sz w:val="28"/>
          <w:szCs w:val="28"/>
        </w:rPr>
        <w:t xml:space="preserve"> a great source of wonder and anxiety since become </w:t>
      </w:r>
      <w:r w:rsidR="0031702A">
        <w:rPr>
          <w:rFonts w:ascii="Times New Roman" w:hAnsi="Times New Roman" w:cs="Times New Roman"/>
          <w:color w:val="000000"/>
          <w:sz w:val="28"/>
          <w:szCs w:val="28"/>
        </w:rPr>
        <w:t>the</w:t>
      </w:r>
      <w:r w:rsidR="00DF3E32" w:rsidRPr="00DF3E32">
        <w:rPr>
          <w:rFonts w:ascii="Times New Roman" w:hAnsi="Times New Roman" w:cs="Times New Roman"/>
          <w:color w:val="000000"/>
          <w:sz w:val="28"/>
          <w:szCs w:val="28"/>
        </w:rPr>
        <w:t xml:space="preserve"> search for information and news One of the main purpo</w:t>
      </w:r>
      <w:r>
        <w:rPr>
          <w:rFonts w:ascii="Times New Roman" w:hAnsi="Times New Roman" w:cs="Times New Roman"/>
          <w:color w:val="000000"/>
          <w:sz w:val="28"/>
          <w:szCs w:val="28"/>
        </w:rPr>
        <w:t>ses for the use of the Internet</w:t>
      </w:r>
      <w:r w:rsidR="00320285">
        <w:rPr>
          <w:rFonts w:ascii="Times New Roman" w:hAnsi="Times New Roman" w:cs="Times New Roman"/>
          <w:color w:val="000000"/>
          <w:sz w:val="28"/>
          <w:szCs w:val="28"/>
        </w:rPr>
        <w:t xml:space="preserve">, The concept of credibility won </w:t>
      </w:r>
      <w:r w:rsidR="00320285" w:rsidRPr="00320285">
        <w:rPr>
          <w:rFonts w:ascii="Times New Roman" w:hAnsi="Times New Roman" w:cs="Times New Roman"/>
          <w:color w:val="000000"/>
          <w:sz w:val="28"/>
          <w:szCs w:val="28"/>
        </w:rPr>
        <w:t>great interest since</w:t>
      </w:r>
      <w:r w:rsidR="00320285">
        <w:rPr>
          <w:rFonts w:ascii="Times New Roman" w:hAnsi="Times New Roman" w:cs="Times New Roman"/>
          <w:color w:val="000000"/>
          <w:sz w:val="28"/>
          <w:szCs w:val="28"/>
        </w:rPr>
        <w:t xml:space="preserve"> the internet provided </w:t>
      </w:r>
      <w:r w:rsidR="00473983">
        <w:rPr>
          <w:rFonts w:ascii="Times New Roman" w:hAnsi="Times New Roman" w:cs="Times New Roman"/>
          <w:color w:val="000000"/>
          <w:sz w:val="28"/>
          <w:szCs w:val="28"/>
        </w:rPr>
        <w:t>an i</w:t>
      </w:r>
      <w:r w:rsidR="00DF3E32" w:rsidRPr="00DF3E32">
        <w:rPr>
          <w:rFonts w:ascii="Times New Roman" w:hAnsi="Times New Roman" w:cs="Times New Roman"/>
          <w:color w:val="000000"/>
          <w:sz w:val="28"/>
          <w:szCs w:val="28"/>
        </w:rPr>
        <w:t xml:space="preserve">nformative interactive </w:t>
      </w:r>
      <w:r w:rsidR="00473983">
        <w:rPr>
          <w:rFonts w:ascii="Times New Roman" w:hAnsi="Times New Roman" w:cs="Times New Roman"/>
          <w:color w:val="000000"/>
          <w:sz w:val="28"/>
          <w:szCs w:val="28"/>
        </w:rPr>
        <w:t xml:space="preserve">environment </w:t>
      </w:r>
      <w:r w:rsidR="00DF3E32" w:rsidRPr="00DF3E32">
        <w:rPr>
          <w:rFonts w:ascii="Times New Roman" w:hAnsi="Times New Roman" w:cs="Times New Roman"/>
          <w:color w:val="000000"/>
          <w:sz w:val="28"/>
          <w:szCs w:val="28"/>
        </w:rPr>
        <w:t>that allows users to search for information and communicate with others</w:t>
      </w:r>
      <w:r w:rsidR="00D65EF2">
        <w:rPr>
          <w:rFonts w:ascii="Times New Roman" w:hAnsi="Times New Roman" w:cs="Times New Roman"/>
          <w:color w:val="000000"/>
          <w:sz w:val="28"/>
          <w:szCs w:val="28"/>
        </w:rPr>
        <w:t xml:space="preserve"> in ways that were not possible. </w:t>
      </w:r>
      <w:r w:rsidR="00DF3E32" w:rsidRPr="00DF3E32">
        <w:rPr>
          <w:rFonts w:ascii="Times New Roman" w:hAnsi="Times New Roman" w:cs="Times New Roman"/>
          <w:color w:val="000000"/>
          <w:sz w:val="28"/>
          <w:szCs w:val="28"/>
        </w:rPr>
        <w:t xml:space="preserve">Recent studies </w:t>
      </w:r>
      <w:r w:rsidR="00D65EF2">
        <w:rPr>
          <w:rFonts w:ascii="Times New Roman" w:hAnsi="Times New Roman" w:cs="Times New Roman"/>
          <w:color w:val="000000"/>
          <w:sz w:val="28"/>
          <w:szCs w:val="28"/>
        </w:rPr>
        <w:t xml:space="preserve"> focus </w:t>
      </w:r>
      <w:r w:rsidR="00DF3E32" w:rsidRPr="00DF3E32">
        <w:rPr>
          <w:rFonts w:ascii="Times New Roman" w:hAnsi="Times New Roman" w:cs="Times New Roman"/>
          <w:color w:val="000000"/>
          <w:sz w:val="28"/>
          <w:szCs w:val="28"/>
        </w:rPr>
        <w:t>on credibility as evaluating the receiver , which allows the measurement of the d</w:t>
      </w:r>
      <w:r w:rsidR="00E81CA5">
        <w:rPr>
          <w:rFonts w:ascii="Times New Roman" w:hAnsi="Times New Roman" w:cs="Times New Roman"/>
          <w:color w:val="000000"/>
          <w:sz w:val="28"/>
          <w:szCs w:val="28"/>
        </w:rPr>
        <w:t xml:space="preserve">egree of credibility instead of </w:t>
      </w:r>
      <w:r w:rsidR="00DF3E32" w:rsidRPr="00DF3E32">
        <w:rPr>
          <w:rFonts w:ascii="Times New Roman" w:hAnsi="Times New Roman" w:cs="Times New Roman"/>
          <w:color w:val="000000"/>
          <w:sz w:val="28"/>
          <w:szCs w:val="28"/>
        </w:rPr>
        <w:t>just looking at the media message , has been considered many of the studies that the credibility of the concept of multi-dimensional , in which you can measure the credibility of the method include these dimensions of trust , honesty and ability to ratif</w:t>
      </w:r>
      <w:r w:rsidR="00E46C0B">
        <w:rPr>
          <w:rFonts w:ascii="Times New Roman" w:hAnsi="Times New Roman" w:cs="Times New Roman"/>
          <w:color w:val="000000"/>
          <w:sz w:val="28"/>
          <w:szCs w:val="28"/>
        </w:rPr>
        <w:t xml:space="preserve">ication ,fairness and </w:t>
      </w:r>
      <w:proofErr w:type="spellStart"/>
      <w:r w:rsidR="00E46C0B">
        <w:rPr>
          <w:rFonts w:ascii="Times New Roman" w:hAnsi="Times New Roman" w:cs="Times New Roman"/>
          <w:color w:val="000000"/>
          <w:sz w:val="28"/>
          <w:szCs w:val="28"/>
        </w:rPr>
        <w:t>accuracy,</w:t>
      </w:r>
      <w:r w:rsidR="00DF3E32" w:rsidRPr="00DF3E32">
        <w:rPr>
          <w:rFonts w:ascii="Times New Roman" w:hAnsi="Times New Roman" w:cs="Times New Roman"/>
          <w:color w:val="000000"/>
          <w:sz w:val="28"/>
          <w:szCs w:val="28"/>
        </w:rPr>
        <w:t>objectivity</w:t>
      </w:r>
      <w:proofErr w:type="spellEnd"/>
      <w:r w:rsidR="00DF3E32" w:rsidRPr="00DF3E32">
        <w:rPr>
          <w:rFonts w:ascii="Times New Roman" w:hAnsi="Times New Roman" w:cs="Times New Roman"/>
          <w:color w:val="000000"/>
          <w:sz w:val="28"/>
          <w:szCs w:val="28"/>
        </w:rPr>
        <w:t xml:space="preserve"> and susceptibility to materialize and completeness of coverage and immediate timing, and vary these dimensions of study to another according to the context study.</w:t>
      </w:r>
    </w:p>
    <w:p w:rsidR="00DF3E32" w:rsidRPr="00DF3E32" w:rsidRDefault="00DF3E32" w:rsidP="00E46C0B">
      <w:pPr>
        <w:bidi w:val="0"/>
        <w:spacing w:after="240" w:line="240" w:lineRule="atLeast"/>
        <w:jc w:val="both"/>
        <w:rPr>
          <w:rFonts w:ascii="Times New Roman" w:hAnsi="Times New Roman" w:cs="Times New Roman"/>
          <w:color w:val="000000"/>
          <w:sz w:val="28"/>
          <w:szCs w:val="28"/>
        </w:rPr>
      </w:pPr>
      <w:r w:rsidRPr="00DF3E32">
        <w:rPr>
          <w:rFonts w:ascii="Times New Roman" w:hAnsi="Times New Roman" w:cs="Times New Roman"/>
          <w:color w:val="000000"/>
          <w:sz w:val="28"/>
          <w:szCs w:val="28"/>
        </w:rPr>
        <w:t xml:space="preserve">And highlights the importance of the credibility of being make the message more convincing , as it is a key factor in determining the relationship between the reader and the media outlet whatsoever , and from this point of view , many of the studies see that variable credibility is an important factor for the selection of media content at a time when there were many in which traditional media and non- traditional and become information flowing day and night, and there has been many newspapers and electronic news sites and portals which the public can choose the preferences of them, and thanks to this technology has become the effects of the media is not only informative , but the effects are also selective . And operates electronic news sources to distinguish their product from the traditional means of using technological possibilities </w:t>
      </w:r>
      <w:proofErr w:type="spellStart"/>
      <w:r w:rsidRPr="00DF3E32">
        <w:rPr>
          <w:rFonts w:ascii="Times New Roman" w:hAnsi="Times New Roman" w:cs="Times New Roman"/>
          <w:color w:val="000000"/>
          <w:sz w:val="28"/>
          <w:szCs w:val="28"/>
        </w:rPr>
        <w:t>Kaltvaalih</w:t>
      </w:r>
      <w:proofErr w:type="spellEnd"/>
      <w:r w:rsidRPr="00DF3E32">
        <w:rPr>
          <w:rFonts w:ascii="Times New Roman" w:hAnsi="Times New Roman" w:cs="Times New Roman"/>
          <w:color w:val="000000"/>
          <w:sz w:val="28"/>
          <w:szCs w:val="28"/>
        </w:rPr>
        <w:t xml:space="preserve"> which is the most important feature of electronic </w:t>
      </w:r>
      <w:proofErr w:type="gramStart"/>
      <w:r w:rsidRPr="00DF3E32">
        <w:rPr>
          <w:rFonts w:ascii="Times New Roman" w:hAnsi="Times New Roman" w:cs="Times New Roman"/>
          <w:color w:val="000000"/>
          <w:sz w:val="28"/>
          <w:szCs w:val="28"/>
        </w:rPr>
        <w:t>journalism ,</w:t>
      </w:r>
      <w:proofErr w:type="gramEnd"/>
      <w:r w:rsidRPr="00DF3E32">
        <w:rPr>
          <w:rFonts w:ascii="Times New Roman" w:hAnsi="Times New Roman" w:cs="Times New Roman"/>
          <w:color w:val="000000"/>
          <w:sz w:val="28"/>
          <w:szCs w:val="28"/>
        </w:rPr>
        <w:t xml:space="preserve"> but must also be marked by the content itself and the enjoyment of credibility .</w:t>
      </w:r>
    </w:p>
    <w:p w:rsidR="00DF3E32" w:rsidRDefault="00DF3E32" w:rsidP="00DF3E32">
      <w:pPr>
        <w:bidi w:val="0"/>
        <w:spacing w:after="240" w:line="240" w:lineRule="atLeast"/>
        <w:jc w:val="both"/>
        <w:rPr>
          <w:rFonts w:ascii="Times New Roman" w:hAnsi="Times New Roman" w:cs="Times New Roman"/>
          <w:color w:val="000000"/>
          <w:sz w:val="28"/>
          <w:szCs w:val="28"/>
        </w:rPr>
      </w:pPr>
      <w:r w:rsidRPr="00DF3E32">
        <w:rPr>
          <w:rFonts w:ascii="Times New Roman" w:hAnsi="Times New Roman" w:cs="Times New Roman"/>
          <w:color w:val="000000"/>
          <w:sz w:val="28"/>
          <w:szCs w:val="28"/>
        </w:rPr>
        <w:lastRenderedPageBreak/>
        <w:t>The varied results of previous studies on the credibility of the electronic media as some pointed out that the electronic media more credible than traditional means , while explained some of the research that the electronic media is less credible than the traditional , and there are no studies that have tested the credibility of electronic newspapers of Egypt, particularly after major developments witnessed by the these newspapers , both at the level of content and mechanisms of various interactive or at the level of the public in light of the competition between the large and the media in general and electronic newspapers and each other in particular.</w:t>
      </w:r>
    </w:p>
    <w:p w:rsidR="003D592B" w:rsidRPr="003D592B" w:rsidRDefault="003D592B" w:rsidP="003D592B">
      <w:pPr>
        <w:bidi w:val="0"/>
        <w:spacing w:after="240" w:line="240" w:lineRule="atLeast"/>
        <w:jc w:val="both"/>
        <w:rPr>
          <w:rFonts w:ascii="Times New Roman" w:hAnsi="Times New Roman" w:cs="Times New Roman"/>
          <w:color w:val="000000"/>
          <w:sz w:val="28"/>
          <w:szCs w:val="28"/>
        </w:rPr>
      </w:pPr>
      <w:r w:rsidRPr="003D592B">
        <w:rPr>
          <w:rFonts w:ascii="Times New Roman" w:hAnsi="Times New Roman" w:cs="Times New Roman"/>
          <w:color w:val="000000"/>
          <w:sz w:val="28"/>
          <w:szCs w:val="28"/>
        </w:rPr>
        <w:t xml:space="preserve">The study aimed to assess the Egyptian youth to the credibility of electronic newspapers through the study sample intentionally users of electronic newspapers strength of 200 single, The study found a range of results, including: the intensity of the utilization rate of the youth of newspapers, e-represented electronic newspapers first means employed by the respondents when there are events important, has represented the most important reasons for the use of electronic newspapers, respectively, in the instant speed enjoyed by electronic newspapers, and the use of multimedia in coverage and writing topics, and interactive characteristic of electronic newspapers. </w:t>
      </w:r>
    </w:p>
    <w:p w:rsidR="003D592B" w:rsidRPr="003D592B" w:rsidRDefault="003D592B" w:rsidP="003D592B">
      <w:pPr>
        <w:bidi w:val="0"/>
        <w:spacing w:after="240" w:line="240" w:lineRule="atLeast"/>
        <w:jc w:val="both"/>
        <w:rPr>
          <w:rFonts w:ascii="Times New Roman" w:hAnsi="Times New Roman" w:cs="Times New Roman"/>
          <w:color w:val="000000"/>
          <w:sz w:val="28"/>
          <w:szCs w:val="28"/>
        </w:rPr>
      </w:pPr>
      <w:r w:rsidRPr="003D592B">
        <w:rPr>
          <w:rFonts w:ascii="Times New Roman" w:hAnsi="Times New Roman" w:cs="Times New Roman"/>
          <w:color w:val="000000"/>
          <w:sz w:val="28"/>
          <w:szCs w:val="28"/>
        </w:rPr>
        <w:t xml:space="preserve">Came in to site the paper directly from your PC or laptop on top of ways to use e-news, followed by the entry on page newspaper on Facebook and then read the news, which is shared friends on their pages on Facebook, has made the newspaper the seventh day on top of electronic newspapers Egyptian most use among the study sample. </w:t>
      </w:r>
    </w:p>
    <w:p w:rsidR="003D592B" w:rsidRDefault="003D592B" w:rsidP="003D592B">
      <w:pPr>
        <w:bidi w:val="0"/>
        <w:spacing w:after="240" w:line="240" w:lineRule="atLeast"/>
        <w:jc w:val="both"/>
        <w:rPr>
          <w:rFonts w:ascii="Times New Roman" w:hAnsi="Times New Roman" w:cs="Times New Roman" w:hint="cs"/>
          <w:color w:val="000000"/>
          <w:sz w:val="28"/>
          <w:szCs w:val="28"/>
          <w:rtl/>
        </w:rPr>
      </w:pPr>
      <w:r w:rsidRPr="003D592B">
        <w:rPr>
          <w:rFonts w:ascii="Times New Roman" w:hAnsi="Times New Roman" w:cs="Times New Roman"/>
          <w:color w:val="000000"/>
          <w:sz w:val="28"/>
          <w:szCs w:val="28"/>
        </w:rPr>
        <w:t xml:space="preserve">Characterized by electronic newspapers Egyptian level of credibility of the medium in its entirety, has been evaluated newspapers with a high level of immediate and interactive and got a medium degree in the dimensions of precision and expertise, while I got low scores in relation to </w:t>
      </w:r>
      <w:proofErr w:type="spellStart"/>
      <w:r w:rsidRPr="003D592B">
        <w:rPr>
          <w:rFonts w:ascii="Times New Roman" w:hAnsi="Times New Roman" w:cs="Times New Roman"/>
          <w:color w:val="000000"/>
          <w:sz w:val="28"/>
          <w:szCs w:val="28"/>
        </w:rPr>
        <w:t>Bbady</w:t>
      </w:r>
      <w:proofErr w:type="spellEnd"/>
      <w:r w:rsidRPr="003D592B">
        <w:rPr>
          <w:rFonts w:ascii="Times New Roman" w:hAnsi="Times New Roman" w:cs="Times New Roman"/>
          <w:color w:val="000000"/>
          <w:sz w:val="28"/>
          <w:szCs w:val="28"/>
        </w:rPr>
        <w:t xml:space="preserve"> objectivity and commitment to professional ethics, which indicates that the newspapers </w:t>
      </w:r>
      <w:proofErr w:type="spellStart"/>
      <w:r w:rsidRPr="003D592B">
        <w:rPr>
          <w:rFonts w:ascii="Times New Roman" w:hAnsi="Times New Roman" w:cs="Times New Roman"/>
          <w:color w:val="000000"/>
          <w:sz w:val="28"/>
          <w:szCs w:val="28"/>
        </w:rPr>
        <w:t>Allaketronah</w:t>
      </w:r>
      <w:proofErr w:type="spellEnd"/>
      <w:r w:rsidRPr="003D592B">
        <w:rPr>
          <w:rFonts w:ascii="Times New Roman" w:hAnsi="Times New Roman" w:cs="Times New Roman"/>
          <w:color w:val="000000"/>
          <w:sz w:val="28"/>
          <w:szCs w:val="28"/>
        </w:rPr>
        <w:t xml:space="preserve"> Egyptian suffer Some of the problems related to objectivity, especially in relation to being independent of the views of the owners and the impartial and balanced in dealing with issues and events.</w:t>
      </w:r>
      <w:bookmarkStart w:id="0" w:name="_GoBack"/>
      <w:bookmarkEnd w:id="0"/>
    </w:p>
    <w:p w:rsidR="000C727C" w:rsidRPr="00A9473C" w:rsidRDefault="000C727C" w:rsidP="00DF3E32">
      <w:pPr>
        <w:bidi w:val="0"/>
        <w:spacing w:after="240" w:line="240" w:lineRule="atLeast"/>
        <w:jc w:val="both"/>
        <w:rPr>
          <w:rFonts w:ascii="Times New Roman" w:hAnsi="Times New Roman" w:cs="Times New Roman"/>
          <w:sz w:val="28"/>
          <w:szCs w:val="28"/>
          <w:lang w:bidi="ar-EG"/>
        </w:rPr>
      </w:pPr>
      <w:r w:rsidRPr="009E0D10">
        <w:rPr>
          <w:rFonts w:ascii="Times New Roman" w:hAnsi="Times New Roman" w:cs="Times New Roman"/>
          <w:b/>
          <w:bCs/>
          <w:sz w:val="32"/>
          <w:szCs w:val="32"/>
          <w:lang w:bidi="ar-EG"/>
        </w:rPr>
        <w:t>Key words</w:t>
      </w:r>
      <w:r w:rsidRPr="009E0D10">
        <w:rPr>
          <w:rFonts w:ascii="Times New Roman" w:hAnsi="Times New Roman" w:cs="Times New Roman"/>
          <w:sz w:val="32"/>
          <w:szCs w:val="32"/>
          <w:lang w:bidi="ar-EG"/>
        </w:rPr>
        <w:t>:</w:t>
      </w:r>
      <w:r w:rsidRPr="00A9473C">
        <w:rPr>
          <w:rFonts w:ascii="Times New Roman" w:hAnsi="Times New Roman" w:cs="Times New Roman"/>
          <w:sz w:val="28"/>
          <w:szCs w:val="28"/>
        </w:rPr>
        <w:t xml:space="preserve"> </w:t>
      </w:r>
      <w:r w:rsidRPr="00A9473C">
        <w:rPr>
          <w:rFonts w:ascii="Times New Roman" w:hAnsi="Times New Roman" w:cs="Times New Roman"/>
          <w:sz w:val="28"/>
          <w:szCs w:val="28"/>
          <w:lang w:bidi="ar-EG"/>
        </w:rPr>
        <w:t xml:space="preserve">online journalism, </w:t>
      </w:r>
      <w:r w:rsidR="008B7C91" w:rsidRPr="00BF5F8A">
        <w:rPr>
          <w:rFonts w:ascii="Times New Roman" w:hAnsi="Times New Roman" w:cs="Times New Roman"/>
          <w:sz w:val="28"/>
          <w:szCs w:val="28"/>
        </w:rPr>
        <w:t>Credibility</w:t>
      </w:r>
      <w:r w:rsidR="008B7C91">
        <w:rPr>
          <w:rFonts w:ascii="Times New Roman" w:hAnsi="Times New Roman" w:cs="Times New Roman"/>
          <w:sz w:val="28"/>
          <w:szCs w:val="28"/>
        </w:rPr>
        <w:t xml:space="preserve">, </w:t>
      </w:r>
      <w:r w:rsidR="008B7C91" w:rsidRPr="00BF5F8A">
        <w:rPr>
          <w:rFonts w:ascii="Times New Roman" w:hAnsi="Times New Roman" w:cs="Times New Roman"/>
          <w:sz w:val="28"/>
          <w:szCs w:val="28"/>
        </w:rPr>
        <w:t>Credibility</w:t>
      </w:r>
      <w:r w:rsidR="008B7C91">
        <w:rPr>
          <w:rFonts w:ascii="Times New Roman" w:hAnsi="Times New Roman" w:cs="Times New Roman"/>
          <w:sz w:val="28"/>
          <w:szCs w:val="28"/>
        </w:rPr>
        <w:t xml:space="preserve"> dimensions.</w:t>
      </w:r>
    </w:p>
    <w:p w:rsidR="009E0D10" w:rsidRDefault="009E0D10" w:rsidP="005C5AD6">
      <w:pPr>
        <w:bidi w:val="0"/>
        <w:spacing w:after="240" w:line="240" w:lineRule="atLeast"/>
        <w:jc w:val="both"/>
        <w:rPr>
          <w:rFonts w:ascii="Times New Roman" w:hAnsi="Times New Roman" w:cs="Times New Roman"/>
          <w:sz w:val="28"/>
          <w:szCs w:val="28"/>
          <w:lang w:bidi="ar-EG"/>
        </w:rPr>
      </w:pPr>
    </w:p>
    <w:p w:rsidR="009E0D10" w:rsidRDefault="009E0D10" w:rsidP="005C5AD6">
      <w:pPr>
        <w:bidi w:val="0"/>
        <w:spacing w:after="240"/>
        <w:rPr>
          <w:rFonts w:ascii="Times New Roman" w:hAnsi="Times New Roman" w:cs="Times New Roman"/>
          <w:sz w:val="28"/>
          <w:szCs w:val="28"/>
          <w:lang w:bidi="ar-EG"/>
        </w:rPr>
      </w:pPr>
    </w:p>
    <w:p w:rsidR="007B052C" w:rsidRPr="009E0D10" w:rsidRDefault="007B052C" w:rsidP="005C5AD6">
      <w:pPr>
        <w:bidi w:val="0"/>
        <w:spacing w:after="240"/>
        <w:rPr>
          <w:rFonts w:ascii="Times New Roman" w:hAnsi="Times New Roman" w:cs="Times New Roman"/>
          <w:sz w:val="28"/>
          <w:szCs w:val="28"/>
          <w:lang w:bidi="ar-EG"/>
        </w:rPr>
      </w:pPr>
    </w:p>
    <w:sectPr w:rsidR="007B052C" w:rsidRPr="009E0D10" w:rsidSect="00321008">
      <w:footnotePr>
        <w:numFmt w:val="chicago"/>
      </w:foot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A8" w:rsidRDefault="006D51A8" w:rsidP="005C5AD6">
      <w:pPr>
        <w:spacing w:after="0" w:line="240" w:lineRule="auto"/>
      </w:pPr>
      <w:r>
        <w:separator/>
      </w:r>
    </w:p>
  </w:endnote>
  <w:endnote w:type="continuationSeparator" w:id="0">
    <w:p w:rsidR="006D51A8" w:rsidRDefault="006D51A8" w:rsidP="005C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A8" w:rsidRDefault="006D51A8" w:rsidP="005C5AD6">
      <w:pPr>
        <w:spacing w:after="0" w:line="240" w:lineRule="auto"/>
      </w:pPr>
      <w:r>
        <w:separator/>
      </w:r>
    </w:p>
  </w:footnote>
  <w:footnote w:type="continuationSeparator" w:id="0">
    <w:p w:rsidR="006D51A8" w:rsidRDefault="006D51A8" w:rsidP="005C5AD6">
      <w:pPr>
        <w:spacing w:after="0" w:line="240" w:lineRule="auto"/>
      </w:pPr>
      <w:r>
        <w:continuationSeparator/>
      </w:r>
    </w:p>
  </w:footnote>
  <w:footnote w:id="1">
    <w:p w:rsidR="005C5AD6" w:rsidRPr="005C5AD6" w:rsidRDefault="005C5AD6" w:rsidP="005C5AD6">
      <w:pPr>
        <w:pStyle w:val="FootnoteText"/>
        <w:bidi w:val="0"/>
        <w:rPr>
          <w:rFonts w:asciiTheme="majorBidi" w:hAnsiTheme="majorBidi" w:cstheme="majorBidi"/>
          <w:sz w:val="24"/>
          <w:szCs w:val="24"/>
          <w:lang w:bidi="ar-EG"/>
        </w:rPr>
      </w:pPr>
      <w:r w:rsidRPr="005C5AD6">
        <w:rPr>
          <w:rStyle w:val="FootnoteReference"/>
          <w:rFonts w:asciiTheme="majorBidi" w:hAnsiTheme="majorBidi" w:cstheme="majorBidi"/>
          <w:sz w:val="24"/>
          <w:szCs w:val="24"/>
        </w:rPr>
        <w:footnoteRef/>
      </w:r>
      <w:r w:rsidRPr="005C5AD6">
        <w:rPr>
          <w:rFonts w:asciiTheme="majorBidi" w:hAnsiTheme="majorBidi" w:cstheme="majorBidi"/>
          <w:sz w:val="24"/>
          <w:szCs w:val="24"/>
          <w:lang w:bidi="ar-EG"/>
        </w:rPr>
        <w:t xml:space="preserve">Assistant Lecturer </w:t>
      </w:r>
      <w:proofErr w:type="gramStart"/>
      <w:r w:rsidRPr="005C5AD6">
        <w:rPr>
          <w:rFonts w:asciiTheme="majorBidi" w:hAnsiTheme="majorBidi" w:cstheme="majorBidi"/>
          <w:sz w:val="24"/>
          <w:szCs w:val="24"/>
          <w:lang w:bidi="ar-EG"/>
        </w:rPr>
        <w:t>at  Journalism</w:t>
      </w:r>
      <w:proofErr w:type="gramEnd"/>
      <w:r w:rsidRPr="005C5AD6">
        <w:rPr>
          <w:rFonts w:asciiTheme="majorBidi" w:hAnsiTheme="majorBidi" w:cstheme="majorBidi"/>
          <w:sz w:val="24"/>
          <w:szCs w:val="24"/>
          <w:lang w:bidi="ar-EG"/>
        </w:rPr>
        <w:t xml:space="preserve"> Department - Faculty of Mass Communication- Cairo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71"/>
    <w:rsid w:val="00000319"/>
    <w:rsid w:val="00012DE8"/>
    <w:rsid w:val="000135B0"/>
    <w:rsid w:val="0001548E"/>
    <w:rsid w:val="00057B26"/>
    <w:rsid w:val="0009116C"/>
    <w:rsid w:val="000C0247"/>
    <w:rsid w:val="000C727C"/>
    <w:rsid w:val="000E0D1F"/>
    <w:rsid w:val="00117E5B"/>
    <w:rsid w:val="0012167B"/>
    <w:rsid w:val="001262E0"/>
    <w:rsid w:val="001755F7"/>
    <w:rsid w:val="00182687"/>
    <w:rsid w:val="001A353E"/>
    <w:rsid w:val="001A6A46"/>
    <w:rsid w:val="001B4593"/>
    <w:rsid w:val="001C31CD"/>
    <w:rsid w:val="001C4B75"/>
    <w:rsid w:val="001E14C8"/>
    <w:rsid w:val="0020559F"/>
    <w:rsid w:val="002D1616"/>
    <w:rsid w:val="002F7983"/>
    <w:rsid w:val="0031702A"/>
    <w:rsid w:val="00320285"/>
    <w:rsid w:val="0032062C"/>
    <w:rsid w:val="00321008"/>
    <w:rsid w:val="00387180"/>
    <w:rsid w:val="00396F43"/>
    <w:rsid w:val="003C1B91"/>
    <w:rsid w:val="003C7588"/>
    <w:rsid w:val="003D592B"/>
    <w:rsid w:val="003E4351"/>
    <w:rsid w:val="003F23A0"/>
    <w:rsid w:val="00412ABE"/>
    <w:rsid w:val="00414E64"/>
    <w:rsid w:val="00464982"/>
    <w:rsid w:val="00473983"/>
    <w:rsid w:val="00490CFD"/>
    <w:rsid w:val="00496DF0"/>
    <w:rsid w:val="004A35B5"/>
    <w:rsid w:val="004C03A4"/>
    <w:rsid w:val="004C3CE2"/>
    <w:rsid w:val="004E0BFB"/>
    <w:rsid w:val="0054586D"/>
    <w:rsid w:val="00550AB1"/>
    <w:rsid w:val="005774BD"/>
    <w:rsid w:val="00591D6E"/>
    <w:rsid w:val="00592971"/>
    <w:rsid w:val="005A3348"/>
    <w:rsid w:val="005C5AD6"/>
    <w:rsid w:val="005D3369"/>
    <w:rsid w:val="006122D5"/>
    <w:rsid w:val="00652B60"/>
    <w:rsid w:val="006866A9"/>
    <w:rsid w:val="006A2DF3"/>
    <w:rsid w:val="006B72BF"/>
    <w:rsid w:val="006C2F6C"/>
    <w:rsid w:val="006C4027"/>
    <w:rsid w:val="006D51A8"/>
    <w:rsid w:val="00726AE3"/>
    <w:rsid w:val="00733940"/>
    <w:rsid w:val="00734C23"/>
    <w:rsid w:val="00760176"/>
    <w:rsid w:val="007A3A0F"/>
    <w:rsid w:val="007B052C"/>
    <w:rsid w:val="007F56AA"/>
    <w:rsid w:val="00816C71"/>
    <w:rsid w:val="00874298"/>
    <w:rsid w:val="00876D8C"/>
    <w:rsid w:val="008A229B"/>
    <w:rsid w:val="008B5802"/>
    <w:rsid w:val="008B7C91"/>
    <w:rsid w:val="008D2ED9"/>
    <w:rsid w:val="008D3A4F"/>
    <w:rsid w:val="008E0926"/>
    <w:rsid w:val="00931912"/>
    <w:rsid w:val="009E0D10"/>
    <w:rsid w:val="009F3293"/>
    <w:rsid w:val="00A43683"/>
    <w:rsid w:val="00A74C4C"/>
    <w:rsid w:val="00A9473C"/>
    <w:rsid w:val="00AB27E9"/>
    <w:rsid w:val="00AC7A48"/>
    <w:rsid w:val="00AF47CB"/>
    <w:rsid w:val="00B05425"/>
    <w:rsid w:val="00B25E77"/>
    <w:rsid w:val="00B25EA9"/>
    <w:rsid w:val="00B43F32"/>
    <w:rsid w:val="00B62E6C"/>
    <w:rsid w:val="00BC2676"/>
    <w:rsid w:val="00BF36DC"/>
    <w:rsid w:val="00C21901"/>
    <w:rsid w:val="00C74DBB"/>
    <w:rsid w:val="00C96926"/>
    <w:rsid w:val="00CB216E"/>
    <w:rsid w:val="00CB3CCE"/>
    <w:rsid w:val="00CC151E"/>
    <w:rsid w:val="00CF112F"/>
    <w:rsid w:val="00CF3F64"/>
    <w:rsid w:val="00D032B5"/>
    <w:rsid w:val="00D06211"/>
    <w:rsid w:val="00D30F06"/>
    <w:rsid w:val="00D403A0"/>
    <w:rsid w:val="00D65EF2"/>
    <w:rsid w:val="00DF3E32"/>
    <w:rsid w:val="00E35599"/>
    <w:rsid w:val="00E46C0B"/>
    <w:rsid w:val="00E7584A"/>
    <w:rsid w:val="00E81CA5"/>
    <w:rsid w:val="00EC123E"/>
    <w:rsid w:val="00ED19AF"/>
    <w:rsid w:val="00EE235E"/>
    <w:rsid w:val="00EF573C"/>
    <w:rsid w:val="00F04A0C"/>
    <w:rsid w:val="00F64EBD"/>
    <w:rsid w:val="00FD0342"/>
    <w:rsid w:val="00FF5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2BF"/>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5C5A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AD6"/>
    <w:rPr>
      <w:sz w:val="20"/>
      <w:szCs w:val="20"/>
    </w:rPr>
  </w:style>
  <w:style w:type="character" w:styleId="EndnoteReference">
    <w:name w:val="endnote reference"/>
    <w:basedOn w:val="DefaultParagraphFont"/>
    <w:uiPriority w:val="99"/>
    <w:semiHidden/>
    <w:unhideWhenUsed/>
    <w:rsid w:val="005C5AD6"/>
    <w:rPr>
      <w:vertAlign w:val="superscript"/>
    </w:rPr>
  </w:style>
  <w:style w:type="paragraph" w:styleId="FootnoteText">
    <w:name w:val="footnote text"/>
    <w:basedOn w:val="Normal"/>
    <w:link w:val="FootnoteTextChar"/>
    <w:uiPriority w:val="99"/>
    <w:semiHidden/>
    <w:unhideWhenUsed/>
    <w:rsid w:val="005C5A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AD6"/>
    <w:rPr>
      <w:sz w:val="20"/>
      <w:szCs w:val="20"/>
    </w:rPr>
  </w:style>
  <w:style w:type="character" w:styleId="FootnoteReference">
    <w:name w:val="footnote reference"/>
    <w:basedOn w:val="DefaultParagraphFont"/>
    <w:uiPriority w:val="99"/>
    <w:semiHidden/>
    <w:unhideWhenUsed/>
    <w:rsid w:val="005C5AD6"/>
    <w:rPr>
      <w:vertAlign w:val="superscript"/>
    </w:rPr>
  </w:style>
  <w:style w:type="paragraph" w:styleId="Header">
    <w:name w:val="header"/>
    <w:basedOn w:val="Normal"/>
    <w:link w:val="HeaderChar"/>
    <w:uiPriority w:val="99"/>
    <w:unhideWhenUsed/>
    <w:rsid w:val="00D3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06"/>
  </w:style>
  <w:style w:type="paragraph" w:styleId="Footer">
    <w:name w:val="footer"/>
    <w:basedOn w:val="Normal"/>
    <w:link w:val="FooterChar"/>
    <w:uiPriority w:val="99"/>
    <w:unhideWhenUsed/>
    <w:rsid w:val="00D3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2BF"/>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5C5A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AD6"/>
    <w:rPr>
      <w:sz w:val="20"/>
      <w:szCs w:val="20"/>
    </w:rPr>
  </w:style>
  <w:style w:type="character" w:styleId="EndnoteReference">
    <w:name w:val="endnote reference"/>
    <w:basedOn w:val="DefaultParagraphFont"/>
    <w:uiPriority w:val="99"/>
    <w:semiHidden/>
    <w:unhideWhenUsed/>
    <w:rsid w:val="005C5AD6"/>
    <w:rPr>
      <w:vertAlign w:val="superscript"/>
    </w:rPr>
  </w:style>
  <w:style w:type="paragraph" w:styleId="FootnoteText">
    <w:name w:val="footnote text"/>
    <w:basedOn w:val="Normal"/>
    <w:link w:val="FootnoteTextChar"/>
    <w:uiPriority w:val="99"/>
    <w:semiHidden/>
    <w:unhideWhenUsed/>
    <w:rsid w:val="005C5A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AD6"/>
    <w:rPr>
      <w:sz w:val="20"/>
      <w:szCs w:val="20"/>
    </w:rPr>
  </w:style>
  <w:style w:type="character" w:styleId="FootnoteReference">
    <w:name w:val="footnote reference"/>
    <w:basedOn w:val="DefaultParagraphFont"/>
    <w:uiPriority w:val="99"/>
    <w:semiHidden/>
    <w:unhideWhenUsed/>
    <w:rsid w:val="005C5AD6"/>
    <w:rPr>
      <w:vertAlign w:val="superscript"/>
    </w:rPr>
  </w:style>
  <w:style w:type="paragraph" w:styleId="Header">
    <w:name w:val="header"/>
    <w:basedOn w:val="Normal"/>
    <w:link w:val="HeaderChar"/>
    <w:uiPriority w:val="99"/>
    <w:unhideWhenUsed/>
    <w:rsid w:val="00D3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06"/>
  </w:style>
  <w:style w:type="paragraph" w:styleId="Footer">
    <w:name w:val="footer"/>
    <w:basedOn w:val="Normal"/>
    <w:link w:val="FooterChar"/>
    <w:uiPriority w:val="99"/>
    <w:unhideWhenUsed/>
    <w:rsid w:val="00D3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73960">
      <w:bodyDiv w:val="1"/>
      <w:marLeft w:val="0"/>
      <w:marRight w:val="0"/>
      <w:marTop w:val="0"/>
      <w:marBottom w:val="0"/>
      <w:divBdr>
        <w:top w:val="none" w:sz="0" w:space="0" w:color="auto"/>
        <w:left w:val="none" w:sz="0" w:space="0" w:color="auto"/>
        <w:bottom w:val="none" w:sz="0" w:space="0" w:color="auto"/>
        <w:right w:val="none" w:sz="0" w:space="0" w:color="auto"/>
      </w:divBdr>
    </w:div>
    <w:div w:id="9468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98E70-5CA4-4E5A-BDA6-7566A9BB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Dr_Samah</dc:creator>
  <cp:lastModifiedBy>mohamed</cp:lastModifiedBy>
  <cp:revision>12</cp:revision>
  <dcterms:created xsi:type="dcterms:W3CDTF">2014-02-26T12:32:00Z</dcterms:created>
  <dcterms:modified xsi:type="dcterms:W3CDTF">2014-02-26T13:24:00Z</dcterms:modified>
</cp:coreProperties>
</file>