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26" w:rsidRDefault="00096B26" w:rsidP="00096B26">
      <w:pPr>
        <w:keepNext/>
        <w:tabs>
          <w:tab w:val="left" w:pos="760"/>
          <w:tab w:val="center" w:pos="4153"/>
        </w:tabs>
        <w:bidi/>
        <w:spacing w:after="0" w:line="240" w:lineRule="auto"/>
        <w:jc w:val="center"/>
        <w:outlineLvl w:val="5"/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C.V</w:t>
      </w:r>
    </w:p>
    <w:p w:rsidR="00096B26" w:rsidRPr="00B24983" w:rsidRDefault="00096B26" w:rsidP="00096B26">
      <w:pPr>
        <w:keepNext/>
        <w:tabs>
          <w:tab w:val="left" w:pos="760"/>
          <w:tab w:val="center" w:pos="4153"/>
        </w:tabs>
        <w:spacing w:after="0" w:line="240" w:lineRule="auto"/>
        <w:jc w:val="center"/>
        <w:outlineLvl w:val="5"/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</w:pPr>
      <w:r w:rsidRPr="00B24983"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 xml:space="preserve">Dr.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Nisreen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 xml:space="preserve"> Abdel-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Raouf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Morsi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 xml:space="preserve"> Abdel-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Hameed</w:t>
      </w:r>
      <w:proofErr w:type="spellEnd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</w:rPr>
        <w:t>Ghallab</w:t>
      </w:r>
      <w:proofErr w:type="spellEnd"/>
    </w:p>
    <w:p w:rsidR="00096B26" w:rsidRPr="00301C81" w:rsidRDefault="00096B26" w:rsidP="00096B2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  <w:lang w:val="hi-IN" w:bidi="hi-IN"/>
        </w:rPr>
      </w:pPr>
    </w:p>
    <w:p w:rsidR="00096B26" w:rsidRPr="00B24983" w:rsidRDefault="00096B26" w:rsidP="00096B26">
      <w:pPr>
        <w:keepNext/>
        <w:spacing w:after="0" w:line="240" w:lineRule="auto"/>
        <w:jc w:val="center"/>
        <w:outlineLvl w:val="6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498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</w:rPr>
        <w:t>Lecturer of Anatomy &amp; Embryology</w:t>
      </w:r>
    </w:p>
    <w:p w:rsidR="00096B26" w:rsidRPr="00B24983" w:rsidRDefault="00096B26" w:rsidP="00096B26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u w:val="single"/>
          <w:cs/>
          <w:lang w:bidi="hi-IN"/>
        </w:rPr>
      </w:pPr>
    </w:p>
    <w:p w:rsidR="00096B26" w:rsidRPr="00B24983" w:rsidRDefault="00096B26" w:rsidP="00096B26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2498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</w:rPr>
        <w:t>Cairo University</w:t>
      </w:r>
    </w:p>
    <w:p w:rsidR="00096B26" w:rsidRDefault="00096B26" w:rsidP="00096B26">
      <w:pPr>
        <w:keepNext/>
        <w:tabs>
          <w:tab w:val="left" w:pos="2385"/>
        </w:tabs>
        <w:spacing w:after="0" w:line="240" w:lineRule="auto"/>
        <w:outlineLvl w:val="5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u w:val="single"/>
        </w:rPr>
        <w:br w:type="textWrapping" w:clear="all"/>
      </w:r>
    </w:p>
    <w:p w:rsidR="00096B26" w:rsidRPr="00C03A68" w:rsidRDefault="00096B26" w:rsidP="00096B2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u w:val="single"/>
          <w:lang w:bidi="hi-IN"/>
        </w:rPr>
      </w:pPr>
    </w:p>
    <w:p w:rsidR="00096B26" w:rsidRPr="008F5358" w:rsidRDefault="00096B26" w:rsidP="00096B26">
      <w:pPr>
        <w:spacing w:after="0" w:line="240" w:lineRule="auto"/>
        <w:jc w:val="center"/>
        <w:rPr>
          <w:rFonts w:asciiTheme="minorBidi" w:eastAsia="Times New Roman" w:hAnsiTheme="minorBidi"/>
          <w:sz w:val="28"/>
          <w:szCs w:val="28"/>
          <w:u w:val="single"/>
          <w:cs/>
          <w:lang w:bidi="hi-IN"/>
        </w:rPr>
      </w:pPr>
    </w:p>
    <w:p w:rsidR="00096B26" w:rsidRPr="009F3720" w:rsidRDefault="00096B26" w:rsidP="00096B26">
      <w:pPr>
        <w:spacing w:after="0" w:line="240" w:lineRule="auto"/>
        <w:rPr>
          <w:rFonts w:eastAsia="Times New Roman" w:cs="Nirmala UI"/>
          <w:b/>
          <w:bCs/>
          <w:color w:val="000000" w:themeColor="text1"/>
          <w:sz w:val="28"/>
          <w:szCs w:val="28"/>
          <w:u w:val="single"/>
          <w:cs/>
          <w:lang w:val="hi-IN" w:bidi="hi-IN"/>
        </w:rPr>
      </w:pPr>
      <w:r w:rsidRPr="009F3720">
        <w:rPr>
          <w:rFonts w:ascii="Arial" w:eastAsia="Times New Roman" w:hAnsi="Arial" w:cs="Arial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>P</w:t>
      </w:r>
      <w:r w:rsidRPr="009F3720">
        <w:rPr>
          <w:rFonts w:ascii="Arial" w:eastAsia="Times New Roman" w:hAnsi="Arial" w:cs="Arial" w:hint="cs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>ersonal</w:t>
      </w:r>
      <w:r w:rsidRPr="009F3720">
        <w:rPr>
          <w:rFonts w:ascii="Arial" w:eastAsia="Times New Roman" w:hAnsi="Arial" w:cs="Nirmala UI" w:hint="cs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 xml:space="preserve"> </w:t>
      </w:r>
      <w:r w:rsidRPr="009F3720">
        <w:rPr>
          <w:rFonts w:ascii="Arial" w:eastAsia="Times New Roman" w:hAnsi="Arial" w:cs="Arial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>D</w:t>
      </w:r>
      <w:r w:rsidRPr="009F3720">
        <w:rPr>
          <w:rFonts w:ascii="Arial" w:eastAsia="Times New Roman" w:hAnsi="Arial" w:cs="Arial" w:hint="cs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>ata</w:t>
      </w:r>
      <w:r w:rsidRPr="009F3720">
        <w:rPr>
          <w:rFonts w:ascii="Arial" w:eastAsia="Times New Roman" w:hAnsi="Arial" w:cs="Nirmala UI" w:hint="cs"/>
          <w:b/>
          <w:bCs/>
          <w:color w:val="FFFFFF"/>
          <w:sz w:val="32"/>
          <w:szCs w:val="32"/>
          <w:highlight w:val="black"/>
          <w:u w:val="single"/>
          <w:cs/>
          <w:lang w:bidi="hi-IN"/>
        </w:rPr>
        <w:t>:</w:t>
      </w:r>
    </w:p>
    <w:p w:rsidR="00096B26" w:rsidRPr="00B24983" w:rsidRDefault="00096B26" w:rsidP="00096B26">
      <w:pPr>
        <w:spacing w:after="0" w:line="240" w:lineRule="auto"/>
        <w:ind w:left="720"/>
        <w:rPr>
          <w:rFonts w:eastAsia="Times New Roman" w:cstheme="minorHAnsi"/>
          <w:sz w:val="28"/>
          <w:szCs w:val="28"/>
          <w:cs/>
          <w:lang w:val="hi-IN" w:bidi="hi-IN"/>
        </w:rPr>
      </w:pP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Birth                 :</w:t>
      </w:r>
      <w:r>
        <w:rPr>
          <w:rFonts w:eastAsia="Times New Roman" w:cstheme="minorHAnsi"/>
          <w:sz w:val="28"/>
          <w:szCs w:val="28"/>
          <w:lang w:bidi="hi-IN"/>
        </w:rPr>
        <w:t>August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, </w:t>
      </w:r>
      <w:r w:rsidRPr="00B24983">
        <w:rPr>
          <w:rFonts w:eastAsia="Times New Roman" w:cstheme="minorHAnsi"/>
          <w:sz w:val="28"/>
          <w:szCs w:val="28"/>
          <w:lang w:bidi="hi-IN"/>
        </w:rPr>
        <w:t>1</w:t>
      </w:r>
      <w:r>
        <w:rPr>
          <w:rFonts w:eastAsia="Times New Roman" w:cstheme="minorHAnsi"/>
          <w:sz w:val="28"/>
          <w:szCs w:val="28"/>
          <w:lang w:bidi="hi-IN"/>
        </w:rPr>
        <w:t>6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 ,19</w:t>
      </w:r>
      <w:r w:rsidRPr="00B24983">
        <w:rPr>
          <w:rFonts w:eastAsia="Times New Roman" w:cstheme="minorHAnsi"/>
          <w:sz w:val="28"/>
          <w:szCs w:val="28"/>
          <w:lang w:bidi="hi-IN"/>
        </w:rPr>
        <w:t>8</w:t>
      </w:r>
      <w:r>
        <w:rPr>
          <w:rFonts w:eastAsia="Times New Roman" w:cstheme="minorHAnsi"/>
          <w:sz w:val="28"/>
          <w:szCs w:val="28"/>
          <w:lang w:bidi="hi-IN"/>
        </w:rPr>
        <w:t>0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, Egypt.</w:t>
      </w: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Nationality      </w:t>
      </w:r>
      <w:r w:rsidRPr="00B24983">
        <w:rPr>
          <w:rFonts w:eastAsia="Times New Roman" w:cstheme="minorHAnsi"/>
          <w:sz w:val="28"/>
          <w:szCs w:val="28"/>
          <w:lang w:bidi="hi-IN"/>
        </w:rPr>
        <w:t xml:space="preserve"> 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 : Egyptian.</w:t>
      </w: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Marital Status</w:t>
      </w:r>
      <w:r w:rsidRPr="00B24983">
        <w:rPr>
          <w:rFonts w:eastAsia="Times New Roman" w:cstheme="minorHAnsi"/>
          <w:sz w:val="28"/>
          <w:szCs w:val="28"/>
          <w:lang w:bidi="hi-IN"/>
        </w:rPr>
        <w:t xml:space="preserve"> 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B24983">
        <w:rPr>
          <w:rFonts w:eastAsia="Times New Roman" w:cstheme="minorHAnsi"/>
          <w:sz w:val="28"/>
          <w:szCs w:val="28"/>
          <w:lang w:bidi="hi-IN"/>
        </w:rPr>
        <w:t xml:space="preserve"> 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: Married</w:t>
      </w:r>
      <w:r w:rsidRPr="00B24983">
        <w:rPr>
          <w:rFonts w:eastAsia="Times New Roman" w:cstheme="minorHAnsi"/>
          <w:sz w:val="28"/>
          <w:szCs w:val="28"/>
          <w:lang w:bidi="hi-IN"/>
        </w:rPr>
        <w:t xml:space="preserve"> and Having </w:t>
      </w:r>
      <w:r>
        <w:rPr>
          <w:rFonts w:eastAsia="Times New Roman" w:cstheme="minorHAnsi"/>
          <w:sz w:val="28"/>
          <w:szCs w:val="28"/>
          <w:lang w:bidi="hi-IN"/>
        </w:rPr>
        <w:t>2</w:t>
      </w:r>
      <w:r w:rsidRPr="00B24983">
        <w:rPr>
          <w:rFonts w:eastAsia="Times New Roman" w:cstheme="minorHAnsi"/>
          <w:sz w:val="28"/>
          <w:szCs w:val="28"/>
          <w:lang w:bidi="hi-IN"/>
        </w:rPr>
        <w:t xml:space="preserve"> Kids.</w:t>
      </w: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 w:right="-1397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Address            :</w:t>
      </w:r>
      <w:r>
        <w:rPr>
          <w:rFonts w:eastAsia="Times New Roman" w:cstheme="minorHAnsi"/>
          <w:sz w:val="28"/>
          <w:szCs w:val="28"/>
          <w:lang w:bidi="hi-IN"/>
        </w:rPr>
        <w:t xml:space="preserve">Sheikh </w:t>
      </w:r>
      <w:proofErr w:type="spellStart"/>
      <w:r>
        <w:rPr>
          <w:rFonts w:eastAsia="Times New Roman" w:cstheme="minorHAnsi"/>
          <w:sz w:val="28"/>
          <w:szCs w:val="28"/>
          <w:lang w:bidi="hi-IN"/>
        </w:rPr>
        <w:t>Zaied</w:t>
      </w:r>
      <w:proofErr w:type="spellEnd"/>
      <w:r>
        <w:rPr>
          <w:rFonts w:eastAsia="Times New Roman" w:cstheme="minorHAnsi"/>
          <w:sz w:val="28"/>
          <w:szCs w:val="28"/>
          <w:lang w:bidi="hi-IN"/>
        </w:rPr>
        <w:t xml:space="preserve"> , 6</w:t>
      </w:r>
      <w:r w:rsidRPr="00096B26">
        <w:rPr>
          <w:rFonts w:eastAsia="Times New Roman" w:cstheme="minorHAnsi"/>
          <w:sz w:val="28"/>
          <w:szCs w:val="28"/>
          <w:vertAlign w:val="superscript"/>
          <w:lang w:bidi="hi-IN"/>
        </w:rPr>
        <w:t>th</w:t>
      </w:r>
      <w:r>
        <w:rPr>
          <w:rFonts w:eastAsia="Times New Roman" w:cstheme="minorHAnsi"/>
          <w:sz w:val="28"/>
          <w:szCs w:val="28"/>
          <w:lang w:bidi="hi-IN"/>
        </w:rPr>
        <w:t xml:space="preserve"> October</w:t>
      </w: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Telephone        :</w:t>
      </w:r>
      <w:r w:rsidRPr="00B24983">
        <w:rPr>
          <w:rFonts w:eastAsia="Times New Roman" w:cstheme="minorHAnsi"/>
          <w:sz w:val="28"/>
          <w:szCs w:val="28"/>
          <w:lang w:bidi="ar-EG"/>
        </w:rPr>
        <w:t xml:space="preserve"> 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Mobile:   </w:t>
      </w:r>
      <w:r>
        <w:rPr>
          <w:rFonts w:eastAsia="Times New Roman" w:cstheme="minorHAnsi"/>
          <w:sz w:val="28"/>
          <w:szCs w:val="28"/>
          <w:lang w:bidi="hi-IN"/>
        </w:rPr>
        <w:t>01116552166</w:t>
      </w:r>
    </w:p>
    <w:p w:rsidR="00096B26" w:rsidRPr="00B24983" w:rsidRDefault="00096B26" w:rsidP="00096B26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E-mail address: </w:t>
      </w:r>
      <w:r>
        <w:rPr>
          <w:rFonts w:eastAsia="Times New Roman" w:cstheme="minorHAnsi"/>
          <w:sz w:val="28"/>
          <w:szCs w:val="28"/>
          <w:lang w:bidi="hi-IN"/>
        </w:rPr>
        <w:fldChar w:fldCharType="begin"/>
      </w:r>
      <w:r>
        <w:rPr>
          <w:rFonts w:eastAsia="Times New Roman" w:cstheme="minorHAnsi"/>
          <w:sz w:val="28"/>
          <w:szCs w:val="28"/>
          <w:lang w:bidi="hi-IN"/>
        </w:rPr>
        <w:instrText xml:space="preserve"> HYPERLINK "mailto:</w:instrText>
      </w:r>
      <w:r w:rsidRPr="00096B26">
        <w:rPr>
          <w:rFonts w:eastAsia="Times New Roman" w:cstheme="minorHAnsi"/>
          <w:sz w:val="28"/>
          <w:szCs w:val="28"/>
          <w:lang w:bidi="hi-IN"/>
        </w:rPr>
        <w:instrText>nisreenghallab@yahoo.</w:instrText>
      </w:r>
      <w:r w:rsidRPr="00096B26">
        <w:rPr>
          <w:rFonts w:eastAsia="Times New Roman" w:cstheme="minorHAnsi"/>
          <w:sz w:val="28"/>
          <w:szCs w:val="28"/>
          <w:cs/>
          <w:lang w:val="hi-IN" w:bidi="hi-IN"/>
        </w:rPr>
        <w:instrText>com</w:instrText>
      </w:r>
      <w:r>
        <w:rPr>
          <w:rFonts w:eastAsia="Times New Roman" w:cstheme="minorHAnsi"/>
          <w:sz w:val="28"/>
          <w:szCs w:val="28"/>
          <w:lang w:bidi="hi-IN"/>
        </w:rPr>
        <w:instrText xml:space="preserve">" </w:instrText>
      </w:r>
      <w:r>
        <w:rPr>
          <w:rFonts w:eastAsia="Times New Roman" w:cstheme="minorHAnsi"/>
          <w:sz w:val="28"/>
          <w:szCs w:val="28"/>
          <w:lang w:bidi="hi-IN"/>
        </w:rPr>
        <w:fldChar w:fldCharType="separate"/>
      </w:r>
      <w:r w:rsidRPr="00B94DC7">
        <w:rPr>
          <w:rStyle w:val="Hyperlink"/>
          <w:rFonts w:eastAsia="Times New Roman" w:cstheme="minorHAnsi"/>
          <w:sz w:val="28"/>
          <w:szCs w:val="28"/>
          <w:lang w:bidi="hi-IN"/>
        </w:rPr>
        <w:t>nisreenghallab@yahoo.</w:t>
      </w:r>
      <w:r w:rsidRPr="00B94DC7">
        <w:rPr>
          <w:rStyle w:val="Hyperlink"/>
          <w:rFonts w:eastAsia="Times New Roman" w:cstheme="minorHAnsi"/>
          <w:sz w:val="28"/>
          <w:szCs w:val="28"/>
          <w:cs/>
          <w:lang w:val="hi-IN" w:bidi="hi-IN"/>
        </w:rPr>
        <w:t>com</w:t>
      </w:r>
      <w:r>
        <w:rPr>
          <w:rFonts w:eastAsia="Times New Roman" w:cstheme="minorHAnsi"/>
          <w:sz w:val="28"/>
          <w:szCs w:val="28"/>
          <w:lang w:bidi="hi-IN"/>
        </w:rPr>
        <w:fldChar w:fldCharType="end"/>
      </w:r>
      <w:r w:rsidRPr="00B24983">
        <w:rPr>
          <w:rFonts w:eastAsia="Times New Roman" w:cstheme="minorHAnsi"/>
          <w:sz w:val="28"/>
          <w:szCs w:val="28"/>
          <w:lang w:bidi="hi-IN"/>
        </w:rPr>
        <w:t>.</w:t>
      </w:r>
    </w:p>
    <w:p w:rsidR="00096B26" w:rsidRPr="00B24983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b/>
          <w:bCs/>
          <w:sz w:val="32"/>
          <w:szCs w:val="32"/>
          <w:u w:val="single"/>
          <w:lang w:bidi="hi-IN"/>
        </w:rPr>
      </w:pPr>
    </w:p>
    <w:p w:rsidR="00096B26" w:rsidRPr="00B24983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bidi="hi-IN"/>
        </w:rPr>
      </w:pPr>
      <w:r w:rsidRPr="009F3720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lang w:bidi="hi-IN"/>
        </w:rPr>
        <w:t>Objective:</w:t>
      </w:r>
    </w:p>
    <w:p w:rsidR="00096B26" w:rsidRPr="00B24983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bidi="hi-IN"/>
        </w:rPr>
      </w:pPr>
      <w:r w:rsidRPr="00B24983">
        <w:rPr>
          <w:rFonts w:eastAsia="Times New Roman" w:cstheme="minorHAnsi"/>
          <w:color w:val="000000" w:themeColor="text1"/>
          <w:sz w:val="28"/>
          <w:szCs w:val="28"/>
          <w:lang w:bidi="hi-IN"/>
        </w:rPr>
        <w:t>To start a new medical career that will add to my</w:t>
      </w:r>
      <w:r w:rsidR="001C1E3A">
        <w:rPr>
          <w:rFonts w:eastAsia="Times New Roman" w:cstheme="minorHAnsi"/>
          <w:color w:val="000000" w:themeColor="text1"/>
          <w:sz w:val="28"/>
          <w:szCs w:val="28"/>
          <w:lang w:bidi="hi-IN"/>
        </w:rPr>
        <w:t xml:space="preserve"> clinical,</w:t>
      </w:r>
      <w:r w:rsidRPr="00B24983">
        <w:rPr>
          <w:rFonts w:eastAsia="Times New Roman" w:cstheme="minorHAnsi"/>
          <w:color w:val="000000" w:themeColor="text1"/>
          <w:sz w:val="28"/>
          <w:szCs w:val="28"/>
          <w:lang w:bidi="hi-IN"/>
        </w:rPr>
        <w:t xml:space="preserve"> academic and research experience.</w:t>
      </w:r>
    </w:p>
    <w:p w:rsidR="00096B26" w:rsidRPr="00B24983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hi-IN"/>
        </w:rPr>
      </w:pPr>
    </w:p>
    <w:p w:rsidR="00096B26" w:rsidRPr="009F3720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color w:val="FFFFFF" w:themeColor="background1"/>
          <w:sz w:val="28"/>
          <w:szCs w:val="28"/>
          <w:u w:val="single"/>
          <w:cs/>
          <w:lang w:val="hi-IN" w:bidi="hi-IN"/>
        </w:rPr>
      </w:pPr>
      <w:r w:rsidRPr="009F3720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L</w:t>
      </w:r>
      <w:r w:rsidRPr="009F3720">
        <w:rPr>
          <w:rFonts w:eastAsia="Times New Roman" w:cs="Nirmala UI" w:hint="cs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anguages</w:t>
      </w:r>
      <w:r w:rsidRPr="009F3720">
        <w:rPr>
          <w:rFonts w:eastAsia="Times New Roman" w:cstheme="minorHAnsi"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:</w:t>
      </w:r>
    </w:p>
    <w:p w:rsidR="00096B26" w:rsidRPr="00B24983" w:rsidRDefault="00096B26" w:rsidP="00096B2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Arabic   :  Mother Language.     </w:t>
      </w:r>
    </w:p>
    <w:p w:rsidR="00096B26" w:rsidRPr="00B24983" w:rsidRDefault="00096B26" w:rsidP="00096B2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English  : 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>Fluent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.                   </w:t>
      </w:r>
    </w:p>
    <w:p w:rsidR="00096B26" w:rsidRPr="00B24983" w:rsidRDefault="00096B26" w:rsidP="00096B2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French  :</w:t>
      </w:r>
      <w:r>
        <w:rPr>
          <w:rFonts w:eastAsia="Times New Roman" w:cstheme="minorHAnsi"/>
          <w:sz w:val="28"/>
          <w:szCs w:val="28"/>
          <w:lang w:bidi="hi-IN"/>
        </w:rPr>
        <w:t>Good</w:t>
      </w: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>.</w:t>
      </w:r>
    </w:p>
    <w:p w:rsidR="00096B26" w:rsidRPr="00B24983" w:rsidRDefault="00096B26" w:rsidP="00096B26">
      <w:pPr>
        <w:spacing w:after="0" w:line="240" w:lineRule="auto"/>
        <w:rPr>
          <w:rFonts w:eastAsia="Times New Roman" w:cstheme="minorHAnsi"/>
          <w:color w:val="FFFFFF" w:themeColor="background1"/>
          <w:sz w:val="28"/>
          <w:szCs w:val="28"/>
          <w:cs/>
          <w:lang w:val="hi-IN" w:bidi="hi-IN"/>
        </w:rPr>
      </w:pPr>
      <w:r w:rsidRPr="00B24983">
        <w:rPr>
          <w:rFonts w:eastAsia="Times New Roman" w:cstheme="minorHAnsi"/>
          <w:sz w:val="28"/>
          <w:szCs w:val="28"/>
          <w:cs/>
          <w:lang w:val="hi-IN" w:bidi="hi-IN"/>
        </w:rPr>
        <w:t xml:space="preserve">        </w:t>
      </w:r>
    </w:p>
    <w:p w:rsidR="00096B26" w:rsidRPr="00D738CC" w:rsidRDefault="00096B26" w:rsidP="00096B26">
      <w:pPr>
        <w:tabs>
          <w:tab w:val="num" w:pos="2220"/>
        </w:tabs>
        <w:spacing w:after="0" w:line="240" w:lineRule="auto"/>
        <w:rPr>
          <w:rFonts w:eastAsia="Times New Roman" w:cstheme="minorHAnsi"/>
          <w:b/>
          <w:bCs/>
          <w:color w:val="FFFFFF" w:themeColor="background1"/>
          <w:sz w:val="28"/>
          <w:szCs w:val="28"/>
          <w:u w:val="single"/>
          <w:cs/>
          <w:lang w:val="hi-IN" w:bidi="hi-IN"/>
        </w:rPr>
      </w:pP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Q</w:t>
      </w:r>
      <w:r w:rsidRPr="00D738CC">
        <w:rPr>
          <w:rFonts w:eastAsia="Times New Roman" w:cs="Nirmala UI" w:hint="cs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ualifications</w:t>
      </w: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:</w:t>
      </w:r>
    </w:p>
    <w:p w:rsidR="00096B26" w:rsidRPr="00D738CC" w:rsidRDefault="00096B26" w:rsidP="00096B26">
      <w:pPr>
        <w:pStyle w:val="ListParagraph"/>
        <w:numPr>
          <w:ilvl w:val="0"/>
          <w:numId w:val="5"/>
        </w:numPr>
        <w:spacing w:after="0" w:line="240" w:lineRule="auto"/>
        <w:ind w:right="-1037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>
        <w:rPr>
          <w:rFonts w:eastAsia="Times New Roman" w:cstheme="minorHAnsi"/>
          <w:sz w:val="28"/>
          <w:szCs w:val="28"/>
          <w:cs/>
          <w:lang w:val="hi-IN" w:bidi="hi-IN"/>
        </w:rPr>
        <w:t>M.B.,B.Ch.:December,</w:t>
      </w:r>
      <w:r w:rsidRPr="00D738CC">
        <w:rPr>
          <w:rFonts w:eastAsia="Times New Roman" w:cstheme="minorHAnsi"/>
          <w:sz w:val="28"/>
          <w:szCs w:val="28"/>
          <w:lang w:bidi="hi-IN"/>
        </w:rPr>
        <w:t>200</w:t>
      </w:r>
      <w:r>
        <w:rPr>
          <w:rFonts w:eastAsia="Times New Roman" w:cstheme="minorHAnsi"/>
          <w:sz w:val="28"/>
          <w:szCs w:val="28"/>
          <w:lang w:bidi="hi-IN"/>
        </w:rPr>
        <w:t>3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 (Excellent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 xml:space="preserve"> </w:t>
      </w:r>
      <w:r>
        <w:rPr>
          <w:rFonts w:eastAsia="Times New Roman" w:cstheme="minorHAnsi"/>
          <w:sz w:val="28"/>
          <w:szCs w:val="28"/>
          <w:lang w:bidi="ar-EG"/>
        </w:rPr>
        <w:t>with honor</w:t>
      </w:r>
      <w:r>
        <w:rPr>
          <w:rFonts w:eastAsia="Times New Roman" w:cstheme="minorHAnsi"/>
          <w:sz w:val="28"/>
          <w:szCs w:val="28"/>
          <w:cs/>
          <w:lang w:val="hi-IN" w:bidi="hi-IN"/>
        </w:rPr>
        <w:t>),Faculty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of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 xml:space="preserve"> </w:t>
      </w:r>
      <w:r>
        <w:rPr>
          <w:rFonts w:eastAsia="Times New Roman" w:cstheme="minorHAnsi"/>
          <w:sz w:val="28"/>
          <w:szCs w:val="28"/>
          <w:cs/>
          <w:lang w:val="hi-IN" w:bidi="hi-IN"/>
        </w:rPr>
        <w:t>Medicine,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Cairo University. </w:t>
      </w:r>
    </w:p>
    <w:p w:rsidR="00096B26" w:rsidRPr="00D738CC" w:rsidRDefault="00096B26" w:rsidP="00096B26">
      <w:pPr>
        <w:pStyle w:val="ListParagraph"/>
        <w:numPr>
          <w:ilvl w:val="0"/>
          <w:numId w:val="5"/>
        </w:numPr>
        <w:spacing w:after="0" w:line="240" w:lineRule="auto"/>
        <w:ind w:right="-694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>
        <w:rPr>
          <w:rFonts w:eastAsia="Times New Roman" w:cstheme="minorHAnsi"/>
          <w:sz w:val="28"/>
          <w:szCs w:val="28"/>
          <w:cs/>
          <w:lang w:val="hi-IN" w:bidi="hi-IN"/>
        </w:rPr>
        <w:t>M.Sc.: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Anatomy,</w:t>
      </w:r>
      <w:r>
        <w:rPr>
          <w:rFonts w:eastAsia="Times New Roman" w:cstheme="minorHAnsi"/>
          <w:sz w:val="28"/>
          <w:szCs w:val="28"/>
          <w:lang w:bidi="ar-EG"/>
        </w:rPr>
        <w:t>Embryology: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20</w:t>
      </w:r>
      <w:r w:rsidRPr="00D738CC">
        <w:rPr>
          <w:rFonts w:eastAsia="Times New Roman" w:cstheme="minorHAnsi"/>
          <w:sz w:val="28"/>
          <w:szCs w:val="28"/>
          <w:lang w:bidi="hi-IN"/>
        </w:rPr>
        <w:t>1</w:t>
      </w:r>
      <w:r>
        <w:rPr>
          <w:rFonts w:eastAsia="Times New Roman" w:cstheme="minorHAnsi"/>
          <w:sz w:val="28"/>
          <w:szCs w:val="28"/>
          <w:lang w:bidi="hi-IN"/>
        </w:rPr>
        <w:t>5</w:t>
      </w:r>
      <w:r>
        <w:rPr>
          <w:rFonts w:eastAsia="Times New Roman" w:cstheme="minorHAnsi"/>
          <w:sz w:val="28"/>
          <w:szCs w:val="28"/>
          <w:cs/>
          <w:lang w:val="hi-IN" w:bidi="hi-IN"/>
        </w:rPr>
        <w:t>,Faculty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of</w:t>
      </w:r>
      <w:r>
        <w:rPr>
          <w:rFonts w:eastAsia="Times New Roman" w:cs="Nirmala UI" w:hint="cs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Medicine, Cairo University.</w:t>
      </w:r>
    </w:p>
    <w:p w:rsidR="00096B26" w:rsidRPr="00D738CC" w:rsidRDefault="00096B26" w:rsidP="00096B26">
      <w:pPr>
        <w:pStyle w:val="ListParagraph"/>
        <w:numPr>
          <w:ilvl w:val="0"/>
          <w:numId w:val="5"/>
        </w:numPr>
        <w:spacing w:after="0" w:line="240" w:lineRule="auto"/>
        <w:ind w:right="-694"/>
        <w:contextualSpacing w:val="0"/>
        <w:jc w:val="both"/>
        <w:rPr>
          <w:rFonts w:eastAsia="Times New Roman" w:cs="Calibri"/>
          <w:sz w:val="28"/>
          <w:szCs w:val="28"/>
          <w:cs/>
          <w:lang w:val="hi-IN" w:bidi="hi-IN"/>
        </w:rPr>
      </w:pP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M.D: Anatomy ,</w:t>
      </w:r>
      <w:r w:rsidRPr="00D738CC">
        <w:rPr>
          <w:rFonts w:eastAsia="Times New Roman" w:cstheme="minorHAnsi"/>
          <w:sz w:val="28"/>
          <w:szCs w:val="28"/>
          <w:lang w:bidi="ar-EG"/>
        </w:rPr>
        <w:t xml:space="preserve"> embryology: </w:t>
      </w:r>
      <w:r>
        <w:rPr>
          <w:rFonts w:eastAsia="Times New Roman" w:cstheme="minorHAnsi"/>
          <w:sz w:val="28"/>
          <w:szCs w:val="28"/>
          <w:lang w:bidi="hi-IN"/>
        </w:rPr>
        <w:t xml:space="preserve">November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20</w:t>
      </w:r>
      <w:r w:rsidRPr="00D738CC">
        <w:rPr>
          <w:rFonts w:eastAsia="Times New Roman" w:cstheme="minorHAnsi"/>
          <w:sz w:val="28"/>
          <w:szCs w:val="28"/>
          <w:lang w:bidi="hi-IN"/>
        </w:rPr>
        <w:t>1</w:t>
      </w:r>
      <w:r>
        <w:rPr>
          <w:rFonts w:eastAsia="Times New Roman" w:cstheme="minorHAnsi"/>
          <w:sz w:val="28"/>
          <w:szCs w:val="28"/>
          <w:lang w:bidi="hi-IN"/>
        </w:rPr>
        <w:t>9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, Faculty of Medicine, Cairo University.</w:t>
      </w:r>
    </w:p>
    <w:p w:rsidR="00096B26" w:rsidRPr="00D738CC" w:rsidRDefault="00096B26" w:rsidP="00096B26">
      <w:pPr>
        <w:pStyle w:val="ListParagraph"/>
        <w:numPr>
          <w:ilvl w:val="0"/>
          <w:numId w:val="5"/>
        </w:numPr>
        <w:spacing w:after="0" w:line="240" w:lineRule="auto"/>
        <w:ind w:right="-69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hi-IN"/>
        </w:rPr>
      </w:pPr>
      <w:r>
        <w:rPr>
          <w:rFonts w:eastAsia="Times New Roman" w:cstheme="minorHAnsi"/>
          <w:sz w:val="28"/>
          <w:szCs w:val="28"/>
          <w:lang w:bidi="hi-IN"/>
        </w:rPr>
        <w:t>M. Sc.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 Pediatric and neonatology,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Faculty of  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Medicine, </w:t>
      </w:r>
      <w:proofErr w:type="spellStart"/>
      <w:r w:rsidRPr="00D738CC">
        <w:rPr>
          <w:rFonts w:eastAsia="Times New Roman" w:cstheme="minorHAnsi"/>
          <w:sz w:val="28"/>
          <w:szCs w:val="28"/>
          <w:lang w:bidi="hi-IN"/>
        </w:rPr>
        <w:t>Ein</w:t>
      </w:r>
      <w:proofErr w:type="spellEnd"/>
      <w:r w:rsidRPr="00D738CC">
        <w:rPr>
          <w:rFonts w:eastAsia="Times New Roman" w:cstheme="minorHAnsi"/>
          <w:sz w:val="28"/>
          <w:szCs w:val="28"/>
          <w:lang w:bidi="hi-IN"/>
        </w:rPr>
        <w:t xml:space="preserve"> Shams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 University</w:t>
      </w:r>
      <w:r>
        <w:rPr>
          <w:rFonts w:eastAsia="Times New Roman" w:cstheme="minorHAnsi"/>
          <w:sz w:val="28"/>
          <w:szCs w:val="28"/>
          <w:lang w:bidi="hi-IN"/>
        </w:rPr>
        <w:t>;2018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 </w:t>
      </w:r>
    </w:p>
    <w:p w:rsidR="00096B26" w:rsidRDefault="00096B26" w:rsidP="00096B26">
      <w:pPr>
        <w:spacing w:after="0" w:line="240" w:lineRule="auto"/>
        <w:rPr>
          <w:rFonts w:eastAsia="Times New Roman" w:cs="Nirmala UI"/>
          <w:b/>
          <w:bCs/>
          <w:color w:val="000000" w:themeColor="text1"/>
          <w:sz w:val="28"/>
          <w:szCs w:val="28"/>
          <w:u w:val="single"/>
          <w:cs/>
          <w:lang w:val="hi-IN" w:bidi="hi-IN"/>
        </w:rPr>
      </w:pPr>
    </w:p>
    <w:p w:rsidR="00096B26" w:rsidRDefault="00096B26" w:rsidP="00096B26">
      <w:pPr>
        <w:spacing w:after="0" w:line="240" w:lineRule="auto"/>
        <w:rPr>
          <w:rFonts w:eastAsia="Times New Roman" w:cs="Nirmala U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</w:pPr>
    </w:p>
    <w:p w:rsidR="00096B26" w:rsidRDefault="00096B26" w:rsidP="00096B26">
      <w:pPr>
        <w:spacing w:after="0" w:line="240" w:lineRule="auto"/>
        <w:rPr>
          <w:rFonts w:eastAsia="Times New Roman" w:cs="Nirmala U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</w:pPr>
    </w:p>
    <w:p w:rsidR="00096B26" w:rsidRPr="00B24983" w:rsidRDefault="00096B26" w:rsidP="00096B26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hi-IN"/>
        </w:rPr>
      </w:pP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C</w:t>
      </w:r>
      <w:r w:rsidRPr="00D738CC">
        <w:rPr>
          <w:rFonts w:eastAsia="Times New Roman" w:cs="Nirmala UI" w:hint="cs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urrent</w:t>
      </w: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 xml:space="preserve"> A</w:t>
      </w:r>
      <w:r w:rsidRPr="00D738CC">
        <w:rPr>
          <w:rFonts w:eastAsia="Times New Roman" w:cs="Nirmala UI" w:hint="cs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ppointment</w:t>
      </w: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:</w:t>
      </w:r>
      <w:r w:rsidRPr="00B24983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cs/>
          <w:lang w:val="hi-IN" w:bidi="hi-IN"/>
        </w:rPr>
        <w:t xml:space="preserve"> </w:t>
      </w:r>
      <w:r w:rsidRPr="00B24983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hi-IN"/>
        </w:rPr>
        <w:t xml:space="preserve"> </w:t>
      </w:r>
    </w:p>
    <w:p w:rsidR="00096B26" w:rsidRDefault="00096B26" w:rsidP="00096B26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hi-IN"/>
        </w:rPr>
      </w:pPr>
    </w:p>
    <w:p w:rsidR="00096B26" w:rsidRPr="009F3720" w:rsidRDefault="00096B26" w:rsidP="00096B26">
      <w:pPr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eastAsia="Times New Roman" w:cstheme="minorHAnsi"/>
          <w:sz w:val="28"/>
          <w:szCs w:val="28"/>
          <w:cs/>
          <w:lang w:val="hi-IN" w:bidi="hi-IN"/>
        </w:rPr>
      </w:pPr>
      <w:r w:rsidRPr="009F3720">
        <w:rPr>
          <w:rFonts w:eastAsia="Times New Roman" w:cstheme="minorHAnsi"/>
          <w:sz w:val="28"/>
          <w:szCs w:val="28"/>
          <w:lang w:bidi="ar-EG"/>
        </w:rPr>
        <w:t>Lecturer of Anatomy &amp; Embryology,</w:t>
      </w:r>
      <w:r w:rsidRPr="009F3720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9F3720">
        <w:rPr>
          <w:rFonts w:eastAsia="Times New Roman" w:cstheme="minorHAnsi"/>
          <w:sz w:val="28"/>
          <w:szCs w:val="28"/>
          <w:lang w:bidi="hi-IN"/>
        </w:rPr>
        <w:t>F</w:t>
      </w:r>
      <w:r w:rsidRPr="009F3720">
        <w:rPr>
          <w:rFonts w:eastAsia="Times New Roman" w:cstheme="minorHAnsi"/>
          <w:sz w:val="28"/>
          <w:szCs w:val="28"/>
          <w:cs/>
          <w:lang w:val="hi-IN" w:bidi="hi-IN"/>
        </w:rPr>
        <w:t xml:space="preserve">aculty of </w:t>
      </w:r>
      <w:r w:rsidRPr="009F3720">
        <w:rPr>
          <w:rFonts w:eastAsia="Times New Roman" w:cstheme="minorHAnsi"/>
          <w:sz w:val="28"/>
          <w:szCs w:val="28"/>
          <w:lang w:bidi="hi-IN"/>
        </w:rPr>
        <w:t>M</w:t>
      </w:r>
      <w:r w:rsidRPr="009F3720">
        <w:rPr>
          <w:rFonts w:eastAsia="Times New Roman" w:cstheme="minorHAnsi"/>
          <w:sz w:val="28"/>
          <w:szCs w:val="28"/>
          <w:cs/>
          <w:lang w:val="hi-IN" w:bidi="hi-IN"/>
        </w:rPr>
        <w:t>edicine</w:t>
      </w:r>
      <w:r w:rsidRPr="009F3720">
        <w:rPr>
          <w:rFonts w:eastAsia="Times New Roman" w:cstheme="minorHAnsi"/>
          <w:sz w:val="28"/>
          <w:szCs w:val="28"/>
          <w:lang w:bidi="hi-IN"/>
        </w:rPr>
        <w:t xml:space="preserve">, </w:t>
      </w:r>
      <w:r w:rsidRPr="009F3720">
        <w:rPr>
          <w:rFonts w:eastAsia="Times New Roman" w:cstheme="minorHAnsi"/>
          <w:sz w:val="28"/>
          <w:szCs w:val="28"/>
          <w:cs/>
          <w:lang w:val="hi-IN" w:bidi="hi-IN"/>
        </w:rPr>
        <w:t xml:space="preserve">Cairo </w:t>
      </w:r>
      <w:r w:rsidRPr="009F3720">
        <w:rPr>
          <w:rFonts w:eastAsia="Times New Roman" w:cstheme="minorHAnsi"/>
          <w:sz w:val="28"/>
          <w:szCs w:val="28"/>
          <w:lang w:bidi="hi-IN"/>
        </w:rPr>
        <w:t>U</w:t>
      </w:r>
      <w:r w:rsidRPr="009F3720">
        <w:rPr>
          <w:rFonts w:eastAsia="Times New Roman" w:cstheme="minorHAnsi"/>
          <w:sz w:val="28"/>
          <w:szCs w:val="28"/>
          <w:cs/>
          <w:lang w:val="hi-IN" w:bidi="hi-IN"/>
        </w:rPr>
        <w:t>niversity</w:t>
      </w:r>
      <w:r>
        <w:rPr>
          <w:rFonts w:eastAsia="Times New Roman" w:cstheme="minorHAnsi"/>
          <w:sz w:val="28"/>
          <w:szCs w:val="28"/>
          <w:lang w:bidi="hi-IN"/>
        </w:rPr>
        <w:t xml:space="preserve">: </w:t>
      </w:r>
      <w:proofErr w:type="spellStart"/>
      <w:r>
        <w:rPr>
          <w:rFonts w:eastAsia="Times New Roman" w:cstheme="minorHAnsi"/>
          <w:sz w:val="28"/>
          <w:szCs w:val="28"/>
          <w:lang w:bidi="hi-IN"/>
        </w:rPr>
        <w:t>Naw</w:t>
      </w:r>
      <w:proofErr w:type="spellEnd"/>
      <w:r w:rsidRPr="009F3720">
        <w:rPr>
          <w:rFonts w:eastAsia="Times New Roman" w:cstheme="minorHAnsi"/>
          <w:sz w:val="28"/>
          <w:szCs w:val="28"/>
          <w:lang w:bidi="ar-EG"/>
        </w:rPr>
        <w:t>.</w:t>
      </w:r>
    </w:p>
    <w:p w:rsidR="00096B26" w:rsidRPr="009F3720" w:rsidRDefault="00096B26" w:rsidP="00096B26">
      <w:pPr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eastAsia="Times New Roman" w:cs="Calibri"/>
          <w:sz w:val="28"/>
          <w:szCs w:val="28"/>
          <w:cs/>
          <w:lang w:val="hi-IN" w:bidi="hi-IN"/>
        </w:rPr>
      </w:pPr>
      <w:r w:rsidRPr="009F3720">
        <w:rPr>
          <w:rFonts w:eastAsia="Times New Roman" w:cstheme="minorHAnsi"/>
          <w:sz w:val="28"/>
          <w:szCs w:val="28"/>
          <w:lang w:bidi="ar-EG"/>
        </w:rPr>
        <w:t xml:space="preserve">CEO </w:t>
      </w:r>
      <w:r>
        <w:rPr>
          <w:rFonts w:eastAsia="Times New Roman" w:cstheme="minorHAnsi"/>
          <w:sz w:val="28"/>
          <w:szCs w:val="28"/>
          <w:lang w:bidi="ar-EG"/>
        </w:rPr>
        <w:t xml:space="preserve">Care Zone </w:t>
      </w:r>
      <w:r w:rsidRPr="009F3720">
        <w:rPr>
          <w:rFonts w:eastAsia="Times New Roman" w:cstheme="minorHAnsi"/>
          <w:sz w:val="28"/>
          <w:szCs w:val="28"/>
          <w:lang w:bidi="ar-EG"/>
        </w:rPr>
        <w:t xml:space="preserve">medical center, </w:t>
      </w:r>
      <w:r>
        <w:rPr>
          <w:rFonts w:eastAsia="Times New Roman" w:cstheme="minorHAnsi"/>
          <w:sz w:val="28"/>
          <w:szCs w:val="28"/>
          <w:lang w:bidi="ar-EG"/>
        </w:rPr>
        <w:t xml:space="preserve">Sheikh </w:t>
      </w:r>
      <w:proofErr w:type="spellStart"/>
      <w:r>
        <w:rPr>
          <w:rFonts w:eastAsia="Times New Roman" w:cstheme="minorHAnsi"/>
          <w:sz w:val="28"/>
          <w:szCs w:val="28"/>
          <w:lang w:bidi="ar-EG"/>
        </w:rPr>
        <w:t>Zaied</w:t>
      </w:r>
      <w:proofErr w:type="spellEnd"/>
      <w:r w:rsidRPr="009F3720">
        <w:rPr>
          <w:rFonts w:eastAsia="Times New Roman" w:cstheme="minorHAnsi"/>
          <w:sz w:val="28"/>
          <w:szCs w:val="28"/>
          <w:lang w:bidi="ar-EG"/>
        </w:rPr>
        <w:t xml:space="preserve">, Egypt: since 2016. </w:t>
      </w:r>
    </w:p>
    <w:p w:rsidR="00096B26" w:rsidRPr="00B24983" w:rsidRDefault="00096B26" w:rsidP="00096B26">
      <w:pPr>
        <w:spacing w:after="0" w:line="240" w:lineRule="auto"/>
        <w:ind w:left="360" w:right="-1594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ar-EG"/>
        </w:rPr>
      </w:pPr>
      <w:r w:rsidRPr="00B24983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  <w:lang w:bidi="ar-EG"/>
        </w:rPr>
        <w:t xml:space="preserve"> </w:t>
      </w:r>
    </w:p>
    <w:p w:rsidR="00096B26" w:rsidRPr="00D738CC" w:rsidRDefault="00096B26" w:rsidP="00096B26">
      <w:pPr>
        <w:keepNext/>
        <w:spacing w:after="0" w:line="240" w:lineRule="auto"/>
        <w:outlineLvl w:val="2"/>
        <w:rPr>
          <w:rFonts w:eastAsia="Times New Roman" w:cstheme="minorHAnsi"/>
          <w:b/>
          <w:bCs/>
          <w:color w:val="FFFFFF" w:themeColor="background1"/>
          <w:sz w:val="28"/>
          <w:szCs w:val="28"/>
          <w:u w:val="single"/>
        </w:rPr>
      </w:pP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u w:val="single"/>
          <w:cs/>
          <w:lang w:val="hi-IN" w:bidi="hi-IN"/>
        </w:rPr>
        <w:t xml:space="preserve"> </w:t>
      </w:r>
      <w:r w:rsidRPr="00D738CC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</w:rPr>
        <w:t>Previous Appointment:</w:t>
      </w:r>
    </w:p>
    <w:p w:rsidR="00096B26" w:rsidRPr="00D738CC" w:rsidRDefault="00096B26" w:rsidP="00096B26">
      <w:pPr>
        <w:pStyle w:val="ListParagraph"/>
        <w:numPr>
          <w:ilvl w:val="0"/>
          <w:numId w:val="6"/>
        </w:numPr>
        <w:spacing w:after="0" w:line="240" w:lineRule="auto"/>
        <w:ind w:right="-874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Rotating internship: Cairo University Hospitals </w:t>
      </w:r>
      <w:r w:rsidRPr="00D738CC">
        <w:rPr>
          <w:rFonts w:eastAsia="Times New Roman" w:cstheme="minorHAnsi"/>
          <w:sz w:val="28"/>
          <w:szCs w:val="28"/>
          <w:lang w:bidi="hi-IN"/>
        </w:rPr>
        <w:t>(200</w:t>
      </w:r>
      <w:r>
        <w:rPr>
          <w:rFonts w:eastAsia="Times New Roman" w:cstheme="minorHAnsi"/>
          <w:sz w:val="28"/>
          <w:szCs w:val="28"/>
          <w:lang w:bidi="hi-IN"/>
        </w:rPr>
        <w:t>3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-</w:t>
      </w:r>
      <w:r w:rsidRPr="00D738CC">
        <w:rPr>
          <w:rFonts w:eastAsia="Times New Roman" w:cstheme="minorHAnsi"/>
          <w:sz w:val="28"/>
          <w:szCs w:val="28"/>
          <w:lang w:bidi="hi-IN"/>
        </w:rPr>
        <w:t>200</w:t>
      </w:r>
      <w:r>
        <w:rPr>
          <w:rFonts w:eastAsia="Times New Roman" w:cstheme="minorHAnsi"/>
          <w:sz w:val="28"/>
          <w:szCs w:val="28"/>
          <w:lang w:bidi="hi-IN"/>
        </w:rPr>
        <w:t>4</w:t>
      </w:r>
      <w:r w:rsidRPr="00D738CC">
        <w:rPr>
          <w:rFonts w:eastAsia="Times New Roman" w:cstheme="minorHAnsi"/>
          <w:sz w:val="28"/>
          <w:szCs w:val="28"/>
          <w:lang w:bidi="hi-IN"/>
        </w:rPr>
        <w:t>)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.</w:t>
      </w:r>
    </w:p>
    <w:p w:rsidR="00096B26" w:rsidRPr="00D738CC" w:rsidRDefault="00096B26" w:rsidP="00096B26">
      <w:pPr>
        <w:pStyle w:val="ListParagraph"/>
        <w:numPr>
          <w:ilvl w:val="0"/>
          <w:numId w:val="6"/>
        </w:numPr>
        <w:tabs>
          <w:tab w:val="left" w:pos="6480"/>
        </w:tabs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Resident </w:t>
      </w:r>
      <w:r w:rsidRPr="00D738CC">
        <w:rPr>
          <w:rFonts w:eastAsia="Times New Roman" w:cstheme="minorHAnsi"/>
          <w:sz w:val="28"/>
          <w:szCs w:val="28"/>
          <w:lang w:bidi="ar-EG"/>
        </w:rPr>
        <w:t>in pediatric &amp; NICU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:   </w:t>
      </w:r>
      <w:r>
        <w:rPr>
          <w:rFonts w:eastAsia="Times New Roman" w:cstheme="minorHAnsi"/>
          <w:sz w:val="28"/>
          <w:szCs w:val="28"/>
          <w:lang w:bidi="hi-IN"/>
        </w:rPr>
        <w:t xml:space="preserve">Abo </w:t>
      </w:r>
      <w:proofErr w:type="spellStart"/>
      <w:r>
        <w:rPr>
          <w:rFonts w:eastAsia="Times New Roman" w:cstheme="minorHAnsi"/>
          <w:sz w:val="28"/>
          <w:szCs w:val="28"/>
          <w:lang w:bidi="hi-IN"/>
        </w:rPr>
        <w:t>Elrish</w:t>
      </w:r>
      <w:proofErr w:type="spellEnd"/>
      <w:r>
        <w:rPr>
          <w:rFonts w:eastAsia="Times New Roman" w:cstheme="minorHAnsi"/>
          <w:sz w:val="28"/>
          <w:szCs w:val="28"/>
          <w:lang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lang w:bidi="hi-IN"/>
        </w:rPr>
        <w:t>hospital, ministry of health, Cairo, Egypt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lang w:bidi="hi-IN"/>
        </w:rPr>
        <w:t>(200</w:t>
      </w:r>
      <w:r>
        <w:rPr>
          <w:rFonts w:eastAsia="Times New Roman" w:cstheme="minorHAnsi"/>
          <w:sz w:val="28"/>
          <w:szCs w:val="28"/>
          <w:lang w:bidi="hi-IN"/>
        </w:rPr>
        <w:t>7</w:t>
      </w:r>
      <w:r w:rsidRPr="00D738CC">
        <w:rPr>
          <w:rFonts w:eastAsia="Times New Roman" w:cstheme="minorHAnsi"/>
          <w:sz w:val="28"/>
          <w:szCs w:val="28"/>
          <w:lang w:bidi="hi-IN"/>
        </w:rPr>
        <w:t>-200</w:t>
      </w:r>
      <w:r>
        <w:rPr>
          <w:rFonts w:eastAsia="Times New Roman" w:cstheme="minorHAnsi"/>
          <w:sz w:val="28"/>
          <w:szCs w:val="28"/>
          <w:lang w:bidi="hi-IN"/>
        </w:rPr>
        <w:t>8</w:t>
      </w:r>
      <w:r w:rsidRPr="00D738CC">
        <w:rPr>
          <w:rFonts w:eastAsia="Times New Roman" w:cstheme="minorHAnsi"/>
          <w:sz w:val="28"/>
          <w:szCs w:val="28"/>
          <w:lang w:bidi="hi-IN"/>
        </w:rPr>
        <w:t>)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.</w:t>
      </w:r>
    </w:p>
    <w:p w:rsidR="00096B26" w:rsidRPr="00D738CC" w:rsidRDefault="00096B26" w:rsidP="00096B26">
      <w:pPr>
        <w:pStyle w:val="ListParagraph"/>
        <w:numPr>
          <w:ilvl w:val="0"/>
          <w:numId w:val="6"/>
        </w:numPr>
        <w:tabs>
          <w:tab w:val="left" w:pos="6480"/>
        </w:tabs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Demonstaror in Anatomy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 &amp; Embryology</w:t>
      </w:r>
      <w:r w:rsidRPr="00D738CC">
        <w:rPr>
          <w:rFonts w:eastAsia="Times New Roman" w:cstheme="minorHAnsi"/>
          <w:sz w:val="28"/>
          <w:szCs w:val="28"/>
          <w:lang w:bidi="ar-EG"/>
        </w:rPr>
        <w:t>,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lang w:bidi="hi-IN"/>
        </w:rPr>
        <w:t>f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aculty of </w:t>
      </w:r>
      <w:r w:rsidRPr="00D738CC">
        <w:rPr>
          <w:rFonts w:eastAsia="Times New Roman" w:cstheme="minorHAnsi"/>
          <w:sz w:val="28"/>
          <w:szCs w:val="28"/>
          <w:lang w:bidi="hi-IN"/>
        </w:rPr>
        <w:t>M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edicine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,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Cairo </w:t>
      </w:r>
      <w:r w:rsidRPr="00D738CC">
        <w:rPr>
          <w:rFonts w:eastAsia="Times New Roman" w:cstheme="minorHAnsi"/>
          <w:sz w:val="28"/>
          <w:szCs w:val="28"/>
          <w:lang w:bidi="hi-IN"/>
        </w:rPr>
        <w:t>U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niversity: </w:t>
      </w:r>
      <w:r w:rsidRPr="00D738CC">
        <w:rPr>
          <w:rFonts w:eastAsia="Times New Roman" w:cstheme="minorHAnsi"/>
          <w:sz w:val="28"/>
          <w:szCs w:val="28"/>
          <w:lang w:bidi="hi-IN"/>
        </w:rPr>
        <w:t>(</w:t>
      </w:r>
      <w:r w:rsidRPr="00D738CC">
        <w:rPr>
          <w:rFonts w:eastAsia="Times New Roman" w:cstheme="minorHAnsi"/>
          <w:sz w:val="28"/>
          <w:szCs w:val="28"/>
          <w:lang w:bidi="ar-EG"/>
        </w:rPr>
        <w:t>200</w:t>
      </w:r>
      <w:r>
        <w:rPr>
          <w:rFonts w:eastAsia="Times New Roman" w:cstheme="minorHAnsi"/>
          <w:sz w:val="28"/>
          <w:szCs w:val="28"/>
          <w:lang w:bidi="ar-EG"/>
        </w:rPr>
        <w:t>6</w:t>
      </w:r>
      <w:r w:rsidRPr="00D738CC">
        <w:rPr>
          <w:rFonts w:eastAsia="Times New Roman" w:cstheme="minorHAnsi"/>
          <w:sz w:val="28"/>
          <w:szCs w:val="28"/>
          <w:lang w:bidi="ar-EG"/>
        </w:rPr>
        <w:t>-201</w:t>
      </w:r>
      <w:r>
        <w:rPr>
          <w:rFonts w:eastAsia="Times New Roman" w:cstheme="minorHAnsi"/>
          <w:sz w:val="28"/>
          <w:szCs w:val="28"/>
          <w:lang w:bidi="ar-EG"/>
        </w:rPr>
        <w:t>4</w:t>
      </w:r>
      <w:r w:rsidRPr="00D738CC">
        <w:rPr>
          <w:rFonts w:eastAsia="Times New Roman" w:cstheme="minorHAnsi"/>
          <w:sz w:val="28"/>
          <w:szCs w:val="28"/>
          <w:lang w:bidi="ar-EG"/>
        </w:rPr>
        <w:t>).</w:t>
      </w:r>
    </w:p>
    <w:p w:rsidR="00096B26" w:rsidRPr="003A7161" w:rsidRDefault="00096B26" w:rsidP="00096B26">
      <w:pPr>
        <w:pStyle w:val="ListParagraph"/>
        <w:numPr>
          <w:ilvl w:val="0"/>
          <w:numId w:val="6"/>
        </w:numPr>
        <w:tabs>
          <w:tab w:val="left" w:pos="6480"/>
        </w:tabs>
        <w:spacing w:after="0" w:line="240" w:lineRule="auto"/>
        <w:contextualSpacing w:val="0"/>
        <w:rPr>
          <w:rFonts w:eastAsia="Times New Roman" w:cs="Calibri"/>
          <w:sz w:val="28"/>
          <w:szCs w:val="28"/>
          <w:cs/>
          <w:lang w:val="hi-IN" w:bidi="hi-IN"/>
        </w:rPr>
      </w:pPr>
      <w:r w:rsidRPr="00D738CC">
        <w:rPr>
          <w:rFonts w:eastAsia="Times New Roman" w:cstheme="minorHAnsi"/>
          <w:sz w:val="28"/>
          <w:szCs w:val="28"/>
          <w:lang w:bidi="ar-EG"/>
        </w:rPr>
        <w:t>Assistant lecturer of Anatomy &amp; Embryology,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D738CC">
        <w:rPr>
          <w:rFonts w:eastAsia="Times New Roman" w:cstheme="minorHAnsi"/>
          <w:sz w:val="28"/>
          <w:szCs w:val="28"/>
          <w:lang w:bidi="hi-IN"/>
        </w:rPr>
        <w:t>F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aculty of </w:t>
      </w:r>
      <w:r w:rsidRPr="00D738CC">
        <w:rPr>
          <w:rFonts w:eastAsia="Times New Roman" w:cstheme="minorHAnsi"/>
          <w:sz w:val="28"/>
          <w:szCs w:val="28"/>
          <w:lang w:bidi="hi-IN"/>
        </w:rPr>
        <w:t>M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edicine</w:t>
      </w:r>
      <w:r w:rsidRPr="00D738CC">
        <w:rPr>
          <w:rFonts w:eastAsia="Times New Roman" w:cstheme="minorHAnsi"/>
          <w:sz w:val="28"/>
          <w:szCs w:val="28"/>
          <w:lang w:bidi="hi-IN"/>
        </w:rPr>
        <w:t xml:space="preserve">, 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 xml:space="preserve">Cairo </w:t>
      </w:r>
      <w:r w:rsidRPr="00D738CC">
        <w:rPr>
          <w:rFonts w:eastAsia="Times New Roman" w:cstheme="minorHAnsi"/>
          <w:sz w:val="28"/>
          <w:szCs w:val="28"/>
          <w:lang w:bidi="hi-IN"/>
        </w:rPr>
        <w:t>U</w:t>
      </w:r>
      <w:r w:rsidRPr="00D738CC">
        <w:rPr>
          <w:rFonts w:eastAsia="Times New Roman" w:cstheme="minorHAnsi"/>
          <w:sz w:val="28"/>
          <w:szCs w:val="28"/>
          <w:cs/>
          <w:lang w:val="hi-IN" w:bidi="hi-IN"/>
        </w:rPr>
        <w:t>niversity</w:t>
      </w:r>
      <w:r w:rsidRPr="00D738CC">
        <w:rPr>
          <w:rFonts w:eastAsia="Times New Roman" w:cstheme="minorHAnsi"/>
          <w:sz w:val="28"/>
          <w:szCs w:val="28"/>
          <w:lang w:bidi="ar-EG"/>
        </w:rPr>
        <w:t>: (201</w:t>
      </w:r>
      <w:r>
        <w:rPr>
          <w:rFonts w:eastAsia="Times New Roman" w:cstheme="minorHAnsi"/>
          <w:sz w:val="28"/>
          <w:szCs w:val="28"/>
          <w:lang w:bidi="ar-EG"/>
        </w:rPr>
        <w:t>5</w:t>
      </w:r>
      <w:r w:rsidRPr="00D738CC">
        <w:rPr>
          <w:rFonts w:eastAsia="Times New Roman" w:cstheme="minorHAnsi"/>
          <w:sz w:val="28"/>
          <w:szCs w:val="28"/>
          <w:lang w:bidi="ar-EG"/>
        </w:rPr>
        <w:t>-201</w:t>
      </w:r>
      <w:r>
        <w:rPr>
          <w:rFonts w:eastAsia="Times New Roman" w:cstheme="minorHAnsi"/>
          <w:sz w:val="28"/>
          <w:szCs w:val="28"/>
          <w:lang w:bidi="ar-EG"/>
        </w:rPr>
        <w:t>9</w:t>
      </w:r>
      <w:r w:rsidRPr="00D738CC">
        <w:rPr>
          <w:rFonts w:eastAsia="Times New Roman" w:cstheme="minorHAnsi"/>
          <w:sz w:val="28"/>
          <w:szCs w:val="28"/>
          <w:lang w:bidi="ar-EG"/>
        </w:rPr>
        <w:t>).</w:t>
      </w:r>
    </w:p>
    <w:p w:rsidR="00096B26" w:rsidRPr="00D738CC" w:rsidRDefault="00096B26" w:rsidP="00096B26">
      <w:pPr>
        <w:pStyle w:val="ListParagraph"/>
        <w:tabs>
          <w:tab w:val="left" w:pos="6480"/>
        </w:tabs>
        <w:spacing w:after="0" w:line="240" w:lineRule="auto"/>
        <w:contextualSpacing w:val="0"/>
        <w:rPr>
          <w:rFonts w:eastAsia="Times New Roman" w:cstheme="minorHAnsi"/>
          <w:sz w:val="28"/>
          <w:szCs w:val="28"/>
          <w:cs/>
          <w:lang w:val="hi-IN" w:bidi="hi-IN"/>
        </w:rPr>
      </w:pPr>
    </w:p>
    <w:p w:rsidR="00096B26" w:rsidRPr="00B24983" w:rsidRDefault="00096B26" w:rsidP="00096B26">
      <w:pPr>
        <w:tabs>
          <w:tab w:val="right" w:pos="720"/>
        </w:tabs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cs/>
          <w:lang w:val="hi-IN" w:bidi="hi-IN"/>
        </w:rPr>
      </w:pPr>
      <w:r w:rsidRPr="00DD21F6">
        <w:rPr>
          <w:rFonts w:eastAsia="Times New Roman" w:cstheme="minorHAnsi"/>
          <w:b/>
          <w:bCs/>
          <w:color w:val="FFFFFF" w:themeColor="background1"/>
          <w:sz w:val="28"/>
          <w:szCs w:val="28"/>
          <w:highlight w:val="black"/>
          <w:u w:val="single"/>
          <w:cs/>
          <w:lang w:val="hi-IN" w:bidi="hi-IN"/>
        </w:rPr>
        <w:t>Participant in the oral exams and to develop practical exams:</w:t>
      </w:r>
    </w:p>
    <w:p w:rsidR="00096B26" w:rsidRPr="00DD21F6" w:rsidRDefault="00096B26" w:rsidP="00096B26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rtl/>
          <w:lang w:val="hi-IN" w:bidi="ar-EG"/>
        </w:rPr>
      </w:pPr>
      <w:r w:rsidRPr="00DD21F6">
        <w:rPr>
          <w:rFonts w:eastAsia="Times New Roman" w:cstheme="minorHAnsi"/>
          <w:color w:val="000000" w:themeColor="text1"/>
          <w:sz w:val="28"/>
          <w:szCs w:val="28"/>
          <w:cs/>
          <w:lang w:val="hi-IN" w:bidi="hi-IN"/>
        </w:rPr>
        <w:t>Participation in the practical and oral exams of the 1</w:t>
      </w:r>
      <w:r w:rsidRPr="00DD21F6">
        <w:rPr>
          <w:rFonts w:eastAsia="Times New Roman" w:cstheme="minorHAnsi"/>
          <w:color w:val="000000" w:themeColor="text1"/>
          <w:sz w:val="28"/>
          <w:szCs w:val="28"/>
          <w:vertAlign w:val="superscript"/>
          <w:cs/>
          <w:lang w:val="hi-IN" w:bidi="hi-IN"/>
        </w:rPr>
        <w:t>st</w:t>
      </w:r>
      <w:r w:rsidRPr="00DD21F6">
        <w:rPr>
          <w:rFonts w:eastAsia="Times New Roman" w:cstheme="minorHAnsi"/>
          <w:color w:val="000000" w:themeColor="text1"/>
          <w:sz w:val="28"/>
          <w:szCs w:val="28"/>
          <w:cs/>
          <w:lang w:val="hi-IN" w:bidi="hi-IN"/>
        </w:rPr>
        <w:t xml:space="preserve"> year medical </w:t>
      </w:r>
      <w:r w:rsidRPr="00DD21F6">
        <w:rPr>
          <w:rFonts w:eastAsia="Times New Roman" w:cs="Nirmala UI" w:hint="cs"/>
          <w:color w:val="000000" w:themeColor="text1"/>
          <w:sz w:val="28"/>
          <w:szCs w:val="28"/>
          <w:cs/>
          <w:lang w:val="hi-IN" w:bidi="hi-IN"/>
        </w:rPr>
        <w:t xml:space="preserve">            </w:t>
      </w:r>
      <w:r w:rsidRPr="00DD21F6">
        <w:rPr>
          <w:rFonts w:eastAsia="Times New Roman" w:cstheme="minorHAnsi"/>
          <w:color w:val="000000" w:themeColor="text1"/>
          <w:sz w:val="28"/>
          <w:szCs w:val="28"/>
          <w:cs/>
          <w:lang w:val="hi-IN" w:bidi="hi-IN"/>
        </w:rPr>
        <w:t>students, Faculty of Medicine, Cairo University.</w:t>
      </w:r>
    </w:p>
    <w:p w:rsidR="00096B26" w:rsidRPr="00DD21F6" w:rsidRDefault="00096B26" w:rsidP="0025776C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Participation in the practical and oral 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>exams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of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 Faculty of Medicine, </w:t>
      </w:r>
      <w:r w:rsidRPr="00DD21F6">
        <w:rPr>
          <w:rFonts w:eastAsia="Times New Roman" w:cs="Nirmala UI" w:hint="cs"/>
          <w:sz w:val="28"/>
          <w:szCs w:val="28"/>
          <w:cs/>
          <w:lang w:val="hi-IN" w:bidi="hi-IN"/>
        </w:rPr>
        <w:t xml:space="preserve">   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Cairo University</w:t>
      </w:r>
      <w:r w:rsidRPr="00DD21F6">
        <w:rPr>
          <w:rFonts w:eastAsia="Times New Roman" w:cstheme="minorHAnsi"/>
          <w:sz w:val="28"/>
          <w:szCs w:val="28"/>
          <w:lang w:bidi="hi-IN"/>
        </w:rPr>
        <w:t>.</w:t>
      </w:r>
    </w:p>
    <w:p w:rsidR="00096B26" w:rsidRPr="00DD21F6" w:rsidRDefault="00096B26" w:rsidP="0025776C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Participate in the practical and oral 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>exams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of 1</w:t>
      </w:r>
      <w:r w:rsidR="0025776C" w:rsidRPr="0025776C">
        <w:rPr>
          <w:rFonts w:eastAsia="Times New Roman" w:cstheme="minorHAnsi"/>
          <w:sz w:val="28"/>
          <w:szCs w:val="28"/>
          <w:vertAlign w:val="superscript"/>
          <w:lang w:bidi="hi-IN"/>
        </w:rPr>
        <w:t>st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and 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 Faculty of Dentistry cairo University.</w:t>
      </w:r>
    </w:p>
    <w:p w:rsidR="00096B26" w:rsidRPr="00DD21F6" w:rsidRDefault="00096B26" w:rsidP="0025776C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Participate in the practical and 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oral </w:t>
      </w:r>
      <w:r w:rsidR="0025776C">
        <w:rPr>
          <w:rFonts w:eastAsia="Times New Roman" w:cstheme="minorHAnsi"/>
          <w:sz w:val="28"/>
          <w:szCs w:val="28"/>
          <w:cs/>
          <w:lang w:val="hi-IN" w:bidi="hi-IN"/>
        </w:rPr>
        <w:t>exams f</w:t>
      </w:r>
      <w:r w:rsidR="0025776C">
        <w:rPr>
          <w:rFonts w:eastAsia="Times New Roman" w:cstheme="minorHAnsi"/>
          <w:sz w:val="28"/>
          <w:szCs w:val="28"/>
          <w:lang w:bidi="hi-IN"/>
        </w:rPr>
        <w:t>or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students of </w:t>
      </w:r>
      <w:r w:rsidRPr="00DD21F6">
        <w:rPr>
          <w:rFonts w:eastAsia="Times New Roman" w:cstheme="minorHAnsi"/>
          <w:sz w:val="28"/>
          <w:szCs w:val="28"/>
          <w:lang w:bidi="hi-IN"/>
        </w:rPr>
        <w:t>credit program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of 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Faculty of Medicine, 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Cairo University.</w:t>
      </w:r>
    </w:p>
    <w:p w:rsidR="00096B26" w:rsidRPr="00DD21F6" w:rsidRDefault="00096B26" w:rsidP="00096B26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Participate in the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practical and</w:t>
      </w:r>
      <w:r w:rsidR="0025776C">
        <w:rPr>
          <w:rFonts w:eastAsia="Times New Roman" w:cstheme="minorHAnsi"/>
          <w:sz w:val="28"/>
          <w:szCs w:val="28"/>
          <w:cs/>
          <w:lang w:val="hi-IN" w:bidi="hi-IN"/>
        </w:rPr>
        <w:t xml:space="preserve"> oral exams </w:t>
      </w:r>
      <w:r w:rsidR="0025776C">
        <w:rPr>
          <w:rFonts w:eastAsia="Times New Roman" w:cstheme="minorHAnsi"/>
          <w:sz w:val="28"/>
          <w:szCs w:val="28"/>
          <w:lang w:bidi="hi-IN"/>
        </w:rPr>
        <w:t>of 1</w:t>
      </w:r>
      <w:r w:rsidR="0025776C" w:rsidRPr="0025776C">
        <w:rPr>
          <w:rFonts w:eastAsia="Times New Roman" w:cstheme="minorHAnsi"/>
          <w:sz w:val="28"/>
          <w:szCs w:val="28"/>
          <w:vertAlign w:val="superscript"/>
          <w:lang w:bidi="hi-IN"/>
        </w:rPr>
        <w:t>st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 and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 students, Faculty of </w:t>
      </w:r>
      <w:r w:rsidRPr="00DD21F6">
        <w:rPr>
          <w:rFonts w:eastAsia="Times New Roman" w:cstheme="minorHAnsi"/>
          <w:sz w:val="28"/>
          <w:szCs w:val="28"/>
          <w:lang w:bidi="hi-IN"/>
        </w:rPr>
        <w:t>Physiotherapy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, </w:t>
      </w:r>
      <w:r w:rsidRPr="00DD21F6">
        <w:rPr>
          <w:rFonts w:eastAsia="Times New Roman" w:cstheme="minorHAnsi"/>
          <w:sz w:val="28"/>
          <w:szCs w:val="28"/>
          <w:lang w:bidi="hi-IN"/>
        </w:rPr>
        <w:t>Cairo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University.</w:t>
      </w:r>
    </w:p>
    <w:p w:rsidR="00096B26" w:rsidRPr="00DD21F6" w:rsidRDefault="00096B26" w:rsidP="00096B26">
      <w:pPr>
        <w:pStyle w:val="ListParagraph"/>
        <w:numPr>
          <w:ilvl w:val="0"/>
          <w:numId w:val="7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Participation in the practical</w:t>
      </w:r>
      <w:r w:rsidRPr="00DD21F6">
        <w:rPr>
          <w:rFonts w:eastAsia="Times New Roman" w:cstheme="minorHAnsi"/>
          <w:sz w:val="28"/>
          <w:szCs w:val="28"/>
          <w:lang w:bidi="hi-IN"/>
        </w:rPr>
        <w:t xml:space="preserve"> and oral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exams </w:t>
      </w:r>
      <w:r w:rsidR="0025776C">
        <w:rPr>
          <w:rFonts w:eastAsia="Times New Roman" w:cstheme="minorHAnsi"/>
          <w:sz w:val="28"/>
          <w:szCs w:val="28"/>
          <w:lang w:bidi="hi-IN"/>
        </w:rPr>
        <w:t>for</w:t>
      </w:r>
      <w:r w:rsidRPr="00DD21F6">
        <w:rPr>
          <w:rFonts w:eastAsia="Times New Roman" w:cstheme="minorHAnsi"/>
          <w:sz w:val="28"/>
          <w:szCs w:val="28"/>
          <w:lang w:bidi="hi-IN"/>
        </w:rPr>
        <w:t xml:space="preserve"> students of Faculty of Nursing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, Cairo University.</w:t>
      </w:r>
    </w:p>
    <w:p w:rsidR="00096B26" w:rsidRPr="00096B26" w:rsidRDefault="00096B26" w:rsidP="00096B26">
      <w:pPr>
        <w:tabs>
          <w:tab w:val="right" w:pos="720"/>
        </w:tabs>
        <w:spacing w:after="0" w:line="240" w:lineRule="auto"/>
        <w:ind w:left="270"/>
        <w:jc w:val="both"/>
        <w:rPr>
          <w:rFonts w:eastAsia="Times New Roman" w:cstheme="minorHAnsi"/>
          <w:color w:val="000000" w:themeColor="text1"/>
          <w:sz w:val="28"/>
          <w:szCs w:val="28"/>
          <w:lang w:bidi="hi-IN"/>
        </w:rPr>
      </w:pPr>
    </w:p>
    <w:p w:rsidR="00096B26" w:rsidRPr="00DD21F6" w:rsidRDefault="00096B26" w:rsidP="00096B26">
      <w:pPr>
        <w:tabs>
          <w:tab w:val="right" w:pos="720"/>
        </w:tabs>
        <w:spacing w:after="0" w:line="240" w:lineRule="auto"/>
        <w:jc w:val="both"/>
        <w:rPr>
          <w:rFonts w:eastAsia="Times New Roman" w:cs="Nirmala UI"/>
          <w:b/>
          <w:bCs/>
          <w:color w:val="FFFFFF" w:themeColor="background1"/>
          <w:sz w:val="32"/>
          <w:szCs w:val="32"/>
          <w:u w:val="single"/>
          <w:cs/>
          <w:lang w:val="hi-IN" w:bidi="hi-IN"/>
        </w:rPr>
      </w:pPr>
      <w:r w:rsidRPr="00DD21F6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cs/>
          <w:lang w:val="hi-IN" w:bidi="hi-IN"/>
        </w:rPr>
        <w:t>Participation in the examinations</w:t>
      </w:r>
      <w:r w:rsidRPr="00DD21F6">
        <w:rPr>
          <w:rFonts w:eastAsia="Times New Roman" w:cs="Nirmala UI" w:hint="cs"/>
          <w:b/>
          <w:bCs/>
          <w:color w:val="FFFFFF" w:themeColor="background1"/>
          <w:sz w:val="32"/>
          <w:szCs w:val="32"/>
          <w:highlight w:val="black"/>
          <w:u w:val="single"/>
          <w:cs/>
          <w:lang w:val="hi-IN" w:bidi="hi-IN"/>
        </w:rPr>
        <w:t>:</w:t>
      </w:r>
    </w:p>
    <w:p w:rsidR="00096B26" w:rsidRPr="00DD21F6" w:rsidRDefault="00096B26" w:rsidP="00096B26">
      <w:pPr>
        <w:pStyle w:val="ListParagraph"/>
        <w:numPr>
          <w:ilvl w:val="0"/>
          <w:numId w:val="8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Participation in the exams and correction, precision and discipline and terminate acts of exams of 1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st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and 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 medical students, Faculty of Medicine, Cairo University.</w:t>
      </w:r>
    </w:p>
    <w:p w:rsidR="00096B26" w:rsidRPr="00DD21F6" w:rsidRDefault="00096B26" w:rsidP="00096B26">
      <w:pPr>
        <w:pStyle w:val="ListParagraph"/>
        <w:numPr>
          <w:ilvl w:val="0"/>
          <w:numId w:val="8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Participation in the Internal Control Unit of the Department of Anatomy and Embryology and monitoring grades of the oral examinations for 1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st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and 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 Medical students.</w:t>
      </w:r>
    </w:p>
    <w:p w:rsidR="00096B26" w:rsidRPr="00DD21F6" w:rsidRDefault="00096B26" w:rsidP="00096B26">
      <w:pPr>
        <w:pStyle w:val="ListParagraph"/>
        <w:numPr>
          <w:ilvl w:val="0"/>
          <w:numId w:val="8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>Participation in the examination and correction, precision of exams of the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1</w:t>
      </w:r>
      <w:r w:rsidR="0025776C" w:rsidRPr="0025776C">
        <w:rPr>
          <w:rFonts w:eastAsia="Times New Roman" w:cstheme="minorHAnsi"/>
          <w:sz w:val="28"/>
          <w:szCs w:val="28"/>
          <w:vertAlign w:val="superscript"/>
          <w:lang w:bidi="hi-IN"/>
        </w:rPr>
        <w:t>st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 and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2</w:t>
      </w:r>
      <w:r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year, Faculty of Dentistry, Cairo University.</w:t>
      </w:r>
    </w:p>
    <w:p w:rsidR="00096B26" w:rsidRPr="003A7161" w:rsidRDefault="00096B26" w:rsidP="0025776C">
      <w:pPr>
        <w:pStyle w:val="ListParagraph"/>
        <w:numPr>
          <w:ilvl w:val="0"/>
          <w:numId w:val="8"/>
        </w:numPr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bidi="hi-IN"/>
        </w:rPr>
      </w:pP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lastRenderedPageBreak/>
        <w:t>Participation in</w:t>
      </w:r>
      <w:r w:rsidR="0025776C" w:rsidRPr="0025776C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>in the examination and correction, precision of exams of the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1</w:t>
      </w:r>
      <w:r w:rsidR="0025776C" w:rsidRPr="0025776C">
        <w:rPr>
          <w:rFonts w:eastAsia="Times New Roman" w:cstheme="minorHAnsi"/>
          <w:sz w:val="28"/>
          <w:szCs w:val="28"/>
          <w:vertAlign w:val="superscript"/>
          <w:lang w:bidi="hi-IN"/>
        </w:rPr>
        <w:t>st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and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2</w:t>
      </w:r>
      <w:r w:rsidR="0025776C" w:rsidRPr="00DD21F6">
        <w:rPr>
          <w:rFonts w:eastAsia="Times New Roman" w:cstheme="minorHAnsi"/>
          <w:sz w:val="28"/>
          <w:szCs w:val="28"/>
          <w:vertAlign w:val="superscript"/>
          <w:cs/>
          <w:lang w:val="hi-IN" w:bidi="hi-IN"/>
        </w:rPr>
        <w:t>nd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year, Faculty of</w:t>
      </w:r>
      <w:r w:rsidR="0025776C">
        <w:rPr>
          <w:rFonts w:eastAsia="Times New Roman" w:cstheme="minorHAnsi"/>
          <w:sz w:val="28"/>
          <w:szCs w:val="28"/>
          <w:lang w:bidi="hi-IN"/>
        </w:rPr>
        <w:t xml:space="preserve"> Physiotherapy</w:t>
      </w:r>
      <w:r w:rsidR="0025776C" w:rsidRPr="00DD21F6">
        <w:rPr>
          <w:rFonts w:eastAsia="Times New Roman" w:cstheme="minorHAnsi"/>
          <w:sz w:val="28"/>
          <w:szCs w:val="28"/>
          <w:cs/>
          <w:lang w:val="hi-IN" w:bidi="hi-IN"/>
        </w:rPr>
        <w:t>, Cairo University</w:t>
      </w:r>
      <w:r w:rsidRPr="00DD21F6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="0025776C">
        <w:rPr>
          <w:rFonts w:eastAsia="Times New Roman" w:cstheme="minorHAnsi"/>
          <w:sz w:val="28"/>
          <w:szCs w:val="28"/>
          <w:lang w:bidi="hi-IN"/>
        </w:rPr>
        <w:t>.</w:t>
      </w:r>
    </w:p>
    <w:p w:rsidR="00096B26" w:rsidRPr="00DD21F6" w:rsidRDefault="00096B26" w:rsidP="00096B26">
      <w:pPr>
        <w:pStyle w:val="ListParagraph"/>
        <w:tabs>
          <w:tab w:val="right" w:pos="720"/>
        </w:tabs>
        <w:spacing w:after="0"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</w:p>
    <w:p w:rsidR="00096B26" w:rsidRPr="00DD21F6" w:rsidRDefault="00096B26" w:rsidP="00096B26">
      <w:pPr>
        <w:tabs>
          <w:tab w:val="left" w:pos="3285"/>
        </w:tabs>
        <w:spacing w:after="0" w:line="240" w:lineRule="auto"/>
        <w:rPr>
          <w:rFonts w:eastAsia="Times New Roman" w:cstheme="minorHAnsi"/>
          <w:b/>
          <w:bCs/>
          <w:color w:val="FFFFFF" w:themeColor="background1"/>
          <w:sz w:val="32"/>
          <w:szCs w:val="32"/>
          <w:u w:val="single"/>
          <w:lang w:bidi="hi-IN"/>
        </w:rPr>
      </w:pPr>
      <w:r w:rsidRPr="00DD21F6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cs/>
          <w:lang w:val="hi-IN" w:bidi="hi-IN"/>
        </w:rPr>
        <w:t>Training courses</w:t>
      </w:r>
      <w:r w:rsidRPr="00DD21F6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lang w:bidi="hi-IN"/>
        </w:rPr>
        <w:t>:</w:t>
      </w:r>
    </w:p>
    <w:p w:rsidR="00096B26" w:rsidRPr="003A7161" w:rsidRDefault="00096B26" w:rsidP="00096B26">
      <w:pPr>
        <w:tabs>
          <w:tab w:val="left" w:pos="3285"/>
        </w:tabs>
        <w:spacing w:after="0" w:line="240" w:lineRule="auto"/>
        <w:ind w:left="720"/>
        <w:jc w:val="both"/>
        <w:rPr>
          <w:rFonts w:eastAsia="Times New Roman" w:cstheme="minorHAnsi"/>
          <w:color w:val="000000" w:themeColor="text1"/>
          <w:sz w:val="28"/>
          <w:szCs w:val="28"/>
          <w:lang w:bidi="hi-IN"/>
        </w:rPr>
      </w:pPr>
      <w:r w:rsidRPr="003A7161">
        <w:rPr>
          <w:rFonts w:eastAsia="Times New Roman" w:cstheme="minorHAnsi"/>
          <w:color w:val="000000" w:themeColor="text1"/>
          <w:sz w:val="28"/>
          <w:szCs w:val="28"/>
          <w:cs/>
          <w:lang w:val="hi-IN" w:bidi="hi-IN"/>
        </w:rPr>
        <w:t>In the Faculty and Leadership Development Center Cairo University</w:t>
      </w:r>
      <w:r w:rsidRPr="003A7161">
        <w:rPr>
          <w:rFonts w:eastAsia="Times New Roman" w:cstheme="minorHAnsi"/>
          <w:color w:val="000000" w:themeColor="text1"/>
          <w:sz w:val="28"/>
          <w:szCs w:val="28"/>
          <w:lang w:bidi="hi-IN"/>
        </w:rPr>
        <w:t xml:space="preserve"> </w:t>
      </w:r>
      <w:r w:rsidRPr="003A7161">
        <w:rPr>
          <w:rFonts w:eastAsia="Times New Roman" w:cstheme="minorHAnsi"/>
          <w:color w:val="000000" w:themeColor="text1"/>
          <w:sz w:val="28"/>
          <w:szCs w:val="28"/>
          <w:cs/>
          <w:lang w:val="hi-IN" w:bidi="hi-IN"/>
        </w:rPr>
        <w:t>(FLDC</w:t>
      </w:r>
      <w:r w:rsidRPr="003A7161">
        <w:rPr>
          <w:rFonts w:eastAsia="Times New Roman" w:cstheme="minorHAnsi"/>
          <w:color w:val="000000" w:themeColor="text1"/>
          <w:sz w:val="28"/>
          <w:szCs w:val="28"/>
          <w:lang w:bidi="hi-IN"/>
        </w:rPr>
        <w:t>).</w:t>
      </w:r>
    </w:p>
    <w:p w:rsidR="00096B26" w:rsidRPr="00B24983" w:rsidRDefault="00096B26" w:rsidP="00096B26">
      <w:pPr>
        <w:tabs>
          <w:tab w:val="left" w:pos="3285"/>
        </w:tabs>
        <w:spacing w:after="0" w:line="240" w:lineRule="auto"/>
        <w:rPr>
          <w:rFonts w:eastAsia="Times New Roman" w:cstheme="minorHAnsi"/>
          <w:sz w:val="28"/>
          <w:szCs w:val="28"/>
          <w:lang w:bidi="hi-IN"/>
        </w:rPr>
      </w:pP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Use of technology in teaching     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 xml:space="preserve">Code of ethics and ethical conduct 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>Creative thinking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 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                  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Effective teaching skills 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            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>Strategic planning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cs/>
          <w:lang w:val="hi-IN"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>The credit hour system</w:t>
      </w:r>
      <w:r w:rsidRPr="003A7161">
        <w:rPr>
          <w:rFonts w:eastAsia="Times New Roman" w:cstheme="minorHAnsi"/>
          <w:sz w:val="28"/>
          <w:szCs w:val="28"/>
          <w:lang w:bidi="hi-IN"/>
        </w:rPr>
        <w:t>s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 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               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>Examin</w:t>
      </w:r>
      <w:r w:rsidRPr="003A7161">
        <w:rPr>
          <w:rFonts w:eastAsia="Times New Roman" w:cstheme="minorHAnsi"/>
          <w:sz w:val="28"/>
          <w:szCs w:val="28"/>
          <w:lang w:bidi="hi-IN"/>
        </w:rPr>
        <w:t>s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and student evaluation </w:t>
      </w:r>
      <w:r w:rsidRPr="003A7161">
        <w:rPr>
          <w:rFonts w:eastAsia="Times New Roman" w:cstheme="minorHAnsi"/>
          <w:sz w:val="28"/>
          <w:szCs w:val="28"/>
          <w:lang w:bidi="hi-IN"/>
        </w:rPr>
        <w:t>systems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Competing for research funds    </w:t>
      </w:r>
      <w:r w:rsidRPr="003A7161">
        <w:rPr>
          <w:rFonts w:eastAsia="Times New Roman" w:cstheme="minorHAnsi"/>
          <w:sz w:val="28"/>
          <w:szCs w:val="28"/>
          <w:lang w:bidi="hi-IN"/>
        </w:rPr>
        <w:t xml:space="preserve">                      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>Research ethics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>Quality standards in teaching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>Communication skills</w:t>
      </w:r>
    </w:p>
    <w:p w:rsidR="00096B26" w:rsidRPr="003A7161" w:rsidRDefault="00096B26" w:rsidP="00096B26">
      <w:pPr>
        <w:pStyle w:val="ListParagraph"/>
        <w:numPr>
          <w:ilvl w:val="0"/>
          <w:numId w:val="10"/>
        </w:numPr>
        <w:tabs>
          <w:tab w:val="left" w:pos="3285"/>
        </w:tabs>
        <w:spacing w:line="240" w:lineRule="auto"/>
        <w:contextualSpacing w:val="0"/>
        <w:jc w:val="both"/>
        <w:rPr>
          <w:rFonts w:eastAsia="Times New Roman" w:cstheme="minorHAnsi"/>
          <w:sz w:val="28"/>
          <w:szCs w:val="28"/>
          <w:lang w:bidi="hi-IN"/>
        </w:rPr>
      </w:pPr>
      <w:r w:rsidRPr="003A7161">
        <w:rPr>
          <w:rFonts w:eastAsia="Times New Roman" w:cstheme="minorHAnsi"/>
          <w:sz w:val="28"/>
          <w:szCs w:val="28"/>
          <w:lang w:bidi="hi-IN"/>
        </w:rPr>
        <w:t>International publishing of scientific researches</w:t>
      </w:r>
      <w:r w:rsidRPr="003A7161">
        <w:rPr>
          <w:rFonts w:eastAsia="Times New Roman" w:cstheme="minorHAnsi"/>
          <w:sz w:val="28"/>
          <w:szCs w:val="28"/>
          <w:cs/>
          <w:lang w:val="hi-IN" w:bidi="hi-IN"/>
        </w:rPr>
        <w:t xml:space="preserve"> </w:t>
      </w:r>
    </w:p>
    <w:p w:rsidR="00096B26" w:rsidRDefault="00096B26" w:rsidP="00096B26">
      <w:pPr>
        <w:tabs>
          <w:tab w:val="left" w:pos="3285"/>
        </w:tabs>
        <w:spacing w:line="240" w:lineRule="auto"/>
        <w:jc w:val="both"/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lang w:bidi="hi-IN"/>
        </w:rPr>
      </w:pPr>
    </w:p>
    <w:p w:rsidR="00096B26" w:rsidRPr="00DD21F6" w:rsidRDefault="00096B26" w:rsidP="00096B26">
      <w:pPr>
        <w:tabs>
          <w:tab w:val="left" w:pos="3285"/>
        </w:tabs>
        <w:spacing w:line="240" w:lineRule="auto"/>
        <w:jc w:val="both"/>
        <w:rPr>
          <w:rFonts w:eastAsia="Times New Roman" w:cstheme="minorHAnsi"/>
          <w:b/>
          <w:bCs/>
          <w:color w:val="FFFFFF" w:themeColor="background1"/>
          <w:sz w:val="32"/>
          <w:szCs w:val="32"/>
          <w:u w:val="single"/>
          <w:lang w:bidi="hi-IN"/>
        </w:rPr>
      </w:pPr>
      <w:r w:rsidRPr="00DD21F6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lang w:bidi="hi-IN"/>
        </w:rPr>
        <w:t>Licensing bodies:</w:t>
      </w:r>
    </w:p>
    <w:p w:rsidR="00096B26" w:rsidRPr="00B24983" w:rsidRDefault="00096B26" w:rsidP="00096B26">
      <w:pPr>
        <w:tabs>
          <w:tab w:val="left" w:pos="3285"/>
        </w:tabs>
        <w:spacing w:line="240" w:lineRule="auto"/>
        <w:ind w:left="720"/>
        <w:jc w:val="both"/>
        <w:rPr>
          <w:rFonts w:eastAsia="Times New Roman" w:cstheme="minorHAnsi"/>
          <w:sz w:val="28"/>
          <w:szCs w:val="28"/>
          <w:lang w:bidi="hi-IN"/>
        </w:rPr>
      </w:pPr>
      <w:r w:rsidRPr="00B24983">
        <w:rPr>
          <w:rFonts w:eastAsia="Times New Roman" w:cstheme="minorHAnsi"/>
          <w:sz w:val="28"/>
          <w:szCs w:val="28"/>
          <w:lang w:bidi="hi-IN"/>
        </w:rPr>
        <w:t>The Egyptian ministry of health</w:t>
      </w:r>
    </w:p>
    <w:p w:rsidR="00096B26" w:rsidRPr="00DD21F6" w:rsidRDefault="00096B26" w:rsidP="00096B26">
      <w:pPr>
        <w:tabs>
          <w:tab w:val="left" w:pos="3285"/>
        </w:tabs>
        <w:spacing w:line="240" w:lineRule="auto"/>
        <w:ind w:left="720"/>
        <w:jc w:val="both"/>
        <w:rPr>
          <w:rFonts w:eastAsia="Times New Roman" w:cstheme="minorHAnsi"/>
          <w:sz w:val="28"/>
          <w:szCs w:val="28"/>
          <w:lang w:bidi="hi-IN"/>
        </w:rPr>
      </w:pPr>
      <w:r w:rsidRPr="00B24983">
        <w:rPr>
          <w:rFonts w:eastAsia="Times New Roman" w:cstheme="minorHAnsi"/>
          <w:sz w:val="28"/>
          <w:szCs w:val="28"/>
          <w:lang w:bidi="hi-IN"/>
        </w:rPr>
        <w:t>The Egyptian syndicate of physicians</w:t>
      </w:r>
    </w:p>
    <w:p w:rsidR="00096B26" w:rsidRPr="00DD21F6" w:rsidRDefault="00096B26" w:rsidP="00096B26">
      <w:pPr>
        <w:tabs>
          <w:tab w:val="left" w:pos="3285"/>
        </w:tabs>
        <w:spacing w:line="240" w:lineRule="auto"/>
        <w:jc w:val="both"/>
        <w:rPr>
          <w:rFonts w:eastAsia="Times New Roman" w:cstheme="minorHAnsi"/>
          <w:b/>
          <w:bCs/>
          <w:color w:val="FFFFFF" w:themeColor="background1"/>
          <w:sz w:val="32"/>
          <w:szCs w:val="32"/>
          <w:u w:val="single"/>
          <w:lang w:bidi="hi-IN"/>
        </w:rPr>
      </w:pPr>
      <w:r w:rsidRPr="00DD21F6">
        <w:rPr>
          <w:rFonts w:eastAsia="Times New Roman" w:cstheme="minorHAnsi"/>
          <w:b/>
          <w:bCs/>
          <w:color w:val="FFFFFF" w:themeColor="background1"/>
          <w:sz w:val="32"/>
          <w:szCs w:val="32"/>
          <w:highlight w:val="black"/>
          <w:u w:val="single"/>
          <w:lang w:bidi="hi-IN"/>
        </w:rPr>
        <w:t>Professional membership:</w:t>
      </w:r>
    </w:p>
    <w:p w:rsidR="00096B26" w:rsidRDefault="00096B26" w:rsidP="00096B26">
      <w:pPr>
        <w:tabs>
          <w:tab w:val="left" w:pos="3285"/>
        </w:tabs>
        <w:spacing w:line="240" w:lineRule="auto"/>
        <w:ind w:left="720"/>
        <w:jc w:val="both"/>
        <w:rPr>
          <w:rFonts w:eastAsia="Times New Roman" w:cstheme="minorHAnsi"/>
          <w:sz w:val="28"/>
          <w:szCs w:val="28"/>
          <w:lang w:bidi="hi-IN"/>
        </w:rPr>
      </w:pPr>
      <w:r w:rsidRPr="00B24983">
        <w:rPr>
          <w:rFonts w:eastAsia="Times New Roman" w:cstheme="minorHAnsi"/>
          <w:sz w:val="28"/>
          <w:szCs w:val="28"/>
          <w:lang w:bidi="hi-IN"/>
        </w:rPr>
        <w:t>The Egyptian Pediatric Association</w:t>
      </w:r>
    </w:p>
    <w:p w:rsidR="00BD3D64" w:rsidRDefault="00BD3D64">
      <w:bookmarkStart w:id="0" w:name="_GoBack"/>
      <w:bookmarkEnd w:id="0"/>
    </w:p>
    <w:sectPr w:rsidR="00BD3D64" w:rsidSect="00B249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A32"/>
    <w:multiLevelType w:val="hybridMultilevel"/>
    <w:tmpl w:val="FB687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372A"/>
    <w:multiLevelType w:val="hybridMultilevel"/>
    <w:tmpl w:val="A59A6F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221B"/>
    <w:multiLevelType w:val="hybridMultilevel"/>
    <w:tmpl w:val="B8F89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7790"/>
    <w:multiLevelType w:val="hybridMultilevel"/>
    <w:tmpl w:val="971A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D4D5F"/>
    <w:multiLevelType w:val="hybridMultilevel"/>
    <w:tmpl w:val="98CA0F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5FA6435"/>
    <w:multiLevelType w:val="hybridMultilevel"/>
    <w:tmpl w:val="C164A45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4C0274"/>
    <w:multiLevelType w:val="hybridMultilevel"/>
    <w:tmpl w:val="4A74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04F74"/>
    <w:multiLevelType w:val="hybridMultilevel"/>
    <w:tmpl w:val="7376D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7C68"/>
    <w:multiLevelType w:val="hybridMultilevel"/>
    <w:tmpl w:val="14A8F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676C6"/>
    <w:multiLevelType w:val="hybridMultilevel"/>
    <w:tmpl w:val="2612F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B26"/>
    <w:rsid w:val="00096B26"/>
    <w:rsid w:val="001C1E3A"/>
    <w:rsid w:val="0025776C"/>
    <w:rsid w:val="00495BEE"/>
    <w:rsid w:val="0097744F"/>
    <w:rsid w:val="00BD3D64"/>
    <w:rsid w:val="00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B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DR mohamed</cp:lastModifiedBy>
  <cp:revision>5</cp:revision>
  <dcterms:created xsi:type="dcterms:W3CDTF">2019-12-18T18:49:00Z</dcterms:created>
  <dcterms:modified xsi:type="dcterms:W3CDTF">2020-08-10T20:05:00Z</dcterms:modified>
</cp:coreProperties>
</file>