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D7" w:rsidRPr="00695699" w:rsidRDefault="001855E7" w:rsidP="008E62AC">
      <w:pPr>
        <w:pStyle w:val="Title"/>
        <w:rPr>
          <w:sz w:val="56"/>
          <w:szCs w:val="56"/>
        </w:rPr>
      </w:pPr>
      <w:bookmarkStart w:id="0" w:name="_GoBack"/>
      <w:bookmarkEnd w:id="0"/>
      <w:r w:rsidRPr="00695699">
        <w:rPr>
          <w:sz w:val="56"/>
          <w:szCs w:val="56"/>
        </w:rPr>
        <w:t xml:space="preserve">Curriculum </w:t>
      </w:r>
      <w:r w:rsidR="00BB1AF4" w:rsidRPr="00695699">
        <w:rPr>
          <w:sz w:val="56"/>
          <w:szCs w:val="56"/>
        </w:rPr>
        <w:t>Vitae</w:t>
      </w:r>
    </w:p>
    <w:p w:rsidR="00187A0D" w:rsidRDefault="00C16D69" w:rsidP="00CB479D">
      <w:pPr>
        <w:rPr>
          <w:rFonts w:ascii="Lucida Handwriting" w:hAnsi="Lucida Handwriting"/>
        </w:rPr>
      </w:pPr>
      <w:r>
        <w:rPr>
          <w:rFonts w:ascii="Lucida Handwriting" w:hAnsi="Lucida Handwriting"/>
          <w:noProof/>
        </w:rPr>
        <w:drawing>
          <wp:inline distT="0" distB="0" distL="0" distR="0">
            <wp:extent cx="1954530" cy="2274570"/>
            <wp:effectExtent l="0" t="0" r="762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AF4" w:rsidRDefault="00BB1AF4" w:rsidP="00CB479D">
      <w:pPr>
        <w:rPr>
          <w:rFonts w:ascii="Lucida Handwriting" w:hAnsi="Lucida Handwriting"/>
          <w:b/>
          <w:sz w:val="32"/>
          <w:u w:val="single"/>
        </w:rPr>
      </w:pPr>
      <w:r>
        <w:rPr>
          <w:rFonts w:ascii="Lucida Handwriting" w:hAnsi="Lucida Handwriting"/>
          <w:b/>
          <w:sz w:val="32"/>
          <w:u w:val="single"/>
        </w:rPr>
        <w:t>Personal Data</w:t>
      </w:r>
      <w:r w:rsidRPr="00BB1AF4">
        <w:rPr>
          <w:rFonts w:ascii="Lucida Handwriting" w:hAnsi="Lucida Handwriting"/>
          <w:b/>
          <w:sz w:val="32"/>
          <w:u w:val="single"/>
        </w:rPr>
        <w:t>:</w:t>
      </w:r>
    </w:p>
    <w:p w:rsidR="00EC18D7" w:rsidRPr="00BB1AF4" w:rsidRDefault="00EC18D7" w:rsidP="00CB479D">
      <w:pPr>
        <w:rPr>
          <w:rFonts w:ascii="Lucida Handwriting" w:hAnsi="Lucida Handwriting"/>
          <w:sz w:val="24"/>
        </w:rPr>
      </w:pPr>
    </w:p>
    <w:p w:rsidR="00BB1AF4" w:rsidRPr="00880E0F" w:rsidRDefault="00BB1AF4" w:rsidP="00CB479D">
      <w:pPr>
        <w:rPr>
          <w:sz w:val="32"/>
          <w:szCs w:val="32"/>
        </w:rPr>
      </w:pPr>
      <w:r w:rsidRPr="00880E0F">
        <w:rPr>
          <w:sz w:val="32"/>
          <w:szCs w:val="32"/>
        </w:rPr>
        <w:t>Name:</w:t>
      </w:r>
      <w:r w:rsidR="00B4758E">
        <w:rPr>
          <w:sz w:val="32"/>
          <w:szCs w:val="32"/>
        </w:rPr>
        <w:t xml:space="preserve"> Mohamed </w:t>
      </w:r>
      <w:r w:rsidR="00AB1C18">
        <w:rPr>
          <w:sz w:val="32"/>
          <w:szCs w:val="32"/>
        </w:rPr>
        <w:t>Farouk Mohamed</w:t>
      </w:r>
      <w:r w:rsidRPr="00880E0F">
        <w:rPr>
          <w:sz w:val="32"/>
          <w:szCs w:val="32"/>
        </w:rPr>
        <w:tab/>
      </w:r>
      <w:r w:rsidR="00880E0F">
        <w:rPr>
          <w:sz w:val="32"/>
          <w:szCs w:val="32"/>
        </w:rPr>
        <w:t xml:space="preserve">                  </w:t>
      </w:r>
      <w:r w:rsidR="00B4758E">
        <w:rPr>
          <w:sz w:val="32"/>
          <w:szCs w:val="32"/>
        </w:rPr>
        <w:t xml:space="preserve">         </w:t>
      </w:r>
      <w:r w:rsidR="00B044B3">
        <w:rPr>
          <w:sz w:val="32"/>
          <w:szCs w:val="32"/>
        </w:rPr>
        <w:t xml:space="preserve">     </w:t>
      </w:r>
      <w:r w:rsidR="00B4758E">
        <w:rPr>
          <w:sz w:val="32"/>
          <w:szCs w:val="32"/>
        </w:rPr>
        <w:t xml:space="preserve">            </w:t>
      </w:r>
      <w:r w:rsidRPr="00880E0F">
        <w:rPr>
          <w:sz w:val="32"/>
          <w:szCs w:val="32"/>
        </w:rPr>
        <w:t>Date of Birth:</w:t>
      </w:r>
      <w:r w:rsidR="00DF7EE2">
        <w:rPr>
          <w:sz w:val="32"/>
          <w:szCs w:val="32"/>
        </w:rPr>
        <w:t xml:space="preserve"> </w:t>
      </w:r>
      <w:r w:rsidR="0000611E">
        <w:rPr>
          <w:sz w:val="32"/>
          <w:szCs w:val="32"/>
        </w:rPr>
        <w:t>13/3</w:t>
      </w:r>
      <w:r w:rsidR="00DF7EE2">
        <w:rPr>
          <w:sz w:val="32"/>
          <w:szCs w:val="32"/>
        </w:rPr>
        <w:t>/1976</w:t>
      </w:r>
    </w:p>
    <w:p w:rsidR="00BB1AF4" w:rsidRPr="00880E0F" w:rsidRDefault="00BB1AF4" w:rsidP="00CB479D">
      <w:pPr>
        <w:rPr>
          <w:sz w:val="32"/>
          <w:szCs w:val="32"/>
        </w:rPr>
      </w:pPr>
      <w:r w:rsidRPr="00880E0F">
        <w:rPr>
          <w:sz w:val="32"/>
          <w:szCs w:val="32"/>
        </w:rPr>
        <w:t xml:space="preserve">Place of Birth: </w:t>
      </w:r>
      <w:r w:rsidR="00E618DB">
        <w:rPr>
          <w:sz w:val="32"/>
          <w:szCs w:val="32"/>
        </w:rPr>
        <w:t xml:space="preserve">Cairo </w:t>
      </w:r>
      <w:r w:rsidR="00B4758E">
        <w:rPr>
          <w:sz w:val="32"/>
          <w:szCs w:val="32"/>
        </w:rPr>
        <w:t>- Egypt</w:t>
      </w:r>
    </w:p>
    <w:p w:rsidR="00E618DB" w:rsidRDefault="00BB1AF4" w:rsidP="00CB479D">
      <w:pPr>
        <w:rPr>
          <w:sz w:val="32"/>
          <w:szCs w:val="32"/>
        </w:rPr>
      </w:pPr>
      <w:r w:rsidRPr="00880E0F">
        <w:rPr>
          <w:sz w:val="32"/>
          <w:szCs w:val="32"/>
        </w:rPr>
        <w:t>Address</w:t>
      </w:r>
      <w:r w:rsidR="00E618DB">
        <w:rPr>
          <w:sz w:val="32"/>
          <w:szCs w:val="32"/>
        </w:rPr>
        <w:t>: 69 Mohamed Al-</w:t>
      </w:r>
      <w:proofErr w:type="spellStart"/>
      <w:r w:rsidR="00E618DB">
        <w:rPr>
          <w:sz w:val="32"/>
          <w:szCs w:val="32"/>
        </w:rPr>
        <w:t>Nadi</w:t>
      </w:r>
      <w:proofErr w:type="spellEnd"/>
      <w:r w:rsidR="00E618DB">
        <w:rPr>
          <w:sz w:val="32"/>
          <w:szCs w:val="32"/>
        </w:rPr>
        <w:t xml:space="preserve"> St. Nasr City. Cairo</w:t>
      </w:r>
    </w:p>
    <w:p w:rsidR="00BC6F1E" w:rsidRPr="00880E0F" w:rsidRDefault="00BB1AF4" w:rsidP="00CB479D">
      <w:pPr>
        <w:rPr>
          <w:sz w:val="32"/>
          <w:szCs w:val="32"/>
        </w:rPr>
      </w:pPr>
      <w:r w:rsidRPr="00880E0F">
        <w:rPr>
          <w:sz w:val="32"/>
          <w:szCs w:val="32"/>
        </w:rPr>
        <w:t xml:space="preserve">Tel: </w:t>
      </w:r>
      <w:r w:rsidRPr="00880E0F">
        <w:rPr>
          <w:sz w:val="32"/>
          <w:szCs w:val="32"/>
        </w:rPr>
        <w:tab/>
      </w:r>
      <w:r w:rsidR="00BE7BE5">
        <w:rPr>
          <w:sz w:val="32"/>
          <w:szCs w:val="32"/>
        </w:rPr>
        <w:t>00201091138988- 00201097515771</w:t>
      </w:r>
      <w:r w:rsidR="00BC6F1E" w:rsidRPr="00880E0F">
        <w:rPr>
          <w:sz w:val="32"/>
          <w:szCs w:val="32"/>
        </w:rPr>
        <w:t xml:space="preserve">                                 </w:t>
      </w:r>
    </w:p>
    <w:p w:rsidR="00887BD7" w:rsidRPr="008F4691" w:rsidRDefault="00BB1AF4" w:rsidP="00CB479D">
      <w:pPr>
        <w:rPr>
          <w:bCs/>
          <w:sz w:val="24"/>
          <w:szCs w:val="24"/>
        </w:rPr>
      </w:pPr>
      <w:r w:rsidRPr="00880E0F">
        <w:rPr>
          <w:sz w:val="32"/>
          <w:szCs w:val="32"/>
        </w:rPr>
        <w:t>E. Mail</w:t>
      </w:r>
      <w:r w:rsidRPr="00880E0F">
        <w:rPr>
          <w:b/>
          <w:sz w:val="32"/>
          <w:szCs w:val="32"/>
        </w:rPr>
        <w:t>:</w:t>
      </w:r>
      <w:r w:rsidR="00B4758E">
        <w:rPr>
          <w:b/>
          <w:sz w:val="32"/>
          <w:szCs w:val="32"/>
        </w:rPr>
        <w:t xml:space="preserve"> </w:t>
      </w:r>
      <w:hyperlink r:id="rId6" w:history="1">
        <w:r w:rsidR="00AB1C18" w:rsidRPr="00D84550">
          <w:rPr>
            <w:rStyle w:val="Hyperlink"/>
            <w:bCs/>
            <w:sz w:val="32"/>
            <w:szCs w:val="32"/>
          </w:rPr>
          <w:t>m.farouk76@yahoo.com</w:t>
        </w:r>
      </w:hyperlink>
      <w:r w:rsidR="00AB1C18">
        <w:rPr>
          <w:bCs/>
          <w:sz w:val="24"/>
          <w:szCs w:val="24"/>
        </w:rPr>
        <w:t xml:space="preserve"> &amp; </w:t>
      </w:r>
      <w:hyperlink r:id="rId7" w:history="1">
        <w:r w:rsidR="00AB1C18" w:rsidRPr="00D84550">
          <w:rPr>
            <w:rStyle w:val="Hyperlink"/>
            <w:bCs/>
            <w:sz w:val="32"/>
            <w:szCs w:val="32"/>
          </w:rPr>
          <w:t>m.farouk76@gmail.com</w:t>
        </w:r>
      </w:hyperlink>
    </w:p>
    <w:p w:rsidR="00BB1AF4" w:rsidRPr="008F4691" w:rsidRDefault="00BB1AF4" w:rsidP="00CB479D">
      <w:pPr>
        <w:rPr>
          <w:bCs/>
          <w:sz w:val="24"/>
          <w:szCs w:val="24"/>
        </w:rPr>
      </w:pPr>
      <w:r w:rsidRPr="008F4691">
        <w:rPr>
          <w:bCs/>
          <w:sz w:val="24"/>
          <w:szCs w:val="24"/>
        </w:rPr>
        <w:tab/>
      </w:r>
    </w:p>
    <w:p w:rsidR="00BB1AF4" w:rsidRPr="00887BD7" w:rsidRDefault="00BB1AF4" w:rsidP="00CB479D">
      <w:pPr>
        <w:rPr>
          <w:rFonts w:ascii="Lucida Handwriting" w:hAnsi="Lucida Handwriting"/>
          <w:sz w:val="24"/>
        </w:rPr>
      </w:pPr>
      <w:r w:rsidRPr="00BB1AF4">
        <w:rPr>
          <w:rFonts w:ascii="Lucida Handwriting" w:hAnsi="Lucida Handwriting"/>
          <w:b/>
          <w:sz w:val="32"/>
          <w:u w:val="single"/>
        </w:rPr>
        <w:t>Academic Education:</w:t>
      </w:r>
    </w:p>
    <w:p w:rsidR="00B4758E" w:rsidRDefault="00B4758E" w:rsidP="00CB479D">
      <w:pPr>
        <w:rPr>
          <w:sz w:val="32"/>
          <w:szCs w:val="32"/>
        </w:rPr>
      </w:pPr>
    </w:p>
    <w:p w:rsidR="00B4758E" w:rsidRPr="00354A7F" w:rsidRDefault="00B4758E" w:rsidP="00CB479D">
      <w:pPr>
        <w:rPr>
          <w:sz w:val="28"/>
          <w:szCs w:val="28"/>
        </w:rPr>
      </w:pPr>
      <w:r>
        <w:rPr>
          <w:sz w:val="28"/>
          <w:szCs w:val="28"/>
        </w:rPr>
        <w:t>1993-1999</w:t>
      </w:r>
      <w:r w:rsidRPr="00354A7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MB.B</w:t>
      </w:r>
      <w:r w:rsidRPr="00354A7F">
        <w:rPr>
          <w:sz w:val="28"/>
          <w:szCs w:val="28"/>
        </w:rPr>
        <w:t>Ch</w:t>
      </w:r>
      <w:proofErr w:type="spellEnd"/>
    </w:p>
    <w:p w:rsidR="00B4758E" w:rsidRPr="00354A7F" w:rsidRDefault="00B4758E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ab/>
      </w:r>
      <w:r w:rsidRPr="00354A7F">
        <w:rPr>
          <w:sz w:val="28"/>
          <w:szCs w:val="28"/>
        </w:rPr>
        <w:tab/>
        <w:t>Cairo University, Faculty of Medicine, Egypt</w:t>
      </w:r>
    </w:p>
    <w:p w:rsidR="00B4758E" w:rsidRPr="00354A7F" w:rsidRDefault="00006A79" w:rsidP="00CB479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B4758E" w:rsidRPr="00354A7F">
        <w:rPr>
          <w:sz w:val="28"/>
          <w:szCs w:val="28"/>
        </w:rPr>
        <w:t>Grade: Excellent with H</w:t>
      </w:r>
      <w:r w:rsidR="008F4691">
        <w:rPr>
          <w:sz w:val="28"/>
          <w:szCs w:val="28"/>
        </w:rPr>
        <w:t>ighest Honor (40</w:t>
      </w:r>
      <w:r w:rsidR="00B4758E" w:rsidRPr="00354A7F">
        <w:rPr>
          <w:sz w:val="28"/>
          <w:szCs w:val="28"/>
          <w:vertAlign w:val="superscript"/>
        </w:rPr>
        <w:t>th</w:t>
      </w:r>
      <w:r w:rsidR="008F4691">
        <w:rPr>
          <w:sz w:val="28"/>
          <w:szCs w:val="28"/>
        </w:rPr>
        <w:t xml:space="preserve"> on a class of </w:t>
      </w:r>
      <w:r w:rsidR="00B4758E">
        <w:rPr>
          <w:sz w:val="28"/>
          <w:szCs w:val="28"/>
        </w:rPr>
        <w:t>10</w:t>
      </w:r>
      <w:r w:rsidR="00B4758E" w:rsidRPr="00354A7F">
        <w:rPr>
          <w:sz w:val="28"/>
          <w:szCs w:val="28"/>
        </w:rPr>
        <w:t>00)</w:t>
      </w:r>
    </w:p>
    <w:p w:rsidR="00B4758E" w:rsidRPr="00354A7F" w:rsidRDefault="00B4758E" w:rsidP="00CB479D">
      <w:pPr>
        <w:rPr>
          <w:sz w:val="28"/>
          <w:szCs w:val="28"/>
        </w:rPr>
      </w:pPr>
    </w:p>
    <w:p w:rsidR="00B4758E" w:rsidRPr="00354A7F" w:rsidRDefault="00B4758E" w:rsidP="00CB479D">
      <w:pPr>
        <w:rPr>
          <w:sz w:val="28"/>
          <w:szCs w:val="28"/>
        </w:rPr>
      </w:pPr>
      <w:r>
        <w:rPr>
          <w:sz w:val="28"/>
          <w:szCs w:val="28"/>
        </w:rPr>
        <w:t>2004</w:t>
      </w:r>
      <w:r w:rsidRPr="00354A7F">
        <w:rPr>
          <w:sz w:val="28"/>
          <w:szCs w:val="28"/>
        </w:rPr>
        <w:tab/>
      </w:r>
      <w:r w:rsidRPr="00354A7F">
        <w:rPr>
          <w:sz w:val="28"/>
          <w:szCs w:val="28"/>
        </w:rPr>
        <w:tab/>
        <w:t>Masters Degree in Pediatrics</w:t>
      </w:r>
    </w:p>
    <w:p w:rsidR="00B4758E" w:rsidRPr="00354A7F" w:rsidRDefault="00B4758E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ab/>
      </w:r>
      <w:r w:rsidRPr="00354A7F">
        <w:rPr>
          <w:sz w:val="28"/>
          <w:szCs w:val="28"/>
        </w:rPr>
        <w:tab/>
        <w:t>Cairo University, Egypt</w:t>
      </w:r>
    </w:p>
    <w:p w:rsidR="00B4758E" w:rsidRPr="00354A7F" w:rsidRDefault="00B4758E" w:rsidP="00CB479D">
      <w:pPr>
        <w:rPr>
          <w:noProof/>
          <w:sz w:val="28"/>
          <w:szCs w:val="28"/>
        </w:rPr>
      </w:pPr>
      <w:r w:rsidRPr="00354A7F">
        <w:rPr>
          <w:sz w:val="28"/>
          <w:szCs w:val="28"/>
        </w:rPr>
        <w:tab/>
      </w:r>
      <w:r w:rsidRPr="00354A7F">
        <w:rPr>
          <w:sz w:val="28"/>
          <w:szCs w:val="28"/>
        </w:rPr>
        <w:tab/>
        <w:t>Includes</w:t>
      </w:r>
      <w:r w:rsidRPr="00354A7F">
        <w:rPr>
          <w:noProof/>
          <w:sz w:val="28"/>
          <w:szCs w:val="28"/>
        </w:rPr>
        <w:t>:</w:t>
      </w:r>
    </w:p>
    <w:p w:rsidR="00B4758E" w:rsidRPr="00354A7F" w:rsidRDefault="001F204B" w:rsidP="00CB479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-O</w:t>
      </w:r>
      <w:r w:rsidR="00B4758E" w:rsidRPr="00354A7F">
        <w:rPr>
          <w:noProof/>
          <w:sz w:val="28"/>
          <w:szCs w:val="28"/>
        </w:rPr>
        <w:t>ne year basic studies &amp; exam,</w:t>
      </w:r>
    </w:p>
    <w:p w:rsidR="00B4758E" w:rsidRPr="00006A79" w:rsidRDefault="00B4758E" w:rsidP="00CB479D">
      <w:pPr>
        <w:rPr>
          <w:b/>
          <w:bCs/>
          <w:i/>
          <w:iCs/>
          <w:sz w:val="28"/>
          <w:szCs w:val="28"/>
        </w:rPr>
      </w:pPr>
      <w:r w:rsidRPr="00354A7F">
        <w:rPr>
          <w:noProof/>
          <w:sz w:val="28"/>
          <w:szCs w:val="28"/>
        </w:rPr>
        <w:t>-Thesis</w:t>
      </w:r>
      <w:r>
        <w:rPr>
          <w:sz w:val="28"/>
          <w:szCs w:val="28"/>
        </w:rPr>
        <w:t xml:space="preserve"> title: </w:t>
      </w:r>
      <w:r w:rsidR="001F204B">
        <w:rPr>
          <w:b/>
          <w:bCs/>
          <w:i/>
          <w:iCs/>
          <w:sz w:val="28"/>
          <w:szCs w:val="28"/>
        </w:rPr>
        <w:t>Serum ICAM-1 in Wheezy infants.</w:t>
      </w:r>
    </w:p>
    <w:p w:rsidR="00B4758E" w:rsidRPr="00354A7F" w:rsidRDefault="00B4758E" w:rsidP="00CB479D">
      <w:pPr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1F204B">
        <w:rPr>
          <w:noProof/>
          <w:sz w:val="28"/>
          <w:szCs w:val="28"/>
        </w:rPr>
        <w:t>O</w:t>
      </w:r>
      <w:r w:rsidRPr="00354A7F">
        <w:rPr>
          <w:noProof/>
          <w:sz w:val="28"/>
          <w:szCs w:val="28"/>
        </w:rPr>
        <w:t>ne year Clinical study &amp; exam</w:t>
      </w:r>
      <w:r w:rsidRPr="00354A7F">
        <w:rPr>
          <w:sz w:val="28"/>
          <w:szCs w:val="28"/>
        </w:rPr>
        <w:t>: Excellent with Honor</w:t>
      </w:r>
    </w:p>
    <w:p w:rsidR="00B4758E" w:rsidRPr="00354A7F" w:rsidRDefault="00B4758E" w:rsidP="00CB479D">
      <w:pPr>
        <w:rPr>
          <w:sz w:val="28"/>
          <w:szCs w:val="28"/>
        </w:rPr>
      </w:pPr>
    </w:p>
    <w:p w:rsidR="00B4758E" w:rsidRPr="00354A7F" w:rsidRDefault="00AC7735" w:rsidP="00CB479D">
      <w:pPr>
        <w:rPr>
          <w:sz w:val="28"/>
          <w:szCs w:val="28"/>
        </w:rPr>
      </w:pPr>
      <w:r>
        <w:rPr>
          <w:sz w:val="28"/>
          <w:szCs w:val="28"/>
        </w:rPr>
        <w:t>2008</w:t>
      </w:r>
      <w:r w:rsidR="00B4758E" w:rsidRPr="00354A7F">
        <w:rPr>
          <w:sz w:val="28"/>
          <w:szCs w:val="28"/>
        </w:rPr>
        <w:tab/>
      </w:r>
      <w:r w:rsidR="00B4758E" w:rsidRPr="00354A7F">
        <w:rPr>
          <w:sz w:val="28"/>
          <w:szCs w:val="28"/>
        </w:rPr>
        <w:tab/>
        <w:t xml:space="preserve">MD. </w:t>
      </w:r>
      <w:r w:rsidR="00C55609" w:rsidRPr="00354A7F">
        <w:rPr>
          <w:sz w:val="28"/>
          <w:szCs w:val="28"/>
        </w:rPr>
        <w:t>Degree</w:t>
      </w:r>
      <w:r w:rsidR="00B4758E" w:rsidRPr="00354A7F">
        <w:rPr>
          <w:sz w:val="28"/>
          <w:szCs w:val="28"/>
        </w:rPr>
        <w:t xml:space="preserve"> in Pediatrics </w:t>
      </w:r>
    </w:p>
    <w:p w:rsidR="00B4758E" w:rsidRPr="00354A7F" w:rsidRDefault="00B4758E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ab/>
      </w:r>
      <w:r w:rsidRPr="00354A7F">
        <w:rPr>
          <w:sz w:val="28"/>
          <w:szCs w:val="28"/>
        </w:rPr>
        <w:tab/>
        <w:t>Cairo University, Egypt</w:t>
      </w:r>
    </w:p>
    <w:p w:rsidR="00B4758E" w:rsidRPr="00354A7F" w:rsidRDefault="00B4758E" w:rsidP="00CB479D">
      <w:pPr>
        <w:rPr>
          <w:noProof/>
          <w:sz w:val="28"/>
          <w:szCs w:val="28"/>
        </w:rPr>
      </w:pPr>
      <w:r w:rsidRPr="00354A7F">
        <w:rPr>
          <w:sz w:val="28"/>
          <w:szCs w:val="28"/>
        </w:rPr>
        <w:tab/>
      </w:r>
      <w:r w:rsidRPr="00354A7F">
        <w:rPr>
          <w:sz w:val="28"/>
          <w:szCs w:val="28"/>
        </w:rPr>
        <w:tab/>
        <w:t>Includes</w:t>
      </w:r>
      <w:r w:rsidRPr="00354A7F">
        <w:rPr>
          <w:noProof/>
          <w:sz w:val="28"/>
          <w:szCs w:val="28"/>
        </w:rPr>
        <w:t>:</w:t>
      </w:r>
    </w:p>
    <w:p w:rsidR="00BB0FF5" w:rsidRPr="00187A0D" w:rsidRDefault="00B4758E" w:rsidP="00CB479D">
      <w:pPr>
        <w:rPr>
          <w:b/>
          <w:bCs/>
          <w:i/>
          <w:iCs/>
          <w:spacing w:val="-2"/>
          <w:sz w:val="28"/>
          <w:szCs w:val="28"/>
        </w:rPr>
      </w:pPr>
      <w:r w:rsidRPr="00187A0D">
        <w:rPr>
          <w:noProof/>
          <w:spacing w:val="-2"/>
          <w:sz w:val="28"/>
          <w:szCs w:val="28"/>
        </w:rPr>
        <w:t>-Thesis</w:t>
      </w:r>
      <w:r w:rsidRPr="00187A0D">
        <w:rPr>
          <w:spacing w:val="-2"/>
          <w:sz w:val="28"/>
          <w:szCs w:val="28"/>
        </w:rPr>
        <w:t xml:space="preserve"> title: </w:t>
      </w:r>
      <w:r w:rsidR="00BB0FF5" w:rsidRPr="00187A0D">
        <w:rPr>
          <w:b/>
          <w:bCs/>
          <w:i/>
          <w:iCs/>
          <w:spacing w:val="-2"/>
          <w:sz w:val="28"/>
          <w:szCs w:val="28"/>
        </w:rPr>
        <w:t xml:space="preserve">Pattern of Neonatal Liver Disease in Egyptian </w:t>
      </w:r>
    </w:p>
    <w:p w:rsidR="00BB0FF5" w:rsidRPr="00187A0D" w:rsidRDefault="00BB0FF5" w:rsidP="00CB479D">
      <w:pPr>
        <w:rPr>
          <w:b/>
          <w:bCs/>
          <w:i/>
          <w:iCs/>
          <w:spacing w:val="-2"/>
          <w:sz w:val="28"/>
          <w:szCs w:val="28"/>
        </w:rPr>
      </w:pPr>
      <w:r w:rsidRPr="00187A0D">
        <w:rPr>
          <w:b/>
          <w:bCs/>
          <w:i/>
          <w:iCs/>
          <w:spacing w:val="-2"/>
          <w:sz w:val="28"/>
          <w:szCs w:val="28"/>
        </w:rPr>
        <w:t xml:space="preserve"> Neonates Admitted to NI</w:t>
      </w:r>
      <w:r w:rsidR="00AB1C18">
        <w:rPr>
          <w:b/>
          <w:bCs/>
          <w:i/>
          <w:iCs/>
          <w:spacing w:val="-2"/>
          <w:sz w:val="28"/>
          <w:szCs w:val="28"/>
        </w:rPr>
        <w:t xml:space="preserve">CU's – </w:t>
      </w:r>
      <w:r w:rsidR="00187A0D">
        <w:rPr>
          <w:b/>
          <w:bCs/>
          <w:i/>
          <w:iCs/>
          <w:spacing w:val="-2"/>
          <w:sz w:val="28"/>
          <w:szCs w:val="28"/>
        </w:rPr>
        <w:t xml:space="preserve">A Single Center – One </w:t>
      </w:r>
      <w:r w:rsidRPr="00187A0D">
        <w:rPr>
          <w:b/>
          <w:bCs/>
          <w:i/>
          <w:iCs/>
          <w:spacing w:val="-2"/>
          <w:sz w:val="28"/>
          <w:szCs w:val="28"/>
        </w:rPr>
        <w:t xml:space="preserve">Year Study </w:t>
      </w:r>
    </w:p>
    <w:p w:rsidR="00C55609" w:rsidRPr="00203452" w:rsidRDefault="00B4758E" w:rsidP="00CB479D">
      <w:pPr>
        <w:rPr>
          <w:sz w:val="28"/>
          <w:szCs w:val="28"/>
        </w:rPr>
      </w:pPr>
      <w:r w:rsidRPr="00354A7F">
        <w:rPr>
          <w:noProof/>
          <w:sz w:val="28"/>
          <w:szCs w:val="28"/>
        </w:rPr>
        <w:t xml:space="preserve">Two years </w:t>
      </w:r>
      <w:r w:rsidR="00452108">
        <w:rPr>
          <w:noProof/>
          <w:sz w:val="28"/>
          <w:szCs w:val="28"/>
        </w:rPr>
        <w:t>c</w:t>
      </w:r>
      <w:r w:rsidRPr="00354A7F">
        <w:rPr>
          <w:noProof/>
          <w:sz w:val="28"/>
          <w:szCs w:val="28"/>
        </w:rPr>
        <w:t xml:space="preserve">linical study </w:t>
      </w:r>
      <w:r w:rsidR="00C55609">
        <w:rPr>
          <w:noProof/>
          <w:sz w:val="28"/>
          <w:szCs w:val="28"/>
        </w:rPr>
        <w:t>and</w:t>
      </w:r>
      <w:r w:rsidRPr="00354A7F">
        <w:rPr>
          <w:noProof/>
          <w:sz w:val="28"/>
          <w:szCs w:val="28"/>
        </w:rPr>
        <w:t xml:space="preserve"> exam</w:t>
      </w:r>
      <w:proofErr w:type="spellStart"/>
      <w:r w:rsidR="00452108">
        <w:rPr>
          <w:sz w:val="28"/>
          <w:szCs w:val="28"/>
        </w:rPr>
        <w:t>ination</w:t>
      </w:r>
      <w:proofErr w:type="spellEnd"/>
    </w:p>
    <w:p w:rsidR="00F86E1F" w:rsidRDefault="00F86E1F" w:rsidP="00CB479D">
      <w:pPr>
        <w:rPr>
          <w:rFonts w:ascii="Lucida Handwriting" w:hAnsi="Lucida Handwriting"/>
          <w:b/>
          <w:sz w:val="32"/>
          <w:u w:val="single"/>
        </w:rPr>
      </w:pPr>
    </w:p>
    <w:p w:rsidR="00BB1AF4" w:rsidRPr="00684C00" w:rsidRDefault="00BB1AF4" w:rsidP="00CB479D">
      <w:pPr>
        <w:rPr>
          <w:rFonts w:ascii="Lucida Handwriting" w:hAnsi="Lucida Handwriting"/>
          <w:b/>
          <w:sz w:val="32"/>
          <w:u w:val="single"/>
        </w:rPr>
      </w:pPr>
      <w:r w:rsidRPr="00684C00">
        <w:rPr>
          <w:rFonts w:ascii="Lucida Handwriting" w:hAnsi="Lucida Handwriting"/>
          <w:b/>
          <w:sz w:val="32"/>
          <w:u w:val="single"/>
        </w:rPr>
        <w:lastRenderedPageBreak/>
        <w:t>Cl</w:t>
      </w:r>
      <w:r w:rsidR="00AC7735">
        <w:rPr>
          <w:rFonts w:ascii="Lucida Handwriting" w:hAnsi="Lucida Handwriting"/>
          <w:b/>
          <w:sz w:val="32"/>
          <w:u w:val="single"/>
        </w:rPr>
        <w:t xml:space="preserve">inical </w:t>
      </w:r>
      <w:r w:rsidR="00FA1699">
        <w:rPr>
          <w:rFonts w:ascii="Lucida Handwriting" w:hAnsi="Lucida Handwriting"/>
          <w:b/>
          <w:sz w:val="32"/>
          <w:u w:val="single"/>
        </w:rPr>
        <w:t>Training:</w:t>
      </w:r>
    </w:p>
    <w:p w:rsidR="00B4758E" w:rsidRPr="00354A7F" w:rsidRDefault="00B4758E" w:rsidP="00CB479D">
      <w:pPr>
        <w:rPr>
          <w:sz w:val="28"/>
          <w:szCs w:val="28"/>
        </w:rPr>
      </w:pPr>
      <w:r>
        <w:rPr>
          <w:b/>
          <w:sz w:val="24"/>
        </w:rPr>
        <w:t xml:space="preserve">  </w:t>
      </w:r>
      <w:r>
        <w:rPr>
          <w:sz w:val="28"/>
          <w:szCs w:val="28"/>
        </w:rPr>
        <w:t xml:space="preserve">2000-2001  </w:t>
      </w:r>
      <w:r w:rsidR="00B04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54A7F">
        <w:rPr>
          <w:sz w:val="28"/>
          <w:szCs w:val="28"/>
        </w:rPr>
        <w:t xml:space="preserve"> Internship </w:t>
      </w:r>
    </w:p>
    <w:p w:rsidR="00B4758E" w:rsidRPr="00354A7F" w:rsidRDefault="00B4758E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 xml:space="preserve">    </w:t>
      </w:r>
      <w:r w:rsidR="00B044B3">
        <w:rPr>
          <w:sz w:val="28"/>
          <w:szCs w:val="28"/>
        </w:rPr>
        <w:t xml:space="preserve">                     </w:t>
      </w:r>
      <w:r w:rsidRPr="00354A7F">
        <w:rPr>
          <w:sz w:val="28"/>
          <w:szCs w:val="28"/>
        </w:rPr>
        <w:t>Cairo University, Egypt</w:t>
      </w:r>
    </w:p>
    <w:p w:rsidR="00B4758E" w:rsidRPr="00354A7F" w:rsidRDefault="00B4758E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44B3">
        <w:rPr>
          <w:sz w:val="28"/>
          <w:szCs w:val="28"/>
        </w:rPr>
        <w:t xml:space="preserve">                     </w:t>
      </w:r>
      <w:r w:rsidRPr="00354A7F">
        <w:rPr>
          <w:sz w:val="28"/>
          <w:szCs w:val="28"/>
        </w:rPr>
        <w:t>Includes rotations in:</w:t>
      </w:r>
    </w:p>
    <w:p w:rsidR="00B4758E" w:rsidRPr="00354A7F" w:rsidRDefault="00B4758E" w:rsidP="00CB479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="00B044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54A7F">
        <w:rPr>
          <w:sz w:val="28"/>
          <w:szCs w:val="28"/>
        </w:rPr>
        <w:t>Medicine</w:t>
      </w:r>
      <w:r w:rsidRPr="00354A7F">
        <w:rPr>
          <w:sz w:val="28"/>
          <w:szCs w:val="28"/>
        </w:rPr>
        <w:tab/>
        <w:t xml:space="preserve">        2 months </w:t>
      </w:r>
    </w:p>
    <w:p w:rsidR="00B4758E" w:rsidRPr="00354A7F" w:rsidRDefault="00B4758E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B044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Obst</w:t>
      </w:r>
      <w:proofErr w:type="spellEnd"/>
      <w:r>
        <w:rPr>
          <w:sz w:val="28"/>
          <w:szCs w:val="28"/>
        </w:rPr>
        <w:t xml:space="preserve">. &amp; Gyn. </w:t>
      </w:r>
      <w:r w:rsidRPr="00354A7F">
        <w:rPr>
          <w:sz w:val="28"/>
          <w:szCs w:val="28"/>
        </w:rPr>
        <w:t xml:space="preserve"> 2 months</w:t>
      </w:r>
    </w:p>
    <w:p w:rsidR="00B4758E" w:rsidRPr="00354A7F" w:rsidRDefault="00B044B3" w:rsidP="00CB47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B4758E" w:rsidRPr="00354A7F">
        <w:rPr>
          <w:sz w:val="28"/>
          <w:szCs w:val="28"/>
        </w:rPr>
        <w:t>Surgery</w:t>
      </w:r>
      <w:r w:rsidR="00B4758E" w:rsidRPr="00354A7F">
        <w:rPr>
          <w:sz w:val="28"/>
          <w:szCs w:val="28"/>
        </w:rPr>
        <w:tab/>
        <w:t xml:space="preserve">        2 months</w:t>
      </w:r>
    </w:p>
    <w:p w:rsidR="00B4758E" w:rsidRPr="00354A7F" w:rsidRDefault="00B4758E" w:rsidP="00CB47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4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Pediatrics       </w:t>
      </w:r>
      <w:r w:rsidRPr="00354A7F">
        <w:rPr>
          <w:sz w:val="28"/>
          <w:szCs w:val="28"/>
        </w:rPr>
        <w:t xml:space="preserve"> 2 months</w:t>
      </w:r>
    </w:p>
    <w:p w:rsidR="00B4758E" w:rsidRPr="00354A7F" w:rsidRDefault="00B4758E" w:rsidP="00CB47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044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41FB9">
        <w:rPr>
          <w:sz w:val="28"/>
          <w:szCs w:val="28"/>
        </w:rPr>
        <w:t>Orthopedics</w:t>
      </w:r>
      <w:r w:rsidRPr="00354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41FB9">
        <w:rPr>
          <w:sz w:val="28"/>
          <w:szCs w:val="28"/>
        </w:rPr>
        <w:t xml:space="preserve"> </w:t>
      </w:r>
      <w:r w:rsidRPr="00354A7F">
        <w:rPr>
          <w:sz w:val="28"/>
          <w:szCs w:val="28"/>
        </w:rPr>
        <w:t>1month</w:t>
      </w:r>
    </w:p>
    <w:p w:rsidR="00B4758E" w:rsidRPr="00354A7F" w:rsidRDefault="00B4758E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B044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41FB9">
        <w:rPr>
          <w:sz w:val="28"/>
          <w:szCs w:val="28"/>
        </w:rPr>
        <w:t xml:space="preserve">Emergency     </w:t>
      </w:r>
      <w:r w:rsidRPr="00354A7F">
        <w:rPr>
          <w:sz w:val="28"/>
          <w:szCs w:val="28"/>
        </w:rPr>
        <w:t>1 month</w:t>
      </w:r>
    </w:p>
    <w:p w:rsidR="00B4758E" w:rsidRPr="00354A7F" w:rsidRDefault="00B4758E" w:rsidP="00CB47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044B3">
        <w:rPr>
          <w:sz w:val="28"/>
          <w:szCs w:val="28"/>
        </w:rPr>
        <w:t xml:space="preserve">          </w:t>
      </w:r>
      <w:r w:rsidR="00841FB9">
        <w:rPr>
          <w:sz w:val="28"/>
          <w:szCs w:val="28"/>
        </w:rPr>
        <w:t>Cardiology      2</w:t>
      </w:r>
      <w:r w:rsidRPr="00354A7F">
        <w:rPr>
          <w:sz w:val="28"/>
          <w:szCs w:val="28"/>
        </w:rPr>
        <w:t xml:space="preserve"> month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54A7F">
        <w:rPr>
          <w:sz w:val="28"/>
          <w:szCs w:val="28"/>
        </w:rPr>
        <w:t xml:space="preserve">                          </w:t>
      </w:r>
      <w:r w:rsidR="00155A87">
        <w:rPr>
          <w:sz w:val="28"/>
          <w:szCs w:val="28"/>
        </w:rPr>
        <w:t xml:space="preserve">        </w:t>
      </w:r>
    </w:p>
    <w:p w:rsidR="00B4758E" w:rsidRPr="00354A7F" w:rsidRDefault="00841FB9" w:rsidP="00CB479D">
      <w:pPr>
        <w:rPr>
          <w:sz w:val="28"/>
          <w:szCs w:val="28"/>
        </w:rPr>
      </w:pPr>
      <w:r>
        <w:rPr>
          <w:sz w:val="28"/>
          <w:szCs w:val="28"/>
        </w:rPr>
        <w:t>2001-2004</w:t>
      </w:r>
      <w:r w:rsidR="00B4758E" w:rsidRPr="00354A7F">
        <w:rPr>
          <w:sz w:val="28"/>
          <w:szCs w:val="28"/>
        </w:rPr>
        <w:tab/>
      </w:r>
      <w:r w:rsidR="00EC18D7">
        <w:rPr>
          <w:sz w:val="28"/>
          <w:szCs w:val="28"/>
        </w:rPr>
        <w:t xml:space="preserve">     </w:t>
      </w:r>
      <w:r w:rsidR="00B4758E" w:rsidRPr="00354A7F">
        <w:rPr>
          <w:sz w:val="28"/>
          <w:szCs w:val="28"/>
        </w:rPr>
        <w:t>Residency in Pediatrics</w:t>
      </w:r>
    </w:p>
    <w:p w:rsidR="00B4758E" w:rsidRPr="00354A7F" w:rsidRDefault="00B4758E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ab/>
      </w:r>
      <w:r w:rsidRPr="00354A7F">
        <w:rPr>
          <w:sz w:val="28"/>
          <w:szCs w:val="28"/>
        </w:rPr>
        <w:tab/>
      </w:r>
      <w:r w:rsidR="00EC18D7">
        <w:rPr>
          <w:sz w:val="28"/>
          <w:szCs w:val="28"/>
        </w:rPr>
        <w:t xml:space="preserve">     </w:t>
      </w:r>
      <w:r w:rsidRPr="00354A7F">
        <w:rPr>
          <w:sz w:val="28"/>
          <w:szCs w:val="28"/>
        </w:rPr>
        <w:t>Cairo University, Egypt</w:t>
      </w:r>
    </w:p>
    <w:p w:rsidR="00006A79" w:rsidRDefault="00B044B3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06A79" w:rsidRPr="00354A7F">
        <w:rPr>
          <w:sz w:val="28"/>
          <w:szCs w:val="28"/>
        </w:rPr>
        <w:t>Includes rotations in:</w:t>
      </w:r>
    </w:p>
    <w:p w:rsidR="00006A79" w:rsidRDefault="00006A79" w:rsidP="00CB479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044B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B20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General </w:t>
      </w:r>
      <w:r w:rsidR="004118EE">
        <w:rPr>
          <w:sz w:val="28"/>
          <w:szCs w:val="28"/>
        </w:rPr>
        <w:t>Pediatric department for 1 year</w:t>
      </w:r>
    </w:p>
    <w:p w:rsidR="00006A79" w:rsidRDefault="00006A79" w:rsidP="00CB47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Em</w:t>
      </w:r>
      <w:r w:rsidR="004118EE">
        <w:rPr>
          <w:sz w:val="28"/>
          <w:szCs w:val="28"/>
        </w:rPr>
        <w:t>ergency department for 3 months</w:t>
      </w:r>
    </w:p>
    <w:p w:rsidR="00006A79" w:rsidRDefault="006129D7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6A79">
        <w:rPr>
          <w:sz w:val="28"/>
          <w:szCs w:val="28"/>
        </w:rPr>
        <w:t xml:space="preserve">  </w:t>
      </w:r>
      <w:r w:rsidR="00B20932">
        <w:rPr>
          <w:sz w:val="28"/>
          <w:szCs w:val="28"/>
        </w:rPr>
        <w:t xml:space="preserve">                                </w:t>
      </w:r>
      <w:r w:rsidR="00006A79">
        <w:rPr>
          <w:sz w:val="28"/>
          <w:szCs w:val="28"/>
        </w:rPr>
        <w:t>P</w:t>
      </w:r>
      <w:r w:rsidR="004118EE">
        <w:rPr>
          <w:sz w:val="28"/>
          <w:szCs w:val="28"/>
        </w:rPr>
        <w:t>ICU for 3 months</w:t>
      </w:r>
    </w:p>
    <w:p w:rsidR="00006A79" w:rsidRDefault="00006A79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B1C18">
        <w:rPr>
          <w:sz w:val="28"/>
          <w:szCs w:val="28"/>
        </w:rPr>
        <w:t xml:space="preserve">      Neonatology for </w:t>
      </w:r>
      <w:r w:rsidR="004118EE">
        <w:rPr>
          <w:sz w:val="28"/>
          <w:szCs w:val="28"/>
        </w:rPr>
        <w:t>4 months</w:t>
      </w:r>
    </w:p>
    <w:p w:rsidR="00006A79" w:rsidRDefault="00B20932" w:rsidP="00CB47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B1C18">
        <w:rPr>
          <w:sz w:val="28"/>
          <w:szCs w:val="28"/>
        </w:rPr>
        <w:t xml:space="preserve">Nephrology </w:t>
      </w:r>
      <w:r w:rsidR="00006A79">
        <w:rPr>
          <w:sz w:val="28"/>
          <w:szCs w:val="28"/>
        </w:rPr>
        <w:t>for 3 months</w:t>
      </w:r>
    </w:p>
    <w:p w:rsidR="00006A79" w:rsidRPr="00354A7F" w:rsidRDefault="00006A79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Endocrinology for 2 months</w:t>
      </w:r>
    </w:p>
    <w:p w:rsidR="00880E0F" w:rsidRPr="00006A79" w:rsidRDefault="00006A79" w:rsidP="00CB479D">
      <w:pPr>
        <w:rPr>
          <w:bCs/>
          <w:sz w:val="28"/>
          <w:szCs w:val="28"/>
        </w:rPr>
      </w:pPr>
      <w:r>
        <w:rPr>
          <w:b/>
          <w:sz w:val="24"/>
        </w:rPr>
        <w:t xml:space="preserve">                                          </w:t>
      </w:r>
      <w:r w:rsidR="004118EE">
        <w:rPr>
          <w:bCs/>
          <w:sz w:val="28"/>
          <w:szCs w:val="28"/>
        </w:rPr>
        <w:t>Gastroenterology for 2 months</w:t>
      </w:r>
    </w:p>
    <w:p w:rsidR="00006A79" w:rsidRDefault="00006A79" w:rsidP="00CB479D">
      <w:pPr>
        <w:rPr>
          <w:rFonts w:ascii="Lucida Handwriting" w:hAnsi="Lucida Handwriting"/>
          <w:b/>
          <w:sz w:val="32"/>
          <w:u w:val="single"/>
        </w:rPr>
      </w:pPr>
    </w:p>
    <w:p w:rsidR="00BB1AF4" w:rsidRPr="00880E0F" w:rsidRDefault="00820E5F" w:rsidP="00CB479D">
      <w:pPr>
        <w:rPr>
          <w:b/>
          <w:sz w:val="24"/>
        </w:rPr>
      </w:pPr>
      <w:r>
        <w:rPr>
          <w:rFonts w:ascii="Lucida Handwriting" w:hAnsi="Lucida Handwriting"/>
          <w:b/>
          <w:sz w:val="32"/>
          <w:u w:val="single"/>
        </w:rPr>
        <w:t xml:space="preserve">Academic </w:t>
      </w:r>
      <w:r w:rsidRPr="00820E5F">
        <w:rPr>
          <w:rFonts w:ascii="Lucida Handwriting" w:hAnsi="Lucida Handwriting"/>
          <w:b/>
          <w:sz w:val="32"/>
          <w:u w:val="single"/>
        </w:rPr>
        <w:t>Appointment</w:t>
      </w:r>
      <w:r w:rsidR="008D71DB">
        <w:rPr>
          <w:rFonts w:ascii="Lucida Handwriting" w:hAnsi="Lucida Handwriting"/>
          <w:b/>
          <w:sz w:val="32"/>
          <w:u w:val="single"/>
        </w:rPr>
        <w:t>:</w:t>
      </w:r>
      <w:r w:rsidR="00BB1AF4">
        <w:rPr>
          <w:sz w:val="24"/>
        </w:rPr>
        <w:tab/>
      </w:r>
      <w:r w:rsidR="00BB1AF4">
        <w:rPr>
          <w:sz w:val="24"/>
        </w:rPr>
        <w:tab/>
      </w:r>
    </w:p>
    <w:p w:rsidR="000F4D01" w:rsidRPr="00354A7F" w:rsidRDefault="000F4D01" w:rsidP="00CB479D">
      <w:pPr>
        <w:rPr>
          <w:sz w:val="28"/>
          <w:szCs w:val="28"/>
        </w:rPr>
      </w:pPr>
      <w:r>
        <w:rPr>
          <w:sz w:val="28"/>
          <w:szCs w:val="28"/>
        </w:rPr>
        <w:t>2004—2007</w:t>
      </w:r>
      <w:r w:rsidRPr="00354A7F">
        <w:rPr>
          <w:sz w:val="28"/>
          <w:szCs w:val="28"/>
        </w:rPr>
        <w:t xml:space="preserve">    Assistant Lecturer of Pediatrics</w:t>
      </w:r>
    </w:p>
    <w:p w:rsidR="000F4D01" w:rsidRDefault="00B253B9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F4D01" w:rsidRPr="00354A7F">
        <w:rPr>
          <w:sz w:val="28"/>
          <w:szCs w:val="28"/>
        </w:rPr>
        <w:t>Cairo University, Egypt</w:t>
      </w:r>
    </w:p>
    <w:p w:rsidR="004118EE" w:rsidRPr="00354A7F" w:rsidRDefault="004118EE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2008-till now   </w:t>
      </w:r>
      <w:r w:rsidRPr="00354A7F">
        <w:rPr>
          <w:sz w:val="28"/>
          <w:szCs w:val="28"/>
        </w:rPr>
        <w:t>Lecturer of Pediatrics</w:t>
      </w:r>
    </w:p>
    <w:p w:rsidR="00887BD7" w:rsidRPr="004118EE" w:rsidRDefault="004118EE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54A7F">
        <w:rPr>
          <w:sz w:val="28"/>
          <w:szCs w:val="28"/>
        </w:rPr>
        <w:t>Cairo University, Egypt</w:t>
      </w:r>
    </w:p>
    <w:p w:rsidR="00D03C4C" w:rsidRDefault="00AB1C18" w:rsidP="00CB479D">
      <w:pPr>
        <w:rPr>
          <w:rFonts w:ascii="Lucida Handwriting" w:hAnsi="Lucida Handwriting"/>
          <w:b/>
          <w:sz w:val="32"/>
          <w:u w:val="single"/>
        </w:rPr>
      </w:pPr>
      <w:r>
        <w:rPr>
          <w:rFonts w:ascii="Lucida Handwriting" w:hAnsi="Lucida Handwriting"/>
          <w:b/>
          <w:sz w:val="32"/>
          <w:u w:val="single"/>
        </w:rPr>
        <w:t>Hospital Appointment (Employment</w:t>
      </w:r>
      <w:r w:rsidR="00BB286D">
        <w:rPr>
          <w:rFonts w:ascii="Lucida Handwriting" w:hAnsi="Lucida Handwriting"/>
          <w:b/>
          <w:sz w:val="32"/>
          <w:u w:val="single"/>
        </w:rPr>
        <w:t xml:space="preserve">, Licensure) </w:t>
      </w:r>
    </w:p>
    <w:p w:rsidR="00D03C4C" w:rsidRPr="004118EE" w:rsidRDefault="000F4D01" w:rsidP="00CB479D">
      <w:pPr>
        <w:rPr>
          <w:sz w:val="28"/>
          <w:szCs w:val="28"/>
        </w:rPr>
      </w:pPr>
      <w:r>
        <w:rPr>
          <w:sz w:val="28"/>
          <w:szCs w:val="28"/>
        </w:rPr>
        <w:t>December 2001</w:t>
      </w:r>
      <w:r w:rsidRPr="00354A7F">
        <w:rPr>
          <w:sz w:val="28"/>
          <w:szCs w:val="28"/>
        </w:rPr>
        <w:t xml:space="preserve">      Egypt</w:t>
      </w:r>
    </w:p>
    <w:p w:rsidR="00BB286D" w:rsidRDefault="00BB286D" w:rsidP="00CB479D">
      <w:pPr>
        <w:rPr>
          <w:rFonts w:ascii="Lucida Handwriting" w:hAnsi="Lucida Handwriting"/>
          <w:b/>
          <w:sz w:val="32"/>
          <w:u w:val="single"/>
        </w:rPr>
      </w:pPr>
      <w:r>
        <w:rPr>
          <w:rFonts w:ascii="Lucida Handwriting" w:hAnsi="Lucida Handwriting"/>
          <w:b/>
          <w:sz w:val="32"/>
          <w:u w:val="single"/>
        </w:rPr>
        <w:t>Teaching&amp; Training Activities</w:t>
      </w:r>
    </w:p>
    <w:p w:rsidR="00E254DC" w:rsidRPr="00E254DC" w:rsidRDefault="00E254DC" w:rsidP="00CB479D">
      <w:pPr>
        <w:rPr>
          <w:rFonts w:ascii="Lucida Handwriting" w:hAnsi="Lucida Handwriting"/>
          <w:b/>
          <w:sz w:val="32"/>
          <w:u w:val="single"/>
        </w:rPr>
      </w:pPr>
      <w:r>
        <w:rPr>
          <w:sz w:val="28"/>
          <w:szCs w:val="28"/>
        </w:rPr>
        <w:t xml:space="preserve"> </w:t>
      </w:r>
      <w:r w:rsidRPr="004872EE">
        <w:rPr>
          <w:rFonts w:ascii="Lucida Handwriting" w:hAnsi="Lucida Handwriting"/>
          <w:b/>
          <w:sz w:val="32"/>
          <w:u w:val="single"/>
        </w:rPr>
        <w:t xml:space="preserve">1- </w:t>
      </w:r>
      <w:r w:rsidR="00AB1C18" w:rsidRPr="004872EE">
        <w:rPr>
          <w:rFonts w:ascii="Lucida Handwriting" w:hAnsi="Lucida Handwriting"/>
          <w:b/>
          <w:sz w:val="32"/>
          <w:u w:val="single"/>
        </w:rPr>
        <w:t>Teaching:</w:t>
      </w:r>
    </w:p>
    <w:p w:rsidR="000F4D01" w:rsidRDefault="000F4D01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 xml:space="preserve">Undergraduate teaching for </w:t>
      </w:r>
      <w:r w:rsidR="00B8523E">
        <w:rPr>
          <w:sz w:val="28"/>
          <w:szCs w:val="28"/>
        </w:rPr>
        <w:t>final year medical students of F</w:t>
      </w:r>
      <w:r w:rsidRPr="00354A7F">
        <w:rPr>
          <w:sz w:val="28"/>
          <w:szCs w:val="28"/>
        </w:rPr>
        <w:t xml:space="preserve">aculty of </w:t>
      </w:r>
      <w:r w:rsidR="00B8523E">
        <w:rPr>
          <w:sz w:val="28"/>
          <w:szCs w:val="28"/>
        </w:rPr>
        <w:t>M</w:t>
      </w:r>
      <w:r w:rsidRPr="00354A7F">
        <w:rPr>
          <w:sz w:val="28"/>
          <w:szCs w:val="28"/>
        </w:rPr>
        <w:t>edicine, Cairo University</w:t>
      </w:r>
      <w:r>
        <w:rPr>
          <w:sz w:val="28"/>
          <w:szCs w:val="28"/>
        </w:rPr>
        <w:t xml:space="preserve"> in </w:t>
      </w:r>
      <w:r w:rsidR="00B8523E">
        <w:rPr>
          <w:sz w:val="28"/>
          <w:szCs w:val="28"/>
        </w:rPr>
        <w:t xml:space="preserve">lectures and </w:t>
      </w:r>
      <w:r>
        <w:rPr>
          <w:sz w:val="28"/>
          <w:szCs w:val="28"/>
        </w:rPr>
        <w:t>clinical rounds.</w:t>
      </w:r>
    </w:p>
    <w:p w:rsidR="000F4D01" w:rsidRDefault="000F4D01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 xml:space="preserve">Postgraduate teaching, Faculty of </w:t>
      </w:r>
      <w:r w:rsidR="00B8523E">
        <w:rPr>
          <w:sz w:val="28"/>
          <w:szCs w:val="28"/>
        </w:rPr>
        <w:t>M</w:t>
      </w:r>
      <w:r w:rsidRPr="00354A7F">
        <w:rPr>
          <w:sz w:val="28"/>
          <w:szCs w:val="28"/>
        </w:rPr>
        <w:t xml:space="preserve">edicine, Cairo University in </w:t>
      </w:r>
      <w:r w:rsidR="00B8523E">
        <w:rPr>
          <w:sz w:val="28"/>
          <w:szCs w:val="28"/>
        </w:rPr>
        <w:t xml:space="preserve">lectures and </w:t>
      </w:r>
      <w:r w:rsidRPr="00354A7F">
        <w:rPr>
          <w:sz w:val="28"/>
          <w:szCs w:val="28"/>
        </w:rPr>
        <w:t>cli</w:t>
      </w:r>
      <w:r>
        <w:rPr>
          <w:sz w:val="28"/>
          <w:szCs w:val="28"/>
        </w:rPr>
        <w:t>nical rounds,</w:t>
      </w:r>
      <w:r w:rsidR="0008225C">
        <w:rPr>
          <w:sz w:val="28"/>
          <w:szCs w:val="28"/>
        </w:rPr>
        <w:t xml:space="preserve"> Neonatology</w:t>
      </w:r>
      <w:r w:rsidRPr="00354A7F">
        <w:rPr>
          <w:sz w:val="28"/>
          <w:szCs w:val="28"/>
        </w:rPr>
        <w:t>.</w:t>
      </w:r>
    </w:p>
    <w:p w:rsidR="00B8523E" w:rsidRDefault="00B8523E" w:rsidP="00CB479D">
      <w:pPr>
        <w:rPr>
          <w:sz w:val="28"/>
          <w:szCs w:val="28"/>
        </w:rPr>
      </w:pPr>
      <w:r>
        <w:rPr>
          <w:sz w:val="28"/>
          <w:szCs w:val="28"/>
        </w:rPr>
        <w:t>Preparation and teaching of the Pediatric Clinical Pharmacy Course, Faculty of Pharmacy, Cairo University</w:t>
      </w:r>
      <w:r w:rsidR="00E47371">
        <w:rPr>
          <w:sz w:val="28"/>
          <w:szCs w:val="28"/>
        </w:rPr>
        <w:t>.</w:t>
      </w:r>
    </w:p>
    <w:p w:rsidR="00E47371" w:rsidRDefault="00E47371" w:rsidP="00CB479D">
      <w:pPr>
        <w:rPr>
          <w:sz w:val="28"/>
          <w:szCs w:val="28"/>
        </w:rPr>
      </w:pPr>
      <w:r>
        <w:rPr>
          <w:sz w:val="28"/>
          <w:szCs w:val="28"/>
        </w:rPr>
        <w:t>Postgraduate teaching, Neonatal Section of Ob/</w:t>
      </w:r>
      <w:proofErr w:type="spellStart"/>
      <w:r>
        <w:rPr>
          <w:sz w:val="28"/>
          <w:szCs w:val="28"/>
        </w:rPr>
        <w:t>Gyn</w:t>
      </w:r>
      <w:proofErr w:type="spellEnd"/>
      <w:r>
        <w:rPr>
          <w:sz w:val="28"/>
          <w:szCs w:val="28"/>
        </w:rPr>
        <w:t xml:space="preserve"> department, Faculty of Nursing, Cairo University</w:t>
      </w:r>
      <w:r w:rsidR="00315F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7A0D" w:rsidRPr="00B8523E" w:rsidRDefault="0008225C" w:rsidP="00CB479D">
      <w:pPr>
        <w:rPr>
          <w:sz w:val="28"/>
          <w:szCs w:val="28"/>
        </w:rPr>
      </w:pPr>
      <w:r>
        <w:rPr>
          <w:sz w:val="28"/>
          <w:szCs w:val="28"/>
        </w:rPr>
        <w:t xml:space="preserve">Facilitator and </w:t>
      </w:r>
      <w:r w:rsidR="00452108">
        <w:rPr>
          <w:sz w:val="28"/>
          <w:szCs w:val="28"/>
        </w:rPr>
        <w:t>c</w:t>
      </w:r>
      <w:r>
        <w:rPr>
          <w:sz w:val="28"/>
          <w:szCs w:val="28"/>
        </w:rPr>
        <w:t>linical instructor of IMCI program, Ministry of Health.</w:t>
      </w:r>
    </w:p>
    <w:p w:rsidR="00BC6F1E" w:rsidRDefault="00BC6F1E" w:rsidP="00CB479D">
      <w:pPr>
        <w:rPr>
          <w:rFonts w:ascii="Lucida Handwriting" w:hAnsi="Lucida Handwriting"/>
          <w:b/>
          <w:sz w:val="32"/>
          <w:u w:val="single"/>
        </w:rPr>
      </w:pPr>
    </w:p>
    <w:p w:rsidR="00F86E1F" w:rsidRDefault="00F86E1F" w:rsidP="00CB479D">
      <w:pPr>
        <w:rPr>
          <w:rFonts w:ascii="Lucida Handwriting" w:hAnsi="Lucida Handwriting"/>
          <w:b/>
          <w:sz w:val="32"/>
          <w:u w:val="single"/>
        </w:rPr>
      </w:pPr>
    </w:p>
    <w:p w:rsidR="000F4D01" w:rsidRPr="00E254DC" w:rsidRDefault="000F4D01" w:rsidP="00CB479D">
      <w:pPr>
        <w:rPr>
          <w:rFonts w:ascii="Lucida Handwriting" w:hAnsi="Lucida Handwriting"/>
          <w:b/>
          <w:sz w:val="32"/>
          <w:u w:val="single"/>
        </w:rPr>
      </w:pPr>
      <w:r>
        <w:rPr>
          <w:rFonts w:ascii="Lucida Handwriting" w:hAnsi="Lucida Handwriting"/>
          <w:b/>
          <w:sz w:val="32"/>
          <w:u w:val="single"/>
        </w:rPr>
        <w:lastRenderedPageBreak/>
        <w:t>2</w:t>
      </w:r>
      <w:r w:rsidRPr="004872EE">
        <w:rPr>
          <w:rFonts w:ascii="Lucida Handwriting" w:hAnsi="Lucida Handwriting"/>
          <w:b/>
          <w:sz w:val="32"/>
          <w:u w:val="single"/>
        </w:rPr>
        <w:t>-Training activity (Taken):</w:t>
      </w:r>
    </w:p>
    <w:p w:rsidR="000F4D01" w:rsidRPr="004118EE" w:rsidRDefault="000F4D01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 xml:space="preserve">Workshop with the </w:t>
      </w:r>
      <w:r w:rsidR="00E97896">
        <w:rPr>
          <w:sz w:val="28"/>
          <w:szCs w:val="28"/>
        </w:rPr>
        <w:t xml:space="preserve">WHO/EMRO </w:t>
      </w:r>
      <w:r w:rsidRPr="00354A7F">
        <w:rPr>
          <w:sz w:val="28"/>
          <w:szCs w:val="28"/>
        </w:rPr>
        <w:t xml:space="preserve">for </w:t>
      </w:r>
      <w:r w:rsidR="00E97896">
        <w:rPr>
          <w:sz w:val="28"/>
          <w:szCs w:val="28"/>
        </w:rPr>
        <w:t>Child feeding counseling, Aswan, Egypt</w:t>
      </w:r>
      <w:r w:rsidR="002A37D9">
        <w:rPr>
          <w:sz w:val="28"/>
          <w:szCs w:val="28"/>
        </w:rPr>
        <w:t xml:space="preserve"> </w:t>
      </w:r>
      <w:r w:rsidRPr="00354A7F">
        <w:rPr>
          <w:sz w:val="28"/>
          <w:szCs w:val="28"/>
        </w:rPr>
        <w:t>(</w:t>
      </w:r>
      <w:r w:rsidR="00E97896">
        <w:rPr>
          <w:sz w:val="28"/>
          <w:szCs w:val="28"/>
        </w:rPr>
        <w:t>December, 2005</w:t>
      </w:r>
      <w:r w:rsidRPr="00354A7F">
        <w:rPr>
          <w:sz w:val="28"/>
          <w:szCs w:val="28"/>
        </w:rPr>
        <w:t>).</w:t>
      </w:r>
    </w:p>
    <w:p w:rsidR="000F4D01" w:rsidRPr="00354A7F" w:rsidRDefault="000F4D01" w:rsidP="00CB479D">
      <w:pPr>
        <w:rPr>
          <w:sz w:val="28"/>
          <w:szCs w:val="28"/>
        </w:rPr>
      </w:pPr>
      <w:r w:rsidRPr="00354A7F">
        <w:rPr>
          <w:sz w:val="28"/>
          <w:szCs w:val="28"/>
        </w:rPr>
        <w:t xml:space="preserve">Workshop with </w:t>
      </w:r>
      <w:proofErr w:type="spellStart"/>
      <w:r w:rsidR="00D96987">
        <w:rPr>
          <w:sz w:val="28"/>
          <w:szCs w:val="28"/>
        </w:rPr>
        <w:t>Unicef</w:t>
      </w:r>
      <w:proofErr w:type="spellEnd"/>
      <w:r w:rsidR="00D96987">
        <w:rPr>
          <w:sz w:val="28"/>
          <w:szCs w:val="28"/>
        </w:rPr>
        <w:t xml:space="preserve"> for an intensive program on infection control, </w:t>
      </w:r>
      <w:r w:rsidRPr="00354A7F">
        <w:rPr>
          <w:sz w:val="28"/>
          <w:szCs w:val="28"/>
        </w:rPr>
        <w:t>in Children</w:t>
      </w:r>
      <w:r w:rsidR="00D96987">
        <w:rPr>
          <w:sz w:val="28"/>
          <w:szCs w:val="28"/>
        </w:rPr>
        <w:t>'s</w:t>
      </w:r>
      <w:r w:rsidRPr="00354A7F">
        <w:rPr>
          <w:sz w:val="28"/>
          <w:szCs w:val="28"/>
        </w:rPr>
        <w:t xml:space="preserve"> Hos</w:t>
      </w:r>
      <w:r w:rsidR="00D96987">
        <w:rPr>
          <w:sz w:val="28"/>
          <w:szCs w:val="28"/>
        </w:rPr>
        <w:t xml:space="preserve">pital, Cairo University </w:t>
      </w:r>
      <w:r w:rsidR="005E6A64">
        <w:rPr>
          <w:sz w:val="28"/>
          <w:szCs w:val="28"/>
        </w:rPr>
        <w:t>from 18</w:t>
      </w:r>
      <w:r w:rsidR="00D96987">
        <w:rPr>
          <w:sz w:val="28"/>
          <w:szCs w:val="28"/>
        </w:rPr>
        <w:t xml:space="preserve"> to 20 June 2006</w:t>
      </w:r>
      <w:r w:rsidRPr="00354A7F">
        <w:rPr>
          <w:sz w:val="28"/>
          <w:szCs w:val="28"/>
        </w:rPr>
        <w:t>.</w:t>
      </w:r>
    </w:p>
    <w:p w:rsidR="00306A7A" w:rsidRPr="00306A7A" w:rsidRDefault="00306A7A" w:rsidP="00CB479D">
      <w:pPr>
        <w:rPr>
          <w:sz w:val="28"/>
          <w:szCs w:val="28"/>
        </w:rPr>
      </w:pPr>
      <w:r>
        <w:rPr>
          <w:sz w:val="28"/>
          <w:szCs w:val="28"/>
        </w:rPr>
        <w:t>Workshop of neonatal resuscitation training course as standardized by American Academy</w:t>
      </w:r>
      <w:r w:rsidR="006A19DD">
        <w:rPr>
          <w:sz w:val="28"/>
          <w:szCs w:val="28"/>
        </w:rPr>
        <w:t xml:space="preserve"> of P</w:t>
      </w:r>
      <w:r>
        <w:rPr>
          <w:sz w:val="28"/>
          <w:szCs w:val="28"/>
        </w:rPr>
        <w:t>ediatrics, Cairo University, 2005</w:t>
      </w:r>
      <w:r w:rsidR="00CD094B">
        <w:rPr>
          <w:sz w:val="28"/>
          <w:szCs w:val="28"/>
        </w:rPr>
        <w:t xml:space="preserve"> and Maternity Hospital Kuwait, February 2016</w:t>
      </w:r>
      <w:r>
        <w:rPr>
          <w:sz w:val="28"/>
          <w:szCs w:val="28"/>
        </w:rPr>
        <w:t xml:space="preserve">. </w:t>
      </w:r>
    </w:p>
    <w:p w:rsidR="00D03C4C" w:rsidRDefault="002D5094" w:rsidP="00CB479D">
      <w:pPr>
        <w:rPr>
          <w:rFonts w:ascii="Lucida Handwriting" w:hAnsi="Lucida Handwriting"/>
          <w:b/>
          <w:sz w:val="32"/>
          <w:u w:val="single"/>
        </w:rPr>
      </w:pPr>
      <w:r>
        <w:rPr>
          <w:rFonts w:ascii="Lucida Handwriting" w:hAnsi="Lucida Handwriting"/>
          <w:b/>
          <w:sz w:val="32"/>
          <w:u w:val="single"/>
        </w:rPr>
        <w:t>Experience</w:t>
      </w:r>
    </w:p>
    <w:p w:rsidR="00434063" w:rsidRDefault="002F2BEA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Assistant Professor </w:t>
      </w:r>
      <w:r w:rsidR="0054448F">
        <w:rPr>
          <w:sz w:val="32"/>
          <w:szCs w:val="32"/>
        </w:rPr>
        <w:t>o</w:t>
      </w:r>
      <w:r w:rsidR="00434063">
        <w:rPr>
          <w:sz w:val="32"/>
          <w:szCs w:val="32"/>
        </w:rPr>
        <w:t>f Pediatrics</w:t>
      </w:r>
      <w:r w:rsidR="00DF1FEE">
        <w:rPr>
          <w:sz w:val="32"/>
          <w:szCs w:val="32"/>
        </w:rPr>
        <w:t xml:space="preserve"> and Neonatology</w:t>
      </w:r>
      <w:r w:rsidR="00434063">
        <w:rPr>
          <w:sz w:val="32"/>
          <w:szCs w:val="32"/>
        </w:rPr>
        <w:t>, Cairo University, from November 2013 till now.</w:t>
      </w:r>
    </w:p>
    <w:p w:rsidR="00434063" w:rsidRDefault="00434063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Neonatology consultant - Armed </w:t>
      </w:r>
      <w:r w:rsidR="00BC6F1E">
        <w:rPr>
          <w:sz w:val="32"/>
          <w:szCs w:val="32"/>
        </w:rPr>
        <w:t>F</w:t>
      </w:r>
      <w:r>
        <w:rPr>
          <w:sz w:val="32"/>
          <w:szCs w:val="32"/>
        </w:rPr>
        <w:t>orces</w:t>
      </w:r>
      <w:r w:rsidR="00BC6F1E">
        <w:rPr>
          <w:sz w:val="32"/>
          <w:szCs w:val="32"/>
        </w:rPr>
        <w:t xml:space="preserve"> Hospital - King </w:t>
      </w:r>
      <w:proofErr w:type="spellStart"/>
      <w:r w:rsidR="00BC6F1E">
        <w:rPr>
          <w:sz w:val="32"/>
          <w:szCs w:val="32"/>
        </w:rPr>
        <w:t>Abdulaziz</w:t>
      </w:r>
      <w:proofErr w:type="spellEnd"/>
      <w:r w:rsidR="00BC6F1E">
        <w:rPr>
          <w:sz w:val="32"/>
          <w:szCs w:val="32"/>
        </w:rPr>
        <w:t xml:space="preserve"> Airbase - Dhahran - Saudi Arabia, from August 9, 2016 till  June 23, 2017 (one year)</w:t>
      </w:r>
      <w:r>
        <w:rPr>
          <w:sz w:val="32"/>
          <w:szCs w:val="32"/>
        </w:rPr>
        <w:t xml:space="preserve"> </w:t>
      </w:r>
    </w:p>
    <w:p w:rsidR="002F2BEA" w:rsidRDefault="00DF1FEE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Neonatology </w:t>
      </w:r>
      <w:r w:rsidR="00434063">
        <w:rPr>
          <w:sz w:val="32"/>
          <w:szCs w:val="32"/>
        </w:rPr>
        <w:t xml:space="preserve">Specialist </w:t>
      </w:r>
      <w:r w:rsidR="00BC6F1E">
        <w:rPr>
          <w:sz w:val="32"/>
          <w:szCs w:val="32"/>
        </w:rPr>
        <w:t>-</w:t>
      </w:r>
      <w:r w:rsidR="00434063">
        <w:rPr>
          <w:sz w:val="32"/>
          <w:szCs w:val="32"/>
        </w:rPr>
        <w:t xml:space="preserve"> Adan Hospital </w:t>
      </w:r>
      <w:r w:rsidR="00BC6F1E">
        <w:rPr>
          <w:sz w:val="32"/>
          <w:szCs w:val="32"/>
        </w:rPr>
        <w:t xml:space="preserve">MOH Kuwait, </w:t>
      </w:r>
      <w:r w:rsidR="00CD094B">
        <w:rPr>
          <w:sz w:val="32"/>
          <w:szCs w:val="32"/>
        </w:rPr>
        <w:t>from May 2014 till May, 2016.</w:t>
      </w:r>
      <w:r w:rsidR="0054448F">
        <w:rPr>
          <w:sz w:val="32"/>
          <w:szCs w:val="32"/>
        </w:rPr>
        <w:t xml:space="preserve"> </w:t>
      </w:r>
    </w:p>
    <w:p w:rsidR="00C803DF" w:rsidRDefault="00C803DF" w:rsidP="00CB479D">
      <w:pPr>
        <w:rPr>
          <w:sz w:val="32"/>
          <w:szCs w:val="32"/>
        </w:rPr>
      </w:pPr>
      <w:r>
        <w:rPr>
          <w:sz w:val="32"/>
          <w:szCs w:val="32"/>
        </w:rPr>
        <w:t>Pediatric Specialist. Al Salam International Hospital. Kuwai</w:t>
      </w:r>
      <w:r w:rsidR="001E0F61">
        <w:rPr>
          <w:sz w:val="32"/>
          <w:szCs w:val="32"/>
        </w:rPr>
        <w:t>t, from September, 2012 till April, 2014</w:t>
      </w:r>
      <w:r>
        <w:rPr>
          <w:sz w:val="32"/>
          <w:szCs w:val="32"/>
        </w:rPr>
        <w:t>.</w:t>
      </w:r>
    </w:p>
    <w:p w:rsidR="00AB1C18" w:rsidRDefault="00AB1C18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Instructor in Egyptian Neonatal Network Project </w:t>
      </w:r>
      <w:r w:rsidR="00646632">
        <w:rPr>
          <w:sz w:val="32"/>
          <w:szCs w:val="32"/>
        </w:rPr>
        <w:t xml:space="preserve">(Tempus funded Project) </w:t>
      </w:r>
      <w:r w:rsidR="00C803DF">
        <w:rPr>
          <w:sz w:val="32"/>
          <w:szCs w:val="32"/>
        </w:rPr>
        <w:t>from November, 2010 August, 2012.</w:t>
      </w:r>
    </w:p>
    <w:p w:rsidR="00646632" w:rsidRPr="00646632" w:rsidRDefault="00646632" w:rsidP="00CB479D">
      <w:pPr>
        <w:rPr>
          <w:rFonts w:cs="Traditional Arabic"/>
          <w:color w:val="000000"/>
          <w:sz w:val="32"/>
          <w:szCs w:val="32"/>
        </w:rPr>
      </w:pPr>
      <w:r w:rsidRPr="00646632">
        <w:rPr>
          <w:rFonts w:cs="Traditional Arabic"/>
          <w:color w:val="000000"/>
          <w:sz w:val="32"/>
          <w:szCs w:val="32"/>
        </w:rPr>
        <w:t xml:space="preserve">Duties: Participated in </w:t>
      </w:r>
      <w:hyperlink r:id="rId8" w:tgtFrame="content" w:history="1">
        <w:r w:rsidRPr="00646632">
          <w:rPr>
            <w:rFonts w:cs="Traditional Arabic"/>
            <w:color w:val="000000"/>
            <w:sz w:val="32"/>
            <w:szCs w:val="32"/>
          </w:rPr>
          <w:t>training workshops</w:t>
        </w:r>
      </w:hyperlink>
      <w:r w:rsidRPr="00646632">
        <w:rPr>
          <w:rFonts w:cs="Traditional Arabic"/>
          <w:color w:val="000000"/>
          <w:sz w:val="32"/>
          <w:szCs w:val="32"/>
        </w:rPr>
        <w:t xml:space="preserve"> for staff and researchers from universities and outside the academic </w:t>
      </w:r>
      <w:r>
        <w:rPr>
          <w:rFonts w:cs="Traditional Arabic"/>
          <w:color w:val="000000"/>
          <w:sz w:val="32"/>
          <w:szCs w:val="32"/>
        </w:rPr>
        <w:t xml:space="preserve">institutions </w:t>
      </w:r>
    </w:p>
    <w:p w:rsidR="001C2C5B" w:rsidRPr="001C2C5B" w:rsidRDefault="001C2C5B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Neonatal Consultant, El </w:t>
      </w:r>
      <w:proofErr w:type="spellStart"/>
      <w:r>
        <w:rPr>
          <w:sz w:val="32"/>
          <w:szCs w:val="32"/>
        </w:rPr>
        <w:t>Sallab</w:t>
      </w:r>
      <w:proofErr w:type="spellEnd"/>
      <w:r>
        <w:rPr>
          <w:sz w:val="32"/>
          <w:szCs w:val="32"/>
        </w:rPr>
        <w:t xml:space="preserve"> Neonatal Care Center from February, 2010</w:t>
      </w:r>
      <w:r w:rsidR="00C803DF">
        <w:rPr>
          <w:sz w:val="32"/>
          <w:szCs w:val="32"/>
        </w:rPr>
        <w:t xml:space="preserve"> till August, 2012</w:t>
      </w:r>
      <w:r>
        <w:rPr>
          <w:sz w:val="32"/>
          <w:szCs w:val="32"/>
        </w:rPr>
        <w:t>.</w:t>
      </w:r>
    </w:p>
    <w:p w:rsidR="009D2D5E" w:rsidRDefault="0012631D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Neonatology </w:t>
      </w:r>
      <w:r w:rsidR="009D2D5E">
        <w:rPr>
          <w:sz w:val="32"/>
          <w:szCs w:val="32"/>
        </w:rPr>
        <w:t xml:space="preserve">Specialist </w:t>
      </w:r>
      <w:proofErr w:type="spellStart"/>
      <w:r w:rsidR="00BC64B3">
        <w:rPr>
          <w:sz w:val="32"/>
          <w:szCs w:val="32"/>
        </w:rPr>
        <w:t>Takamol</w:t>
      </w:r>
      <w:proofErr w:type="spellEnd"/>
      <w:r w:rsidR="00BC64B3">
        <w:rPr>
          <w:sz w:val="32"/>
          <w:szCs w:val="32"/>
        </w:rPr>
        <w:t xml:space="preserve"> Project (USAID</w:t>
      </w:r>
      <w:r w:rsidR="00093DF2">
        <w:rPr>
          <w:sz w:val="32"/>
          <w:szCs w:val="32"/>
        </w:rPr>
        <w:t xml:space="preserve"> funded Project</w:t>
      </w:r>
      <w:r w:rsidR="00BC64B3">
        <w:rPr>
          <w:sz w:val="32"/>
          <w:szCs w:val="32"/>
        </w:rPr>
        <w:t>)</w:t>
      </w:r>
      <w:r w:rsidR="00093DF2">
        <w:rPr>
          <w:sz w:val="32"/>
          <w:szCs w:val="32"/>
        </w:rPr>
        <w:t xml:space="preserve"> from</w:t>
      </w:r>
      <w:r w:rsidR="001C2C5B">
        <w:rPr>
          <w:sz w:val="32"/>
          <w:szCs w:val="32"/>
        </w:rPr>
        <w:t xml:space="preserve"> August</w:t>
      </w:r>
      <w:r w:rsidR="00093DF2">
        <w:rPr>
          <w:sz w:val="32"/>
          <w:szCs w:val="32"/>
        </w:rPr>
        <w:t xml:space="preserve">, 2008 till </w:t>
      </w:r>
      <w:r w:rsidR="0021689F">
        <w:rPr>
          <w:sz w:val="32"/>
          <w:szCs w:val="32"/>
        </w:rPr>
        <w:t>December, 2010</w:t>
      </w:r>
    </w:p>
    <w:p w:rsidR="009D2D5E" w:rsidRPr="00C55609" w:rsidRDefault="0090231C" w:rsidP="00CB479D">
      <w:pPr>
        <w:rPr>
          <w:rFonts w:cs="Traditional Arabic"/>
          <w:color w:val="000000"/>
          <w:sz w:val="32"/>
          <w:szCs w:val="32"/>
        </w:rPr>
      </w:pPr>
      <w:r w:rsidRPr="00C55609">
        <w:rPr>
          <w:rFonts w:cs="Traditional Arabic"/>
          <w:color w:val="000000"/>
          <w:sz w:val="32"/>
          <w:szCs w:val="32"/>
        </w:rPr>
        <w:t>Duties</w:t>
      </w:r>
      <w:r w:rsidR="00BC64B3" w:rsidRPr="00C55609">
        <w:rPr>
          <w:rFonts w:cs="Traditional Arabic"/>
          <w:color w:val="000000"/>
          <w:sz w:val="32"/>
          <w:szCs w:val="32"/>
        </w:rPr>
        <w:t xml:space="preserve">: </w:t>
      </w:r>
      <w:r w:rsidR="00EA7E7B" w:rsidRPr="00C55609">
        <w:rPr>
          <w:rFonts w:cs="Traditional Arabic"/>
          <w:color w:val="000000"/>
          <w:sz w:val="32"/>
          <w:szCs w:val="32"/>
        </w:rPr>
        <w:t>Organized</w:t>
      </w:r>
      <w:r w:rsidRPr="00C55609">
        <w:rPr>
          <w:rFonts w:cs="Traditional Arabic"/>
          <w:color w:val="000000"/>
          <w:sz w:val="32"/>
          <w:szCs w:val="32"/>
        </w:rPr>
        <w:t xml:space="preserve"> </w:t>
      </w:r>
      <w:r w:rsidR="00BC64B3" w:rsidRPr="00C55609">
        <w:rPr>
          <w:rFonts w:cs="Traditional Arabic"/>
          <w:color w:val="000000"/>
          <w:sz w:val="32"/>
          <w:szCs w:val="32"/>
        </w:rPr>
        <w:t xml:space="preserve">and Participated in the Development of Neonatal Care Protocols for Physicians and Nurses For Egyptian </w:t>
      </w:r>
      <w:r w:rsidR="00C55609" w:rsidRPr="00C55609">
        <w:rPr>
          <w:rFonts w:cs="Traditional Arabic"/>
          <w:color w:val="000000"/>
          <w:sz w:val="32"/>
          <w:szCs w:val="32"/>
        </w:rPr>
        <w:t>MOH.</w:t>
      </w:r>
    </w:p>
    <w:p w:rsidR="00775612" w:rsidRDefault="00775612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Neonatal and Pediatric Consultant, Dar El </w:t>
      </w:r>
      <w:proofErr w:type="spellStart"/>
      <w:r>
        <w:rPr>
          <w:sz w:val="32"/>
          <w:szCs w:val="32"/>
        </w:rPr>
        <w:t>Hekma</w:t>
      </w:r>
      <w:proofErr w:type="spellEnd"/>
      <w:r>
        <w:rPr>
          <w:sz w:val="32"/>
          <w:szCs w:val="32"/>
        </w:rPr>
        <w:t xml:space="preserve"> </w:t>
      </w:r>
      <w:r w:rsidR="00322EDE">
        <w:rPr>
          <w:sz w:val="32"/>
          <w:szCs w:val="32"/>
        </w:rPr>
        <w:t>Hospital from</w:t>
      </w:r>
      <w:r>
        <w:rPr>
          <w:sz w:val="32"/>
          <w:szCs w:val="32"/>
        </w:rPr>
        <w:t xml:space="preserve"> July 2008 till </w:t>
      </w:r>
      <w:r w:rsidR="00515134">
        <w:rPr>
          <w:sz w:val="32"/>
          <w:szCs w:val="32"/>
        </w:rPr>
        <w:t>March, 2011.</w:t>
      </w:r>
    </w:p>
    <w:p w:rsidR="0090231C" w:rsidRDefault="0090231C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Neonatal Trainer HCI </w:t>
      </w:r>
      <w:r w:rsidR="00C55609">
        <w:rPr>
          <w:sz w:val="32"/>
          <w:szCs w:val="32"/>
        </w:rPr>
        <w:t>from February 2008- till November, 2008</w:t>
      </w:r>
    </w:p>
    <w:p w:rsidR="00C55609" w:rsidRPr="00C55609" w:rsidRDefault="00C55609" w:rsidP="00CB479D">
      <w:pPr>
        <w:rPr>
          <w:rFonts w:cs="Traditional Arabic"/>
          <w:color w:val="000000"/>
          <w:sz w:val="32"/>
          <w:szCs w:val="32"/>
        </w:rPr>
      </w:pPr>
      <w:r w:rsidRPr="00C55609">
        <w:rPr>
          <w:rFonts w:cs="Traditional Arabic"/>
          <w:color w:val="000000"/>
          <w:sz w:val="32"/>
          <w:szCs w:val="32"/>
        </w:rPr>
        <w:t>Duties:</w:t>
      </w:r>
      <w:r>
        <w:rPr>
          <w:rFonts w:cs="Traditional Arabic"/>
          <w:color w:val="000000"/>
          <w:sz w:val="32"/>
          <w:szCs w:val="32"/>
        </w:rPr>
        <w:t xml:space="preserve"> Participated in several Didactic and On-Job Training Courses</w:t>
      </w:r>
      <w:r w:rsidRPr="00C55609">
        <w:rPr>
          <w:rFonts w:cs="Traditional Arabic"/>
          <w:color w:val="000000"/>
          <w:sz w:val="32"/>
          <w:szCs w:val="32"/>
        </w:rPr>
        <w:t>.</w:t>
      </w:r>
    </w:p>
    <w:p w:rsidR="00DE7608" w:rsidRPr="00DE7608" w:rsidRDefault="005E6A64" w:rsidP="00CB479D">
      <w:pPr>
        <w:rPr>
          <w:sz w:val="32"/>
          <w:szCs w:val="32"/>
        </w:rPr>
      </w:pPr>
      <w:r>
        <w:rPr>
          <w:sz w:val="32"/>
          <w:szCs w:val="32"/>
        </w:rPr>
        <w:t xml:space="preserve">Lecturer </w:t>
      </w:r>
      <w:r w:rsidR="002D5094" w:rsidRPr="002D5094">
        <w:rPr>
          <w:sz w:val="32"/>
          <w:szCs w:val="32"/>
        </w:rPr>
        <w:t xml:space="preserve">in </w:t>
      </w:r>
      <w:r w:rsidR="0069664E">
        <w:rPr>
          <w:sz w:val="32"/>
          <w:szCs w:val="32"/>
        </w:rPr>
        <w:t>Ne</w:t>
      </w:r>
      <w:r w:rsidR="001855E7">
        <w:rPr>
          <w:sz w:val="32"/>
          <w:szCs w:val="32"/>
        </w:rPr>
        <w:t xml:space="preserve">onatology and Pediatric </w:t>
      </w:r>
      <w:r w:rsidR="0002066F">
        <w:rPr>
          <w:sz w:val="32"/>
          <w:szCs w:val="32"/>
        </w:rPr>
        <w:t>D</w:t>
      </w:r>
      <w:r w:rsidR="0069664E">
        <w:rPr>
          <w:sz w:val="32"/>
          <w:szCs w:val="32"/>
        </w:rPr>
        <w:t xml:space="preserve">epartments </w:t>
      </w:r>
      <w:r w:rsidR="007E278E">
        <w:rPr>
          <w:sz w:val="32"/>
          <w:szCs w:val="32"/>
        </w:rPr>
        <w:t xml:space="preserve">from </w:t>
      </w:r>
      <w:r w:rsidR="002D5094" w:rsidRPr="002D5094">
        <w:rPr>
          <w:sz w:val="32"/>
          <w:szCs w:val="32"/>
        </w:rPr>
        <w:t>March</w:t>
      </w:r>
      <w:r w:rsidR="001C2C5B">
        <w:rPr>
          <w:sz w:val="32"/>
          <w:szCs w:val="32"/>
        </w:rPr>
        <w:t xml:space="preserve">, </w:t>
      </w:r>
      <w:r w:rsidR="002D5094" w:rsidRPr="002D5094">
        <w:rPr>
          <w:sz w:val="32"/>
          <w:szCs w:val="32"/>
        </w:rPr>
        <w:t>2004</w:t>
      </w:r>
      <w:r w:rsidR="004118EE">
        <w:rPr>
          <w:sz w:val="32"/>
          <w:szCs w:val="32"/>
        </w:rPr>
        <w:t xml:space="preserve"> – </w:t>
      </w:r>
      <w:r w:rsidR="00DF1FEE">
        <w:rPr>
          <w:sz w:val="32"/>
          <w:szCs w:val="32"/>
        </w:rPr>
        <w:t>till November 2013</w:t>
      </w:r>
      <w:r w:rsidR="0054448F">
        <w:rPr>
          <w:sz w:val="32"/>
          <w:szCs w:val="32"/>
        </w:rPr>
        <w:t>.</w:t>
      </w:r>
    </w:p>
    <w:p w:rsidR="0012631D" w:rsidRPr="00775612" w:rsidRDefault="00797413" w:rsidP="00CB479D">
      <w:pPr>
        <w:rPr>
          <w:rFonts w:cs="Traditional Arabic"/>
          <w:color w:val="000000"/>
          <w:sz w:val="32"/>
          <w:szCs w:val="32"/>
        </w:rPr>
      </w:pPr>
      <w:r w:rsidRPr="00775612">
        <w:rPr>
          <w:rFonts w:cs="Traditional Arabic"/>
          <w:color w:val="000000"/>
          <w:sz w:val="32"/>
          <w:szCs w:val="32"/>
        </w:rPr>
        <w:t xml:space="preserve">Skills: </w:t>
      </w:r>
      <w:r w:rsidR="00280042" w:rsidRPr="00775612">
        <w:rPr>
          <w:rFonts w:cs="Traditional Arabic"/>
          <w:color w:val="000000"/>
          <w:sz w:val="32"/>
          <w:szCs w:val="32"/>
        </w:rPr>
        <w:t xml:space="preserve">Neonatal resuscitation, </w:t>
      </w:r>
      <w:r w:rsidRPr="00775612">
        <w:rPr>
          <w:rFonts w:cs="Traditional Arabic"/>
          <w:color w:val="000000"/>
          <w:sz w:val="32"/>
          <w:szCs w:val="32"/>
        </w:rPr>
        <w:t>C</w:t>
      </w:r>
      <w:r w:rsidR="00DE7608" w:rsidRPr="00775612">
        <w:rPr>
          <w:rFonts w:cs="Traditional Arabic"/>
          <w:color w:val="000000"/>
          <w:sz w:val="32"/>
          <w:szCs w:val="32"/>
        </w:rPr>
        <w:t xml:space="preserve">entral lines, </w:t>
      </w:r>
      <w:r w:rsidRPr="00775612">
        <w:rPr>
          <w:rFonts w:cs="Traditional Arabic"/>
          <w:color w:val="000000"/>
          <w:sz w:val="32"/>
          <w:szCs w:val="32"/>
        </w:rPr>
        <w:t>E</w:t>
      </w:r>
      <w:r w:rsidR="00DE7608" w:rsidRPr="00775612">
        <w:rPr>
          <w:rFonts w:cs="Traditional Arabic"/>
          <w:color w:val="000000"/>
          <w:sz w:val="32"/>
          <w:szCs w:val="32"/>
        </w:rPr>
        <w:t xml:space="preserve">ndotracheal </w:t>
      </w:r>
      <w:r w:rsidR="00280042" w:rsidRPr="00775612">
        <w:rPr>
          <w:rFonts w:cs="Traditional Arabic"/>
          <w:color w:val="000000"/>
          <w:sz w:val="32"/>
          <w:szCs w:val="32"/>
        </w:rPr>
        <w:t>intubations</w:t>
      </w:r>
      <w:r w:rsidR="000D39B9" w:rsidRPr="00775612">
        <w:rPr>
          <w:rFonts w:cs="Traditional Arabic"/>
          <w:color w:val="000000"/>
          <w:sz w:val="32"/>
          <w:szCs w:val="32"/>
        </w:rPr>
        <w:t>, Mechanical ventilation</w:t>
      </w:r>
      <w:r w:rsidR="00DE7608" w:rsidRPr="00775612">
        <w:rPr>
          <w:rFonts w:cs="Traditional Arabic"/>
          <w:color w:val="000000"/>
          <w:sz w:val="32"/>
          <w:szCs w:val="32"/>
        </w:rPr>
        <w:t>.</w:t>
      </w:r>
    </w:p>
    <w:p w:rsidR="007E278E" w:rsidRDefault="007E278E" w:rsidP="00CB479D">
      <w:pPr>
        <w:rPr>
          <w:sz w:val="32"/>
          <w:szCs w:val="32"/>
        </w:rPr>
      </w:pPr>
      <w:r w:rsidRPr="002D5094">
        <w:rPr>
          <w:sz w:val="32"/>
          <w:szCs w:val="32"/>
        </w:rPr>
        <w:t xml:space="preserve">Assistant lecturer in </w:t>
      </w:r>
      <w:r>
        <w:rPr>
          <w:sz w:val="32"/>
          <w:szCs w:val="32"/>
        </w:rPr>
        <w:t>Nephrology Departments from May 2007</w:t>
      </w:r>
      <w:r w:rsidRPr="002D5094">
        <w:rPr>
          <w:sz w:val="32"/>
          <w:szCs w:val="32"/>
        </w:rPr>
        <w:t xml:space="preserve"> ti</w:t>
      </w:r>
      <w:r>
        <w:rPr>
          <w:sz w:val="32"/>
          <w:szCs w:val="32"/>
        </w:rPr>
        <w:t xml:space="preserve">ll </w:t>
      </w:r>
      <w:r w:rsidR="009D2D5E">
        <w:rPr>
          <w:sz w:val="32"/>
          <w:szCs w:val="32"/>
        </w:rPr>
        <w:t>May 2008</w:t>
      </w:r>
      <w:r w:rsidR="0002066F">
        <w:rPr>
          <w:sz w:val="32"/>
          <w:szCs w:val="32"/>
        </w:rPr>
        <w:t>.</w:t>
      </w:r>
    </w:p>
    <w:p w:rsidR="00B044B3" w:rsidRPr="0002066F" w:rsidRDefault="007E278E" w:rsidP="00CB479D">
      <w:pPr>
        <w:rPr>
          <w:rFonts w:cs="Traditional Arabic"/>
          <w:color w:val="000000"/>
          <w:sz w:val="32"/>
          <w:szCs w:val="32"/>
        </w:rPr>
      </w:pPr>
      <w:r w:rsidRPr="00775612">
        <w:rPr>
          <w:rFonts w:cs="Traditional Arabic"/>
          <w:color w:val="000000"/>
          <w:sz w:val="32"/>
          <w:szCs w:val="32"/>
        </w:rPr>
        <w:t xml:space="preserve">Skills: Hemodialysis, Peritoneal dialysis, </w:t>
      </w:r>
      <w:proofErr w:type="spellStart"/>
      <w:r w:rsidRPr="00775612">
        <w:rPr>
          <w:rFonts w:cs="Traditional Arabic"/>
          <w:color w:val="000000"/>
          <w:sz w:val="32"/>
          <w:szCs w:val="32"/>
        </w:rPr>
        <w:t>Plasmapharesis</w:t>
      </w:r>
      <w:proofErr w:type="spellEnd"/>
      <w:r w:rsidRPr="00775612">
        <w:rPr>
          <w:rFonts w:cs="Traditional Arabic"/>
          <w:color w:val="000000"/>
          <w:sz w:val="32"/>
          <w:szCs w:val="32"/>
        </w:rPr>
        <w:t>.</w:t>
      </w:r>
    </w:p>
    <w:p w:rsidR="002D5094" w:rsidRDefault="002D5094" w:rsidP="00CB479D">
      <w:pPr>
        <w:rPr>
          <w:sz w:val="32"/>
          <w:szCs w:val="32"/>
        </w:rPr>
      </w:pPr>
      <w:r w:rsidRPr="002D5094">
        <w:rPr>
          <w:sz w:val="32"/>
          <w:szCs w:val="32"/>
        </w:rPr>
        <w:lastRenderedPageBreak/>
        <w:t xml:space="preserve">Assistant lecturer in pediatric </w:t>
      </w:r>
      <w:r w:rsidR="007E278E">
        <w:rPr>
          <w:sz w:val="32"/>
          <w:szCs w:val="32"/>
        </w:rPr>
        <w:t xml:space="preserve">metabolic </w:t>
      </w:r>
      <w:r w:rsidR="002369E9">
        <w:rPr>
          <w:sz w:val="32"/>
          <w:szCs w:val="32"/>
        </w:rPr>
        <w:t xml:space="preserve">clinic from </w:t>
      </w:r>
      <w:r w:rsidR="007E278E">
        <w:rPr>
          <w:sz w:val="32"/>
          <w:szCs w:val="32"/>
        </w:rPr>
        <w:t>August</w:t>
      </w:r>
      <w:r w:rsidR="005E6A64">
        <w:rPr>
          <w:sz w:val="32"/>
          <w:szCs w:val="32"/>
        </w:rPr>
        <w:t xml:space="preserve"> </w:t>
      </w:r>
      <w:r w:rsidR="007E278E">
        <w:rPr>
          <w:sz w:val="32"/>
          <w:szCs w:val="32"/>
        </w:rPr>
        <w:t>2007</w:t>
      </w:r>
      <w:r w:rsidR="00DE7608">
        <w:rPr>
          <w:sz w:val="32"/>
          <w:szCs w:val="32"/>
        </w:rPr>
        <w:t xml:space="preserve"> till </w:t>
      </w:r>
      <w:r w:rsidR="005E6A64">
        <w:rPr>
          <w:sz w:val="32"/>
          <w:szCs w:val="32"/>
        </w:rPr>
        <w:t>December 2007</w:t>
      </w:r>
      <w:r w:rsidR="00DE7608">
        <w:rPr>
          <w:sz w:val="32"/>
          <w:szCs w:val="32"/>
        </w:rPr>
        <w:t xml:space="preserve">:  </w:t>
      </w:r>
    </w:p>
    <w:p w:rsidR="001038D7" w:rsidRPr="00775612" w:rsidRDefault="00DE7608" w:rsidP="00CB479D">
      <w:pPr>
        <w:rPr>
          <w:rFonts w:cs="Traditional Arabic"/>
          <w:color w:val="000000"/>
          <w:sz w:val="32"/>
          <w:szCs w:val="32"/>
        </w:rPr>
      </w:pPr>
      <w:r w:rsidRPr="00775612">
        <w:rPr>
          <w:rFonts w:cs="Traditional Arabic"/>
          <w:color w:val="000000"/>
          <w:sz w:val="32"/>
          <w:szCs w:val="32"/>
        </w:rPr>
        <w:t xml:space="preserve">Follow up of cases with </w:t>
      </w:r>
      <w:r w:rsidR="007E278E" w:rsidRPr="00775612">
        <w:rPr>
          <w:rFonts w:cs="Traditional Arabic"/>
          <w:color w:val="000000"/>
          <w:sz w:val="32"/>
          <w:szCs w:val="32"/>
        </w:rPr>
        <w:t>Inborn errors of metabolisms</w:t>
      </w:r>
    </w:p>
    <w:p w:rsidR="003F4465" w:rsidRPr="00A805A9" w:rsidRDefault="005E6A64" w:rsidP="00CB479D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2D5094" w:rsidRPr="002D5094">
        <w:rPr>
          <w:sz w:val="32"/>
          <w:szCs w:val="32"/>
        </w:rPr>
        <w:t xml:space="preserve">ediatric registrar in </w:t>
      </w:r>
      <w:proofErr w:type="spellStart"/>
      <w:r w:rsidR="006A4580">
        <w:rPr>
          <w:sz w:val="32"/>
          <w:szCs w:val="32"/>
        </w:rPr>
        <w:t>Kasr</w:t>
      </w:r>
      <w:proofErr w:type="spellEnd"/>
      <w:r w:rsidR="006A4580">
        <w:rPr>
          <w:sz w:val="32"/>
          <w:szCs w:val="32"/>
        </w:rPr>
        <w:t xml:space="preserve"> Al-</w:t>
      </w:r>
      <w:proofErr w:type="spellStart"/>
      <w:r w:rsidR="006A4580">
        <w:rPr>
          <w:sz w:val="32"/>
          <w:szCs w:val="32"/>
        </w:rPr>
        <w:t>aini</w:t>
      </w:r>
      <w:proofErr w:type="spellEnd"/>
      <w:r w:rsidR="006A4580">
        <w:rPr>
          <w:sz w:val="32"/>
          <w:szCs w:val="32"/>
        </w:rPr>
        <w:t xml:space="preserve"> French </w:t>
      </w:r>
      <w:r w:rsidR="002D5094" w:rsidRPr="002D5094">
        <w:rPr>
          <w:sz w:val="32"/>
          <w:szCs w:val="32"/>
        </w:rPr>
        <w:t>Hospital</w:t>
      </w:r>
      <w:r w:rsidR="006A4580">
        <w:rPr>
          <w:sz w:val="32"/>
          <w:szCs w:val="32"/>
        </w:rPr>
        <w:t xml:space="preserve"> </w:t>
      </w:r>
      <w:r w:rsidR="004118EE">
        <w:rPr>
          <w:sz w:val="32"/>
          <w:szCs w:val="32"/>
        </w:rPr>
        <w:t>since</w:t>
      </w:r>
      <w:r w:rsidR="006A4580">
        <w:rPr>
          <w:sz w:val="32"/>
          <w:szCs w:val="32"/>
        </w:rPr>
        <w:t xml:space="preserve"> </w:t>
      </w:r>
      <w:r w:rsidR="004118EE">
        <w:rPr>
          <w:sz w:val="32"/>
          <w:szCs w:val="32"/>
        </w:rPr>
        <w:t>March</w:t>
      </w:r>
      <w:r w:rsidR="006A4580">
        <w:rPr>
          <w:sz w:val="32"/>
          <w:szCs w:val="32"/>
        </w:rPr>
        <w:t xml:space="preserve"> 2004 till March 2006.</w:t>
      </w:r>
    </w:p>
    <w:p w:rsidR="003F4465" w:rsidRDefault="003F4465" w:rsidP="00CB479D">
      <w:pPr>
        <w:rPr>
          <w:rFonts w:ascii="Lucida Handwriting" w:hAnsi="Lucida Handwriting"/>
          <w:b/>
          <w:sz w:val="32"/>
          <w:u w:val="single"/>
        </w:rPr>
      </w:pPr>
      <w:r>
        <w:rPr>
          <w:rFonts w:ascii="Lucida Handwriting" w:hAnsi="Lucida Handwriting"/>
          <w:b/>
          <w:sz w:val="32"/>
          <w:u w:val="single"/>
        </w:rPr>
        <w:t>P</w:t>
      </w:r>
      <w:r w:rsidRPr="003F4465">
        <w:rPr>
          <w:rFonts w:ascii="Lucida Handwriting" w:hAnsi="Lucida Handwriting"/>
          <w:b/>
          <w:sz w:val="32"/>
          <w:u w:val="single"/>
        </w:rPr>
        <w:t>ublished</w:t>
      </w:r>
      <w:r>
        <w:rPr>
          <w:rFonts w:ascii="Lucida Handwriting" w:hAnsi="Lucida Handwriting"/>
          <w:b/>
          <w:sz w:val="32"/>
          <w:u w:val="single"/>
        </w:rPr>
        <w:t xml:space="preserve"> Researches and Papers:</w:t>
      </w:r>
    </w:p>
    <w:p w:rsidR="00AC7735" w:rsidRPr="005A6A80" w:rsidRDefault="00AC7735" w:rsidP="00CB479D">
      <w:pPr>
        <w:rPr>
          <w:rFonts w:cs="Traditional Arabic"/>
          <w:color w:val="000000"/>
          <w:sz w:val="32"/>
          <w:szCs w:val="32"/>
        </w:rPr>
      </w:pPr>
      <w:proofErr w:type="spellStart"/>
      <w:r w:rsidRPr="005A6A80">
        <w:rPr>
          <w:rFonts w:cs="Traditional Arabic"/>
          <w:color w:val="000000"/>
          <w:sz w:val="32"/>
          <w:szCs w:val="32"/>
        </w:rPr>
        <w:t>Iman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Seoud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, Rania H.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Tomerak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Nermin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 R.M. Kamal,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Hala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 M. Said, Mohamed Farouk. A Comparison of Transcutaneous and Total Serum Bilirubin in Egyptian Neonates.  Alexandria Journal of Pediatrics. Volume 22 Number 2. July 2008</w:t>
      </w:r>
    </w:p>
    <w:p w:rsidR="001E7605" w:rsidRDefault="00BE3D95" w:rsidP="00CB479D">
      <w:pPr>
        <w:rPr>
          <w:rFonts w:cs="Traditional Arabic"/>
          <w:color w:val="000000"/>
          <w:sz w:val="32"/>
          <w:szCs w:val="32"/>
        </w:rPr>
      </w:pPr>
      <w:r>
        <w:rPr>
          <w:rFonts w:cs="Traditional Arabic"/>
          <w:color w:val="000000"/>
          <w:sz w:val="32"/>
          <w:szCs w:val="32"/>
        </w:rPr>
        <w:t>Al-</w:t>
      </w:r>
      <w:proofErr w:type="spellStart"/>
      <w:r>
        <w:rPr>
          <w:rFonts w:cs="Traditional Arabic"/>
          <w:color w:val="000000"/>
          <w:sz w:val="32"/>
          <w:szCs w:val="32"/>
        </w:rPr>
        <w:t>Ayadi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A, </w:t>
      </w:r>
      <w:r w:rsidRPr="00204FD6">
        <w:rPr>
          <w:rFonts w:cs="Traditional Arabic"/>
          <w:color w:val="000000"/>
          <w:sz w:val="32"/>
          <w:szCs w:val="32"/>
        </w:rPr>
        <w:t>Abdel Fattah M, F</w:t>
      </w:r>
      <w:r>
        <w:rPr>
          <w:rFonts w:cs="Traditional Arabic"/>
          <w:color w:val="000000"/>
          <w:sz w:val="32"/>
          <w:szCs w:val="32"/>
        </w:rPr>
        <w:t>arouk M</w:t>
      </w:r>
      <w:r w:rsidRPr="00204FD6"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Pr="00204FD6">
        <w:rPr>
          <w:rFonts w:cs="Traditional Arabic"/>
          <w:color w:val="000000"/>
          <w:sz w:val="32"/>
          <w:szCs w:val="32"/>
        </w:rPr>
        <w:t>Badr</w:t>
      </w:r>
      <w:proofErr w:type="spellEnd"/>
      <w:r w:rsidRPr="00204FD6">
        <w:rPr>
          <w:rFonts w:cs="Traditional Arabic"/>
          <w:color w:val="000000"/>
          <w:sz w:val="32"/>
          <w:szCs w:val="32"/>
        </w:rPr>
        <w:t xml:space="preserve"> M</w:t>
      </w:r>
      <w:r>
        <w:rPr>
          <w:rFonts w:cs="Traditional Arabic"/>
          <w:color w:val="000000"/>
          <w:sz w:val="32"/>
          <w:szCs w:val="32"/>
        </w:rPr>
        <w:t xml:space="preserve">. </w:t>
      </w:r>
      <w:r w:rsidR="00204FD6" w:rsidRPr="00204FD6">
        <w:rPr>
          <w:rFonts w:cs="Traditional Arabic"/>
          <w:color w:val="000000"/>
          <w:sz w:val="32"/>
          <w:szCs w:val="32"/>
        </w:rPr>
        <w:t>Zinc Supplementation in the Treatment of Childhood Pneumonia in Hospitalized Children</w:t>
      </w:r>
      <w:r w:rsidR="00204FD6">
        <w:rPr>
          <w:rFonts w:cs="Traditional Arabic"/>
          <w:color w:val="000000"/>
          <w:sz w:val="32"/>
          <w:szCs w:val="32"/>
        </w:rPr>
        <w:t xml:space="preserve">. Journal of Arab Child.  Vol. </w:t>
      </w:r>
      <w:r w:rsidR="00204FD6" w:rsidRPr="00204FD6">
        <w:rPr>
          <w:rFonts w:cs="Traditional Arabic"/>
          <w:color w:val="000000"/>
          <w:sz w:val="32"/>
          <w:szCs w:val="32"/>
        </w:rPr>
        <w:t>22</w:t>
      </w:r>
      <w:r w:rsidR="00204FD6">
        <w:rPr>
          <w:rFonts w:cs="Traditional Arabic"/>
          <w:color w:val="000000"/>
          <w:sz w:val="32"/>
          <w:szCs w:val="32"/>
        </w:rPr>
        <w:t xml:space="preserve"> No. </w:t>
      </w:r>
      <w:r w:rsidR="00204FD6" w:rsidRPr="00204FD6">
        <w:rPr>
          <w:rFonts w:cs="Traditional Arabic"/>
          <w:color w:val="000000"/>
          <w:sz w:val="32"/>
          <w:szCs w:val="32"/>
        </w:rPr>
        <w:t>1</w:t>
      </w:r>
      <w:r w:rsidR="00204FD6">
        <w:rPr>
          <w:rFonts w:cs="Traditional Arabic"/>
          <w:color w:val="000000"/>
          <w:sz w:val="32"/>
          <w:szCs w:val="32"/>
        </w:rPr>
        <w:t xml:space="preserve">, </w:t>
      </w:r>
      <w:r w:rsidR="00204FD6" w:rsidRPr="00204FD6">
        <w:rPr>
          <w:rFonts w:cs="Traditional Arabic"/>
          <w:color w:val="000000"/>
          <w:sz w:val="32"/>
          <w:szCs w:val="32"/>
        </w:rPr>
        <w:t>March 2011</w:t>
      </w:r>
      <w:r w:rsidR="00204FD6">
        <w:rPr>
          <w:rFonts w:cs="Traditional Arabic"/>
          <w:color w:val="000000"/>
          <w:sz w:val="32"/>
          <w:szCs w:val="32"/>
        </w:rPr>
        <w:t>.</w:t>
      </w:r>
    </w:p>
    <w:p w:rsidR="00204FD6" w:rsidRDefault="00BE3D95" w:rsidP="00CB479D">
      <w:pPr>
        <w:rPr>
          <w:rFonts w:cs="Traditional Arabic"/>
          <w:color w:val="000000"/>
          <w:sz w:val="32"/>
          <w:szCs w:val="32"/>
        </w:rPr>
      </w:pPr>
      <w:r>
        <w:rPr>
          <w:rFonts w:cs="Traditional Arabic"/>
          <w:color w:val="000000"/>
          <w:sz w:val="32"/>
          <w:szCs w:val="32"/>
        </w:rPr>
        <w:t>Farouk M, Al-</w:t>
      </w:r>
      <w:proofErr w:type="spellStart"/>
      <w:r>
        <w:rPr>
          <w:rFonts w:cs="Traditional Arabic"/>
          <w:color w:val="000000"/>
          <w:sz w:val="32"/>
          <w:szCs w:val="32"/>
        </w:rPr>
        <w:t>Adly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AA, </w:t>
      </w:r>
      <w:proofErr w:type="spellStart"/>
      <w:r>
        <w:rPr>
          <w:rFonts w:cs="Traditional Arabic"/>
          <w:color w:val="000000"/>
          <w:sz w:val="32"/>
          <w:szCs w:val="32"/>
        </w:rPr>
        <w:t>Tantawi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HR.  </w:t>
      </w:r>
      <w:r w:rsidR="00204FD6" w:rsidRPr="00204FD6">
        <w:rPr>
          <w:rFonts w:cs="Traditional Arabic"/>
          <w:color w:val="000000"/>
          <w:sz w:val="32"/>
          <w:szCs w:val="32"/>
        </w:rPr>
        <w:t>Neonatal Hypoglycemia: Effect of Breastfeeding</w:t>
      </w:r>
      <w:r w:rsidR="00204FD6">
        <w:rPr>
          <w:rFonts w:cs="Traditional Arabic"/>
          <w:color w:val="000000"/>
          <w:sz w:val="32"/>
          <w:szCs w:val="32"/>
        </w:rPr>
        <w:t xml:space="preserve">. </w:t>
      </w:r>
      <w:r w:rsidR="00204FD6" w:rsidRPr="00204FD6">
        <w:rPr>
          <w:rFonts w:cs="Traditional Arabic"/>
          <w:color w:val="000000"/>
          <w:sz w:val="32"/>
          <w:szCs w:val="32"/>
        </w:rPr>
        <w:t>Egyptian Journal of Health Care</w:t>
      </w:r>
      <w:r w:rsidR="00204FD6">
        <w:rPr>
          <w:rFonts w:cs="Traditional Arabic"/>
          <w:color w:val="000000"/>
          <w:sz w:val="32"/>
          <w:szCs w:val="32"/>
        </w:rPr>
        <w:t xml:space="preserve">. Vol. </w:t>
      </w:r>
      <w:r w:rsidR="00204FD6" w:rsidRPr="00204FD6">
        <w:rPr>
          <w:rFonts w:cs="Traditional Arabic"/>
          <w:color w:val="000000"/>
          <w:sz w:val="32"/>
          <w:szCs w:val="32"/>
        </w:rPr>
        <w:t>2</w:t>
      </w:r>
      <w:r w:rsidR="00204FD6">
        <w:rPr>
          <w:rFonts w:cs="Traditional Arabic"/>
          <w:color w:val="000000"/>
          <w:sz w:val="32"/>
          <w:szCs w:val="32"/>
        </w:rPr>
        <w:t xml:space="preserve"> No. </w:t>
      </w:r>
      <w:r w:rsidR="00204FD6" w:rsidRPr="00204FD6">
        <w:rPr>
          <w:rFonts w:cs="Traditional Arabic"/>
          <w:color w:val="000000"/>
          <w:sz w:val="32"/>
          <w:szCs w:val="32"/>
        </w:rPr>
        <w:t>1</w:t>
      </w:r>
      <w:r w:rsidR="00204FD6">
        <w:rPr>
          <w:rFonts w:cs="Traditional Arabic"/>
          <w:color w:val="000000"/>
          <w:sz w:val="32"/>
          <w:szCs w:val="32"/>
        </w:rPr>
        <w:t>, June 2011.</w:t>
      </w:r>
    </w:p>
    <w:p w:rsidR="00204FD6" w:rsidRDefault="00BE3D95" w:rsidP="00CB479D">
      <w:pPr>
        <w:rPr>
          <w:rFonts w:cs="Traditional Arabic"/>
          <w:color w:val="000000"/>
          <w:sz w:val="32"/>
          <w:szCs w:val="32"/>
        </w:rPr>
      </w:pPr>
      <w:r w:rsidRPr="00AF356F">
        <w:rPr>
          <w:rFonts w:cs="Traditional Arabic"/>
          <w:color w:val="000000"/>
          <w:sz w:val="32"/>
          <w:szCs w:val="32"/>
        </w:rPr>
        <w:t>El-Sayed</w:t>
      </w:r>
      <w:r>
        <w:rPr>
          <w:rFonts w:cs="Traditional Arabic"/>
          <w:color w:val="000000"/>
          <w:sz w:val="32"/>
          <w:szCs w:val="32"/>
        </w:rPr>
        <w:t xml:space="preserve"> LA, </w:t>
      </w:r>
      <w:proofErr w:type="spellStart"/>
      <w:r>
        <w:rPr>
          <w:rFonts w:cs="Traditional Arabic"/>
          <w:color w:val="000000"/>
          <w:sz w:val="32"/>
          <w:szCs w:val="32"/>
        </w:rPr>
        <w:t>Tantawi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HR, Al-</w:t>
      </w:r>
      <w:proofErr w:type="spellStart"/>
      <w:r>
        <w:rPr>
          <w:rFonts w:cs="Traditional Arabic"/>
          <w:color w:val="000000"/>
          <w:sz w:val="32"/>
          <w:szCs w:val="32"/>
        </w:rPr>
        <w:t>Adly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AA, Farouk M. </w:t>
      </w:r>
      <w:r w:rsidR="00AF356F" w:rsidRPr="00AF356F">
        <w:rPr>
          <w:rFonts w:cs="Traditional Arabic"/>
          <w:color w:val="000000"/>
          <w:sz w:val="32"/>
          <w:szCs w:val="32"/>
        </w:rPr>
        <w:t>Prevention of Hemolytic Crisis among G6PD Children: Effect of Education Program Intervention. The journal of American science. Vol. 8 No. 12. December 2012</w:t>
      </w:r>
      <w:r w:rsidR="00760D11">
        <w:rPr>
          <w:rFonts w:cs="Traditional Arabic"/>
          <w:color w:val="000000"/>
          <w:sz w:val="32"/>
          <w:szCs w:val="32"/>
        </w:rPr>
        <w:t>.</w:t>
      </w:r>
    </w:p>
    <w:p w:rsidR="00760D11" w:rsidRDefault="00237A3E" w:rsidP="00CB479D">
      <w:pPr>
        <w:rPr>
          <w:rFonts w:cs="Traditional Arabic"/>
          <w:color w:val="000000"/>
          <w:sz w:val="32"/>
          <w:szCs w:val="32"/>
        </w:rPr>
      </w:pPr>
      <w:r>
        <w:rPr>
          <w:rFonts w:cs="Traditional Arabic"/>
          <w:color w:val="000000"/>
          <w:sz w:val="32"/>
          <w:szCs w:val="32"/>
        </w:rPr>
        <w:t xml:space="preserve">Farouk M, Emil E. </w:t>
      </w:r>
      <w:r w:rsidR="00760D11" w:rsidRPr="00760D11">
        <w:rPr>
          <w:rFonts w:cs="Traditional Arabic"/>
          <w:color w:val="000000"/>
          <w:sz w:val="32"/>
          <w:szCs w:val="32"/>
        </w:rPr>
        <w:t xml:space="preserve">Azathioprine </w:t>
      </w:r>
      <w:r w:rsidR="00760D11">
        <w:rPr>
          <w:rFonts w:cs="Traditional Arabic"/>
          <w:color w:val="000000"/>
          <w:sz w:val="32"/>
          <w:szCs w:val="32"/>
        </w:rPr>
        <w:t>i</w:t>
      </w:r>
      <w:r w:rsidR="00760D11" w:rsidRPr="00760D11">
        <w:rPr>
          <w:rFonts w:cs="Traditional Arabic"/>
          <w:color w:val="000000"/>
          <w:sz w:val="32"/>
          <w:szCs w:val="32"/>
        </w:rPr>
        <w:t xml:space="preserve">n </w:t>
      </w:r>
      <w:r w:rsidR="00760D11">
        <w:rPr>
          <w:rFonts w:cs="Traditional Arabic"/>
          <w:color w:val="000000"/>
          <w:sz w:val="32"/>
          <w:szCs w:val="32"/>
        </w:rPr>
        <w:t>t</w:t>
      </w:r>
      <w:r w:rsidR="00760D11" w:rsidRPr="00760D11">
        <w:rPr>
          <w:rFonts w:cs="Traditional Arabic"/>
          <w:color w:val="000000"/>
          <w:sz w:val="32"/>
          <w:szCs w:val="32"/>
        </w:rPr>
        <w:t xml:space="preserve">he Treatment </w:t>
      </w:r>
      <w:r w:rsidR="00760D11">
        <w:rPr>
          <w:rFonts w:cs="Traditional Arabic"/>
          <w:color w:val="000000"/>
          <w:sz w:val="32"/>
          <w:szCs w:val="32"/>
        </w:rPr>
        <w:t>o</w:t>
      </w:r>
      <w:r w:rsidR="00760D11" w:rsidRPr="00760D11">
        <w:rPr>
          <w:rFonts w:cs="Traditional Arabic"/>
          <w:color w:val="000000"/>
          <w:sz w:val="32"/>
          <w:szCs w:val="32"/>
        </w:rPr>
        <w:t xml:space="preserve">f Children </w:t>
      </w:r>
      <w:r w:rsidR="00760D11">
        <w:rPr>
          <w:rFonts w:cs="Traditional Arabic"/>
          <w:color w:val="000000"/>
          <w:sz w:val="32"/>
          <w:szCs w:val="32"/>
        </w:rPr>
        <w:t>wi</w:t>
      </w:r>
      <w:r w:rsidR="00760D11" w:rsidRPr="00760D11">
        <w:rPr>
          <w:rFonts w:cs="Traditional Arabic"/>
          <w:color w:val="000000"/>
          <w:sz w:val="32"/>
          <w:szCs w:val="32"/>
        </w:rPr>
        <w:t>th Steroid Dependent Nephritic Syndrome</w:t>
      </w:r>
      <w:r w:rsidR="00760D11">
        <w:rPr>
          <w:rFonts w:cs="Traditional Arabic"/>
          <w:color w:val="000000"/>
          <w:sz w:val="32"/>
          <w:szCs w:val="32"/>
        </w:rPr>
        <w:t xml:space="preserve">. </w:t>
      </w:r>
      <w:r w:rsidR="00760D11" w:rsidRPr="00760D11">
        <w:rPr>
          <w:rFonts w:cs="Traditional Arabic"/>
          <w:color w:val="000000"/>
          <w:sz w:val="32"/>
          <w:szCs w:val="32"/>
        </w:rPr>
        <w:t>Journal of Egyptian Society for Pediatric Nephrology and Transplantation</w:t>
      </w:r>
      <w:r w:rsidR="00760D11">
        <w:rPr>
          <w:rFonts w:cs="Traditional Arabic"/>
          <w:color w:val="000000"/>
          <w:sz w:val="32"/>
          <w:szCs w:val="32"/>
        </w:rPr>
        <w:t>. February 2012.</w:t>
      </w:r>
    </w:p>
    <w:p w:rsidR="00BE3D95" w:rsidRDefault="00602F2F" w:rsidP="00CB479D">
      <w:pPr>
        <w:rPr>
          <w:rFonts w:cs="Traditional Arabic"/>
          <w:color w:val="000000"/>
          <w:sz w:val="32"/>
          <w:szCs w:val="32"/>
        </w:rPr>
      </w:pPr>
      <w:hyperlink r:id="rId9" w:history="1">
        <w:proofErr w:type="spellStart"/>
        <w:r w:rsidR="00AF22D8" w:rsidRPr="007F1649">
          <w:rPr>
            <w:rFonts w:cs="Traditional Arabic"/>
            <w:color w:val="000000"/>
            <w:sz w:val="32"/>
            <w:szCs w:val="32"/>
          </w:rPr>
          <w:t>Fatina</w:t>
        </w:r>
        <w:proofErr w:type="spellEnd"/>
        <w:r w:rsidR="00AF22D8" w:rsidRPr="007F1649">
          <w:rPr>
            <w:rFonts w:cs="Traditional Arabic"/>
            <w:color w:val="000000"/>
            <w:sz w:val="32"/>
            <w:szCs w:val="32"/>
          </w:rPr>
          <w:t xml:space="preserve"> I. </w:t>
        </w:r>
        <w:proofErr w:type="spellStart"/>
        <w:r w:rsidR="00AF22D8" w:rsidRPr="007F1649">
          <w:rPr>
            <w:rFonts w:cs="Traditional Arabic"/>
            <w:color w:val="000000"/>
            <w:sz w:val="32"/>
            <w:szCs w:val="32"/>
          </w:rPr>
          <w:t>Fadel</w:t>
        </w:r>
        <w:proofErr w:type="spellEnd"/>
      </w:hyperlink>
      <w:r w:rsidR="00AF22D8" w:rsidRPr="007F1649">
        <w:rPr>
          <w:rFonts w:cs="Traditional Arabic"/>
          <w:color w:val="000000"/>
          <w:sz w:val="32"/>
          <w:szCs w:val="32"/>
        </w:rPr>
        <w:t>,</w:t>
      </w:r>
      <w:r w:rsidR="00AF22D8">
        <w:rPr>
          <w:rFonts w:cs="Traditional Arabic"/>
          <w:color w:val="000000"/>
          <w:sz w:val="32"/>
          <w:szCs w:val="32"/>
        </w:rPr>
        <w:t xml:space="preserve"> </w:t>
      </w:r>
      <w:hyperlink r:id="rId10" w:history="1">
        <w:proofErr w:type="spellStart"/>
        <w:r w:rsidR="00237A3E" w:rsidRPr="007F1649">
          <w:rPr>
            <w:rFonts w:cs="Traditional Arabic"/>
            <w:color w:val="000000"/>
            <w:sz w:val="32"/>
            <w:szCs w:val="32"/>
          </w:rPr>
          <w:t>Azza</w:t>
        </w:r>
        <w:proofErr w:type="spellEnd"/>
        <w:r w:rsidR="00237A3E" w:rsidRPr="007F1649">
          <w:rPr>
            <w:rFonts w:cs="Traditional Arabic"/>
            <w:color w:val="000000"/>
            <w:sz w:val="32"/>
            <w:szCs w:val="32"/>
          </w:rPr>
          <w:t xml:space="preserve"> M.O. Abdel Rahman</w:t>
        </w:r>
      </w:hyperlink>
      <w:r w:rsidR="00237A3E" w:rsidRPr="007F1649">
        <w:rPr>
          <w:rFonts w:cs="Traditional Arabic"/>
          <w:color w:val="000000"/>
          <w:sz w:val="32"/>
          <w:szCs w:val="32"/>
        </w:rPr>
        <w:t xml:space="preserve">, </w:t>
      </w:r>
      <w:hyperlink r:id="rId11" w:history="1">
        <w:r w:rsidR="00237A3E" w:rsidRPr="007F1649">
          <w:rPr>
            <w:rFonts w:cs="Traditional Arabic"/>
            <w:color w:val="000000"/>
            <w:sz w:val="32"/>
            <w:szCs w:val="32"/>
          </w:rPr>
          <w:t>Mohamed Farouk Mohamed</w:t>
        </w:r>
      </w:hyperlink>
      <w:r w:rsidR="00237A3E" w:rsidRPr="007F1649">
        <w:rPr>
          <w:rFonts w:cs="Traditional Arabic"/>
          <w:color w:val="000000"/>
          <w:sz w:val="32"/>
          <w:szCs w:val="32"/>
        </w:rPr>
        <w:t xml:space="preserve">, </w:t>
      </w:r>
      <w:hyperlink r:id="rId12" w:history="1">
        <w:r w:rsidR="00237A3E" w:rsidRPr="007F1649">
          <w:rPr>
            <w:rFonts w:cs="Traditional Arabic"/>
            <w:color w:val="000000"/>
            <w:sz w:val="32"/>
            <w:szCs w:val="32"/>
          </w:rPr>
          <w:t>Sonia A. Habib</w:t>
        </w:r>
      </w:hyperlink>
      <w:r w:rsidR="00237A3E" w:rsidRPr="007F1649">
        <w:rPr>
          <w:rFonts w:cs="Traditional Arabic"/>
          <w:color w:val="000000"/>
          <w:sz w:val="32"/>
          <w:szCs w:val="32"/>
        </w:rPr>
        <w:t xml:space="preserve">, </w:t>
      </w:r>
      <w:hyperlink r:id="rId13" w:history="1">
        <w:r w:rsidR="00237A3E" w:rsidRPr="007F1649">
          <w:rPr>
            <w:rFonts w:cs="Traditional Arabic"/>
            <w:color w:val="000000"/>
            <w:sz w:val="32"/>
            <w:szCs w:val="32"/>
          </w:rPr>
          <w:t>Mona H. Ibrahim</w:t>
        </w:r>
      </w:hyperlink>
      <w:r w:rsidR="00237A3E" w:rsidRPr="007F1649">
        <w:rPr>
          <w:rFonts w:cs="Traditional Arabic"/>
          <w:color w:val="000000"/>
          <w:sz w:val="32"/>
          <w:szCs w:val="32"/>
        </w:rPr>
        <w:t xml:space="preserve">,3 </w:t>
      </w:r>
      <w:hyperlink r:id="rId14" w:history="1">
        <w:proofErr w:type="spellStart"/>
        <w:r w:rsidR="00237A3E" w:rsidRPr="007F1649">
          <w:rPr>
            <w:rFonts w:cs="Traditional Arabic"/>
            <w:color w:val="000000"/>
            <w:sz w:val="32"/>
            <w:szCs w:val="32"/>
          </w:rPr>
          <w:t>Zeinab</w:t>
        </w:r>
        <w:proofErr w:type="spellEnd"/>
        <w:r w:rsidR="00237A3E" w:rsidRPr="007F1649">
          <w:rPr>
            <w:rFonts w:cs="Traditional Arabic"/>
            <w:color w:val="000000"/>
            <w:sz w:val="32"/>
            <w:szCs w:val="32"/>
          </w:rPr>
          <w:t xml:space="preserve"> S. </w:t>
        </w:r>
        <w:proofErr w:type="spellStart"/>
        <w:r w:rsidR="00237A3E" w:rsidRPr="007F1649">
          <w:rPr>
            <w:rFonts w:cs="Traditional Arabic"/>
            <w:color w:val="000000"/>
            <w:sz w:val="32"/>
            <w:szCs w:val="32"/>
          </w:rPr>
          <w:t>Sleem</w:t>
        </w:r>
        <w:proofErr w:type="spellEnd"/>
      </w:hyperlink>
      <w:r w:rsidR="00237A3E" w:rsidRPr="007F1649">
        <w:rPr>
          <w:rFonts w:cs="Traditional Arabic"/>
          <w:color w:val="000000"/>
          <w:sz w:val="32"/>
          <w:szCs w:val="32"/>
        </w:rPr>
        <w:t xml:space="preserve">, </w:t>
      </w:r>
      <w:hyperlink r:id="rId15" w:history="1">
        <w:r w:rsidR="00237A3E" w:rsidRPr="007F1649">
          <w:rPr>
            <w:rFonts w:cs="Traditional Arabic"/>
            <w:color w:val="000000"/>
            <w:sz w:val="32"/>
            <w:szCs w:val="32"/>
          </w:rPr>
          <w:t xml:space="preserve">Hafez M. </w:t>
        </w:r>
        <w:proofErr w:type="spellStart"/>
        <w:r w:rsidR="00237A3E" w:rsidRPr="007F1649">
          <w:rPr>
            <w:rFonts w:cs="Traditional Arabic"/>
            <w:color w:val="000000"/>
            <w:sz w:val="32"/>
            <w:szCs w:val="32"/>
          </w:rPr>
          <w:t>Bazaraa</w:t>
        </w:r>
        <w:proofErr w:type="spellEnd"/>
      </w:hyperlink>
      <w:r w:rsidR="00237A3E" w:rsidRPr="007F1649">
        <w:rPr>
          <w:rFonts w:cs="Traditional Arabic"/>
          <w:color w:val="000000"/>
          <w:sz w:val="32"/>
          <w:szCs w:val="32"/>
        </w:rPr>
        <w:t xml:space="preserve">, and </w:t>
      </w:r>
      <w:hyperlink r:id="rId16" w:history="1">
        <w:r w:rsidR="00237A3E" w:rsidRPr="007F1649">
          <w:rPr>
            <w:rFonts w:cs="Traditional Arabic"/>
            <w:color w:val="000000"/>
            <w:sz w:val="32"/>
            <w:szCs w:val="32"/>
          </w:rPr>
          <w:t xml:space="preserve">Mohamed M.A. </w:t>
        </w:r>
        <w:proofErr w:type="spellStart"/>
        <w:r w:rsidR="00237A3E" w:rsidRPr="007F1649">
          <w:rPr>
            <w:rFonts w:cs="Traditional Arabic"/>
            <w:color w:val="000000"/>
            <w:sz w:val="32"/>
            <w:szCs w:val="32"/>
          </w:rPr>
          <w:t>Soliman</w:t>
        </w:r>
        <w:proofErr w:type="spellEnd"/>
      </w:hyperlink>
      <w:r w:rsidR="00237A3E">
        <w:rPr>
          <w:rFonts w:cs="Traditional Arabic"/>
          <w:color w:val="000000"/>
          <w:sz w:val="32"/>
          <w:szCs w:val="32"/>
        </w:rPr>
        <w:t xml:space="preserve">. </w:t>
      </w:r>
      <w:r w:rsidR="007F1649" w:rsidRPr="007F1649">
        <w:rPr>
          <w:rFonts w:cs="Traditional Arabic"/>
          <w:color w:val="000000"/>
          <w:sz w:val="32"/>
          <w:szCs w:val="32"/>
        </w:rPr>
        <w:t xml:space="preserve">Plasma neutrophil gelatinase-associated </w:t>
      </w:r>
      <w:proofErr w:type="spellStart"/>
      <w:r w:rsidR="007F1649" w:rsidRPr="007F1649">
        <w:rPr>
          <w:rFonts w:cs="Traditional Arabic"/>
          <w:color w:val="000000"/>
          <w:sz w:val="32"/>
          <w:szCs w:val="32"/>
        </w:rPr>
        <w:t>lipocalin</w:t>
      </w:r>
      <w:proofErr w:type="spellEnd"/>
      <w:r w:rsidR="007F1649" w:rsidRPr="007F1649">
        <w:rPr>
          <w:rFonts w:cs="Traditional Arabic"/>
          <w:color w:val="000000"/>
          <w:sz w:val="32"/>
          <w:szCs w:val="32"/>
        </w:rPr>
        <w:t xml:space="preserve"> as an early biomarker for prediction of acute kidney injury after cardio-pulmonary bypass in pediatric cardiac surgery</w:t>
      </w:r>
      <w:r w:rsidR="007F1649">
        <w:rPr>
          <w:rFonts w:cs="Traditional Arabic"/>
          <w:color w:val="000000"/>
          <w:sz w:val="32"/>
          <w:szCs w:val="32"/>
        </w:rPr>
        <w:t xml:space="preserve">. </w:t>
      </w:r>
      <w:r w:rsidR="006D723D" w:rsidRPr="006D723D">
        <w:rPr>
          <w:rFonts w:cs="Traditional Arabic"/>
          <w:color w:val="000000"/>
          <w:sz w:val="32"/>
          <w:szCs w:val="32"/>
        </w:rPr>
        <w:t xml:space="preserve">Arch Med Sci. 2012 May 9; 8(2): 250–255. </w:t>
      </w:r>
    </w:p>
    <w:p w:rsidR="005A6A80" w:rsidRDefault="00602F2F" w:rsidP="00CB479D">
      <w:pPr>
        <w:rPr>
          <w:rFonts w:cs="Traditional Arabic"/>
          <w:color w:val="000000"/>
          <w:sz w:val="32"/>
          <w:szCs w:val="32"/>
        </w:rPr>
      </w:pPr>
      <w:hyperlink r:id="rId17" w:history="1">
        <w:proofErr w:type="spellStart"/>
        <w:r w:rsidR="00237A3E" w:rsidRPr="00BE3D95">
          <w:rPr>
            <w:rFonts w:cs="Traditional Arabic"/>
            <w:color w:val="000000"/>
            <w:sz w:val="32"/>
            <w:szCs w:val="32"/>
          </w:rPr>
          <w:t>Talaat</w:t>
        </w:r>
        <w:proofErr w:type="spellEnd"/>
        <w:r w:rsidR="00237A3E" w:rsidRPr="00BE3D95">
          <w:rPr>
            <w:rFonts w:cs="Traditional Arabic"/>
            <w:color w:val="000000"/>
            <w:sz w:val="32"/>
            <w:szCs w:val="32"/>
          </w:rPr>
          <w:t xml:space="preserve"> HS</w:t>
        </w:r>
      </w:hyperlink>
      <w:r w:rsidR="00237A3E" w:rsidRPr="00BE3D95">
        <w:rPr>
          <w:rFonts w:cs="Traditional Arabic"/>
          <w:color w:val="000000"/>
          <w:sz w:val="32"/>
          <w:szCs w:val="32"/>
        </w:rPr>
        <w:t xml:space="preserve">, </w:t>
      </w:r>
      <w:hyperlink r:id="rId18" w:history="1">
        <w:r w:rsidR="00237A3E" w:rsidRPr="00BE3D95">
          <w:rPr>
            <w:rFonts w:cs="Traditional Arabic"/>
            <w:color w:val="000000"/>
            <w:sz w:val="32"/>
            <w:szCs w:val="32"/>
          </w:rPr>
          <w:t>Mohamed MF</w:t>
        </w:r>
      </w:hyperlink>
      <w:r w:rsidR="00237A3E" w:rsidRPr="00BE3D95">
        <w:rPr>
          <w:rFonts w:cs="Traditional Arabic"/>
          <w:color w:val="000000"/>
          <w:sz w:val="32"/>
          <w:szCs w:val="32"/>
        </w:rPr>
        <w:t xml:space="preserve">, </w:t>
      </w:r>
      <w:hyperlink r:id="rId19" w:history="1">
        <w:r w:rsidR="00237A3E" w:rsidRPr="00BE3D95">
          <w:rPr>
            <w:rFonts w:cs="Traditional Arabic"/>
            <w:color w:val="000000"/>
            <w:sz w:val="32"/>
            <w:szCs w:val="32"/>
          </w:rPr>
          <w:t xml:space="preserve">El </w:t>
        </w:r>
        <w:proofErr w:type="spellStart"/>
        <w:r w:rsidR="00237A3E" w:rsidRPr="00BE3D95">
          <w:rPr>
            <w:rFonts w:cs="Traditional Arabic"/>
            <w:color w:val="000000"/>
            <w:sz w:val="32"/>
            <w:szCs w:val="32"/>
          </w:rPr>
          <w:t>Rifai</w:t>
        </w:r>
        <w:proofErr w:type="spellEnd"/>
        <w:r w:rsidR="00237A3E" w:rsidRPr="00BE3D95">
          <w:rPr>
            <w:rFonts w:cs="Traditional Arabic"/>
            <w:color w:val="000000"/>
            <w:sz w:val="32"/>
            <w:szCs w:val="32"/>
          </w:rPr>
          <w:t xml:space="preserve"> NM</w:t>
        </w:r>
      </w:hyperlink>
      <w:r w:rsidR="00237A3E" w:rsidRPr="00BE3D95">
        <w:rPr>
          <w:rFonts w:cs="Traditional Arabic"/>
          <w:color w:val="000000"/>
          <w:sz w:val="32"/>
          <w:szCs w:val="32"/>
        </w:rPr>
        <w:t xml:space="preserve">, </w:t>
      </w:r>
      <w:hyperlink r:id="rId20" w:history="1">
        <w:proofErr w:type="spellStart"/>
        <w:r w:rsidR="00237A3E" w:rsidRPr="00BE3D95">
          <w:rPr>
            <w:rFonts w:cs="Traditional Arabic"/>
            <w:color w:val="000000"/>
            <w:sz w:val="32"/>
            <w:szCs w:val="32"/>
          </w:rPr>
          <w:t>Gomaa</w:t>
        </w:r>
        <w:proofErr w:type="spellEnd"/>
        <w:r w:rsidR="00237A3E" w:rsidRPr="00BE3D95">
          <w:rPr>
            <w:rFonts w:cs="Traditional Arabic"/>
            <w:color w:val="000000"/>
            <w:sz w:val="32"/>
            <w:szCs w:val="32"/>
          </w:rPr>
          <w:t xml:space="preserve"> MA</w:t>
        </w:r>
      </w:hyperlink>
      <w:r w:rsidR="00237A3E" w:rsidRPr="00BE3D95">
        <w:rPr>
          <w:rFonts w:cs="Traditional Arabic"/>
          <w:color w:val="000000"/>
          <w:sz w:val="32"/>
          <w:szCs w:val="32"/>
        </w:rPr>
        <w:t>.</w:t>
      </w:r>
      <w:r w:rsidR="00237A3E">
        <w:rPr>
          <w:rFonts w:cs="Traditional Arabic"/>
          <w:color w:val="000000"/>
          <w:sz w:val="32"/>
          <w:szCs w:val="32"/>
        </w:rPr>
        <w:t xml:space="preserve"> </w:t>
      </w:r>
      <w:r w:rsidR="00AD0C6A" w:rsidRPr="00BE3D95">
        <w:rPr>
          <w:rFonts w:cs="Traditional Arabic"/>
          <w:color w:val="000000"/>
          <w:sz w:val="32"/>
          <w:szCs w:val="32"/>
        </w:rPr>
        <w:t xml:space="preserve">The expanded clinical profile and the efficacy of </w:t>
      </w:r>
      <w:proofErr w:type="spellStart"/>
      <w:r w:rsidR="00AD0C6A" w:rsidRPr="00BE3D95">
        <w:rPr>
          <w:rFonts w:cs="Traditional Arabic"/>
          <w:color w:val="000000"/>
          <w:sz w:val="32"/>
          <w:szCs w:val="32"/>
        </w:rPr>
        <w:t>colchicines</w:t>
      </w:r>
      <w:proofErr w:type="spellEnd"/>
      <w:r w:rsidR="00AD0C6A" w:rsidRPr="00BE3D95">
        <w:rPr>
          <w:rFonts w:cs="Traditional Arabic"/>
          <w:color w:val="000000"/>
          <w:sz w:val="32"/>
          <w:szCs w:val="32"/>
        </w:rPr>
        <w:t xml:space="preserve"> therapy in Egyptian children suffering from familial Mediterranean fever: a descriptive study. </w:t>
      </w:r>
      <w:hyperlink r:id="rId21" w:tooltip="Italian journal of pediatrics." w:history="1">
        <w:r w:rsidR="00AD0C6A" w:rsidRPr="00BE3D95">
          <w:rPr>
            <w:rFonts w:cs="Traditional Arabic"/>
            <w:color w:val="000000"/>
            <w:sz w:val="32"/>
            <w:szCs w:val="32"/>
          </w:rPr>
          <w:t xml:space="preserve">Ital J </w:t>
        </w:r>
        <w:proofErr w:type="spellStart"/>
        <w:r w:rsidR="00AD0C6A" w:rsidRPr="00BE3D95">
          <w:rPr>
            <w:rFonts w:cs="Traditional Arabic"/>
            <w:color w:val="000000"/>
            <w:sz w:val="32"/>
            <w:szCs w:val="32"/>
          </w:rPr>
          <w:t>Pediatr</w:t>
        </w:r>
        <w:proofErr w:type="spellEnd"/>
        <w:r w:rsidR="00AD0C6A" w:rsidRPr="00BE3D95">
          <w:rPr>
            <w:rFonts w:cs="Traditional Arabic"/>
            <w:color w:val="000000"/>
            <w:sz w:val="32"/>
            <w:szCs w:val="32"/>
          </w:rPr>
          <w:t>.</w:t>
        </w:r>
      </w:hyperlink>
      <w:r w:rsidR="00AD0C6A" w:rsidRPr="00BE3D95">
        <w:rPr>
          <w:rFonts w:cs="Traditional Arabic"/>
          <w:color w:val="000000"/>
          <w:sz w:val="32"/>
          <w:szCs w:val="32"/>
        </w:rPr>
        <w:t xml:space="preserve"> 2012 Dec 4;38:66.</w:t>
      </w:r>
    </w:p>
    <w:p w:rsidR="005A6A80" w:rsidRDefault="00BE3D95" w:rsidP="00CB479D">
      <w:pPr>
        <w:rPr>
          <w:rFonts w:cs="Traditional Arabic"/>
          <w:color w:val="000000"/>
          <w:sz w:val="32"/>
          <w:szCs w:val="32"/>
        </w:rPr>
      </w:pPr>
      <w:r w:rsidRPr="005A6A80">
        <w:rPr>
          <w:rFonts w:cs="Traditional Arabic"/>
          <w:color w:val="000000"/>
          <w:sz w:val="32"/>
          <w:szCs w:val="32"/>
        </w:rPr>
        <w:t xml:space="preserve">Hafez M.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Bazaraa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, M. Farouk Mohammed,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Fatina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 I.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Fadel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Fatma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 A. El-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Mougy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Pr="005A6A80">
        <w:rPr>
          <w:rFonts w:cs="Traditional Arabic"/>
          <w:color w:val="000000"/>
          <w:sz w:val="32"/>
          <w:szCs w:val="32"/>
        </w:rPr>
        <w:t>Sameh</w:t>
      </w:r>
      <w:proofErr w:type="spellEnd"/>
      <w:r w:rsidRPr="005A6A80">
        <w:rPr>
          <w:rFonts w:cs="Traditional Arabic"/>
          <w:color w:val="000000"/>
          <w:sz w:val="32"/>
          <w:szCs w:val="32"/>
        </w:rPr>
        <w:t xml:space="preserve"> M. Sayed. Urinary interleukin-18: an early biomarker of acute kidney injury in pediatric intensive care units. Journal of Medicine and Biomedical Sciences 2012; 3(1), 41-48.</w:t>
      </w:r>
    </w:p>
    <w:p w:rsidR="00B7627D" w:rsidRDefault="00BE3D95" w:rsidP="00CB479D">
      <w:pPr>
        <w:rPr>
          <w:rFonts w:cs="Traditional Arabic"/>
          <w:color w:val="000000"/>
          <w:sz w:val="32"/>
          <w:szCs w:val="32"/>
        </w:rPr>
      </w:pPr>
      <w:r w:rsidRPr="00B7627D">
        <w:rPr>
          <w:rFonts w:cs="Traditional Arabic"/>
          <w:color w:val="000000"/>
          <w:sz w:val="32"/>
          <w:szCs w:val="32"/>
        </w:rPr>
        <w:lastRenderedPageBreak/>
        <w:t xml:space="preserve">N.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Attia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 xml:space="preserve">, M.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Fathallah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 xml:space="preserve">, H.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Attia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 xml:space="preserve">, M. El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Feky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 xml:space="preserve">, H. El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Rabei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>, R. Shaker, M. Farouk, M. El-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Shabrawi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>.</w:t>
      </w:r>
      <w:r w:rsidR="00B7627D">
        <w:rPr>
          <w:rFonts w:cs="Traditional Arabic"/>
          <w:color w:val="000000"/>
          <w:sz w:val="32"/>
          <w:szCs w:val="32"/>
        </w:rPr>
        <w:t xml:space="preserve"> </w:t>
      </w:r>
      <w:r w:rsidRPr="00B7627D">
        <w:rPr>
          <w:rFonts w:cs="Traditional Arabic"/>
          <w:color w:val="000000"/>
          <w:sz w:val="32"/>
          <w:szCs w:val="32"/>
        </w:rPr>
        <w:t xml:space="preserve">Echocardiographic study of infants of diabetic mothers versus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macrosomic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 xml:space="preserve"> infants of non-diabetic mothers - an Egyptian experience. Journal of Medicine and Biomedical Sciences 2012; 3(1), 45-53.</w:t>
      </w:r>
    </w:p>
    <w:p w:rsidR="00BE3D95" w:rsidRDefault="00BE3D95" w:rsidP="00CB479D">
      <w:pPr>
        <w:rPr>
          <w:rFonts w:cs="Traditional Arabic"/>
          <w:color w:val="000000"/>
          <w:sz w:val="32"/>
          <w:szCs w:val="32"/>
        </w:rPr>
      </w:pPr>
      <w:r w:rsidRPr="00B7627D">
        <w:rPr>
          <w:rFonts w:cs="Traditional Arabic"/>
          <w:color w:val="000000"/>
          <w:sz w:val="32"/>
          <w:szCs w:val="32"/>
        </w:rPr>
        <w:t>Ahmed Al-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Ayadi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 xml:space="preserve">, Mohamed El-Baz, Mohamed Farouk, Ahmed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Ramzy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 w:rsidRPr="00B7627D">
        <w:rPr>
          <w:rFonts w:cs="Traditional Arabic"/>
          <w:color w:val="000000"/>
          <w:sz w:val="32"/>
          <w:szCs w:val="32"/>
        </w:rPr>
        <w:t>Farid</w:t>
      </w:r>
      <w:proofErr w:type="spellEnd"/>
      <w:r w:rsidRPr="00B7627D">
        <w:rPr>
          <w:rFonts w:cs="Traditional Arabic"/>
          <w:color w:val="000000"/>
          <w:sz w:val="32"/>
          <w:szCs w:val="32"/>
        </w:rPr>
        <w:t>. Reliability of Palmar and other Sites of Pallor for Prediction of Anemia in Egyptian Children, Journal of Arab Child. Volume 23 No 2. June 2012.</w:t>
      </w:r>
    </w:p>
    <w:p w:rsidR="00AC7735" w:rsidRDefault="00AC7735" w:rsidP="00CB479D">
      <w:pPr>
        <w:rPr>
          <w:rFonts w:cs="Traditional Arabic"/>
          <w:color w:val="000000"/>
          <w:sz w:val="32"/>
          <w:szCs w:val="32"/>
        </w:rPr>
      </w:pPr>
      <w:proofErr w:type="spellStart"/>
      <w:r w:rsidRPr="00227851">
        <w:rPr>
          <w:rFonts w:cs="Traditional Arabic"/>
          <w:color w:val="000000"/>
          <w:sz w:val="32"/>
          <w:szCs w:val="32"/>
        </w:rPr>
        <w:t>Hala</w:t>
      </w:r>
      <w:proofErr w:type="spellEnd"/>
      <w:r w:rsidRPr="00227851">
        <w:rPr>
          <w:rFonts w:cs="Traditional Arabic"/>
          <w:color w:val="000000"/>
          <w:sz w:val="32"/>
          <w:szCs w:val="32"/>
        </w:rPr>
        <w:t xml:space="preserve"> Salah El-Din </w:t>
      </w:r>
      <w:proofErr w:type="spellStart"/>
      <w:r w:rsidRPr="00227851">
        <w:rPr>
          <w:rFonts w:cs="Traditional Arabic"/>
          <w:color w:val="000000"/>
          <w:sz w:val="32"/>
          <w:szCs w:val="32"/>
        </w:rPr>
        <w:t>Talaat</w:t>
      </w:r>
      <w:proofErr w:type="spellEnd"/>
      <w:r w:rsidRPr="00227851">
        <w:rPr>
          <w:rFonts w:cs="Traditional Arabic"/>
          <w:color w:val="000000"/>
          <w:sz w:val="32"/>
          <w:szCs w:val="32"/>
        </w:rPr>
        <w:t xml:space="preserve">, Samar </w:t>
      </w:r>
      <w:proofErr w:type="spellStart"/>
      <w:r w:rsidRPr="00227851">
        <w:rPr>
          <w:rFonts w:cs="Traditional Arabic"/>
          <w:color w:val="000000"/>
          <w:sz w:val="32"/>
          <w:szCs w:val="32"/>
        </w:rPr>
        <w:t>Sabry</w:t>
      </w:r>
      <w:proofErr w:type="spellEnd"/>
      <w:r w:rsidRPr="00227851">
        <w:rPr>
          <w:rFonts w:cs="Traditional Arabic"/>
          <w:color w:val="000000"/>
          <w:sz w:val="32"/>
          <w:szCs w:val="32"/>
        </w:rPr>
        <w:t>, Mohammed Farouk Mohammed</w:t>
      </w:r>
      <w:r>
        <w:rPr>
          <w:rFonts w:cs="Traditional Arabic"/>
          <w:color w:val="000000"/>
          <w:sz w:val="32"/>
          <w:szCs w:val="32"/>
        </w:rPr>
        <w:t xml:space="preserve">, </w:t>
      </w:r>
      <w:r w:rsidRPr="00227851">
        <w:rPr>
          <w:rFonts w:cs="Traditional Arabic"/>
          <w:color w:val="000000"/>
          <w:sz w:val="32"/>
          <w:szCs w:val="32"/>
        </w:rPr>
        <w:t xml:space="preserve">Ashraf </w:t>
      </w:r>
      <w:proofErr w:type="spellStart"/>
      <w:r w:rsidRPr="00227851">
        <w:rPr>
          <w:rFonts w:cs="Traditional Arabic"/>
          <w:color w:val="000000"/>
          <w:sz w:val="32"/>
          <w:szCs w:val="32"/>
        </w:rPr>
        <w:t>Ayad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. </w:t>
      </w:r>
      <w:r w:rsidRPr="001F6F5E">
        <w:rPr>
          <w:rFonts w:cs="Traditional Arabic"/>
          <w:color w:val="000000"/>
          <w:sz w:val="32"/>
          <w:szCs w:val="32"/>
        </w:rPr>
        <w:t>Treatment Strategies for Ch</w:t>
      </w:r>
      <w:r>
        <w:rPr>
          <w:rFonts w:cs="Traditional Arabic"/>
          <w:color w:val="000000"/>
          <w:sz w:val="32"/>
          <w:szCs w:val="32"/>
        </w:rPr>
        <w:t xml:space="preserve">ildhood Steroid Resistant </w:t>
      </w:r>
      <w:proofErr w:type="spellStart"/>
      <w:r>
        <w:rPr>
          <w:rFonts w:cs="Traditional Arabic"/>
          <w:color w:val="000000"/>
          <w:sz w:val="32"/>
          <w:szCs w:val="32"/>
        </w:rPr>
        <w:t>Nephro</w:t>
      </w:r>
      <w:r w:rsidRPr="001F6F5E">
        <w:rPr>
          <w:rFonts w:cs="Traditional Arabic"/>
          <w:color w:val="000000"/>
          <w:sz w:val="32"/>
          <w:szCs w:val="32"/>
        </w:rPr>
        <w:t>tic</w:t>
      </w:r>
      <w:proofErr w:type="spellEnd"/>
      <w:r w:rsidRPr="001F6F5E">
        <w:rPr>
          <w:rFonts w:cs="Traditional Arabic"/>
          <w:color w:val="000000"/>
          <w:sz w:val="32"/>
          <w:szCs w:val="32"/>
        </w:rPr>
        <w:t xml:space="preserve"> Syndrome</w:t>
      </w:r>
      <w:r>
        <w:rPr>
          <w:rFonts w:cs="Traditional Arabic"/>
          <w:color w:val="000000"/>
          <w:sz w:val="32"/>
          <w:szCs w:val="32"/>
        </w:rPr>
        <w:t xml:space="preserve">. </w:t>
      </w:r>
      <w:r w:rsidRPr="00227851">
        <w:rPr>
          <w:rFonts w:cs="Traditional Arabic"/>
          <w:color w:val="000000"/>
          <w:sz w:val="32"/>
          <w:szCs w:val="32"/>
        </w:rPr>
        <w:t>British Journal of Medicine and Medical Research</w:t>
      </w:r>
      <w:r>
        <w:rPr>
          <w:rFonts w:cs="Traditional Arabic"/>
          <w:color w:val="000000"/>
          <w:sz w:val="32"/>
          <w:szCs w:val="32"/>
        </w:rPr>
        <w:t xml:space="preserve">. 3(4): 1074-1086, </w:t>
      </w:r>
      <w:r w:rsidRPr="00227851">
        <w:rPr>
          <w:rFonts w:cs="Traditional Arabic"/>
          <w:color w:val="000000"/>
          <w:sz w:val="32"/>
          <w:szCs w:val="32"/>
        </w:rPr>
        <w:t>2013</w:t>
      </w:r>
      <w:r>
        <w:rPr>
          <w:rFonts w:cs="Traditional Arabic"/>
          <w:color w:val="000000"/>
          <w:sz w:val="32"/>
          <w:szCs w:val="32"/>
        </w:rPr>
        <w:t>.</w:t>
      </w:r>
    </w:p>
    <w:p w:rsidR="00AC7735" w:rsidRDefault="00AC7735" w:rsidP="00CB479D">
      <w:pPr>
        <w:rPr>
          <w:rFonts w:cs="Traditional Arabic"/>
          <w:color w:val="000000"/>
          <w:sz w:val="32"/>
          <w:szCs w:val="32"/>
        </w:rPr>
      </w:pPr>
      <w:proofErr w:type="spellStart"/>
      <w:r w:rsidRPr="00C62B90">
        <w:rPr>
          <w:rFonts w:cs="Traditional Arabic"/>
          <w:color w:val="000000"/>
          <w:sz w:val="32"/>
          <w:szCs w:val="32"/>
        </w:rPr>
        <w:t>Mortada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 EL-Shabrawi1, Mohamed Farouk Mohamed, Mona Salah El Din </w:t>
      </w:r>
      <w:proofErr w:type="spellStart"/>
      <w:r w:rsidRPr="00C62B90">
        <w:rPr>
          <w:rFonts w:cs="Traditional Arabic"/>
          <w:color w:val="000000"/>
          <w:sz w:val="32"/>
          <w:szCs w:val="32"/>
        </w:rPr>
        <w:t>Hamdi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, Mohamed </w:t>
      </w:r>
      <w:proofErr w:type="spellStart"/>
      <w:r w:rsidRPr="00C62B90">
        <w:rPr>
          <w:rFonts w:cs="Traditional Arabic"/>
          <w:color w:val="000000"/>
          <w:sz w:val="32"/>
          <w:szCs w:val="32"/>
        </w:rPr>
        <w:t>Ehab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Pr="00C62B90">
        <w:rPr>
          <w:rFonts w:cs="Traditional Arabic"/>
          <w:color w:val="000000"/>
          <w:sz w:val="32"/>
          <w:szCs w:val="32"/>
        </w:rPr>
        <w:t>Shaimaa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 w:rsidRPr="00C62B90">
        <w:rPr>
          <w:rFonts w:cs="Traditional Arabic"/>
          <w:color w:val="000000"/>
          <w:sz w:val="32"/>
          <w:szCs w:val="32"/>
        </w:rPr>
        <w:t>Shaaban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 w:rsidRPr="00C62B90">
        <w:rPr>
          <w:rFonts w:cs="Traditional Arabic"/>
          <w:color w:val="000000"/>
          <w:sz w:val="32"/>
          <w:szCs w:val="32"/>
        </w:rPr>
        <w:t>Khamiss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 and </w:t>
      </w:r>
      <w:proofErr w:type="spellStart"/>
      <w:r w:rsidRPr="00C62B90">
        <w:rPr>
          <w:rFonts w:cs="Traditional Arabic"/>
          <w:color w:val="000000"/>
          <w:sz w:val="32"/>
          <w:szCs w:val="32"/>
        </w:rPr>
        <w:t>Hanaa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 El-</w:t>
      </w:r>
      <w:proofErr w:type="spellStart"/>
      <w:r w:rsidRPr="00C62B90">
        <w:rPr>
          <w:rFonts w:cs="Traditional Arabic"/>
          <w:color w:val="000000"/>
          <w:sz w:val="32"/>
          <w:szCs w:val="32"/>
        </w:rPr>
        <w:t>Karaksy</w:t>
      </w:r>
      <w:proofErr w:type="spellEnd"/>
      <w:r w:rsidRPr="00C62B90">
        <w:rPr>
          <w:rFonts w:cs="Traditional Arabic"/>
          <w:color w:val="000000"/>
          <w:sz w:val="32"/>
          <w:szCs w:val="32"/>
        </w:rPr>
        <w:t xml:space="preserve">. </w:t>
      </w:r>
      <w:r w:rsidRPr="00227851">
        <w:rPr>
          <w:rFonts w:cs="Traditional Arabic"/>
          <w:color w:val="000000"/>
          <w:sz w:val="32"/>
          <w:szCs w:val="32"/>
        </w:rPr>
        <w:t>Prevalence of Hepatitis B Virus Infection among</w:t>
      </w:r>
      <w:r>
        <w:rPr>
          <w:rFonts w:cs="Traditional Arabic"/>
          <w:color w:val="000000"/>
          <w:sz w:val="32"/>
          <w:szCs w:val="32"/>
        </w:rPr>
        <w:t xml:space="preserve"> </w:t>
      </w:r>
      <w:r w:rsidRPr="00227851">
        <w:rPr>
          <w:rFonts w:cs="Traditional Arabic"/>
          <w:color w:val="000000"/>
          <w:sz w:val="32"/>
          <w:szCs w:val="32"/>
        </w:rPr>
        <w:t>Egyptian Pregnant Women - A Single Center. International Journal of TROPICAL DISEASE &amp; Health. 3(2): 157-168, 2013</w:t>
      </w:r>
      <w:r>
        <w:rPr>
          <w:rFonts w:cs="Traditional Arabic"/>
          <w:color w:val="000000"/>
          <w:sz w:val="32"/>
          <w:szCs w:val="32"/>
        </w:rPr>
        <w:t>.</w:t>
      </w:r>
    </w:p>
    <w:p w:rsidR="00675963" w:rsidRDefault="00A51270" w:rsidP="00CB479D">
      <w:pPr>
        <w:rPr>
          <w:rFonts w:cs="Traditional Arabic"/>
          <w:color w:val="000000"/>
          <w:sz w:val="32"/>
          <w:szCs w:val="32"/>
        </w:rPr>
      </w:pPr>
      <w:r>
        <w:rPr>
          <w:rFonts w:cs="Traditional Arabic"/>
          <w:color w:val="000000"/>
          <w:sz w:val="32"/>
          <w:szCs w:val="32"/>
        </w:rPr>
        <w:t xml:space="preserve">Mohammed Farouk, Ahmed El </w:t>
      </w:r>
      <w:proofErr w:type="spellStart"/>
      <w:r>
        <w:rPr>
          <w:rFonts w:cs="Traditional Arabic"/>
          <w:color w:val="000000"/>
          <w:sz w:val="32"/>
          <w:szCs w:val="32"/>
        </w:rPr>
        <w:t>Ayadi</w:t>
      </w:r>
      <w:proofErr w:type="spellEnd"/>
      <w:r w:rsidR="00AC7735" w:rsidRPr="00A4525D">
        <w:rPr>
          <w:rFonts w:cs="Traditional Arabic"/>
          <w:color w:val="000000"/>
          <w:sz w:val="32"/>
          <w:szCs w:val="32"/>
        </w:rPr>
        <w:t xml:space="preserve">, Sonia El </w:t>
      </w:r>
      <w:proofErr w:type="spellStart"/>
      <w:r w:rsidR="00AC7735" w:rsidRPr="00A4525D">
        <w:rPr>
          <w:rFonts w:cs="Traditional Arabic"/>
          <w:color w:val="000000"/>
          <w:sz w:val="32"/>
          <w:szCs w:val="32"/>
        </w:rPr>
        <w:t>Saeidy</w:t>
      </w:r>
      <w:proofErr w:type="spellEnd"/>
      <w:r w:rsidR="00AC7735" w:rsidRPr="00A4525D"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="00AC7735" w:rsidRPr="00A4525D">
        <w:rPr>
          <w:rFonts w:cs="Traditional Arabic"/>
          <w:color w:val="000000"/>
          <w:sz w:val="32"/>
          <w:szCs w:val="32"/>
        </w:rPr>
        <w:t>Faten</w:t>
      </w:r>
      <w:proofErr w:type="spellEnd"/>
      <w:r w:rsidR="00AC7735" w:rsidRPr="00A4525D">
        <w:rPr>
          <w:rFonts w:cs="Traditional Arabic"/>
          <w:color w:val="000000"/>
          <w:sz w:val="32"/>
          <w:szCs w:val="32"/>
        </w:rPr>
        <w:t xml:space="preserve"> Abdel Aziz, Ahmed </w:t>
      </w:r>
      <w:proofErr w:type="spellStart"/>
      <w:r w:rsidR="00AC7735" w:rsidRPr="00A4525D">
        <w:rPr>
          <w:rFonts w:cs="Traditional Arabic"/>
          <w:color w:val="000000"/>
          <w:sz w:val="32"/>
          <w:szCs w:val="32"/>
        </w:rPr>
        <w:t>Fathi</w:t>
      </w:r>
      <w:proofErr w:type="spellEnd"/>
      <w:r w:rsidR="00AC7735" w:rsidRPr="00A4525D">
        <w:rPr>
          <w:rFonts w:cs="Traditional Arabic"/>
          <w:color w:val="000000"/>
          <w:sz w:val="32"/>
          <w:szCs w:val="32"/>
        </w:rPr>
        <w:t xml:space="preserve"> and </w:t>
      </w:r>
      <w:proofErr w:type="spellStart"/>
      <w:r w:rsidR="00AC7735" w:rsidRPr="00A4525D">
        <w:rPr>
          <w:rFonts w:cs="Traditional Arabic"/>
          <w:color w:val="000000"/>
          <w:sz w:val="32"/>
          <w:szCs w:val="32"/>
        </w:rPr>
        <w:t>Amal</w:t>
      </w:r>
      <w:proofErr w:type="spellEnd"/>
      <w:r w:rsidR="00AC7735" w:rsidRPr="00A4525D">
        <w:rPr>
          <w:rFonts w:cs="Traditional Arabic"/>
          <w:color w:val="000000"/>
          <w:sz w:val="32"/>
          <w:szCs w:val="32"/>
        </w:rPr>
        <w:t xml:space="preserve"> EL </w:t>
      </w:r>
      <w:proofErr w:type="spellStart"/>
      <w:r w:rsidR="00AC7735" w:rsidRPr="00A4525D">
        <w:rPr>
          <w:rFonts w:cs="Traditional Arabic"/>
          <w:color w:val="000000"/>
          <w:sz w:val="32"/>
          <w:szCs w:val="32"/>
        </w:rPr>
        <w:t>Sisi</w:t>
      </w:r>
      <w:proofErr w:type="spellEnd"/>
      <w:r w:rsidR="00AC7735">
        <w:rPr>
          <w:rFonts w:cs="Traditional Arabic"/>
          <w:color w:val="000000"/>
          <w:sz w:val="32"/>
          <w:szCs w:val="32"/>
        </w:rPr>
        <w:t xml:space="preserve">. </w:t>
      </w:r>
      <w:r w:rsidR="00AC7735" w:rsidRPr="00A4525D">
        <w:rPr>
          <w:rFonts w:cs="Traditional Arabic"/>
          <w:color w:val="000000"/>
          <w:sz w:val="32"/>
          <w:szCs w:val="32"/>
        </w:rPr>
        <w:t xml:space="preserve">Improvement of Left Ventricular Mass Following Balloon Angioplasty of Native </w:t>
      </w:r>
      <w:proofErr w:type="spellStart"/>
      <w:r w:rsidR="00AC7735" w:rsidRPr="00A4525D">
        <w:rPr>
          <w:rFonts w:cs="Traditional Arabic"/>
          <w:color w:val="000000"/>
          <w:sz w:val="32"/>
          <w:szCs w:val="32"/>
        </w:rPr>
        <w:t>Coarctation</w:t>
      </w:r>
      <w:proofErr w:type="spellEnd"/>
      <w:r w:rsidR="00AC7735" w:rsidRPr="00A4525D">
        <w:rPr>
          <w:rFonts w:cs="Traditional Arabic"/>
          <w:color w:val="000000"/>
          <w:sz w:val="32"/>
          <w:szCs w:val="32"/>
        </w:rPr>
        <w:t xml:space="preserve"> of the Aorta: Midterm follow-up in Cairo University, Children’s Hospital</w:t>
      </w:r>
      <w:r w:rsidR="00AC7735">
        <w:rPr>
          <w:rFonts w:cs="Traditional Arabic"/>
          <w:color w:val="000000"/>
          <w:sz w:val="32"/>
          <w:szCs w:val="32"/>
        </w:rPr>
        <w:t xml:space="preserve">. </w:t>
      </w:r>
      <w:r w:rsidR="00AC7735" w:rsidRPr="00A4525D">
        <w:rPr>
          <w:rFonts w:cs="Traditional Arabic"/>
          <w:color w:val="000000"/>
          <w:sz w:val="32"/>
          <w:szCs w:val="32"/>
        </w:rPr>
        <w:t>British Journal of Medicine &amp; Medical Research</w:t>
      </w:r>
      <w:r w:rsidR="00AC7735">
        <w:rPr>
          <w:rFonts w:cs="Traditional Arabic"/>
          <w:color w:val="000000"/>
          <w:sz w:val="32"/>
          <w:szCs w:val="32"/>
        </w:rPr>
        <w:t xml:space="preserve"> </w:t>
      </w:r>
      <w:r w:rsidR="00AC7735" w:rsidRPr="00A4525D">
        <w:rPr>
          <w:rFonts w:cs="Traditional Arabic"/>
          <w:color w:val="000000"/>
          <w:sz w:val="32"/>
          <w:szCs w:val="32"/>
        </w:rPr>
        <w:t>3(4): 1271-1284, 2013</w:t>
      </w:r>
      <w:r w:rsidR="00AC7735">
        <w:rPr>
          <w:rFonts w:cs="Traditional Arabic"/>
          <w:color w:val="000000"/>
          <w:sz w:val="32"/>
          <w:szCs w:val="32"/>
        </w:rPr>
        <w:t>.</w:t>
      </w:r>
    </w:p>
    <w:p w:rsidR="001F75BC" w:rsidRDefault="002A1032" w:rsidP="00CB479D">
      <w:pPr>
        <w:rPr>
          <w:rFonts w:cs="Traditional Arabic"/>
          <w:color w:val="000000"/>
          <w:sz w:val="32"/>
          <w:szCs w:val="32"/>
        </w:rPr>
      </w:pPr>
      <w:r>
        <w:rPr>
          <w:rFonts w:cs="Traditional Arabic"/>
          <w:color w:val="000000"/>
          <w:sz w:val="32"/>
          <w:szCs w:val="32"/>
        </w:rPr>
        <w:t xml:space="preserve">Ahmed Ali </w:t>
      </w:r>
      <w:proofErr w:type="spellStart"/>
      <w:r>
        <w:rPr>
          <w:rFonts w:cs="Traditional Arabic"/>
          <w:color w:val="000000"/>
          <w:sz w:val="32"/>
          <w:szCs w:val="32"/>
        </w:rPr>
        <w:t>Elaiady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>
        <w:rPr>
          <w:rFonts w:cs="Traditional Arabic"/>
          <w:color w:val="000000"/>
          <w:sz w:val="32"/>
          <w:szCs w:val="32"/>
        </w:rPr>
        <w:t>Iman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>
        <w:rPr>
          <w:rFonts w:cs="Traditional Arabic"/>
          <w:color w:val="000000"/>
          <w:sz w:val="32"/>
          <w:szCs w:val="32"/>
        </w:rPr>
        <w:t>Abdelwahab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>
        <w:rPr>
          <w:rFonts w:cs="Traditional Arabic"/>
          <w:color w:val="000000"/>
          <w:sz w:val="32"/>
          <w:szCs w:val="32"/>
        </w:rPr>
        <w:t>Elashmawy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Pr="001F75BC">
        <w:rPr>
          <w:rFonts w:cs="Traditional Arabic"/>
          <w:color w:val="000000"/>
          <w:sz w:val="32"/>
          <w:szCs w:val="32"/>
        </w:rPr>
        <w:t>Sohair</w:t>
      </w:r>
      <w:proofErr w:type="spellEnd"/>
      <w:r w:rsidRPr="001F75BC"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 w:rsidRPr="001F75BC">
        <w:rPr>
          <w:rFonts w:cs="Traditional Arabic"/>
          <w:color w:val="000000"/>
          <w:sz w:val="32"/>
          <w:szCs w:val="32"/>
        </w:rPr>
        <w:t>Abdelmawgod</w:t>
      </w:r>
      <w:proofErr w:type="spellEnd"/>
      <w:r w:rsidRPr="001F75BC"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 w:rsidRPr="001F75BC">
        <w:rPr>
          <w:rFonts w:cs="Traditional Arabic"/>
          <w:color w:val="000000"/>
          <w:sz w:val="32"/>
          <w:szCs w:val="32"/>
        </w:rPr>
        <w:t>Abdelmaksoud</w:t>
      </w:r>
      <w:proofErr w:type="spellEnd"/>
      <w:r w:rsidRPr="001F75BC">
        <w:rPr>
          <w:rFonts w:cs="Traditional Arabic"/>
          <w:color w:val="000000"/>
          <w:sz w:val="32"/>
          <w:szCs w:val="32"/>
        </w:rPr>
        <w:t>,</w:t>
      </w:r>
      <w:r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>
        <w:rPr>
          <w:rFonts w:cs="Traditional Arabic"/>
          <w:color w:val="000000"/>
          <w:sz w:val="32"/>
          <w:szCs w:val="32"/>
        </w:rPr>
        <w:t>Hala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 Salah </w:t>
      </w:r>
      <w:proofErr w:type="spellStart"/>
      <w:r>
        <w:rPr>
          <w:rFonts w:cs="Traditional Arabic"/>
          <w:color w:val="000000"/>
          <w:sz w:val="32"/>
          <w:szCs w:val="32"/>
        </w:rPr>
        <w:t>Megahed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, </w:t>
      </w:r>
      <w:r w:rsidRPr="002A1032">
        <w:rPr>
          <w:rFonts w:cs="Traditional Arabic"/>
          <w:color w:val="000000"/>
          <w:sz w:val="32"/>
          <w:szCs w:val="32"/>
        </w:rPr>
        <w:t xml:space="preserve">Mohamed Farouk Mohamed, Mohammed Mahmoud </w:t>
      </w:r>
      <w:proofErr w:type="spellStart"/>
      <w:r w:rsidRPr="002A1032">
        <w:rPr>
          <w:rFonts w:cs="Traditional Arabic"/>
          <w:color w:val="000000"/>
          <w:sz w:val="32"/>
          <w:szCs w:val="32"/>
        </w:rPr>
        <w:t>Elbarawy</w:t>
      </w:r>
      <w:proofErr w:type="spellEnd"/>
      <w:r>
        <w:rPr>
          <w:rFonts w:cs="Traditional Arabic"/>
          <w:color w:val="000000"/>
          <w:sz w:val="32"/>
          <w:szCs w:val="32"/>
        </w:rPr>
        <w:t xml:space="preserve">. </w:t>
      </w:r>
      <w:r w:rsidRPr="001F75BC">
        <w:rPr>
          <w:rFonts w:cs="Traditional Arabic"/>
          <w:color w:val="000000"/>
          <w:sz w:val="32"/>
          <w:szCs w:val="32"/>
        </w:rPr>
        <w:t>Impact of Obesity on Thyroid Function in Children</w:t>
      </w:r>
      <w:r>
        <w:rPr>
          <w:rFonts w:cs="Traditional Arabic"/>
          <w:color w:val="000000"/>
          <w:sz w:val="32"/>
          <w:szCs w:val="32"/>
        </w:rPr>
        <w:t xml:space="preserve">. </w:t>
      </w:r>
      <w:r w:rsidR="001F75BC" w:rsidRPr="002A1032">
        <w:rPr>
          <w:rFonts w:cs="Traditional Arabic"/>
          <w:color w:val="000000"/>
          <w:sz w:val="32"/>
          <w:szCs w:val="32"/>
        </w:rPr>
        <w:t>Journal of Applied Scie</w:t>
      </w:r>
      <w:r>
        <w:rPr>
          <w:rFonts w:cs="Traditional Arabic"/>
          <w:color w:val="000000"/>
          <w:sz w:val="32"/>
          <w:szCs w:val="32"/>
        </w:rPr>
        <w:t xml:space="preserve">nces Research, 9(3): 2026-2032, </w:t>
      </w:r>
      <w:r w:rsidR="001F75BC" w:rsidRPr="002A1032">
        <w:rPr>
          <w:rFonts w:cs="Traditional Arabic"/>
          <w:color w:val="000000"/>
          <w:sz w:val="32"/>
          <w:szCs w:val="32"/>
        </w:rPr>
        <w:t>2013</w:t>
      </w:r>
      <w:r>
        <w:rPr>
          <w:rFonts w:cs="Traditional Arabic"/>
          <w:color w:val="000000"/>
          <w:sz w:val="32"/>
          <w:szCs w:val="32"/>
        </w:rPr>
        <w:t>.</w:t>
      </w:r>
    </w:p>
    <w:p w:rsidR="00AA0748" w:rsidRPr="00AA0748" w:rsidRDefault="00AA0748" w:rsidP="00CB479D">
      <w:pPr>
        <w:rPr>
          <w:rFonts w:cs="Traditional Arabic"/>
          <w:color w:val="000000"/>
          <w:sz w:val="32"/>
          <w:szCs w:val="32"/>
        </w:rPr>
      </w:pPr>
      <w:r w:rsidRPr="00AA0748">
        <w:rPr>
          <w:rFonts w:cs="Traditional Arabic"/>
          <w:color w:val="000000"/>
          <w:sz w:val="32"/>
          <w:szCs w:val="32"/>
        </w:rPr>
        <w:t>El-</w:t>
      </w:r>
      <w:proofErr w:type="spellStart"/>
      <w:r w:rsidRPr="00AA0748">
        <w:rPr>
          <w:rFonts w:cs="Traditional Arabic"/>
          <w:color w:val="000000"/>
          <w:sz w:val="32"/>
          <w:szCs w:val="32"/>
        </w:rPr>
        <w:t>Karaksy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 HM, Mohsen LM, Saleh DA, </w:t>
      </w:r>
      <w:proofErr w:type="spellStart"/>
      <w:r w:rsidRPr="00AA0748">
        <w:rPr>
          <w:rFonts w:cs="Traditional Arabic"/>
          <w:color w:val="000000"/>
          <w:sz w:val="32"/>
          <w:szCs w:val="32"/>
        </w:rPr>
        <w:t>Hamdy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 MS, Yassin NA, </w:t>
      </w:r>
    </w:p>
    <w:p w:rsidR="00BC6F1E" w:rsidRPr="00AA0748" w:rsidRDefault="00AA0748" w:rsidP="00CB479D">
      <w:pPr>
        <w:rPr>
          <w:rFonts w:cs="Traditional Arabic"/>
          <w:color w:val="000000"/>
          <w:sz w:val="32"/>
          <w:szCs w:val="32"/>
        </w:rPr>
      </w:pPr>
      <w:r w:rsidRPr="00AA0748">
        <w:rPr>
          <w:rFonts w:cs="Traditional Arabic"/>
          <w:color w:val="000000"/>
          <w:sz w:val="32"/>
          <w:szCs w:val="32"/>
        </w:rPr>
        <w:t xml:space="preserve">Farouk M, </w:t>
      </w:r>
      <w:proofErr w:type="spellStart"/>
      <w:r w:rsidRPr="00AA0748">
        <w:rPr>
          <w:rFonts w:cs="Traditional Arabic"/>
          <w:color w:val="000000"/>
          <w:sz w:val="32"/>
          <w:szCs w:val="32"/>
        </w:rPr>
        <w:t>Salit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 ME, El-</w:t>
      </w:r>
      <w:proofErr w:type="spellStart"/>
      <w:r w:rsidRPr="00AA0748">
        <w:rPr>
          <w:rFonts w:cs="Traditional Arabic"/>
          <w:color w:val="000000"/>
          <w:sz w:val="32"/>
          <w:szCs w:val="32"/>
        </w:rPr>
        <w:t>Shabrawi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 MH</w:t>
      </w:r>
      <w:r>
        <w:rPr>
          <w:rFonts w:cs="Traditional Arabic"/>
          <w:color w:val="000000"/>
          <w:sz w:val="32"/>
          <w:szCs w:val="32"/>
        </w:rPr>
        <w:t xml:space="preserve">. </w:t>
      </w:r>
      <w:r w:rsidRPr="00AA0748">
        <w:rPr>
          <w:rFonts w:cs="Traditional Arabic"/>
          <w:color w:val="000000"/>
          <w:sz w:val="32"/>
          <w:szCs w:val="32"/>
        </w:rPr>
        <w:t xml:space="preserve">Applicability and Efficacy of a Model for Prevention of Vertical Transmission of Hepatitis B Virus Infection: Single Center Study </w:t>
      </w:r>
      <w:r w:rsidR="00003921" w:rsidRPr="00AA0748">
        <w:rPr>
          <w:rFonts w:cs="Traditional Arabic"/>
          <w:color w:val="000000"/>
          <w:sz w:val="32"/>
          <w:szCs w:val="32"/>
        </w:rPr>
        <w:t>in</w:t>
      </w:r>
      <w:r w:rsidRPr="00AA0748">
        <w:rPr>
          <w:rFonts w:cs="Traditional Arabic"/>
          <w:color w:val="000000"/>
          <w:sz w:val="32"/>
          <w:szCs w:val="32"/>
        </w:rPr>
        <w:t xml:space="preserve"> Egypt</w:t>
      </w:r>
      <w:r w:rsidR="00822F94">
        <w:rPr>
          <w:rFonts w:cs="Traditional Arabic"/>
          <w:color w:val="000000"/>
          <w:sz w:val="32"/>
          <w:szCs w:val="32"/>
        </w:rPr>
        <w:t xml:space="preserve">. </w:t>
      </w:r>
      <w:r w:rsidR="00822F94" w:rsidRPr="00822F94">
        <w:rPr>
          <w:rFonts w:cs="Traditional Arabic"/>
          <w:color w:val="000000"/>
          <w:sz w:val="32"/>
          <w:szCs w:val="32"/>
        </w:rPr>
        <w:t xml:space="preserve">World J </w:t>
      </w:r>
      <w:proofErr w:type="spellStart"/>
      <w:r w:rsidR="00822F94" w:rsidRPr="00822F94">
        <w:rPr>
          <w:rFonts w:cs="Traditional Arabic"/>
          <w:color w:val="000000"/>
          <w:sz w:val="32"/>
          <w:szCs w:val="32"/>
        </w:rPr>
        <w:t>Gastroenterol</w:t>
      </w:r>
      <w:proofErr w:type="spellEnd"/>
      <w:r w:rsidR="00822F94" w:rsidRPr="00822F94">
        <w:rPr>
          <w:rFonts w:cs="Traditional Arabic"/>
          <w:color w:val="000000"/>
          <w:sz w:val="32"/>
          <w:szCs w:val="32"/>
        </w:rPr>
        <w:t>. 2014 Dec 7; 20(45): 17075–17083</w:t>
      </w:r>
      <w:r w:rsidR="00822F94">
        <w:rPr>
          <w:rFonts w:cs="Traditional Arabic"/>
          <w:color w:val="000000"/>
          <w:sz w:val="32"/>
          <w:szCs w:val="32"/>
        </w:rPr>
        <w:t>.</w:t>
      </w:r>
      <w:r w:rsidRPr="00AA0748">
        <w:rPr>
          <w:rFonts w:cs="Traditional Arabic"/>
          <w:color w:val="000000"/>
          <w:sz w:val="32"/>
          <w:szCs w:val="32"/>
        </w:rPr>
        <w:t xml:space="preserve"> </w:t>
      </w:r>
    </w:p>
    <w:p w:rsidR="00FF477B" w:rsidRPr="00BC6F1E" w:rsidRDefault="00BC6F1E" w:rsidP="00CB479D">
      <w:pPr>
        <w:rPr>
          <w:rFonts w:cs="Traditional Arabic"/>
          <w:color w:val="000000"/>
          <w:sz w:val="32"/>
          <w:szCs w:val="32"/>
        </w:rPr>
      </w:pPr>
      <w:proofErr w:type="spellStart"/>
      <w:r w:rsidRPr="00AA0748">
        <w:rPr>
          <w:rFonts w:cs="Traditional Arabic"/>
          <w:color w:val="000000"/>
          <w:sz w:val="32"/>
          <w:szCs w:val="32"/>
        </w:rPr>
        <w:t>Fatina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 I. </w:t>
      </w:r>
      <w:proofErr w:type="spellStart"/>
      <w:r w:rsidRPr="00AA0748">
        <w:rPr>
          <w:rFonts w:cs="Traditional Arabic"/>
          <w:color w:val="000000"/>
          <w:sz w:val="32"/>
          <w:szCs w:val="32"/>
        </w:rPr>
        <w:t>Fadel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, Abbas A. </w:t>
      </w:r>
      <w:proofErr w:type="spellStart"/>
      <w:r w:rsidRPr="00AA0748">
        <w:rPr>
          <w:rFonts w:cs="Traditional Arabic"/>
          <w:color w:val="000000"/>
          <w:sz w:val="32"/>
          <w:szCs w:val="32"/>
        </w:rPr>
        <w:t>Mourad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, </w:t>
      </w:r>
      <w:proofErr w:type="spellStart"/>
      <w:r w:rsidRPr="00AA0748">
        <w:rPr>
          <w:rFonts w:cs="Traditional Arabic"/>
          <w:color w:val="000000"/>
          <w:sz w:val="32"/>
          <w:szCs w:val="32"/>
        </w:rPr>
        <w:t>Azza</w:t>
      </w:r>
      <w:proofErr w:type="spellEnd"/>
      <w:r w:rsidRPr="00AA0748">
        <w:rPr>
          <w:rFonts w:cs="Traditional Arabic"/>
          <w:color w:val="000000"/>
          <w:sz w:val="32"/>
          <w:szCs w:val="32"/>
        </w:rPr>
        <w:t xml:space="preserve"> M. O. Abdel                              </w:t>
      </w:r>
      <w:r>
        <w:rPr>
          <w:rFonts w:cs="Traditional Arabic"/>
          <w:color w:val="000000"/>
          <w:sz w:val="32"/>
          <w:szCs w:val="32"/>
        </w:rPr>
        <w:t xml:space="preserve">                               </w:t>
      </w:r>
      <w:r w:rsidRPr="00BC6F1E">
        <w:rPr>
          <w:rFonts w:cs="Traditional Arabic"/>
          <w:color w:val="000000"/>
          <w:sz w:val="32"/>
          <w:szCs w:val="32"/>
        </w:rPr>
        <w:t xml:space="preserve">Rahman, Email Hagen M. </w:t>
      </w:r>
      <w:proofErr w:type="spellStart"/>
      <w:r w:rsidRPr="00BC6F1E">
        <w:rPr>
          <w:rFonts w:cs="Traditional Arabic"/>
          <w:color w:val="000000"/>
          <w:sz w:val="32"/>
          <w:szCs w:val="32"/>
        </w:rPr>
        <w:t>Bazaraa</w:t>
      </w:r>
      <w:proofErr w:type="spellEnd"/>
      <w:r w:rsidRPr="00BC6F1E">
        <w:rPr>
          <w:rFonts w:cs="Traditional Arabic"/>
          <w:color w:val="000000"/>
          <w:sz w:val="32"/>
          <w:szCs w:val="32"/>
        </w:rPr>
        <w:t>, Mohamed Farouk Mohamed, Dalia H. El-</w:t>
      </w:r>
      <w:proofErr w:type="spellStart"/>
      <w:r w:rsidRPr="00BC6F1E">
        <w:rPr>
          <w:rFonts w:cs="Traditional Arabic"/>
          <w:color w:val="000000"/>
          <w:sz w:val="32"/>
          <w:szCs w:val="32"/>
        </w:rPr>
        <w:t>Lebedy</w:t>
      </w:r>
      <w:proofErr w:type="spellEnd"/>
      <w:r w:rsidRPr="00BC6F1E">
        <w:rPr>
          <w:rFonts w:cs="Traditional Arabic"/>
          <w:color w:val="000000"/>
          <w:sz w:val="32"/>
          <w:szCs w:val="32"/>
        </w:rPr>
        <w:t xml:space="preserve">, Mohamed M. </w:t>
      </w:r>
      <w:proofErr w:type="spellStart"/>
      <w:r w:rsidRPr="00BC6F1E">
        <w:rPr>
          <w:rFonts w:cs="Traditional Arabic"/>
          <w:color w:val="000000"/>
          <w:sz w:val="32"/>
          <w:szCs w:val="32"/>
        </w:rPr>
        <w:t>Soliman</w:t>
      </w:r>
      <w:proofErr w:type="spellEnd"/>
      <w:r w:rsidRPr="00BC6F1E">
        <w:rPr>
          <w:rFonts w:cs="Traditional Arabic"/>
          <w:color w:val="000000"/>
          <w:sz w:val="32"/>
          <w:szCs w:val="32"/>
        </w:rPr>
        <w:t>. Levels of cystatin C in low</w:t>
      </w:r>
      <w:r>
        <w:rPr>
          <w:rFonts w:cs="Traditional Arabic"/>
          <w:color w:val="000000"/>
          <w:sz w:val="32"/>
          <w:szCs w:val="32"/>
        </w:rPr>
        <w:t xml:space="preserve">- and high-flux hemodialysis in </w:t>
      </w:r>
      <w:r w:rsidRPr="00BC6F1E">
        <w:rPr>
          <w:rFonts w:cs="Traditional Arabic"/>
          <w:color w:val="000000"/>
          <w:sz w:val="32"/>
          <w:szCs w:val="32"/>
        </w:rPr>
        <w:t xml:space="preserve">children with end-stage renal disease. </w:t>
      </w:r>
      <w:proofErr w:type="spellStart"/>
      <w:r w:rsidRPr="00BC6F1E">
        <w:rPr>
          <w:rFonts w:cs="Traditional Arabic"/>
          <w:color w:val="000000"/>
          <w:sz w:val="32"/>
          <w:szCs w:val="32"/>
        </w:rPr>
        <w:t>Pediatr</w:t>
      </w:r>
      <w:proofErr w:type="spellEnd"/>
      <w:r w:rsidRPr="00BC6F1E">
        <w:rPr>
          <w:rFonts w:cs="Traditional Arabic"/>
          <w:color w:val="000000"/>
          <w:sz w:val="32"/>
          <w:szCs w:val="32"/>
        </w:rPr>
        <w:t xml:space="preserve"> </w:t>
      </w:r>
      <w:proofErr w:type="spellStart"/>
      <w:r w:rsidRPr="00BC6F1E">
        <w:rPr>
          <w:rFonts w:cs="Traditional Arabic"/>
          <w:color w:val="000000"/>
          <w:sz w:val="32"/>
          <w:szCs w:val="32"/>
        </w:rPr>
        <w:t>Nephrol</w:t>
      </w:r>
      <w:proofErr w:type="spellEnd"/>
      <w:r w:rsidRPr="00BC6F1E">
        <w:rPr>
          <w:rFonts w:cs="Traditional Arabic"/>
          <w:color w:val="000000"/>
          <w:sz w:val="32"/>
          <w:szCs w:val="32"/>
        </w:rPr>
        <w:t xml:space="preserve"> </w:t>
      </w:r>
      <w:r>
        <w:rPr>
          <w:rFonts w:cs="Traditional Arabic"/>
          <w:color w:val="000000"/>
          <w:sz w:val="32"/>
          <w:szCs w:val="32"/>
        </w:rPr>
        <w:t xml:space="preserve"> </w:t>
      </w:r>
      <w:r w:rsidRPr="00BC6F1E">
        <w:rPr>
          <w:rFonts w:cs="Traditional Arabic"/>
          <w:color w:val="000000"/>
          <w:sz w:val="32"/>
          <w:szCs w:val="32"/>
        </w:rPr>
        <w:t>(2017). doi:10.1007/s00467-017-3661-0</w:t>
      </w:r>
    </w:p>
    <w:sectPr w:rsidR="00FF477B" w:rsidRPr="00BC6F1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DC9168"/>
    <w:lvl w:ilvl="0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hybridMultilevel"/>
    <w:tmpl w:val="4506830E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F92477CE"/>
    <w:lvl w:ilvl="0">
      <w:start w:val="1"/>
      <w:numFmt w:val="decimal"/>
      <w:lvlText w:val="%1-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00000005"/>
    <w:multiLevelType w:val="hybridMultilevel"/>
    <w:tmpl w:val="1B0845F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E7ED208"/>
    <w:lvl w:ilvl="0" w:tplc="23AA9028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6D3E56A6"/>
    <w:lvl w:ilvl="0" w:tplc="567C51E0">
      <w:start w:val="2008"/>
      <w:numFmt w:val="bullet"/>
      <w:lvlText w:val="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6502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4865568"/>
    <w:lvl w:ilvl="0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00E610E"/>
    <w:lvl w:ilvl="0" w:tplc="040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26E22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B8EA9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966E6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7A76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hybridMultilevel"/>
    <w:tmpl w:val="170A317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1A280D6"/>
    <w:lvl w:ilvl="0" w:tplc="0AA25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hybridMultilevel"/>
    <w:tmpl w:val="E7F66C64"/>
    <w:lvl w:ilvl="0" w:tplc="BDAE64B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A9028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22664E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b w:val="0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b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b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8" w15:restartNumberingAfterBreak="0">
    <w:nsid w:val="00000013"/>
    <w:multiLevelType w:val="hybridMultilevel"/>
    <w:tmpl w:val="DEB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hybridMultilevel"/>
    <w:tmpl w:val="02AE0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hybridMultilevel"/>
    <w:tmpl w:val="417EF2EE"/>
    <w:lvl w:ilvl="0" w:tplc="04090001">
      <w:start w:val="15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28CAA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hybridMultilevel"/>
    <w:tmpl w:val="5CEC541A"/>
    <w:lvl w:ilvl="0" w:tplc="99083944">
      <w:start w:val="2008"/>
      <w:numFmt w:val="bullet"/>
      <w:lvlText w:val="−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6EE022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FBEC24BC"/>
    <w:lvl w:ilvl="0" w:tplc="B20ACE52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hybridMultilevel"/>
    <w:tmpl w:val="A7C488AE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F92477CE"/>
    <w:lvl w:ilvl="0" w:tplc="75D0082C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hybridMultilevel"/>
    <w:tmpl w:val="EDB00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hybridMultilevel"/>
    <w:tmpl w:val="4D701902"/>
    <w:lvl w:ilvl="0" w:tplc="8D94E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F92477C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hybridMultilevel"/>
    <w:tmpl w:val="0616CB68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D1FC3B1E"/>
    <w:lvl w:ilvl="0" w:tplc="740C95CA">
      <w:start w:val="198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5"/>
  </w:num>
  <w:num w:numId="4">
    <w:abstractNumId w:val="1"/>
  </w:num>
  <w:num w:numId="5">
    <w:abstractNumId w:val="31"/>
  </w:num>
  <w:num w:numId="6">
    <w:abstractNumId w:val="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6"/>
    <w:lvlOverride w:ilvl="0">
      <w:startOverride w:val="22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24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1"/>
  </w:num>
  <w:num w:numId="21">
    <w:abstractNumId w:val="29"/>
  </w:num>
  <w:num w:numId="22">
    <w:abstractNumId w:val="8"/>
  </w:num>
  <w:num w:numId="23">
    <w:abstractNumId w:val="3"/>
  </w:num>
  <w:num w:numId="24">
    <w:abstractNumId w:val="2"/>
  </w:num>
  <w:num w:numId="25">
    <w:abstractNumId w:val="17"/>
    <w:lvlOverride w:ilvl="0">
      <w:startOverride w:val="2001"/>
    </w:lvlOverride>
    <w:lvlOverride w:ilvl="1">
      <w:startOverride w:val="20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9"/>
  </w:num>
  <w:num w:numId="30">
    <w:abstractNumId w:val="4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921"/>
    <w:rsid w:val="0000611E"/>
    <w:rsid w:val="00006A79"/>
    <w:rsid w:val="0002066F"/>
    <w:rsid w:val="0008225C"/>
    <w:rsid w:val="00093DF2"/>
    <w:rsid w:val="0009674A"/>
    <w:rsid w:val="000C529F"/>
    <w:rsid w:val="000D39B9"/>
    <w:rsid w:val="000F4D01"/>
    <w:rsid w:val="000F4E12"/>
    <w:rsid w:val="001038D7"/>
    <w:rsid w:val="00114E44"/>
    <w:rsid w:val="0012631D"/>
    <w:rsid w:val="00155A87"/>
    <w:rsid w:val="00161718"/>
    <w:rsid w:val="0016402B"/>
    <w:rsid w:val="00172A27"/>
    <w:rsid w:val="0018088B"/>
    <w:rsid w:val="00184C34"/>
    <w:rsid w:val="001855E7"/>
    <w:rsid w:val="00187A0D"/>
    <w:rsid w:val="001C2C5B"/>
    <w:rsid w:val="001C437E"/>
    <w:rsid w:val="001E0F61"/>
    <w:rsid w:val="001E7605"/>
    <w:rsid w:val="001F204B"/>
    <w:rsid w:val="001F6F5E"/>
    <w:rsid w:val="001F75BC"/>
    <w:rsid w:val="00203452"/>
    <w:rsid w:val="00204FD6"/>
    <w:rsid w:val="0021689F"/>
    <w:rsid w:val="00222BC2"/>
    <w:rsid w:val="00223ADE"/>
    <w:rsid w:val="00227851"/>
    <w:rsid w:val="002369E9"/>
    <w:rsid w:val="00237A3E"/>
    <w:rsid w:val="00280042"/>
    <w:rsid w:val="00296A61"/>
    <w:rsid w:val="002A1032"/>
    <w:rsid w:val="002A37D9"/>
    <w:rsid w:val="002D5094"/>
    <w:rsid w:val="002F2BEA"/>
    <w:rsid w:val="002F3F64"/>
    <w:rsid w:val="00306A7A"/>
    <w:rsid w:val="00315F76"/>
    <w:rsid w:val="00322EDE"/>
    <w:rsid w:val="003B1FC6"/>
    <w:rsid w:val="003F4465"/>
    <w:rsid w:val="003F48B4"/>
    <w:rsid w:val="004118EE"/>
    <w:rsid w:val="004250CF"/>
    <w:rsid w:val="00425A51"/>
    <w:rsid w:val="00434063"/>
    <w:rsid w:val="00452108"/>
    <w:rsid w:val="00515134"/>
    <w:rsid w:val="0054448F"/>
    <w:rsid w:val="005674D7"/>
    <w:rsid w:val="00584823"/>
    <w:rsid w:val="005A6A80"/>
    <w:rsid w:val="005E6A64"/>
    <w:rsid w:val="00602F2F"/>
    <w:rsid w:val="006129D7"/>
    <w:rsid w:val="00622E76"/>
    <w:rsid w:val="00646632"/>
    <w:rsid w:val="00665D13"/>
    <w:rsid w:val="00675963"/>
    <w:rsid w:val="00680752"/>
    <w:rsid w:val="00684C00"/>
    <w:rsid w:val="00695699"/>
    <w:rsid w:val="0069664E"/>
    <w:rsid w:val="006A19DD"/>
    <w:rsid w:val="006A4580"/>
    <w:rsid w:val="006B6EB4"/>
    <w:rsid w:val="006D06B5"/>
    <w:rsid w:val="006D723D"/>
    <w:rsid w:val="00760D11"/>
    <w:rsid w:val="00775612"/>
    <w:rsid w:val="0078021A"/>
    <w:rsid w:val="00797413"/>
    <w:rsid w:val="007C456D"/>
    <w:rsid w:val="007E278E"/>
    <w:rsid w:val="007F1649"/>
    <w:rsid w:val="00820E5F"/>
    <w:rsid w:val="00822F94"/>
    <w:rsid w:val="00841FB9"/>
    <w:rsid w:val="00880E0F"/>
    <w:rsid w:val="00887BD7"/>
    <w:rsid w:val="00892084"/>
    <w:rsid w:val="008D2B5A"/>
    <w:rsid w:val="008D71DB"/>
    <w:rsid w:val="008E588E"/>
    <w:rsid w:val="008E62AC"/>
    <w:rsid w:val="008F4691"/>
    <w:rsid w:val="0090231C"/>
    <w:rsid w:val="00960F3D"/>
    <w:rsid w:val="009D2D5E"/>
    <w:rsid w:val="00A4525D"/>
    <w:rsid w:val="00A51270"/>
    <w:rsid w:val="00A805A9"/>
    <w:rsid w:val="00AA0748"/>
    <w:rsid w:val="00AB1C18"/>
    <w:rsid w:val="00AC7735"/>
    <w:rsid w:val="00AD0C6A"/>
    <w:rsid w:val="00AF22D8"/>
    <w:rsid w:val="00AF356F"/>
    <w:rsid w:val="00B01DAC"/>
    <w:rsid w:val="00B044B3"/>
    <w:rsid w:val="00B20932"/>
    <w:rsid w:val="00B253B9"/>
    <w:rsid w:val="00B4758E"/>
    <w:rsid w:val="00B63317"/>
    <w:rsid w:val="00B7627D"/>
    <w:rsid w:val="00B8523E"/>
    <w:rsid w:val="00B87343"/>
    <w:rsid w:val="00B91D03"/>
    <w:rsid w:val="00BA13AF"/>
    <w:rsid w:val="00BB0FF5"/>
    <w:rsid w:val="00BB1AF4"/>
    <w:rsid w:val="00BB286D"/>
    <w:rsid w:val="00BC64B3"/>
    <w:rsid w:val="00BC6F1E"/>
    <w:rsid w:val="00BD2FC5"/>
    <w:rsid w:val="00BE3D95"/>
    <w:rsid w:val="00BE7BE5"/>
    <w:rsid w:val="00C16D69"/>
    <w:rsid w:val="00C2771D"/>
    <w:rsid w:val="00C55609"/>
    <w:rsid w:val="00C62B90"/>
    <w:rsid w:val="00C757B6"/>
    <w:rsid w:val="00C803DF"/>
    <w:rsid w:val="00CA3EA8"/>
    <w:rsid w:val="00CB479D"/>
    <w:rsid w:val="00CC618B"/>
    <w:rsid w:val="00CD094B"/>
    <w:rsid w:val="00D03C4C"/>
    <w:rsid w:val="00D06C72"/>
    <w:rsid w:val="00D10098"/>
    <w:rsid w:val="00D453E5"/>
    <w:rsid w:val="00D86310"/>
    <w:rsid w:val="00D96987"/>
    <w:rsid w:val="00DA6F39"/>
    <w:rsid w:val="00DE4F57"/>
    <w:rsid w:val="00DE7608"/>
    <w:rsid w:val="00DF1FEE"/>
    <w:rsid w:val="00DF7EE2"/>
    <w:rsid w:val="00E254DC"/>
    <w:rsid w:val="00E47371"/>
    <w:rsid w:val="00E618C8"/>
    <w:rsid w:val="00E618DB"/>
    <w:rsid w:val="00E666B5"/>
    <w:rsid w:val="00E97896"/>
    <w:rsid w:val="00EA7E7B"/>
    <w:rsid w:val="00EC14A2"/>
    <w:rsid w:val="00EC18D7"/>
    <w:rsid w:val="00EF796E"/>
    <w:rsid w:val="00F00E59"/>
    <w:rsid w:val="00F14120"/>
    <w:rsid w:val="00F443E4"/>
    <w:rsid w:val="00F661DD"/>
    <w:rsid w:val="00F86E1F"/>
    <w:rsid w:val="00F93B99"/>
    <w:rsid w:val="00FA1699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58DB2C93-3041-284E-B683-FD17D41C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eastAsia="SimSun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eastAsia="SimSun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720"/>
      <w:outlineLvl w:val="2"/>
    </w:pPr>
    <w:rPr>
      <w:rFonts w:eastAsia="SimSun"/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eastAsia="SimSun"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720"/>
      <w:outlineLvl w:val="4"/>
    </w:pPr>
    <w:rPr>
      <w:rFonts w:eastAsia="SimSun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SimSun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eastAsia="SimSun"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SimSun"/>
      <w:b/>
      <w:sz w:val="24"/>
    </w:rPr>
  </w:style>
  <w:style w:type="paragraph" w:styleId="Heading9">
    <w:name w:val="heading 9"/>
    <w:basedOn w:val="Normal"/>
    <w:next w:val="Normal"/>
    <w:qFormat/>
    <w:pPr>
      <w:keepNext/>
      <w:ind w:firstLine="360"/>
      <w:outlineLvl w:val="8"/>
    </w:pPr>
    <w:rPr>
      <w:rFonts w:eastAsia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SimSun"/>
      <w:b/>
      <w:sz w:val="32"/>
      <w:u w:val="single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SimSun"/>
    </w:rPr>
  </w:style>
  <w:style w:type="paragraph" w:styleId="BodyText">
    <w:name w:val="Body Text"/>
    <w:basedOn w:val="Normal"/>
    <w:rPr>
      <w:rFonts w:eastAsia="SimSun"/>
      <w:sz w:val="24"/>
    </w:rPr>
  </w:style>
  <w:style w:type="paragraph" w:styleId="Subtitle">
    <w:name w:val="Subtitle"/>
    <w:basedOn w:val="Normal"/>
    <w:qFormat/>
    <w:pPr>
      <w:ind w:firstLine="360"/>
    </w:pPr>
    <w:rPr>
      <w:rFonts w:eastAsia="SimSun"/>
      <w:b/>
      <w:sz w:val="24"/>
    </w:rPr>
  </w:style>
  <w:style w:type="paragraph" w:styleId="BodyText2">
    <w:name w:val="Body Text 2"/>
    <w:basedOn w:val="Normal"/>
    <w:pPr>
      <w:spacing w:line="240" w:lineRule="exact"/>
    </w:pPr>
    <w:rPr>
      <w:rFonts w:eastAsia="SimSun"/>
      <w:sz w:val="22"/>
    </w:rPr>
  </w:style>
  <w:style w:type="paragraph" w:styleId="BodyText3">
    <w:name w:val="Body Text 3"/>
    <w:basedOn w:val="Normal"/>
    <w:rPr>
      <w:rFonts w:eastAsia="SimSun"/>
      <w:sz w:val="32"/>
    </w:rPr>
  </w:style>
  <w:style w:type="paragraph" w:styleId="BodyTextIndent2">
    <w:name w:val="Body Text Indent 2"/>
    <w:basedOn w:val="Normal"/>
    <w:pPr>
      <w:ind w:left="2160"/>
    </w:pPr>
    <w:rPr>
      <w:rFonts w:eastAsia="SimSun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SimSun" w:hAnsi="Courier New"/>
    </w:rPr>
  </w:style>
  <w:style w:type="paragraph" w:customStyle="1" w:styleId="ColourfulListAccent11">
    <w:name w:val="Colourful List – Accent 11"/>
    <w:basedOn w:val="Normal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Pr>
      <w:rFonts w:ascii="Times New Roman" w:eastAsia="SimSun" w:hAnsi="Times New Roman" w:cs="Times New Roman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SimSun"/>
      <w:sz w:val="24"/>
      <w:szCs w:val="24"/>
    </w:rPr>
  </w:style>
  <w:style w:type="character" w:customStyle="1" w:styleId="citation-abbreviation">
    <w:name w:val="citation-abbreviation"/>
    <w:rPr>
      <w:rFonts w:ascii="Times New Roman" w:eastAsia="SimSun" w:hAnsi="Times New Roman" w:cs="Times New Roman"/>
    </w:rPr>
  </w:style>
  <w:style w:type="character" w:customStyle="1" w:styleId="citation-publication-date">
    <w:name w:val="citation-publication-date"/>
    <w:rPr>
      <w:rFonts w:ascii="Times New Roman" w:eastAsia="SimSun" w:hAnsi="Times New Roman" w:cs="Times New Roman"/>
    </w:rPr>
  </w:style>
  <w:style w:type="character" w:customStyle="1" w:styleId="citation-volume">
    <w:name w:val="citation-volume"/>
    <w:rPr>
      <w:rFonts w:ascii="Times New Roman" w:eastAsia="SimSun" w:hAnsi="Times New Roman" w:cs="Times New Roman"/>
    </w:rPr>
  </w:style>
  <w:style w:type="character" w:customStyle="1" w:styleId="citation-issue">
    <w:name w:val="citation-issue"/>
    <w:rPr>
      <w:rFonts w:ascii="Times New Roman" w:eastAsia="SimSun" w:hAnsi="Times New Roman" w:cs="Times New Roman"/>
    </w:rPr>
  </w:style>
  <w:style w:type="character" w:customStyle="1" w:styleId="citation-flpages">
    <w:name w:val="citation-flpages"/>
    <w:rPr>
      <w:rFonts w:ascii="Times New Roman" w:eastAsia="SimSun" w:hAnsi="Times New Roman" w:cs="Times New Roman"/>
    </w:rPr>
  </w:style>
  <w:style w:type="character" w:customStyle="1" w:styleId="fm-vol-iss-date">
    <w:name w:val="fm-vol-iss-date"/>
    <w:rPr>
      <w:rFonts w:ascii="Times New Roman" w:eastAsia="SimSun" w:hAnsi="Times New Roman" w:cs="Times New Roman"/>
    </w:rPr>
  </w:style>
  <w:style w:type="character" w:customStyle="1" w:styleId="doi">
    <w:name w:val="doi"/>
    <w:rPr>
      <w:rFonts w:ascii="Times New Roman" w:eastAsia="SimSun" w:hAnsi="Times New Roman" w:cs="Times New Roman"/>
    </w:rPr>
  </w:style>
  <w:style w:type="character" w:customStyle="1" w:styleId="fm-citation-ids-label">
    <w:name w:val="fm-citation-ids-label"/>
    <w:rPr>
      <w:rFonts w:ascii="Times New Roman" w:eastAsia="SimSun" w:hAnsi="Times New Roman" w:cs="Times New Roman"/>
    </w:rPr>
  </w:style>
  <w:style w:type="character" w:customStyle="1" w:styleId="remarkable-pre-marked">
    <w:name w:val="remarkable-pre-marked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ynewborn.net/trainingworkshops.htm" TargetMode="External" /><Relationship Id="rId13" Type="http://schemas.openxmlformats.org/officeDocument/2006/relationships/hyperlink" Target="http://www.ncbi.nlm.nih.gov/pubmed/?term=Ibrahim%20MH%5Bauth%5D" TargetMode="External" /><Relationship Id="rId18" Type="http://schemas.openxmlformats.org/officeDocument/2006/relationships/hyperlink" Target="http://www.ncbi.nlm.nih.gov/pubmed?term=Mohamed%20MF%5BAuthor%5D&amp;cauthor=true&amp;cauthor_uid=23206577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www.ncbi.nlm.nih.gov/pubmed/23206577" TargetMode="External" /><Relationship Id="rId7" Type="http://schemas.openxmlformats.org/officeDocument/2006/relationships/hyperlink" Target="mailto:m.farouk76@gmail.com" TargetMode="External" /><Relationship Id="rId12" Type="http://schemas.openxmlformats.org/officeDocument/2006/relationships/hyperlink" Target="http://www.ncbi.nlm.nih.gov/pubmed/?term=Habib%20SA%5Bauth%5D" TargetMode="External" /><Relationship Id="rId17" Type="http://schemas.openxmlformats.org/officeDocument/2006/relationships/hyperlink" Target="http://www.ncbi.nlm.nih.gov/pubmed?term=Talaat%20HS%5BAuthor%5D&amp;cauthor=true&amp;cauthor_uid=23206577" TargetMode="External" /><Relationship Id="rId2" Type="http://schemas.openxmlformats.org/officeDocument/2006/relationships/styles" Target="styles.xml" /><Relationship Id="rId16" Type="http://schemas.openxmlformats.org/officeDocument/2006/relationships/hyperlink" Target="http://www.ncbi.nlm.nih.gov/pubmed/?term=Soliman%20MM%5Bauth%5D" TargetMode="External" /><Relationship Id="rId20" Type="http://schemas.openxmlformats.org/officeDocument/2006/relationships/hyperlink" Target="http://www.ncbi.nlm.nih.gov/pubmed?term=Gomaa%20MA%5BAuthor%5D&amp;cauthor=true&amp;cauthor_uid=23206577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m.farouk76@yahoo.com" TargetMode="External" /><Relationship Id="rId11" Type="http://schemas.openxmlformats.org/officeDocument/2006/relationships/hyperlink" Target="http://www.ncbi.nlm.nih.gov/pubmed/?term=Mohamed%20MF%5Bauth%5D" TargetMode="External" /><Relationship Id="rId5" Type="http://schemas.openxmlformats.org/officeDocument/2006/relationships/image" Target="media/image1.png" /><Relationship Id="rId15" Type="http://schemas.openxmlformats.org/officeDocument/2006/relationships/hyperlink" Target="http://www.ncbi.nlm.nih.gov/pubmed/?term=Bazaraa%20HM%5Bauth%5D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://www.ncbi.nlm.nih.gov/pubmed/?term=Abdel%20Rahman%20AM%5Bauth%5D" TargetMode="External" /><Relationship Id="rId19" Type="http://schemas.openxmlformats.org/officeDocument/2006/relationships/hyperlink" Target="http://www.ncbi.nlm.nih.gov/pubmed?term=El%20Rifai%20NM%5BAuthor%5D&amp;cauthor=true&amp;cauthor_uid=2320657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ncbi.nlm.nih.gov/pubmed/?term=Fadel%20FI%5Bauth%5D" TargetMode="External" /><Relationship Id="rId14" Type="http://schemas.openxmlformats.org/officeDocument/2006/relationships/hyperlink" Target="http://www.ncbi.nlm.nih.gov/pubmed/?term=Sleem%20ZS%5Bauth%5D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9272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Links>
    <vt:vector size="96" baseType="variant">
      <vt:variant>
        <vt:i4>3211296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http://www.ncbi.nlm.nih.gov/pubmed/23206577</vt:lpwstr>
      </vt:variant>
      <vt:variant>
        <vt:lpwstr/>
      </vt:variant>
      <vt:variant>
        <vt:i4>2359373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http://www.ncbi.nlm.nih.gov/pubmed?term=Gomaa%20MA%5BAuthor%5D&amp;cauthor=true&amp;cauthor_uid=23206577</vt:lpwstr>
      </vt:variant>
      <vt:variant>
        <vt:lpwstr/>
      </vt:variant>
      <vt:variant>
        <vt:i4>196716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http://www.ncbi.nlm.nih.gov/pubmed?term=El%20Rifai%20NM%5BAuthor%5D&amp;cauthor=true&amp;cauthor_uid=23206577</vt:lpwstr>
      </vt:variant>
      <vt:variant>
        <vt:lpwstr/>
      </vt:variant>
      <vt:variant>
        <vt:i4>4587562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http://www.ncbi.nlm.nih.gov/pubmed?term=Mohamed%20MF%5BAuthor%5D&amp;cauthor=true&amp;cauthor_uid=23206577</vt:lpwstr>
      </vt:variant>
      <vt:variant>
        <vt:lpwstr/>
      </vt:variant>
      <vt:variant>
        <vt:i4>5374067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http://www.ncbi.nlm.nih.gov/pubmed?term=Talaat%20HS%5BAuthor%5D&amp;cauthor=true&amp;cauthor_uid=23206577</vt:lpwstr>
      </vt:variant>
      <vt:variant>
        <vt:lpwstr/>
      </vt:variant>
      <vt:variant>
        <vt:i4>2818103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http://www.ncbi.nlm.nih.gov/pubmed/?term=Soliman%20MM%5Bauth%5D</vt:lpwstr>
      </vt:variant>
      <vt:variant>
        <vt:lpwstr/>
      </vt:variant>
      <vt:variant>
        <vt:i4>3735601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http://www.ncbi.nlm.nih.gov/pubmed/?term=Bazaraa%20HM%5Bauth%5D</vt:lpwstr>
      </vt:variant>
      <vt:variant>
        <vt:lpwstr/>
      </vt:variant>
      <vt:variant>
        <vt:i4>5963847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http://www.ncbi.nlm.nih.gov/pubmed/?term=Sleem%20ZS%5Bauth%5D</vt:lpwstr>
      </vt:variant>
      <vt:variant>
        <vt:lpwstr/>
      </vt:variant>
      <vt:variant>
        <vt:i4>2687039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http://www.ncbi.nlm.nih.gov/pubmed/?term=Ibrahim%20MH%5Bauth%5D</vt:lpwstr>
      </vt:variant>
      <vt:variant>
        <vt:lpwstr/>
      </vt:variant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http://www.ncbi.nlm.nih.gov/pubmed/?term=Habib%20SA%5Bauth%5D</vt:lpwstr>
      </vt:variant>
      <vt:variant>
        <vt:lpwstr/>
      </vt:variant>
      <vt:variant>
        <vt:i4>3866672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http://www.ncbi.nlm.nih.gov/pubmed/?term=Mohamed%20MF%5Bauth%5D</vt:lpwstr>
      </vt:variant>
      <vt:variant>
        <vt:lpwstr/>
      </vt:variant>
      <vt:variant>
        <vt:i4>4063329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http://www.ncbi.nlm.nih.gov/pubmed/?term=Abdel%20Rahman%20AM%5Bauth%5D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http://www.ncbi.nlm.nih.gov/pubmed/?term=Fadel%20FI%5Bauth%5D</vt:lpwstr>
      </vt:variant>
      <vt:variant>
        <vt:lpwstr/>
      </vt:variant>
      <vt:variant>
        <vt:i4>7667746</vt:i4>
      </vt:variant>
      <vt:variant>
        <vt:i4>6</vt:i4>
      </vt:variant>
      <vt:variant>
        <vt:i4>0</vt:i4>
      </vt:variant>
      <vt:variant>
        <vt:i4>5</vt:i4>
      </vt:variant>
      <vt:variant>
        <vt:lpwstr>http://www.egynewborn.net/trainingworkshops.htm</vt:lpwstr>
      </vt:variant>
      <vt:variant>
        <vt:lpwstr/>
      </vt:variant>
      <vt:variant>
        <vt:i4>6029374</vt:i4>
      </vt:variant>
      <vt:variant>
        <vt:i4>3</vt:i4>
      </vt:variant>
      <vt:variant>
        <vt:i4>0</vt:i4>
      </vt:variant>
      <vt:variant>
        <vt:i4>5</vt:i4>
      </vt:variant>
      <vt:variant>
        <vt:lpwstr>mailto:m.farouk76@gmail.com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mailto:m.farouk76@yahoo.com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Agha</dc:creator>
  <cp:keywords/>
  <cp:lastModifiedBy>dalia hussein</cp:lastModifiedBy>
  <cp:revision>2</cp:revision>
  <cp:lastPrinted>2010-09-20T18:00:00Z</cp:lastPrinted>
  <dcterms:created xsi:type="dcterms:W3CDTF">2018-09-11T08:20:00Z</dcterms:created>
  <dcterms:modified xsi:type="dcterms:W3CDTF">2018-09-11T08:20:00Z</dcterms:modified>
</cp:coreProperties>
</file>