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7D8" w:rsidRDefault="006957D8" w:rsidP="00280E56">
      <w:pPr>
        <w:bidi/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</w:pPr>
    </w:p>
    <w:p w:rsidR="00280E56" w:rsidRPr="00280E56" w:rsidRDefault="00280E56" w:rsidP="006957D8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bookmarkStart w:id="0" w:name="_GoBack"/>
      <w:bookmarkEnd w:id="0"/>
      <w:r w:rsidRPr="00280E56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>أ.د طاهر الصادق رحمه الله أستاذ التخطيط الإقليمي بقسم التنمية الاقليمية- كلية التخطيط الإقليمي والعمراني – جامعة القاهرة</w:t>
      </w:r>
    </w:p>
    <w:p w:rsidR="00A26E7D" w:rsidRDefault="00280E56" w:rsidP="00280E56">
      <w:pPr>
        <w:bidi/>
        <w:rPr>
          <w:rFonts w:hint="cs"/>
          <w:rtl/>
        </w:rPr>
      </w:pPr>
      <w:r>
        <w:rPr>
          <w:noProof/>
        </w:rPr>
        <w:drawing>
          <wp:inline distT="0" distB="0" distL="0" distR="0" wp14:anchorId="015DAF67" wp14:editId="021EC063">
            <wp:extent cx="5486400" cy="4114800"/>
            <wp:effectExtent l="0" t="0" r="0" b="0"/>
            <wp:docPr id="1" name="Picture 1" descr="C:\Users\s\Desktop\الموقع\د طاهر الصاد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\Desktop\الموقع\د طاهر الصادق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E56" w:rsidRDefault="00280E56" w:rsidP="00280E56">
      <w:pPr>
        <w:bidi/>
        <w:rPr>
          <w:rFonts w:hint="cs"/>
          <w:rtl/>
        </w:rPr>
      </w:pPr>
    </w:p>
    <w:p w:rsidR="00280E56" w:rsidRPr="006957D8" w:rsidRDefault="00280E56" w:rsidP="00280E56">
      <w:pPr>
        <w:bidi/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</w:pPr>
      <w:r w:rsidRPr="006957D8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>د. طاهر الصادق</w:t>
      </w:r>
    </w:p>
    <w:p w:rsidR="00280E56" w:rsidRPr="006957D8" w:rsidRDefault="00142A10" w:rsidP="00280E56">
      <w:pPr>
        <w:bidi/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</w:pPr>
      <w:proofErr w:type="gramStart"/>
      <w:r w:rsidRPr="006957D8">
        <w:rPr>
          <w:rFonts w:ascii="Simplified Arabic" w:hAnsi="Simplified Arabic" w:cs="Simplified Arabic"/>
          <w:b/>
          <w:bCs/>
          <w:sz w:val="24"/>
          <w:szCs w:val="24"/>
        </w:rPr>
        <w:t>-</w:t>
      </w:r>
      <w:r w:rsidR="00280E56" w:rsidRPr="006957D8">
        <w:rPr>
          <w:rFonts w:ascii="Simplified Arabic" w:hAnsi="Simplified Arabic" w:cs="Simplified Arabic"/>
          <w:b/>
          <w:bCs/>
          <w:sz w:val="24"/>
          <w:szCs w:val="24"/>
          <w:rtl/>
        </w:rPr>
        <w:t>حاصل على الدكتوراة من جامعة كولمبيا بأمريكا</w:t>
      </w:r>
      <w:r w:rsidRPr="006957D8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.</w:t>
      </w:r>
      <w:proofErr w:type="gramEnd"/>
    </w:p>
    <w:p w:rsidR="00280E56" w:rsidRPr="006957D8" w:rsidRDefault="00142A10" w:rsidP="00280E56">
      <w:pPr>
        <w:bidi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6957D8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- </w:t>
      </w:r>
      <w:r w:rsidRPr="006957D8">
        <w:rPr>
          <w:rFonts w:ascii="Simplified Arabic" w:hAnsi="Simplified Arabic" w:cs="Simplified Arabic"/>
          <w:b/>
          <w:bCs/>
          <w:sz w:val="24"/>
          <w:szCs w:val="24"/>
          <w:rtl/>
        </w:rPr>
        <w:t>مؤسس علم التخطيط ال</w:t>
      </w:r>
      <w:r w:rsidRPr="006957D8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إ</w:t>
      </w:r>
      <w:r w:rsidR="00280E56" w:rsidRPr="006957D8">
        <w:rPr>
          <w:rFonts w:ascii="Simplified Arabic" w:hAnsi="Simplified Arabic" w:cs="Simplified Arabic"/>
          <w:b/>
          <w:bCs/>
          <w:sz w:val="24"/>
          <w:szCs w:val="24"/>
          <w:rtl/>
        </w:rPr>
        <w:t>قليمي في مصر</w:t>
      </w:r>
      <w:r w:rsidRPr="006957D8">
        <w:rPr>
          <w:rFonts w:ascii="Simplified Arabic" w:hAnsi="Simplified Arabic" w:cs="Simplified Arabic" w:hint="cs"/>
          <w:b/>
          <w:bCs/>
          <w:sz w:val="24"/>
          <w:szCs w:val="24"/>
          <w:rtl/>
        </w:rPr>
        <w:t>.</w:t>
      </w:r>
    </w:p>
    <w:p w:rsidR="00280E56" w:rsidRPr="006957D8" w:rsidRDefault="00142A10" w:rsidP="00280E56">
      <w:pPr>
        <w:bidi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6957D8">
        <w:rPr>
          <w:rFonts w:ascii="Simplified Arabic" w:hAnsi="Simplified Arabic" w:cs="Simplified Arabic" w:hint="cs"/>
          <w:b/>
          <w:bCs/>
          <w:sz w:val="24"/>
          <w:szCs w:val="24"/>
          <w:rtl/>
        </w:rPr>
        <w:t>-</w:t>
      </w:r>
      <w:r w:rsidR="00280E56" w:rsidRPr="006957D8">
        <w:rPr>
          <w:rFonts w:ascii="Simplified Arabic" w:hAnsi="Simplified Arabic" w:cs="Simplified Arabic"/>
          <w:b/>
          <w:bCs/>
          <w:sz w:val="24"/>
          <w:szCs w:val="24"/>
          <w:rtl/>
        </w:rPr>
        <w:t>عميد كلية التخطيط العمراني عام93/94م</w:t>
      </w:r>
    </w:p>
    <w:p w:rsidR="00280E56" w:rsidRPr="006957D8" w:rsidRDefault="00142A10" w:rsidP="00280E56">
      <w:pPr>
        <w:bidi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6957D8">
        <w:rPr>
          <w:rFonts w:ascii="Simplified Arabic" w:hAnsi="Simplified Arabic" w:cs="Simplified Arabic" w:hint="cs"/>
          <w:b/>
          <w:bCs/>
          <w:sz w:val="24"/>
          <w:szCs w:val="24"/>
          <w:rtl/>
        </w:rPr>
        <w:t>-</w:t>
      </w:r>
      <w:r w:rsidR="00280E56" w:rsidRPr="006957D8">
        <w:rPr>
          <w:rFonts w:ascii="Simplified Arabic" w:hAnsi="Simplified Arabic" w:cs="Simplified Arabic"/>
          <w:b/>
          <w:bCs/>
          <w:sz w:val="24"/>
          <w:szCs w:val="24"/>
          <w:rtl/>
        </w:rPr>
        <w:t>له العديد من المؤلفات والابحاث العلمية واشرف على العديد من ابحاث الماجستير والدكتوراة</w:t>
      </w:r>
    </w:p>
    <w:p w:rsidR="00280E56" w:rsidRPr="006957D8" w:rsidRDefault="00142A10" w:rsidP="00280E56">
      <w:pPr>
        <w:bidi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6957D8">
        <w:rPr>
          <w:rFonts w:ascii="Simplified Arabic" w:hAnsi="Simplified Arabic" w:cs="Simplified Arabic" w:hint="cs"/>
          <w:b/>
          <w:bCs/>
          <w:sz w:val="24"/>
          <w:szCs w:val="24"/>
          <w:rtl/>
        </w:rPr>
        <w:lastRenderedPageBreak/>
        <w:t xml:space="preserve">- </w:t>
      </w:r>
      <w:r w:rsidR="00280E56" w:rsidRPr="006957D8">
        <w:rPr>
          <w:rFonts w:ascii="Simplified Arabic" w:hAnsi="Simplified Arabic" w:cs="Simplified Arabic"/>
          <w:b/>
          <w:bCs/>
          <w:sz w:val="24"/>
          <w:szCs w:val="24"/>
          <w:rtl/>
        </w:rPr>
        <w:t>شارك في العديد من المشروعات التخطيطية مثل مخطط مدينتي سوهاج واخميم – مخطط مدينة دمنهور – مخطط الساحل الشمالي الغربي.</w:t>
      </w:r>
    </w:p>
    <w:p w:rsidR="00280E56" w:rsidRPr="006957D8" w:rsidRDefault="00280E56" w:rsidP="00280E56">
      <w:pPr>
        <w:bidi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6957D8">
        <w:rPr>
          <w:rFonts w:ascii="Simplified Arabic" w:hAnsi="Simplified Arabic" w:cs="Simplified Arabic"/>
          <w:b/>
          <w:bCs/>
          <w:sz w:val="24"/>
          <w:szCs w:val="24"/>
          <w:rtl/>
        </w:rPr>
        <w:t>أ.م.د/ مصطفى منير</w:t>
      </w:r>
    </w:p>
    <w:p w:rsidR="00280E56" w:rsidRPr="006957D8" w:rsidRDefault="00280E56" w:rsidP="00280E56">
      <w:pPr>
        <w:bidi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6957D8">
        <w:rPr>
          <w:rFonts w:ascii="Simplified Arabic" w:hAnsi="Simplified Arabic" w:cs="Simplified Arabic"/>
          <w:b/>
          <w:bCs/>
          <w:sz w:val="24"/>
          <w:szCs w:val="24"/>
          <w:rtl/>
        </w:rPr>
        <w:t>الاستاذ المساعد بقسم التنمية الاقليمية—كلية التخطيط الإقليمي والعمراني – جامعة القاهرة</w:t>
      </w:r>
    </w:p>
    <w:p w:rsidR="00280E56" w:rsidRPr="006957D8" w:rsidRDefault="00280E56" w:rsidP="00280E56">
      <w:pPr>
        <w:bidi/>
        <w:rPr>
          <w:rFonts w:ascii="Simplified Arabic" w:hAnsi="Simplified Arabic" w:cs="Simplified Arabic"/>
          <w:b/>
          <w:bCs/>
          <w:sz w:val="24"/>
          <w:szCs w:val="24"/>
        </w:rPr>
      </w:pPr>
      <w:r w:rsidRPr="006957D8">
        <w:rPr>
          <w:rFonts w:ascii="Simplified Arabic" w:hAnsi="Simplified Arabic" w:cs="Simplified Arabic"/>
          <w:b/>
          <w:bCs/>
          <w:sz w:val="24"/>
          <w:szCs w:val="24"/>
          <w:rtl/>
        </w:rPr>
        <w:t>مايو 2019م</w:t>
      </w:r>
    </w:p>
    <w:sectPr w:rsidR="00280E56" w:rsidRPr="0069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E56"/>
    <w:rsid w:val="00142A10"/>
    <w:rsid w:val="00280E56"/>
    <w:rsid w:val="006957D8"/>
    <w:rsid w:val="00A2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0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E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0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E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</cp:lastModifiedBy>
  <cp:revision>2</cp:revision>
  <dcterms:created xsi:type="dcterms:W3CDTF">2019-05-15T08:24:00Z</dcterms:created>
  <dcterms:modified xsi:type="dcterms:W3CDTF">2019-05-15T08:35:00Z</dcterms:modified>
</cp:coreProperties>
</file>