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EF" w:rsidRPr="00DD7EEF" w:rsidRDefault="00DD7EEF" w:rsidP="00DD7EEF">
      <w:pPr>
        <w:bidi/>
        <w:jc w:val="center"/>
        <w:rPr>
          <w:rFonts w:ascii="Simplified Arabic" w:hAnsi="Simplified Arabic" w:cs="Simplified Arabic" w:hint="cs"/>
          <w:b/>
          <w:bCs/>
          <w:sz w:val="36"/>
          <w:szCs w:val="36"/>
          <w:rtl/>
          <w:lang w:bidi="ar-EG"/>
        </w:rPr>
      </w:pPr>
    </w:p>
    <w:p w:rsidR="0049685F" w:rsidRPr="00DD7EEF" w:rsidRDefault="00DD7EEF" w:rsidP="00DD7EEF">
      <w:pPr>
        <w:bidi/>
        <w:jc w:val="center"/>
        <w:rPr>
          <w:rFonts w:ascii="Simplified Arabic" w:hAnsi="Simplified Arabic" w:cs="Simplified Arabic"/>
          <w:b/>
          <w:bCs/>
          <w:sz w:val="36"/>
          <w:szCs w:val="36"/>
          <w:rtl/>
          <w:lang w:bidi="ar-EG"/>
        </w:rPr>
      </w:pPr>
      <w:r w:rsidRPr="00DD7EEF">
        <w:rPr>
          <w:rFonts w:ascii="Simplified Arabic" w:hAnsi="Simplified Arabic" w:cs="Simplified Arabic"/>
          <w:b/>
          <w:bCs/>
          <w:sz w:val="36"/>
          <w:szCs w:val="36"/>
          <w:rtl/>
          <w:lang w:bidi="ar-EG"/>
        </w:rPr>
        <w:t>د. عصام مصطفى</w:t>
      </w:r>
    </w:p>
    <w:p w:rsidR="00DD7EEF" w:rsidRPr="00DD7EEF" w:rsidRDefault="00DD7EEF" w:rsidP="00DD7EEF">
      <w:pPr>
        <w:bidi/>
        <w:jc w:val="center"/>
        <w:rPr>
          <w:rFonts w:ascii="Simplified Arabic" w:hAnsi="Simplified Arabic" w:cs="Simplified Arabic" w:hint="cs"/>
          <w:b/>
          <w:bCs/>
          <w:sz w:val="36"/>
          <w:szCs w:val="36"/>
          <w:rtl/>
          <w:lang w:bidi="ar-EG"/>
        </w:rPr>
      </w:pPr>
      <w:r w:rsidRPr="00DD7EEF">
        <w:rPr>
          <w:rFonts w:ascii="Simplified Arabic" w:hAnsi="Simplified Arabic" w:cs="Simplified Arabic"/>
          <w:b/>
          <w:bCs/>
          <w:sz w:val="36"/>
          <w:szCs w:val="36"/>
          <w:rtl/>
          <w:lang w:bidi="ar-EG"/>
        </w:rPr>
        <w:t>المدرس بقسم التخطيط العمراني – كلية التخطيط الإقليمي والعمراني – جامعة القاهرة</w:t>
      </w:r>
      <w:bookmarkStart w:id="0" w:name="_GoBack"/>
      <w:bookmarkEnd w:id="0"/>
    </w:p>
    <w:p w:rsidR="00DD7EEF" w:rsidRPr="00DD7EEF" w:rsidRDefault="00DD7EEF" w:rsidP="00DD7EEF">
      <w:pPr>
        <w:bidi/>
        <w:jc w:val="center"/>
        <w:rPr>
          <w:rFonts w:ascii="Simplified Arabic" w:hAnsi="Simplified Arabic" w:cs="Simplified Arabic" w:hint="cs"/>
          <w:b/>
          <w:bCs/>
          <w:sz w:val="36"/>
          <w:szCs w:val="36"/>
          <w:rtl/>
          <w:lang w:bidi="ar-EG"/>
        </w:rPr>
      </w:pPr>
      <w:r w:rsidRPr="00DD7EEF">
        <w:rPr>
          <w:rFonts w:ascii="Simplified Arabic" w:hAnsi="Simplified Arabic" w:cs="Simplified Arabic" w:hint="cs"/>
          <w:b/>
          <w:bCs/>
          <w:sz w:val="36"/>
          <w:szCs w:val="36"/>
          <w:rtl/>
          <w:lang w:bidi="ar-EG"/>
        </w:rPr>
        <w:t>رحم الله د. عصام مصطفى وأسكنه الفردوس الأعلى من الجنه اللهم آمين</w:t>
      </w:r>
    </w:p>
    <w:p w:rsidR="00DD7EEF" w:rsidRPr="00DD7EEF" w:rsidRDefault="00DD7EEF" w:rsidP="00DD7EEF">
      <w:pPr>
        <w:bidi/>
        <w:jc w:val="center"/>
        <w:rPr>
          <w:rFonts w:ascii="Simplified Arabic" w:hAnsi="Simplified Arabic" w:cs="Simplified Arabic" w:hint="cs"/>
          <w:b/>
          <w:bCs/>
          <w:color w:val="FF0000"/>
          <w:sz w:val="36"/>
          <w:szCs w:val="36"/>
          <w:rtl/>
          <w:lang w:bidi="ar-EG"/>
        </w:rPr>
      </w:pPr>
      <w:r w:rsidRPr="00DD7EEF">
        <w:rPr>
          <w:rFonts w:ascii="Simplified Arabic" w:hAnsi="Simplified Arabic" w:cs="Simplified Arabic" w:hint="cs"/>
          <w:b/>
          <w:bCs/>
          <w:color w:val="FF0000"/>
          <w:sz w:val="36"/>
          <w:szCs w:val="36"/>
          <w:rtl/>
          <w:lang w:bidi="ar-EG"/>
        </w:rPr>
        <w:t>" كلما تقابلت معه لمست الإنسان المهذب الخلوق.. وكلما سمعت منه عرفت فيه العالم الفقيه في مجاله.. ومنذ الوهلة الأولى أحسست انى أعرفه من سنين فقد كان ودوداً ناصحاً.. رحمه الله رحمة واسعة وأدخله فسيح جناته"</w:t>
      </w:r>
    </w:p>
    <w:p w:rsidR="00DD7EEF" w:rsidRDefault="00DD7EEF" w:rsidP="00DD7EEF">
      <w:pPr>
        <w:bidi/>
        <w:jc w:val="center"/>
        <w:rPr>
          <w:rFonts w:ascii="Simplified Arabic" w:hAnsi="Simplified Arabic" w:cs="Simplified Arabic" w:hint="cs"/>
          <w:b/>
          <w:bCs/>
          <w:sz w:val="36"/>
          <w:szCs w:val="36"/>
          <w:rtl/>
          <w:lang w:bidi="ar-EG"/>
        </w:rPr>
      </w:pPr>
      <w:r w:rsidRPr="00DD7EEF">
        <w:rPr>
          <w:rFonts w:ascii="Simplified Arabic" w:hAnsi="Simplified Arabic" w:cs="Simplified Arabic" w:hint="cs"/>
          <w:b/>
          <w:bCs/>
          <w:sz w:val="36"/>
          <w:szCs w:val="36"/>
          <w:rtl/>
          <w:lang w:bidi="ar-EG"/>
        </w:rPr>
        <w:t>د. محمد محمود يوسف</w:t>
      </w:r>
    </w:p>
    <w:p w:rsidR="00DD7EEF" w:rsidRDefault="00DD7EEF" w:rsidP="00DD7EEF">
      <w:pPr>
        <w:bidi/>
        <w:jc w:val="center"/>
        <w:rPr>
          <w:rFonts w:ascii="Simplified Arabic" w:hAnsi="Simplified Arabic" w:cs="Simplified Arabic" w:hint="cs"/>
          <w:b/>
          <w:bCs/>
          <w:sz w:val="36"/>
          <w:szCs w:val="36"/>
          <w:rtl/>
          <w:lang w:bidi="ar-EG"/>
        </w:rPr>
      </w:pPr>
      <w:hyperlink r:id="rId5" w:history="1">
        <w:r w:rsidRPr="00CE6E91">
          <w:rPr>
            <w:rStyle w:val="Hyperlink"/>
            <w:rFonts w:ascii="Simplified Arabic" w:hAnsi="Simplified Arabic" w:cs="Simplified Arabic"/>
            <w:b/>
            <w:bCs/>
            <w:sz w:val="36"/>
            <w:szCs w:val="36"/>
            <w:lang w:bidi="ar-EG"/>
          </w:rPr>
          <w:t>https://scholar.cu.edu.eg/?q=mmyoussif</w:t>
        </w:r>
        <w:r w:rsidRPr="00CE6E91">
          <w:rPr>
            <w:rStyle w:val="Hyperlink"/>
            <w:rFonts w:ascii="Simplified Arabic" w:hAnsi="Simplified Arabic" w:cs="Simplified Arabic"/>
            <w:b/>
            <w:bCs/>
            <w:sz w:val="36"/>
            <w:szCs w:val="36"/>
            <w:rtl/>
            <w:lang w:bidi="ar-EG"/>
          </w:rPr>
          <w:t>/</w:t>
        </w:r>
      </w:hyperlink>
    </w:p>
    <w:p w:rsidR="00DD7EEF" w:rsidRPr="00DD7EEF" w:rsidRDefault="00DD7EEF" w:rsidP="00DD7EEF">
      <w:pPr>
        <w:bidi/>
        <w:jc w:val="center"/>
        <w:rPr>
          <w:rFonts w:ascii="Simplified Arabic" w:hAnsi="Simplified Arabic" w:cs="Simplified Arabic" w:hint="cs"/>
          <w:b/>
          <w:bCs/>
          <w:sz w:val="36"/>
          <w:szCs w:val="36"/>
          <w:rtl/>
          <w:lang w:bidi="ar-EG"/>
        </w:rPr>
      </w:pPr>
    </w:p>
    <w:p w:rsidR="00DD7EEF" w:rsidRPr="00DD7EEF" w:rsidRDefault="00DD7EEF" w:rsidP="00DD7EEF">
      <w:pPr>
        <w:bidi/>
        <w:jc w:val="center"/>
        <w:rPr>
          <w:rFonts w:ascii="Simplified Arabic" w:hAnsi="Simplified Arabic" w:cs="Simplified Arabic" w:hint="cs"/>
          <w:b/>
          <w:bCs/>
          <w:sz w:val="36"/>
          <w:szCs w:val="36"/>
          <w:rtl/>
          <w:lang w:bidi="ar-EG"/>
        </w:rPr>
      </w:pPr>
    </w:p>
    <w:p w:rsidR="00DD7EEF" w:rsidRPr="00DD7EEF" w:rsidRDefault="00DD7EEF" w:rsidP="00DD7EEF">
      <w:pPr>
        <w:bidi/>
        <w:jc w:val="center"/>
        <w:rPr>
          <w:rFonts w:ascii="Simplified Arabic" w:hAnsi="Simplified Arabic" w:cs="Simplified Arabic"/>
          <w:b/>
          <w:bCs/>
          <w:sz w:val="36"/>
          <w:szCs w:val="36"/>
          <w:rtl/>
          <w:lang w:bidi="ar-EG"/>
        </w:rPr>
      </w:pPr>
    </w:p>
    <w:p w:rsidR="00DD7EEF" w:rsidRPr="00DD7EEF" w:rsidRDefault="00DD7EEF" w:rsidP="00DD7EEF">
      <w:pPr>
        <w:bidi/>
        <w:rPr>
          <w:rFonts w:hint="cs"/>
          <w:sz w:val="36"/>
          <w:szCs w:val="36"/>
          <w:rtl/>
          <w:lang w:bidi="ar-EG"/>
        </w:rPr>
      </w:pPr>
    </w:p>
    <w:sectPr w:rsidR="00DD7EEF" w:rsidRPr="00DD7E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EF"/>
    <w:rsid w:val="0049685F"/>
    <w:rsid w:val="00DD7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E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E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holar.cu.edu.eg/?q=mmyouss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1</cp:revision>
  <dcterms:created xsi:type="dcterms:W3CDTF">2019-08-22T02:32:00Z</dcterms:created>
  <dcterms:modified xsi:type="dcterms:W3CDTF">2019-08-22T02:40:00Z</dcterms:modified>
</cp:coreProperties>
</file>