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E12B9" w14:textId="77777777" w:rsidR="00873C53" w:rsidRPr="007C19C1" w:rsidRDefault="00873C53" w:rsidP="00873C53">
      <w:pPr>
        <w:rPr>
          <w:b/>
          <w:bCs/>
          <w:sz w:val="28"/>
          <w:szCs w:val="28"/>
          <w:rtl/>
          <w:lang w:bidi="ar-EG"/>
        </w:rPr>
      </w:pPr>
      <w:r w:rsidRPr="007C19C1">
        <w:rPr>
          <w:rFonts w:hint="eastAsia"/>
          <w:b/>
          <w:bCs/>
          <w:sz w:val="28"/>
          <w:szCs w:val="28"/>
          <w:rtl/>
          <w:lang w:bidi="ar-EG"/>
        </w:rPr>
        <w:t>جامعة</w:t>
      </w:r>
      <w:r w:rsidRPr="007C19C1">
        <w:rPr>
          <w:b/>
          <w:bCs/>
          <w:sz w:val="28"/>
          <w:szCs w:val="28"/>
          <w:rtl/>
          <w:lang w:bidi="ar-EG"/>
        </w:rPr>
        <w:t xml:space="preserve"> : </w:t>
      </w:r>
      <w:r w:rsidRPr="007C19C1">
        <w:rPr>
          <w:rFonts w:hint="eastAsia"/>
          <w:b/>
          <w:bCs/>
          <w:sz w:val="28"/>
          <w:szCs w:val="28"/>
          <w:rtl/>
          <w:lang w:bidi="ar-EG"/>
        </w:rPr>
        <w:t>القاهرة</w:t>
      </w:r>
      <w:r w:rsidRPr="007C19C1">
        <w:rPr>
          <w:b/>
          <w:bCs/>
          <w:sz w:val="28"/>
          <w:szCs w:val="28"/>
          <w:rtl/>
          <w:lang w:bidi="ar-EG"/>
        </w:rPr>
        <w:t xml:space="preserve"> </w:t>
      </w:r>
    </w:p>
    <w:p w14:paraId="4CC12B48" w14:textId="77777777" w:rsidR="00873C53" w:rsidRPr="007C19C1" w:rsidRDefault="00873C53" w:rsidP="00873C53">
      <w:pPr>
        <w:rPr>
          <w:b/>
          <w:bCs/>
          <w:sz w:val="28"/>
          <w:szCs w:val="28"/>
          <w:rtl/>
          <w:lang w:bidi="ar-EG"/>
        </w:rPr>
      </w:pPr>
      <w:r w:rsidRPr="007C19C1">
        <w:rPr>
          <w:rFonts w:hint="eastAsia"/>
          <w:b/>
          <w:bCs/>
          <w:sz w:val="28"/>
          <w:szCs w:val="28"/>
          <w:rtl/>
          <w:lang w:bidi="ar-EG"/>
        </w:rPr>
        <w:t>كلية</w:t>
      </w:r>
      <w:r w:rsidRPr="007C19C1">
        <w:rPr>
          <w:b/>
          <w:bCs/>
          <w:sz w:val="28"/>
          <w:szCs w:val="28"/>
          <w:rtl/>
          <w:lang w:bidi="ar-EG"/>
        </w:rPr>
        <w:t xml:space="preserve">   :  </w:t>
      </w:r>
      <w:r w:rsidRPr="007C19C1">
        <w:rPr>
          <w:rFonts w:hint="eastAsia"/>
          <w:b/>
          <w:bCs/>
          <w:sz w:val="28"/>
          <w:szCs w:val="28"/>
          <w:rtl/>
          <w:lang w:bidi="ar-EG"/>
        </w:rPr>
        <w:t>الدراسات</w:t>
      </w:r>
      <w:r w:rsidRPr="007C19C1">
        <w:rPr>
          <w:b/>
          <w:bCs/>
          <w:sz w:val="28"/>
          <w:szCs w:val="28"/>
          <w:rtl/>
          <w:lang w:bidi="ar-EG"/>
        </w:rPr>
        <w:t xml:space="preserve"> </w:t>
      </w:r>
      <w:r w:rsidRPr="007C19C1">
        <w:rPr>
          <w:rFonts w:hint="eastAsia"/>
          <w:b/>
          <w:bCs/>
          <w:sz w:val="28"/>
          <w:szCs w:val="28"/>
          <w:rtl/>
          <w:lang w:bidi="ar-EG"/>
        </w:rPr>
        <w:t>العليا</w:t>
      </w:r>
      <w:r w:rsidRPr="007C19C1">
        <w:rPr>
          <w:b/>
          <w:bCs/>
          <w:sz w:val="28"/>
          <w:szCs w:val="28"/>
          <w:rtl/>
          <w:lang w:bidi="ar-EG"/>
        </w:rPr>
        <w:t xml:space="preserve"> </w:t>
      </w:r>
      <w:r w:rsidRPr="007C19C1">
        <w:rPr>
          <w:rFonts w:hint="eastAsia"/>
          <w:b/>
          <w:bCs/>
          <w:sz w:val="28"/>
          <w:szCs w:val="28"/>
          <w:rtl/>
          <w:lang w:bidi="ar-EG"/>
        </w:rPr>
        <w:t>للتربية</w:t>
      </w:r>
    </w:p>
    <w:p w14:paraId="29A64E89" w14:textId="77777777" w:rsidR="00873C53" w:rsidRPr="007C19C1" w:rsidRDefault="00873C53" w:rsidP="00873C53">
      <w:pPr>
        <w:rPr>
          <w:b/>
          <w:bCs/>
          <w:sz w:val="28"/>
          <w:szCs w:val="28"/>
          <w:lang w:bidi="ar-EG"/>
        </w:rPr>
      </w:pPr>
      <w:r w:rsidRPr="007C19C1">
        <w:rPr>
          <w:rFonts w:hint="eastAsia"/>
          <w:b/>
          <w:bCs/>
          <w:sz w:val="28"/>
          <w:szCs w:val="28"/>
          <w:rtl/>
          <w:lang w:bidi="ar-EG"/>
        </w:rPr>
        <w:t>قسم</w:t>
      </w:r>
      <w:r w:rsidRPr="007C19C1">
        <w:rPr>
          <w:b/>
          <w:bCs/>
          <w:sz w:val="28"/>
          <w:szCs w:val="28"/>
          <w:rtl/>
          <w:lang w:bidi="ar-EG"/>
        </w:rPr>
        <w:t xml:space="preserve">   :    </w:t>
      </w:r>
      <w:r w:rsidRPr="007C19C1">
        <w:rPr>
          <w:rFonts w:hint="eastAsia"/>
          <w:b/>
          <w:bCs/>
          <w:sz w:val="28"/>
          <w:szCs w:val="28"/>
          <w:rtl/>
          <w:lang w:bidi="ar-EG"/>
        </w:rPr>
        <w:t>تكنولوجيا</w:t>
      </w:r>
      <w:r w:rsidRPr="007C19C1">
        <w:rPr>
          <w:b/>
          <w:bCs/>
          <w:sz w:val="28"/>
          <w:szCs w:val="28"/>
          <w:rtl/>
          <w:lang w:bidi="ar-EG"/>
        </w:rPr>
        <w:t xml:space="preserve"> </w:t>
      </w:r>
      <w:r w:rsidRPr="007C19C1">
        <w:rPr>
          <w:rFonts w:hint="eastAsia"/>
          <w:b/>
          <w:bCs/>
          <w:sz w:val="28"/>
          <w:szCs w:val="28"/>
          <w:rtl/>
          <w:lang w:bidi="ar-EG"/>
        </w:rPr>
        <w:t>التعليم</w:t>
      </w:r>
    </w:p>
    <w:p w14:paraId="6C1FAE64" w14:textId="77777777" w:rsidR="00873C53" w:rsidRPr="008936D5" w:rsidRDefault="00873C53" w:rsidP="00873C53">
      <w:pPr>
        <w:jc w:val="center"/>
        <w:rPr>
          <w:sz w:val="32"/>
          <w:szCs w:val="32"/>
          <w:rtl/>
          <w:lang w:bidi="ar-EG"/>
        </w:rPr>
      </w:pPr>
      <w:r w:rsidRPr="008936D5">
        <w:rPr>
          <w:rFonts w:hint="eastAsia"/>
          <w:b/>
          <w:bCs/>
          <w:sz w:val="32"/>
          <w:szCs w:val="32"/>
          <w:rtl/>
          <w:lang w:bidi="ar-EG"/>
        </w:rPr>
        <w:t>توصيف</w:t>
      </w:r>
      <w:r>
        <w:rPr>
          <w:b/>
          <w:bCs/>
          <w:sz w:val="32"/>
          <w:szCs w:val="32"/>
          <w:rtl/>
          <w:lang w:bidi="ar-EG"/>
        </w:rPr>
        <w:t xml:space="preserve"> </w:t>
      </w:r>
      <w:r w:rsidRPr="008936D5">
        <w:rPr>
          <w:rFonts w:hint="eastAsia"/>
          <w:b/>
          <w:bCs/>
          <w:sz w:val="32"/>
          <w:szCs w:val="32"/>
          <w:rtl/>
          <w:lang w:bidi="ar-EG"/>
        </w:rPr>
        <w:t>مقرر</w:t>
      </w:r>
      <w:r w:rsidRPr="008936D5">
        <w:rPr>
          <w:b/>
          <w:bCs/>
          <w:sz w:val="32"/>
          <w:szCs w:val="32"/>
          <w:rtl/>
          <w:lang w:bidi="ar-EG"/>
        </w:rPr>
        <w:t xml:space="preserve"> </w:t>
      </w:r>
      <w:r w:rsidRPr="008936D5">
        <w:rPr>
          <w:rFonts w:hint="eastAsia"/>
          <w:b/>
          <w:bCs/>
          <w:sz w:val="32"/>
          <w:szCs w:val="32"/>
          <w:rtl/>
          <w:lang w:bidi="ar-EG"/>
        </w:rPr>
        <w:t>دراسي</w:t>
      </w:r>
    </w:p>
    <w:tbl>
      <w:tblPr>
        <w:tblpPr w:leftFromText="180" w:rightFromText="180" w:vertAnchor="text" w:tblpXSpec="right" w:tblpY="1"/>
        <w:tblOverlap w:val="never"/>
        <w:bidiVisual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460"/>
        <w:gridCol w:w="281"/>
        <w:gridCol w:w="49"/>
        <w:gridCol w:w="508"/>
        <w:gridCol w:w="90"/>
        <w:gridCol w:w="2655"/>
        <w:gridCol w:w="98"/>
        <w:gridCol w:w="602"/>
        <w:gridCol w:w="699"/>
        <w:gridCol w:w="701"/>
        <w:gridCol w:w="971"/>
        <w:gridCol w:w="18"/>
        <w:gridCol w:w="809"/>
      </w:tblGrid>
      <w:tr w:rsidR="00873C53" w:rsidRPr="003F681C" w14:paraId="32D901E2" w14:textId="77777777" w:rsidTr="00B37FC0">
        <w:trPr>
          <w:gridBefore w:val="1"/>
          <w:wBefore w:w="15" w:type="dxa"/>
          <w:trHeight w:val="435"/>
        </w:trPr>
        <w:tc>
          <w:tcPr>
            <w:tcW w:w="9941" w:type="dxa"/>
            <w:gridSpan w:val="13"/>
            <w:shd w:val="clear" w:color="auto" w:fill="E6E6E6"/>
          </w:tcPr>
          <w:p w14:paraId="16721D41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sz w:val="28"/>
                <w:szCs w:val="28"/>
                <w:rtl/>
                <w:lang w:bidi="ar-EG"/>
              </w:rPr>
              <w:t xml:space="preserve">1-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بيانات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المقرر</w:t>
            </w:r>
          </w:p>
        </w:tc>
      </w:tr>
      <w:tr w:rsidR="00873C53" w:rsidRPr="003F681C" w14:paraId="17CF3ADA" w14:textId="77777777" w:rsidTr="00B37FC0">
        <w:trPr>
          <w:gridBefore w:val="1"/>
          <w:wBefore w:w="15" w:type="dxa"/>
          <w:trHeight w:val="527"/>
        </w:trPr>
        <w:tc>
          <w:tcPr>
            <w:tcW w:w="2790" w:type="dxa"/>
            <w:gridSpan w:val="3"/>
          </w:tcPr>
          <w:p w14:paraId="4A2A0894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الرمز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الكودى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</w:t>
            </w:r>
            <w:r w:rsidRPr="00F61F74"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  <w:r w:rsidRPr="00B06EEB">
              <w:rPr>
                <w:rFonts w:cs="Simplified Arabic" w:hint="eastAsia"/>
                <w:sz w:val="28"/>
                <w:szCs w:val="28"/>
                <w:rtl/>
              </w:rPr>
              <w:t>ت</w:t>
            </w:r>
            <w:r w:rsidRPr="00B06EEB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B06EEB">
              <w:rPr>
                <w:rFonts w:cs="Simplified Arabic" w:hint="eastAsia"/>
                <w:sz w:val="28"/>
                <w:szCs w:val="28"/>
                <w:rtl/>
              </w:rPr>
              <w:t>ت</w:t>
            </w:r>
            <w:r w:rsidRPr="00B06EEB">
              <w:rPr>
                <w:rFonts w:cs="Simplified Arabic"/>
                <w:sz w:val="28"/>
                <w:szCs w:val="28"/>
                <w:rtl/>
              </w:rPr>
              <w:t xml:space="preserve"> 61</w:t>
            </w:r>
            <w:r>
              <w:rPr>
                <w:rFonts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3351" w:type="dxa"/>
            <w:gridSpan w:val="4"/>
          </w:tcPr>
          <w:p w14:paraId="4997E890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اسم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المقرر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F61F74"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  <w:r w:rsidRPr="00ED3431">
              <w:rPr>
                <w:rFonts w:cs="Simplified Arabic" w:hint="eastAsia"/>
                <w:sz w:val="28"/>
                <w:szCs w:val="28"/>
                <w:rtl/>
              </w:rPr>
              <w:t>تكنولوجيا</w:t>
            </w:r>
            <w:r w:rsidRPr="00ED34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ED3431">
              <w:rPr>
                <w:rFonts w:cs="Simplified Arabic" w:hint="eastAsia"/>
                <w:sz w:val="28"/>
                <w:szCs w:val="28"/>
                <w:rtl/>
              </w:rPr>
              <w:t>تعليم</w:t>
            </w:r>
            <w:r w:rsidRPr="00ED343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ED3431">
              <w:rPr>
                <w:rFonts w:cs="Simplified Arabic" w:hint="eastAsia"/>
                <w:sz w:val="28"/>
                <w:szCs w:val="28"/>
                <w:rtl/>
              </w:rPr>
              <w:t>متقدم</w:t>
            </w:r>
          </w:p>
        </w:tc>
        <w:tc>
          <w:tcPr>
            <w:tcW w:w="3800" w:type="dxa"/>
            <w:gridSpan w:val="6"/>
          </w:tcPr>
          <w:p w14:paraId="63C1AB23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الفرقة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/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المستوى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الماجستير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فى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التربية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المستوى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الثانى</w:t>
            </w:r>
          </w:p>
        </w:tc>
      </w:tr>
      <w:tr w:rsidR="00873C53" w:rsidRPr="003F681C" w14:paraId="33C80A4C" w14:textId="77777777" w:rsidTr="00B37FC0">
        <w:trPr>
          <w:gridBefore w:val="1"/>
          <w:wBefore w:w="15" w:type="dxa"/>
          <w:trHeight w:val="701"/>
        </w:trPr>
        <w:tc>
          <w:tcPr>
            <w:tcW w:w="2790" w:type="dxa"/>
            <w:gridSpan w:val="3"/>
          </w:tcPr>
          <w:p w14:paraId="04118E92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التخصص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تكنولوجيا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التعليم</w:t>
            </w:r>
          </w:p>
        </w:tc>
        <w:tc>
          <w:tcPr>
            <w:tcW w:w="7151" w:type="dxa"/>
            <w:gridSpan w:val="10"/>
          </w:tcPr>
          <w:p w14:paraId="3097348E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7E7CAE" wp14:editId="4481FF7E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10795</wp:posOffset>
                      </wp:positionV>
                      <wp:extent cx="411480" cy="255905"/>
                      <wp:effectExtent l="10160" t="10160" r="698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3324B" w14:textId="77777777" w:rsidR="00873C53" w:rsidRDefault="00873C53" w:rsidP="00873C53">
                                  <w:pPr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EG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E7C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05pt;margin-top:.85pt;width:32.4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">
                      <v:textbox>
                        <w:txbxContent>
                          <w:p w14:paraId="34A3324B" w14:textId="77777777" w:rsidR="00873C53" w:rsidRDefault="00873C53" w:rsidP="00873C53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tl/>
                                <w:lang w:bidi="ar-EG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336E46" wp14:editId="321A43A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83185</wp:posOffset>
                      </wp:positionV>
                      <wp:extent cx="768350" cy="255270"/>
                      <wp:effectExtent l="5080" t="6350" r="7620" b="508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58BFF" w14:textId="77777777" w:rsidR="00873C53" w:rsidRDefault="00873C53" w:rsidP="00873C53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36E46" id="Text Box 1" o:spid="_x0000_s1027" type="#_x0000_t202" style="position:absolute;left:0;text-align:left;margin-left:8.35pt;margin-top:6.55pt;width:60.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">
                      <v:textbox>
                        <w:txbxContent>
                          <w:p w14:paraId="22C58BFF" w14:textId="77777777" w:rsidR="00873C53" w:rsidRDefault="00873C53" w:rsidP="00873C53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عدد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الوحدات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الدراسية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 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نظرى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               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عملى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        </w:t>
            </w:r>
          </w:p>
        </w:tc>
      </w:tr>
      <w:tr w:rsidR="00873C53" w:rsidRPr="003F681C" w14:paraId="08EB3E94" w14:textId="77777777" w:rsidTr="00B37FC0">
        <w:trPr>
          <w:gridAfter w:val="2"/>
          <w:wAfter w:w="827" w:type="dxa"/>
        </w:trPr>
        <w:tc>
          <w:tcPr>
            <w:tcW w:w="2475" w:type="dxa"/>
            <w:gridSpan w:val="2"/>
            <w:shd w:val="clear" w:color="auto" w:fill="E6E6E6"/>
          </w:tcPr>
          <w:p w14:paraId="1C3FCFDE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sz w:val="28"/>
                <w:szCs w:val="28"/>
                <w:rtl/>
                <w:lang w:bidi="ar-EG"/>
              </w:rPr>
              <w:t xml:space="preserve">2-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هدف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المقرر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</w:t>
            </w:r>
          </w:p>
          <w:p w14:paraId="57162B59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0889DBEA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2BC646AC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709203D5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654" w:type="dxa"/>
            <w:gridSpan w:val="10"/>
          </w:tcPr>
          <w:p w14:paraId="2CA9E9EE" w14:textId="77777777" w:rsidR="00873C53" w:rsidRDefault="00873C53" w:rsidP="00B602B8">
            <w:pPr>
              <w:ind w:left="70"/>
              <w:rPr>
                <w:rFonts w:cs="Simplified Arabic"/>
                <w:sz w:val="28"/>
                <w:szCs w:val="28"/>
              </w:rPr>
            </w:pPr>
            <w:r w:rsidRPr="007E623A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  <w:lang w:bidi="ar-EG"/>
              </w:rPr>
              <w:t>عند</w:t>
            </w:r>
            <w:r w:rsidRPr="007E62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اكمال الطالب لدراسة المقرر يجب أن يكون قادرا على :</w:t>
            </w:r>
          </w:p>
          <w:p w14:paraId="0D802A81" w14:textId="77777777" w:rsidR="00873C53" w:rsidRPr="00EF51AC" w:rsidRDefault="00873C53" w:rsidP="00387A9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37095C">
              <w:rPr>
                <w:rFonts w:cs="Simplified Arabic" w:hint="eastAsia"/>
                <w:sz w:val="26"/>
                <w:szCs w:val="26"/>
                <w:rtl/>
              </w:rPr>
              <w:t>يشرح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المفاهيم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الاساسية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المرتبطة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بتكنولوجيا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التعليم،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cs"/>
                <w:sz w:val="26"/>
                <w:szCs w:val="26"/>
                <w:rtl/>
              </w:rPr>
              <w:t>و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تكنولوجيا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الواقع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الافتراضى،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ومكوناته،خصائصه،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وامكانياته،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وبيئات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="00387A9D">
              <w:rPr>
                <w:rFonts w:cs="Simplified Arabic" w:hint="cs"/>
                <w:sz w:val="26"/>
                <w:szCs w:val="26"/>
                <w:rtl/>
              </w:rPr>
              <w:t xml:space="preserve"> الالكترونية و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الافتراضية،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،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وماهية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كائنات التعلم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،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ومكوناته، و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خصائصه،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وت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صنيفاته،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ومجالاته، و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نظم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إدارة كائن التعلم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،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ماهية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المستودعات الرقمية</w:t>
            </w:r>
            <w:r w:rsidRPr="0037095C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،</w:t>
            </w:r>
            <w:r w:rsidRPr="0037095C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و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وظائفها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أنواعها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المستودعات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الرقمية،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ومفهومالتدوين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الصوتىوالتدوين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المرئى،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وماهية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="00B37FC0">
              <w:rPr>
                <w:rFonts w:cs="Simplified Arabic" w:hint="cs"/>
                <w:sz w:val="26"/>
                <w:szCs w:val="26"/>
                <w:rtl/>
              </w:rPr>
              <w:t xml:space="preserve">الانشطة التعليمية القائمة على الويب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،</w:t>
            </w:r>
            <w:r w:rsidRPr="0037095C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7095C">
              <w:rPr>
                <w:rFonts w:cs="Simplified Arabic" w:hint="eastAsia"/>
                <w:sz w:val="26"/>
                <w:szCs w:val="26"/>
                <w:rtl/>
              </w:rPr>
              <w:t>و</w:t>
            </w:r>
            <w:r w:rsidR="00B37FC0">
              <w:rPr>
                <w:rFonts w:cs="Simplified Arabic" w:hint="cs"/>
                <w:sz w:val="26"/>
                <w:szCs w:val="26"/>
                <w:rtl/>
              </w:rPr>
              <w:t>انواعها</w:t>
            </w:r>
            <w:r w:rsidRPr="0037095C">
              <w:rPr>
                <w:rFonts w:cs="Simplified Arabic"/>
                <w:sz w:val="26"/>
                <w:szCs w:val="26"/>
                <w:rtl/>
              </w:rPr>
              <w:t>.</w:t>
            </w:r>
          </w:p>
        </w:tc>
      </w:tr>
      <w:tr w:rsidR="00873C53" w:rsidRPr="003F681C" w14:paraId="152E355A" w14:textId="77777777" w:rsidTr="00B37FC0">
        <w:trPr>
          <w:gridAfter w:val="2"/>
          <w:wAfter w:w="827" w:type="dxa"/>
        </w:trPr>
        <w:tc>
          <w:tcPr>
            <w:tcW w:w="9129" w:type="dxa"/>
            <w:gridSpan w:val="12"/>
            <w:shd w:val="clear" w:color="auto" w:fill="E6E6E6"/>
          </w:tcPr>
          <w:p w14:paraId="43CC7195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sz w:val="28"/>
                <w:szCs w:val="28"/>
                <w:rtl/>
                <w:lang w:bidi="ar-EG"/>
              </w:rPr>
              <w:t xml:space="preserve">3-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المستهدف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من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تدريس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المقر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ر</w:t>
            </w:r>
          </w:p>
        </w:tc>
      </w:tr>
      <w:tr w:rsidR="00873C53" w:rsidRPr="003F681C" w14:paraId="569CEA61" w14:textId="77777777" w:rsidTr="00B37FC0">
        <w:trPr>
          <w:gridAfter w:val="2"/>
          <w:wAfter w:w="827" w:type="dxa"/>
          <w:trHeight w:val="638"/>
        </w:trPr>
        <w:tc>
          <w:tcPr>
            <w:tcW w:w="2475" w:type="dxa"/>
            <w:gridSpan w:val="2"/>
          </w:tcPr>
          <w:p w14:paraId="28C17777" w14:textId="77777777" w:rsidR="00873C53" w:rsidRPr="003F681C" w:rsidRDefault="00873C53" w:rsidP="00873C5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المعلومات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والمفاهيم</w:t>
            </w:r>
            <w:r w:rsidRPr="003F681C">
              <w:rPr>
                <w:sz w:val="28"/>
                <w:szCs w:val="28"/>
                <w:rtl/>
                <w:lang w:bidi="ar-EG"/>
              </w:rPr>
              <w:t>:</w:t>
            </w:r>
          </w:p>
          <w:p w14:paraId="2110EBCC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2132A33D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2EAD227E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4311129E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0103FEE2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1155E285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26DFC78F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654" w:type="dxa"/>
            <w:gridSpan w:val="10"/>
          </w:tcPr>
          <w:p w14:paraId="71F7839D" w14:textId="77777777" w:rsidR="00873C53" w:rsidRPr="003365E6" w:rsidRDefault="00873C53" w:rsidP="00B602B8">
            <w:pPr>
              <w:ind w:left="70"/>
              <w:rPr>
                <w:rFonts w:cs="Simplified Arabic"/>
                <w:sz w:val="26"/>
                <w:szCs w:val="26"/>
              </w:rPr>
            </w:pPr>
            <w:r w:rsidRPr="003365E6">
              <w:rPr>
                <w:rFonts w:ascii="Simplified Arabic" w:hAnsi="Simplified Arabic" w:cs="Simplified Arabic" w:hint="eastAsia"/>
                <w:b/>
                <w:bCs/>
                <w:sz w:val="26"/>
                <w:szCs w:val="26"/>
                <w:rtl/>
                <w:lang w:bidi="ar-EG"/>
              </w:rPr>
              <w:lastRenderedPageBreak/>
              <w:t>عند</w:t>
            </w:r>
            <w:r w:rsidRPr="003365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اكمال الطالب لدراسة المقرر يجب أن يكون قادرا على :</w:t>
            </w:r>
          </w:p>
          <w:p w14:paraId="3F810B3E" w14:textId="77777777" w:rsidR="00873C53" w:rsidRPr="003365E6" w:rsidRDefault="00873C53" w:rsidP="00B602B8">
            <w:pPr>
              <w:rPr>
                <w:rFonts w:cs="Simplified Arabic"/>
                <w:sz w:val="26"/>
                <w:szCs w:val="26"/>
              </w:rPr>
            </w:pPr>
            <w:r w:rsidRPr="003365E6">
              <w:rPr>
                <w:rFonts w:cs="Simplified Arabic" w:hint="eastAsia"/>
                <w:sz w:val="26"/>
                <w:szCs w:val="26"/>
                <w:rtl/>
              </w:rPr>
              <w:t>أ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1-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يشرح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مفهوم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تكنولوجيا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التعلم،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ومجالاته،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وخصائصه</w:t>
            </w:r>
            <w:r w:rsidRPr="003365E6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54992CA7" w14:textId="77777777" w:rsidR="00387A9D" w:rsidRDefault="00873C53" w:rsidP="00387A9D">
            <w:pPr>
              <w:rPr>
                <w:rFonts w:cs="Simplified Arabic"/>
                <w:sz w:val="26"/>
                <w:szCs w:val="26"/>
                <w:rtl/>
              </w:rPr>
            </w:pPr>
            <w:r w:rsidRPr="003365E6">
              <w:rPr>
                <w:rFonts w:cs="Simplified Arabic" w:hint="eastAsia"/>
                <w:sz w:val="26"/>
                <w:szCs w:val="26"/>
                <w:rtl/>
              </w:rPr>
              <w:t>أ</w:t>
            </w:r>
            <w:r w:rsidRPr="003365E6">
              <w:rPr>
                <w:rFonts w:cs="Simplified Arabic"/>
                <w:sz w:val="26"/>
                <w:szCs w:val="26"/>
                <w:rtl/>
              </w:rPr>
              <w:t>2-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يوضح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ماهية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بيئات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="00387A9D">
              <w:rPr>
                <w:rFonts w:cs="Simplified Arabic" w:hint="cs"/>
                <w:sz w:val="26"/>
                <w:szCs w:val="26"/>
                <w:rtl/>
              </w:rPr>
              <w:t xml:space="preserve"> الالكترونية و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الافتراضية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</w:p>
          <w:p w14:paraId="1352E86C" w14:textId="77777777" w:rsidR="00873C53" w:rsidRPr="003365E6" w:rsidRDefault="00873C53" w:rsidP="00387A9D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365E6">
              <w:rPr>
                <w:rFonts w:cs="Simplified Arabic" w:hint="eastAsia"/>
                <w:sz w:val="26"/>
                <w:szCs w:val="26"/>
                <w:rtl/>
              </w:rPr>
              <w:t>أ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3-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يوضح</w:t>
            </w:r>
            <w:r w:rsidR="00B37FC0">
              <w:rPr>
                <w:rFonts w:cs="Simplified Arabic"/>
                <w:sz w:val="26"/>
                <w:szCs w:val="26"/>
              </w:rPr>
              <w:t xml:space="preserve"> </w:t>
            </w:r>
            <w:r w:rsidRPr="003365E6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ماهية</w:t>
            </w:r>
            <w:r w:rsidRPr="003365E6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كائنات التعلم الرقمية، و</w:t>
            </w:r>
            <w:r w:rsidRPr="003365E6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المستودعات</w:t>
            </w:r>
            <w:r w:rsidRPr="003365E6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الرقمية.</w:t>
            </w:r>
          </w:p>
          <w:p w14:paraId="6EAB4455" w14:textId="77777777" w:rsidR="00873C53" w:rsidRPr="003365E6" w:rsidRDefault="00873C53" w:rsidP="00B602B8">
            <w:pPr>
              <w:rPr>
                <w:rFonts w:cs="Simplified Arabic"/>
                <w:sz w:val="26"/>
                <w:szCs w:val="26"/>
              </w:rPr>
            </w:pPr>
            <w:r w:rsidRPr="003365E6">
              <w:rPr>
                <w:rFonts w:cs="Simplified Arabic" w:hint="eastAsia"/>
                <w:sz w:val="26"/>
                <w:szCs w:val="26"/>
                <w:rtl/>
              </w:rPr>
              <w:t>أ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4-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يشرح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مفهوم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التدوين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الصوتى،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والتدوين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المرئى،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وخصائصه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واستخداماتهما</w:t>
            </w:r>
            <w:r w:rsidRPr="003365E6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3B696D8F" w14:textId="77777777" w:rsidR="00873C53" w:rsidRPr="003365E6" w:rsidRDefault="00873C53" w:rsidP="00B37FC0">
            <w:pPr>
              <w:rPr>
                <w:rFonts w:cs="Simplified Arabic"/>
                <w:sz w:val="26"/>
                <w:szCs w:val="26"/>
                <w:rtl/>
              </w:rPr>
            </w:pPr>
            <w:r w:rsidRPr="003365E6">
              <w:rPr>
                <w:rFonts w:cs="Simplified Arabic" w:hint="eastAsia"/>
                <w:sz w:val="26"/>
                <w:szCs w:val="26"/>
                <w:rtl/>
              </w:rPr>
              <w:lastRenderedPageBreak/>
              <w:t>أ</w:t>
            </w:r>
            <w:r w:rsidRPr="003365E6">
              <w:rPr>
                <w:rFonts w:cs="Simplified Arabic"/>
                <w:sz w:val="26"/>
                <w:szCs w:val="26"/>
                <w:rtl/>
              </w:rPr>
              <w:t>5-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يوضح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ماهية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="00B37FC0">
              <w:rPr>
                <w:rFonts w:cs="Simplified Arabic" w:hint="cs"/>
                <w:sz w:val="26"/>
                <w:szCs w:val="26"/>
                <w:rtl/>
              </w:rPr>
              <w:t>الانشطة التعليمية القائمة على الويب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،</w:t>
            </w:r>
            <w:r w:rsidRPr="003365E6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3365E6">
              <w:rPr>
                <w:rFonts w:cs="Simplified Arabic" w:hint="eastAsia"/>
                <w:sz w:val="26"/>
                <w:szCs w:val="26"/>
                <w:rtl/>
              </w:rPr>
              <w:t>و</w:t>
            </w:r>
            <w:r w:rsidR="00B37FC0">
              <w:rPr>
                <w:rFonts w:cs="Simplified Arabic" w:hint="cs"/>
                <w:sz w:val="26"/>
                <w:szCs w:val="26"/>
                <w:rtl/>
              </w:rPr>
              <w:t>انواعها</w:t>
            </w:r>
            <w:r w:rsidRPr="003365E6">
              <w:rPr>
                <w:rFonts w:cs="Simplified Arabic"/>
                <w:sz w:val="26"/>
                <w:szCs w:val="26"/>
                <w:rtl/>
              </w:rPr>
              <w:t>.</w:t>
            </w:r>
          </w:p>
        </w:tc>
      </w:tr>
      <w:tr w:rsidR="00873C53" w:rsidRPr="003F681C" w14:paraId="4CE51B88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</w:tcPr>
          <w:p w14:paraId="5CD86680" w14:textId="77777777" w:rsidR="00873C53" w:rsidRPr="003F681C" w:rsidRDefault="00873C53" w:rsidP="00873C5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lastRenderedPageBreak/>
              <w:t>المهارات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الذهنية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</w:t>
            </w:r>
          </w:p>
          <w:p w14:paraId="74E11F7A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7B81897F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672" w:type="dxa"/>
            <w:gridSpan w:val="11"/>
          </w:tcPr>
          <w:p w14:paraId="3384C8D8" w14:textId="77777777" w:rsidR="00873C53" w:rsidRPr="002272CE" w:rsidRDefault="00873C53" w:rsidP="00B602B8">
            <w:pPr>
              <w:rPr>
                <w:rFonts w:cs="Simplified Arabic"/>
                <w:sz w:val="26"/>
                <w:szCs w:val="26"/>
                <w:rtl/>
              </w:rPr>
            </w:pPr>
            <w:r w:rsidRPr="002272CE">
              <w:rPr>
                <w:rFonts w:cs="Simplified Arabic" w:hint="eastAsia"/>
                <w:sz w:val="26"/>
                <w:szCs w:val="26"/>
                <w:rtl/>
              </w:rPr>
              <w:t>ب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1-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يفرق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بين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مكونات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مجال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تكنولوجيا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التعليم</w:t>
            </w:r>
          </w:p>
          <w:p w14:paraId="0819DC1E" w14:textId="77777777" w:rsidR="00873C53" w:rsidRPr="002272CE" w:rsidRDefault="00873C53" w:rsidP="00387A9D">
            <w:pPr>
              <w:rPr>
                <w:rFonts w:cs="Simplified Arabic"/>
                <w:sz w:val="26"/>
                <w:szCs w:val="26"/>
              </w:rPr>
            </w:pPr>
            <w:r w:rsidRPr="002272CE">
              <w:rPr>
                <w:rFonts w:cs="Simplified Arabic" w:hint="eastAsia"/>
                <w:sz w:val="26"/>
                <w:szCs w:val="26"/>
                <w:rtl/>
              </w:rPr>
              <w:t>ب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2-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يفرق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بين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بيئات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="00387A9D">
              <w:rPr>
                <w:rFonts w:cs="Simplified Arabic" w:hint="cs"/>
                <w:sz w:val="26"/>
                <w:szCs w:val="26"/>
                <w:rtl/>
              </w:rPr>
              <w:t xml:space="preserve"> الالكترونية و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الافتراضية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</w:p>
          <w:p w14:paraId="631E0F9D" w14:textId="77777777" w:rsidR="00873C53" w:rsidRPr="002272CE" w:rsidRDefault="00873C53" w:rsidP="00B602B8">
            <w:pPr>
              <w:rPr>
                <w:rFonts w:cs="Simplified Arabic"/>
                <w:sz w:val="26"/>
                <w:szCs w:val="26"/>
              </w:rPr>
            </w:pPr>
            <w:r w:rsidRPr="002272CE">
              <w:rPr>
                <w:rFonts w:cs="Simplified Arabic" w:hint="eastAsia"/>
                <w:sz w:val="26"/>
                <w:szCs w:val="26"/>
                <w:rtl/>
              </w:rPr>
              <w:t>ب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3-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يستنتج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خصائص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كائنات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الرقمية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ومستودعاتها</w:t>
            </w:r>
            <w:r w:rsidRPr="002272CE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1349D407" w14:textId="77777777" w:rsidR="00873C53" w:rsidRPr="002272CE" w:rsidRDefault="00873C53" w:rsidP="00B602B8">
            <w:pPr>
              <w:rPr>
                <w:rFonts w:cs="Simplified Arabic"/>
                <w:sz w:val="26"/>
                <w:szCs w:val="26"/>
                <w:rtl/>
              </w:rPr>
            </w:pPr>
            <w:r w:rsidRPr="002272CE">
              <w:rPr>
                <w:rFonts w:cs="Simplified Arabic" w:hint="eastAsia"/>
                <w:sz w:val="26"/>
                <w:szCs w:val="26"/>
                <w:rtl/>
              </w:rPr>
              <w:t>ب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4-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يفرق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بين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التدوين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الصوتى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والتدوين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المرئى</w:t>
            </w:r>
            <w:r w:rsidRPr="002272CE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1257C9CB" w14:textId="77777777" w:rsidR="00873C53" w:rsidRPr="002272CE" w:rsidRDefault="00873C53" w:rsidP="00B37FC0">
            <w:pPr>
              <w:autoSpaceDE w:val="0"/>
              <w:autoSpaceDN w:val="0"/>
              <w:adjustRightInd w:val="0"/>
              <w:spacing w:before="120"/>
              <w:jc w:val="lowKashida"/>
              <w:rPr>
                <w:rFonts w:cs="Simplified Arabic"/>
                <w:sz w:val="26"/>
                <w:szCs w:val="26"/>
                <w:rtl/>
              </w:rPr>
            </w:pPr>
            <w:r w:rsidRPr="002272CE">
              <w:rPr>
                <w:rFonts w:cs="Simplified Arabic" w:hint="eastAsia"/>
                <w:sz w:val="26"/>
                <w:szCs w:val="26"/>
                <w:rtl/>
              </w:rPr>
              <w:t>ب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5- 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يفرق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2272CE">
              <w:rPr>
                <w:rFonts w:cs="Simplified Arabic" w:hint="eastAsia"/>
                <w:sz w:val="26"/>
                <w:szCs w:val="26"/>
                <w:rtl/>
              </w:rPr>
              <w:t>بين</w:t>
            </w:r>
            <w:r w:rsidRPr="002272CE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="00B37FC0">
              <w:rPr>
                <w:rFonts w:cs="Simplified Arabic" w:hint="cs"/>
                <w:sz w:val="26"/>
                <w:szCs w:val="26"/>
                <w:rtl/>
              </w:rPr>
              <w:t>انواع الانشطة التعليمية القائمة على الويب</w:t>
            </w:r>
            <w:r w:rsidRPr="002272CE">
              <w:rPr>
                <w:rFonts w:cs="Simplified Arabic"/>
                <w:sz w:val="26"/>
                <w:szCs w:val="26"/>
                <w:rtl/>
              </w:rPr>
              <w:t>.</w:t>
            </w:r>
          </w:p>
        </w:tc>
      </w:tr>
      <w:tr w:rsidR="00873C53" w:rsidRPr="003F681C" w14:paraId="6594EC80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</w:tcPr>
          <w:p w14:paraId="0C5DFF62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جـ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المهارات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المهنية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الخاصة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بالمقرر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</w:t>
            </w:r>
          </w:p>
          <w:p w14:paraId="0D1B1750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635A2131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13B8396F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672" w:type="dxa"/>
            <w:gridSpan w:val="11"/>
          </w:tcPr>
          <w:p w14:paraId="1D8008A1" w14:textId="77777777" w:rsidR="00873C53" w:rsidRPr="00ED4A0A" w:rsidRDefault="00873C53" w:rsidP="00B602B8">
            <w:pPr>
              <w:jc w:val="both"/>
              <w:rPr>
                <w:rFonts w:cs="Simplified Arabic"/>
                <w:sz w:val="26"/>
                <w:szCs w:val="26"/>
                <w:rtl/>
              </w:rPr>
            </w:pPr>
            <w:r w:rsidRPr="0007644F">
              <w:rPr>
                <w:rFonts w:cs="Simplified Arabic" w:hint="eastAsia"/>
                <w:rtl/>
              </w:rPr>
              <w:t>ج</w:t>
            </w:r>
            <w:r w:rsidRPr="0007644F">
              <w:rPr>
                <w:rFonts w:cs="Simplified Arabic"/>
                <w:rtl/>
              </w:rPr>
              <w:t>1</w:t>
            </w: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يشير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الى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العلاقة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بين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مجال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تكنولوجيا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التعليم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ومكوناته</w:t>
            </w:r>
          </w:p>
          <w:p w14:paraId="53D7CFE5" w14:textId="77777777" w:rsidR="00873C53" w:rsidRPr="00ED4A0A" w:rsidRDefault="00873C53" w:rsidP="00B602B8">
            <w:pPr>
              <w:jc w:val="both"/>
              <w:rPr>
                <w:sz w:val="26"/>
                <w:szCs w:val="26"/>
              </w:rPr>
            </w:pPr>
            <w:r w:rsidRPr="00ED4A0A">
              <w:rPr>
                <w:rFonts w:cs="Simplified Arabic" w:hint="eastAsia"/>
                <w:sz w:val="26"/>
                <w:szCs w:val="26"/>
                <w:rtl/>
              </w:rPr>
              <w:t>ج</w:t>
            </w:r>
            <w:r w:rsidRPr="00ED4A0A">
              <w:rPr>
                <w:rFonts w:cs="Simplified Arabic"/>
                <w:sz w:val="26"/>
                <w:szCs w:val="26"/>
                <w:rtl/>
              </w:rPr>
              <w:t>2-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يجدول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الفروق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بين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الواقع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الافتراضى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وبيئات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الافتراضية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ثلاثية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ED4A0A">
              <w:rPr>
                <w:rFonts w:cs="Simplified Arabic" w:hint="eastAsia"/>
                <w:sz w:val="26"/>
                <w:szCs w:val="26"/>
                <w:rtl/>
              </w:rPr>
              <w:t>الابعاد</w:t>
            </w:r>
            <w:r w:rsidRPr="00ED4A0A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194F6201" w14:textId="77777777" w:rsidR="00873C53" w:rsidRPr="00ED4A0A" w:rsidRDefault="00873C53" w:rsidP="00B602B8">
            <w:pPr>
              <w:rPr>
                <w:rFonts w:cs="Simplified Arabic"/>
                <w:sz w:val="26"/>
                <w:szCs w:val="26"/>
                <w:rtl/>
              </w:rPr>
            </w:pPr>
            <w:r w:rsidRPr="0007644F">
              <w:rPr>
                <w:rFonts w:cs="Simplified Arabic" w:hint="eastAsia"/>
                <w:rtl/>
              </w:rPr>
              <w:t>ج</w:t>
            </w:r>
            <w:r w:rsidRPr="0007644F">
              <w:rPr>
                <w:rFonts w:cs="Simplified Arabic"/>
                <w:rtl/>
              </w:rPr>
              <w:t>3</w:t>
            </w:r>
            <w:r w:rsidRPr="00ED4A0A">
              <w:rPr>
                <w:rFonts w:cs="Simplified Arabic"/>
                <w:sz w:val="26"/>
                <w:szCs w:val="26"/>
                <w:rtl/>
              </w:rPr>
              <w:t>-</w:t>
            </w:r>
            <w:r w:rsidRPr="00ED4A0A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يفحص</w:t>
            </w:r>
            <w:r w:rsidRPr="00ED4A0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بعض كائنات </w:t>
            </w:r>
            <w:r w:rsidRPr="00ED4A0A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التعلم</w:t>
            </w:r>
            <w:r w:rsidRPr="00ED4A0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الرقميةومستودعاتها.</w:t>
            </w:r>
          </w:p>
          <w:p w14:paraId="156F83BA" w14:textId="77777777" w:rsidR="00873C53" w:rsidRDefault="00873C53" w:rsidP="00B602B8">
            <w:pPr>
              <w:ind w:firstLine="72"/>
              <w:rPr>
                <w:rFonts w:cs="Simplified Arabic"/>
                <w:sz w:val="26"/>
                <w:szCs w:val="26"/>
                <w:rtl/>
              </w:rPr>
            </w:pPr>
            <w:r w:rsidRPr="00ED4A0A">
              <w:rPr>
                <w:rFonts w:cs="Simplified Arabic" w:hint="eastAsia"/>
                <w:sz w:val="26"/>
                <w:szCs w:val="26"/>
                <w:rtl/>
              </w:rPr>
              <w:t>ج</w:t>
            </w:r>
            <w:r>
              <w:rPr>
                <w:rFonts w:cs="Simplified Arabic"/>
                <w:sz w:val="26"/>
                <w:szCs w:val="26"/>
                <w:rtl/>
              </w:rPr>
              <w:t>4</w:t>
            </w:r>
            <w:r w:rsidRPr="00ED4A0A">
              <w:rPr>
                <w:rFonts w:cs="Simplified Arabic"/>
                <w:sz w:val="26"/>
                <w:szCs w:val="26"/>
                <w:rtl/>
              </w:rPr>
              <w:t xml:space="preserve">- </w:t>
            </w:r>
            <w:r>
              <w:rPr>
                <w:rFonts w:cs="Simplified Arabic" w:hint="eastAsia"/>
                <w:sz w:val="26"/>
                <w:szCs w:val="26"/>
                <w:rtl/>
              </w:rPr>
              <w:t>يعرض</w:t>
            </w:r>
            <w:r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eastAsia"/>
                <w:sz w:val="26"/>
                <w:szCs w:val="26"/>
                <w:rtl/>
              </w:rPr>
              <w:t>بعض</w:t>
            </w:r>
            <w:r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eastAsia"/>
                <w:sz w:val="26"/>
                <w:szCs w:val="26"/>
                <w:rtl/>
              </w:rPr>
              <w:t>ملفات</w:t>
            </w:r>
            <w:r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eastAsia"/>
                <w:sz w:val="26"/>
                <w:szCs w:val="26"/>
                <w:rtl/>
              </w:rPr>
              <w:t>التدوين</w:t>
            </w:r>
            <w:r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eastAsia"/>
                <w:sz w:val="26"/>
                <w:szCs w:val="26"/>
                <w:rtl/>
              </w:rPr>
              <w:t>الصوتى</w:t>
            </w:r>
            <w:r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eastAsia"/>
                <w:sz w:val="26"/>
                <w:szCs w:val="26"/>
                <w:rtl/>
              </w:rPr>
              <w:t>والتدوين</w:t>
            </w:r>
            <w:r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cs="Simplified Arabic" w:hint="eastAsia"/>
                <w:sz w:val="26"/>
                <w:szCs w:val="26"/>
                <w:rtl/>
              </w:rPr>
              <w:t>المرئى</w:t>
            </w:r>
            <w:r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721D355C" w14:textId="77777777" w:rsidR="00873C53" w:rsidRPr="00ED4A0A" w:rsidRDefault="00873C53" w:rsidP="00B37FC0">
            <w:pPr>
              <w:ind w:firstLine="72"/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eastAsia"/>
                <w:sz w:val="26"/>
                <w:szCs w:val="26"/>
                <w:rtl/>
              </w:rPr>
              <w:t>ج</w:t>
            </w:r>
            <w:r>
              <w:rPr>
                <w:rFonts w:cs="Simplified Arabic"/>
                <w:sz w:val="26"/>
                <w:szCs w:val="26"/>
                <w:rtl/>
              </w:rPr>
              <w:t xml:space="preserve">5- </w:t>
            </w:r>
            <w:r>
              <w:rPr>
                <w:rFonts w:cs="Simplified Arabic" w:hint="eastAsia"/>
                <w:sz w:val="26"/>
                <w:szCs w:val="26"/>
                <w:rtl/>
              </w:rPr>
              <w:t>ينفذ</w:t>
            </w:r>
            <w:r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="00B37FC0">
              <w:rPr>
                <w:rFonts w:cs="Simplified Arabic" w:hint="cs"/>
                <w:sz w:val="26"/>
                <w:szCs w:val="26"/>
                <w:rtl/>
              </w:rPr>
              <w:t>نوع من انواع الانشطة التعليمية القائمة على الويب</w:t>
            </w:r>
            <w:r>
              <w:rPr>
                <w:rFonts w:cs="Simplified Arabic"/>
                <w:sz w:val="26"/>
                <w:szCs w:val="26"/>
                <w:rtl/>
              </w:rPr>
              <w:t>.</w:t>
            </w:r>
          </w:p>
        </w:tc>
      </w:tr>
      <w:tr w:rsidR="00873C53" w:rsidRPr="003F681C" w14:paraId="1AC8DFEE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</w:tcPr>
          <w:p w14:paraId="1D41E1DD" w14:textId="77777777" w:rsidR="00873C53" w:rsidRPr="003F681C" w:rsidRDefault="00873C53" w:rsidP="00873C5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المهارات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العامة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:</w:t>
            </w:r>
          </w:p>
          <w:p w14:paraId="03829C54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44B3E91B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45027930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0AF0121D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36F396B0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672" w:type="dxa"/>
            <w:gridSpan w:val="11"/>
          </w:tcPr>
          <w:p w14:paraId="39E8A199" w14:textId="77777777" w:rsidR="00873C53" w:rsidRPr="00AB36AA" w:rsidRDefault="00873C53" w:rsidP="00B602B8">
            <w:pPr>
              <w:rPr>
                <w:rFonts w:cs="Simplified Arabic"/>
                <w:sz w:val="26"/>
                <w:szCs w:val="26"/>
                <w:rtl/>
              </w:rPr>
            </w:pPr>
            <w:r w:rsidRPr="00AB36AA">
              <w:rPr>
                <w:rFonts w:cs="Simplified Arabic" w:hint="eastAsia"/>
                <w:sz w:val="26"/>
                <w:szCs w:val="26"/>
                <w:rtl/>
              </w:rPr>
              <w:t>د</w:t>
            </w:r>
            <w:r w:rsidRPr="00AB36AA">
              <w:rPr>
                <w:rFonts w:cs="Simplified Arabic"/>
                <w:sz w:val="26"/>
                <w:szCs w:val="26"/>
                <w:rtl/>
              </w:rPr>
              <w:t>1-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يشارك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زملائه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لتصميم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بعض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مصادر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الرقمية</w:t>
            </w:r>
            <w:r w:rsidRPr="00AB36AA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2C8C453F" w14:textId="77777777" w:rsidR="00873C53" w:rsidRPr="00AB36AA" w:rsidRDefault="00873C53" w:rsidP="00387A9D">
            <w:pPr>
              <w:jc w:val="both"/>
              <w:rPr>
                <w:rFonts w:cs="Simplified Arabic"/>
                <w:sz w:val="26"/>
                <w:szCs w:val="26"/>
                <w:rtl/>
              </w:rPr>
            </w:pPr>
            <w:r w:rsidRPr="00AB36AA">
              <w:rPr>
                <w:rFonts w:cs="Simplified Arabic" w:hint="eastAsia"/>
                <w:sz w:val="26"/>
                <w:szCs w:val="26"/>
                <w:rtl/>
              </w:rPr>
              <w:t>د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2-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يستخدم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بيئات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الافتراضية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فى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التعليم</w:t>
            </w:r>
            <w:r w:rsidRPr="00AB36AA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1C49537C" w14:textId="77777777" w:rsidR="00873C53" w:rsidRPr="00AB36AA" w:rsidRDefault="00873C53" w:rsidP="00B602B8">
            <w:pPr>
              <w:jc w:val="both"/>
              <w:rPr>
                <w:rFonts w:cs="Simplified Arabic"/>
                <w:sz w:val="26"/>
                <w:szCs w:val="26"/>
                <w:rtl/>
              </w:rPr>
            </w:pPr>
            <w:r w:rsidRPr="00AB36AA">
              <w:rPr>
                <w:rFonts w:cs="Simplified Arabic" w:hint="eastAsia"/>
                <w:sz w:val="26"/>
                <w:szCs w:val="26"/>
                <w:rtl/>
              </w:rPr>
              <w:t>د</w:t>
            </w:r>
            <w:r w:rsidRPr="00AB36AA">
              <w:rPr>
                <w:rFonts w:cs="Simplified Arabic"/>
                <w:sz w:val="26"/>
                <w:szCs w:val="26"/>
                <w:rtl/>
              </w:rPr>
              <w:t>5-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ينتج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بعض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كائنات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التعلم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الرقمية</w:t>
            </w:r>
            <w:r w:rsidRPr="00AB36AA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44148E78" w14:textId="77777777" w:rsidR="00873C53" w:rsidRPr="00AB36AA" w:rsidRDefault="00873C53" w:rsidP="00B602B8">
            <w:pPr>
              <w:rPr>
                <w:rFonts w:cs="Simplified Arabic"/>
                <w:sz w:val="26"/>
                <w:szCs w:val="26"/>
                <w:rtl/>
              </w:rPr>
            </w:pPr>
            <w:r w:rsidRPr="00AB36AA">
              <w:rPr>
                <w:rFonts w:ascii="Simplified Arabic" w:hAnsi="Simplified Arabic" w:cs="Simplified Arabic" w:hint="eastAsia"/>
                <w:sz w:val="26"/>
                <w:szCs w:val="26"/>
                <w:rtl/>
              </w:rPr>
              <w:t>د</w:t>
            </w:r>
            <w:r w:rsidRPr="00AB36A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6- ينتج بعض ملفات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التدوين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الصوتى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والتدوين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</w:t>
            </w:r>
            <w:r w:rsidRPr="00AB36AA">
              <w:rPr>
                <w:rFonts w:cs="Simplified Arabic" w:hint="eastAsia"/>
                <w:sz w:val="26"/>
                <w:szCs w:val="26"/>
                <w:rtl/>
              </w:rPr>
              <w:t>المرئى</w:t>
            </w:r>
            <w:r w:rsidRPr="00AB36AA">
              <w:rPr>
                <w:rFonts w:cs="Simplified Arabic"/>
                <w:sz w:val="26"/>
                <w:szCs w:val="26"/>
                <w:rtl/>
              </w:rPr>
              <w:t>.</w:t>
            </w:r>
          </w:p>
          <w:p w14:paraId="63AA63F0" w14:textId="77777777" w:rsidR="00873C53" w:rsidRPr="00AB36AA" w:rsidRDefault="00873C53" w:rsidP="00B37FC0">
            <w:pPr>
              <w:rPr>
                <w:sz w:val="26"/>
                <w:szCs w:val="26"/>
                <w:rtl/>
                <w:lang w:bidi="ar-EG"/>
              </w:rPr>
            </w:pPr>
            <w:r w:rsidRPr="00AB36AA">
              <w:rPr>
                <w:rFonts w:cs="Simplified Arabic" w:hint="eastAsia"/>
                <w:sz w:val="26"/>
                <w:szCs w:val="26"/>
                <w:rtl/>
              </w:rPr>
              <w:t>د</w:t>
            </w:r>
            <w:r w:rsidRPr="00AB36AA">
              <w:rPr>
                <w:rFonts w:cs="Simplified Arabic"/>
                <w:sz w:val="26"/>
                <w:szCs w:val="26"/>
                <w:rtl/>
              </w:rPr>
              <w:t xml:space="preserve"> 8- </w:t>
            </w:r>
            <w:r w:rsidR="00B37FC0">
              <w:rPr>
                <w:rFonts w:cs="Simplified Arabic" w:hint="cs"/>
                <w:sz w:val="26"/>
                <w:szCs w:val="26"/>
                <w:rtl/>
              </w:rPr>
              <w:t>يستخدم احد الانشطة التعليمبة القئمة على الويب فى بعض موضوعات تخصصه</w:t>
            </w:r>
            <w:r w:rsidRPr="00AB36AA">
              <w:rPr>
                <w:rFonts w:cs="Simplified Arabic"/>
                <w:sz w:val="26"/>
                <w:szCs w:val="26"/>
                <w:rtl/>
              </w:rPr>
              <w:t>.</w:t>
            </w:r>
          </w:p>
        </w:tc>
      </w:tr>
      <w:tr w:rsidR="00873C53" w:rsidRPr="003F681C" w14:paraId="0F51A6A5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 w:val="restart"/>
            <w:shd w:val="clear" w:color="auto" w:fill="E6E6E6"/>
          </w:tcPr>
          <w:p w14:paraId="27437CF6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4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محتوى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المقرر</w:t>
            </w:r>
            <w:r w:rsidRPr="003F681C">
              <w:rPr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928" w:type="dxa"/>
            <w:gridSpan w:val="4"/>
          </w:tcPr>
          <w:p w14:paraId="631DB87D" w14:textId="77777777" w:rsidR="00873C53" w:rsidRPr="001B3024" w:rsidRDefault="00873C53" w:rsidP="00B602B8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1B3024">
              <w:rPr>
                <w:rFonts w:ascii="Simplified Arabic" w:hAnsi="Simplified Arabic" w:cs="Simplified Arabic" w:hint="eastAsia"/>
                <w:rtl/>
                <w:lang w:bidi="ar-EG"/>
              </w:rPr>
              <w:t>الاسبوع</w:t>
            </w:r>
          </w:p>
        </w:tc>
        <w:tc>
          <w:tcPr>
            <w:tcW w:w="2655" w:type="dxa"/>
          </w:tcPr>
          <w:p w14:paraId="063B8C6C" w14:textId="77777777" w:rsidR="00873C53" w:rsidRPr="001B3024" w:rsidRDefault="00873C53" w:rsidP="00B602B8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1B3024">
              <w:rPr>
                <w:rFonts w:ascii="Simplified Arabic" w:hAnsi="Simplified Arabic" w:cs="Simplified Arabic" w:hint="eastAsia"/>
                <w:rtl/>
                <w:lang w:bidi="ar-EG"/>
              </w:rPr>
              <w:t>الموضوع</w:t>
            </w:r>
          </w:p>
        </w:tc>
        <w:tc>
          <w:tcPr>
            <w:tcW w:w="3089" w:type="dxa"/>
            <w:gridSpan w:val="6"/>
          </w:tcPr>
          <w:p w14:paraId="3586CC20" w14:textId="77777777" w:rsidR="00873C53" w:rsidRPr="001B3024" w:rsidRDefault="00873C53" w:rsidP="00B602B8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1B3024">
              <w:rPr>
                <w:rFonts w:ascii="Simplified Arabic" w:hAnsi="Simplified Arabic" w:cs="Simplified Arabic" w:hint="eastAsia"/>
                <w:rtl/>
                <w:lang w:bidi="ar-EG"/>
              </w:rPr>
              <w:t>عدد</w:t>
            </w:r>
            <w:r w:rsidRPr="001B3024">
              <w:rPr>
                <w:rFonts w:ascii="Simplified Arabic" w:hAnsi="Simplified Arabic" w:cs="Simplified Arabic"/>
                <w:rtl/>
                <w:lang w:bidi="ar-EG"/>
              </w:rPr>
              <w:t xml:space="preserve"> الساعات الاسبوعية</w:t>
            </w:r>
          </w:p>
        </w:tc>
      </w:tr>
      <w:tr w:rsidR="00873C53" w:rsidRPr="003F681C" w14:paraId="17335C97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/>
            <w:shd w:val="clear" w:color="auto" w:fill="E6E6E6"/>
          </w:tcPr>
          <w:p w14:paraId="4A72B233" w14:textId="77777777" w:rsidR="00873C53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3583" w:type="dxa"/>
            <w:gridSpan w:val="5"/>
          </w:tcPr>
          <w:p w14:paraId="2D2B3974" w14:textId="77777777" w:rsidR="00873C53" w:rsidRPr="001B3024" w:rsidRDefault="00873C53" w:rsidP="00B602B8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</w:p>
        </w:tc>
        <w:tc>
          <w:tcPr>
            <w:tcW w:w="700" w:type="dxa"/>
            <w:gridSpan w:val="2"/>
          </w:tcPr>
          <w:p w14:paraId="6E47D255" w14:textId="77777777" w:rsidR="00873C53" w:rsidRPr="001B3024" w:rsidRDefault="00873C53" w:rsidP="00B602B8">
            <w:pPr>
              <w:tabs>
                <w:tab w:val="left" w:pos="735"/>
              </w:tabs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eastAsia"/>
                <w:rtl/>
                <w:lang w:bidi="ar-EG"/>
              </w:rPr>
              <w:t>نظرى</w:t>
            </w:r>
            <w:r>
              <w:rPr>
                <w:rFonts w:ascii="Simplified Arabic" w:hAnsi="Simplified Arabic" w:cs="Simplified Arabic"/>
                <w:rtl/>
                <w:lang w:bidi="ar-EG"/>
              </w:rPr>
              <w:tab/>
            </w:r>
          </w:p>
        </w:tc>
        <w:tc>
          <w:tcPr>
            <w:tcW w:w="699" w:type="dxa"/>
          </w:tcPr>
          <w:p w14:paraId="545CF3C0" w14:textId="77777777" w:rsidR="00873C53" w:rsidRPr="001B3024" w:rsidRDefault="00873C53" w:rsidP="00B602B8">
            <w:pPr>
              <w:tabs>
                <w:tab w:val="left" w:pos="735"/>
              </w:tabs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eastAsia"/>
                <w:rtl/>
                <w:lang w:bidi="ar-EG"/>
              </w:rPr>
              <w:t>عملى</w:t>
            </w:r>
          </w:p>
        </w:tc>
        <w:tc>
          <w:tcPr>
            <w:tcW w:w="701" w:type="dxa"/>
          </w:tcPr>
          <w:p w14:paraId="0CFFE3BF" w14:textId="77777777" w:rsidR="00873C53" w:rsidRPr="001B3024" w:rsidRDefault="00873C53" w:rsidP="00B602B8">
            <w:pPr>
              <w:tabs>
                <w:tab w:val="left" w:pos="735"/>
              </w:tabs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eastAsia"/>
                <w:rtl/>
                <w:lang w:bidi="ar-EG"/>
              </w:rPr>
              <w:t>تمارين</w:t>
            </w:r>
          </w:p>
        </w:tc>
        <w:tc>
          <w:tcPr>
            <w:tcW w:w="989" w:type="dxa"/>
            <w:gridSpan w:val="2"/>
          </w:tcPr>
          <w:p w14:paraId="4FD0C571" w14:textId="77777777" w:rsidR="00873C53" w:rsidRPr="001B3024" w:rsidRDefault="00873C53" w:rsidP="00B602B8">
            <w:pPr>
              <w:tabs>
                <w:tab w:val="left" w:pos="735"/>
              </w:tabs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eastAsia"/>
                <w:rtl/>
                <w:lang w:bidi="ar-EG"/>
              </w:rPr>
              <w:t>اجمالى</w:t>
            </w:r>
          </w:p>
        </w:tc>
      </w:tr>
      <w:tr w:rsidR="00873C53" w:rsidRPr="003F681C" w14:paraId="2282FD8A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 w:val="restart"/>
            <w:shd w:val="clear" w:color="auto" w:fill="E6E6E6"/>
          </w:tcPr>
          <w:p w14:paraId="2873CCD9" w14:textId="77777777" w:rsidR="00873C53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38" w:type="dxa"/>
            <w:gridSpan w:val="3"/>
          </w:tcPr>
          <w:p w14:paraId="7D8658F3" w14:textId="77777777" w:rsidR="00873C53" w:rsidRPr="001B3024" w:rsidRDefault="00873C53" w:rsidP="00B602B8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CF2645">
              <w:rPr>
                <w:rFonts w:ascii="Simplified Arabic" w:hAnsi="Simplified Arabic" w:cs="Simplified Arabic"/>
                <w:rtl/>
                <w:lang w:bidi="ar-EG"/>
              </w:rPr>
              <w:t xml:space="preserve">1  </w:t>
            </w:r>
          </w:p>
        </w:tc>
        <w:tc>
          <w:tcPr>
            <w:tcW w:w="2745" w:type="dxa"/>
            <w:gridSpan w:val="2"/>
          </w:tcPr>
          <w:p w14:paraId="260F645B" w14:textId="77777777" w:rsidR="00873C53" w:rsidRPr="001B3024" w:rsidRDefault="00873C53" w:rsidP="00B602B8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C62D88">
              <w:rPr>
                <w:rFonts w:cs="Simplified Arabic" w:hint="eastAsia"/>
                <w:rtl/>
              </w:rPr>
              <w:t>مفاهيم</w:t>
            </w:r>
            <w:r w:rsidRPr="00C62D88">
              <w:rPr>
                <w:rFonts w:cs="Simplified Arabic"/>
                <w:rtl/>
              </w:rPr>
              <w:t xml:space="preserve"> </w:t>
            </w:r>
            <w:r w:rsidRPr="00C62D88">
              <w:rPr>
                <w:rFonts w:cs="Simplified Arabic" w:hint="eastAsia"/>
                <w:rtl/>
              </w:rPr>
              <w:t>اساسية</w:t>
            </w:r>
            <w:r w:rsidRPr="00C62D88">
              <w:rPr>
                <w:rFonts w:cs="Simplified Arabic"/>
                <w:rtl/>
              </w:rPr>
              <w:t xml:space="preserve"> </w:t>
            </w:r>
            <w:r w:rsidRPr="00C62D88">
              <w:rPr>
                <w:rFonts w:cs="Simplified Arabic" w:hint="eastAsia"/>
                <w:rtl/>
              </w:rPr>
              <w:t>فى</w:t>
            </w:r>
            <w:r w:rsidRPr="00C62D88">
              <w:rPr>
                <w:rFonts w:cs="Simplified Arabic"/>
                <w:rtl/>
              </w:rPr>
              <w:t xml:space="preserve"> </w:t>
            </w:r>
            <w:r w:rsidRPr="00C62D88">
              <w:rPr>
                <w:rFonts w:cs="Simplified Arabic" w:hint="eastAsia"/>
                <w:rtl/>
              </w:rPr>
              <w:t>تكنولوجيا</w:t>
            </w:r>
            <w:r w:rsidRPr="00C62D88">
              <w:rPr>
                <w:rFonts w:cs="Simplified Arabic"/>
                <w:rtl/>
              </w:rPr>
              <w:t xml:space="preserve"> </w:t>
            </w:r>
            <w:r w:rsidRPr="00C62D88">
              <w:rPr>
                <w:rFonts w:cs="Simplified Arabic" w:hint="eastAsia"/>
                <w:rtl/>
              </w:rPr>
              <w:t>التعليم</w:t>
            </w:r>
          </w:p>
        </w:tc>
        <w:tc>
          <w:tcPr>
            <w:tcW w:w="700" w:type="dxa"/>
            <w:gridSpan w:val="2"/>
          </w:tcPr>
          <w:p w14:paraId="3789B720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699" w:type="dxa"/>
          </w:tcPr>
          <w:p w14:paraId="394305B7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701" w:type="dxa"/>
          </w:tcPr>
          <w:p w14:paraId="5B3F1512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989" w:type="dxa"/>
            <w:gridSpan w:val="2"/>
          </w:tcPr>
          <w:p w14:paraId="1E183A58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</w:tr>
      <w:tr w:rsidR="00873C53" w:rsidRPr="003F681C" w14:paraId="0B52434A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/>
            <w:shd w:val="clear" w:color="auto" w:fill="E6E6E6"/>
          </w:tcPr>
          <w:p w14:paraId="16455A1F" w14:textId="77777777" w:rsidR="00873C53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38" w:type="dxa"/>
            <w:gridSpan w:val="3"/>
          </w:tcPr>
          <w:p w14:paraId="7D9F1992" w14:textId="77777777" w:rsidR="00873C53" w:rsidRPr="00CF2645" w:rsidRDefault="00873C53" w:rsidP="00B37FC0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CF2645">
              <w:rPr>
                <w:rFonts w:ascii="Simplified Arabic" w:hAnsi="Simplified Arabic" w:cs="Simplified Arabic"/>
                <w:rtl/>
                <w:lang w:bidi="ar-EG"/>
              </w:rPr>
              <w:t>2-</w:t>
            </w:r>
            <w:r w:rsidR="00B37FC0">
              <w:rPr>
                <w:rFonts w:ascii="Simplified Arabic" w:hAnsi="Simplified Arabic" w:cs="Simplified Arabic" w:hint="cs"/>
                <w:rtl/>
                <w:lang w:bidi="ar-EG"/>
              </w:rPr>
              <w:t>4</w:t>
            </w:r>
          </w:p>
        </w:tc>
        <w:tc>
          <w:tcPr>
            <w:tcW w:w="2745" w:type="dxa"/>
            <w:gridSpan w:val="2"/>
          </w:tcPr>
          <w:p w14:paraId="5BA4ECB9" w14:textId="77777777" w:rsidR="00873C53" w:rsidRPr="001B3024" w:rsidRDefault="00873C53" w:rsidP="00387A9D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1B3024">
              <w:rPr>
                <w:rFonts w:cs="Simplified Arabic" w:hint="eastAsia"/>
                <w:rtl/>
              </w:rPr>
              <w:t>بيئات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 w:hint="eastAsia"/>
                <w:rtl/>
              </w:rPr>
              <w:t>التعلم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 w:hint="eastAsia"/>
                <w:rtl/>
              </w:rPr>
              <w:t>الالكترونية</w:t>
            </w:r>
            <w:r w:rsidRPr="001B3024">
              <w:rPr>
                <w:rFonts w:cs="Simplified Arabic"/>
                <w:rtl/>
              </w:rPr>
              <w:t xml:space="preserve"> </w:t>
            </w:r>
            <w:r w:rsidR="00962E06">
              <w:rPr>
                <w:rFonts w:cs="Simplified Arabic" w:hint="cs"/>
                <w:rtl/>
              </w:rPr>
              <w:t>و</w:t>
            </w:r>
            <w:r w:rsidRPr="001B3024">
              <w:rPr>
                <w:rFonts w:cs="Simplified Arabic" w:hint="eastAsia"/>
                <w:rtl/>
              </w:rPr>
              <w:t>الافتراضية</w:t>
            </w:r>
            <w:r w:rsidRPr="001B3024">
              <w:rPr>
                <w:rFonts w:cs="Simplified Arabic"/>
                <w:rtl/>
              </w:rPr>
              <w:t xml:space="preserve"> </w:t>
            </w:r>
          </w:p>
        </w:tc>
        <w:tc>
          <w:tcPr>
            <w:tcW w:w="700" w:type="dxa"/>
            <w:gridSpan w:val="2"/>
          </w:tcPr>
          <w:p w14:paraId="611A6A9E" w14:textId="77777777" w:rsidR="00873C53" w:rsidRDefault="00B37FC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  <w:tc>
          <w:tcPr>
            <w:tcW w:w="699" w:type="dxa"/>
          </w:tcPr>
          <w:p w14:paraId="4D792170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701" w:type="dxa"/>
          </w:tcPr>
          <w:p w14:paraId="3B04B10F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989" w:type="dxa"/>
            <w:gridSpan w:val="2"/>
          </w:tcPr>
          <w:p w14:paraId="3E097174" w14:textId="15DA69D3" w:rsidR="00873C53" w:rsidRDefault="0067707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  <w:bookmarkStart w:id="0" w:name="_GoBack"/>
            <w:bookmarkEnd w:id="0"/>
          </w:p>
        </w:tc>
      </w:tr>
      <w:tr w:rsidR="00873C53" w:rsidRPr="003F681C" w14:paraId="4B737C8D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/>
            <w:shd w:val="clear" w:color="auto" w:fill="E6E6E6"/>
          </w:tcPr>
          <w:p w14:paraId="6DEC20AF" w14:textId="77777777" w:rsidR="00873C53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38" w:type="dxa"/>
            <w:gridSpan w:val="3"/>
          </w:tcPr>
          <w:p w14:paraId="16AEB943" w14:textId="1A4ADDFB" w:rsidR="00873C53" w:rsidRPr="00CF2645" w:rsidRDefault="00B37FC0" w:rsidP="00B37FC0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5</w:t>
            </w:r>
            <w:r w:rsidR="00873C53" w:rsidRPr="00CF2645">
              <w:rPr>
                <w:rFonts w:ascii="Simplified Arabic" w:hAnsi="Simplified Arabic" w:cs="Simplified Arabic"/>
                <w:rtl/>
                <w:lang w:bidi="ar-EG"/>
              </w:rPr>
              <w:t>-</w:t>
            </w:r>
            <w:r w:rsidR="00677070">
              <w:rPr>
                <w:rFonts w:ascii="Simplified Arabic" w:hAnsi="Simplified Arabic" w:cs="Simplified Arabic" w:hint="cs"/>
                <w:rtl/>
                <w:lang w:bidi="ar-EG"/>
              </w:rPr>
              <w:t>7</w:t>
            </w:r>
          </w:p>
        </w:tc>
        <w:tc>
          <w:tcPr>
            <w:tcW w:w="2745" w:type="dxa"/>
            <w:gridSpan w:val="2"/>
          </w:tcPr>
          <w:p w14:paraId="4805F12B" w14:textId="52A7A4A5" w:rsidR="00873C53" w:rsidRPr="001B3024" w:rsidRDefault="00873C53" w:rsidP="00B602B8">
            <w:pPr>
              <w:jc w:val="lowKashida"/>
              <w:rPr>
                <w:rFonts w:cs="Simplified Arabic"/>
                <w:rtl/>
              </w:rPr>
            </w:pPr>
            <w:r w:rsidRPr="001B3024">
              <w:rPr>
                <w:rFonts w:cs="Simplified Arabic" w:hint="eastAsia"/>
                <w:rtl/>
              </w:rPr>
              <w:t>كائنات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 w:hint="eastAsia"/>
                <w:rtl/>
              </w:rPr>
              <w:t>التعلم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 w:hint="eastAsia"/>
                <w:rtl/>
              </w:rPr>
              <w:t>الرقمية</w:t>
            </w:r>
          </w:p>
        </w:tc>
        <w:tc>
          <w:tcPr>
            <w:tcW w:w="700" w:type="dxa"/>
            <w:gridSpan w:val="2"/>
          </w:tcPr>
          <w:p w14:paraId="2701D072" w14:textId="6E338E27" w:rsidR="00873C53" w:rsidRDefault="0067707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lang w:bidi="ar-EG"/>
              </w:rPr>
              <w:t>9</w:t>
            </w:r>
          </w:p>
        </w:tc>
        <w:tc>
          <w:tcPr>
            <w:tcW w:w="699" w:type="dxa"/>
          </w:tcPr>
          <w:p w14:paraId="0BA66661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701" w:type="dxa"/>
          </w:tcPr>
          <w:p w14:paraId="09B25D3A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989" w:type="dxa"/>
            <w:gridSpan w:val="2"/>
          </w:tcPr>
          <w:p w14:paraId="1AAF2036" w14:textId="1E97AE53" w:rsidR="00873C53" w:rsidRDefault="0067707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</w:tr>
      <w:tr w:rsidR="00677070" w:rsidRPr="003F681C" w14:paraId="4052F720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/>
            <w:shd w:val="clear" w:color="auto" w:fill="E6E6E6"/>
          </w:tcPr>
          <w:p w14:paraId="613C11EB" w14:textId="77777777" w:rsidR="00677070" w:rsidRDefault="00677070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38" w:type="dxa"/>
            <w:gridSpan w:val="3"/>
          </w:tcPr>
          <w:p w14:paraId="58885CDB" w14:textId="5DC16BDC" w:rsidR="00677070" w:rsidRDefault="00677070" w:rsidP="00B37FC0">
            <w:pPr>
              <w:jc w:val="center"/>
              <w:rPr>
                <w:rFonts w:ascii="Simplified Arabic" w:hAnsi="Simplified Arabic" w:cs="Simplified Arabic" w:hint="cs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8-9</w:t>
            </w:r>
          </w:p>
        </w:tc>
        <w:tc>
          <w:tcPr>
            <w:tcW w:w="2745" w:type="dxa"/>
            <w:gridSpan w:val="2"/>
          </w:tcPr>
          <w:p w14:paraId="025F1A66" w14:textId="7F6769EE" w:rsidR="00677070" w:rsidRPr="001B3024" w:rsidRDefault="00677070" w:rsidP="00B602B8">
            <w:pPr>
              <w:jc w:val="lowKashida"/>
              <w:rPr>
                <w:rFonts w:cs="Simplified Arabic" w:hint="eastAsia"/>
                <w:rtl/>
              </w:rPr>
            </w:pPr>
            <w:r w:rsidRPr="001B3024">
              <w:rPr>
                <w:rFonts w:cs="Simplified Arabic" w:hint="eastAsia"/>
                <w:rtl/>
              </w:rPr>
              <w:t>المستودعات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 w:hint="eastAsia"/>
                <w:rtl/>
              </w:rPr>
              <w:t>الرقمية</w:t>
            </w:r>
          </w:p>
        </w:tc>
        <w:tc>
          <w:tcPr>
            <w:tcW w:w="700" w:type="dxa"/>
            <w:gridSpan w:val="2"/>
          </w:tcPr>
          <w:p w14:paraId="1584708E" w14:textId="143B7680" w:rsidR="00677070" w:rsidRDefault="0067707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 w:hint="cs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6</w:t>
            </w:r>
          </w:p>
        </w:tc>
        <w:tc>
          <w:tcPr>
            <w:tcW w:w="699" w:type="dxa"/>
          </w:tcPr>
          <w:p w14:paraId="14DEC597" w14:textId="483DC106" w:rsidR="00677070" w:rsidRDefault="0067707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0</w:t>
            </w:r>
          </w:p>
        </w:tc>
        <w:tc>
          <w:tcPr>
            <w:tcW w:w="701" w:type="dxa"/>
          </w:tcPr>
          <w:p w14:paraId="414EFFB5" w14:textId="0422E9B0" w:rsidR="00677070" w:rsidRDefault="0067707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0</w:t>
            </w:r>
          </w:p>
        </w:tc>
        <w:tc>
          <w:tcPr>
            <w:tcW w:w="989" w:type="dxa"/>
            <w:gridSpan w:val="2"/>
          </w:tcPr>
          <w:p w14:paraId="0EB49208" w14:textId="3C0766F7" w:rsidR="00677070" w:rsidRDefault="0067707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6</w:t>
            </w:r>
          </w:p>
        </w:tc>
      </w:tr>
      <w:tr w:rsidR="00873C53" w:rsidRPr="003F681C" w14:paraId="13E2856A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/>
            <w:shd w:val="clear" w:color="auto" w:fill="E6E6E6"/>
          </w:tcPr>
          <w:p w14:paraId="287E0B42" w14:textId="77777777" w:rsidR="00873C53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38" w:type="dxa"/>
            <w:gridSpan w:val="3"/>
          </w:tcPr>
          <w:p w14:paraId="0682BB3F" w14:textId="77777777" w:rsidR="00873C53" w:rsidRPr="00CF2645" w:rsidRDefault="00B37FC0" w:rsidP="00B602B8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  <w:tc>
          <w:tcPr>
            <w:tcW w:w="2745" w:type="dxa"/>
            <w:gridSpan w:val="2"/>
          </w:tcPr>
          <w:p w14:paraId="60561250" w14:textId="77777777" w:rsidR="00873C53" w:rsidRPr="001B3024" w:rsidRDefault="00873C53" w:rsidP="00B602B8">
            <w:pPr>
              <w:jc w:val="lowKashida"/>
              <w:rPr>
                <w:rFonts w:cs="Simplified Arabic"/>
                <w:rtl/>
              </w:rPr>
            </w:pPr>
            <w:r w:rsidRPr="001B3024">
              <w:rPr>
                <w:rFonts w:cs="Simplified Arabic" w:hint="eastAsia"/>
                <w:rtl/>
              </w:rPr>
              <w:t>التدوين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 w:hint="eastAsia"/>
                <w:rtl/>
              </w:rPr>
              <w:t>الصوتى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 w:hint="eastAsia"/>
                <w:rtl/>
              </w:rPr>
              <w:t>والمرئى</w:t>
            </w:r>
            <w:r w:rsidRPr="001B3024">
              <w:rPr>
                <w:rFonts w:cs="Simplified Arabic"/>
                <w:rtl/>
              </w:rPr>
              <w:t xml:space="preserve"> </w:t>
            </w:r>
            <w:r w:rsidRPr="001B3024">
              <w:rPr>
                <w:rFonts w:cs="Simplified Arabic"/>
              </w:rPr>
              <w:t>Podcasting &amp;</w:t>
            </w:r>
            <w:proofErr w:type="spellStart"/>
            <w:r w:rsidRPr="001B3024">
              <w:rPr>
                <w:rFonts w:cs="Simplified Arabic"/>
              </w:rPr>
              <w:t>Vediocasting</w:t>
            </w:r>
            <w:proofErr w:type="spellEnd"/>
          </w:p>
        </w:tc>
        <w:tc>
          <w:tcPr>
            <w:tcW w:w="700" w:type="dxa"/>
            <w:gridSpan w:val="2"/>
          </w:tcPr>
          <w:p w14:paraId="61096A44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  <w:tc>
          <w:tcPr>
            <w:tcW w:w="699" w:type="dxa"/>
          </w:tcPr>
          <w:p w14:paraId="413E9F6D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701" w:type="dxa"/>
          </w:tcPr>
          <w:p w14:paraId="1A76E195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989" w:type="dxa"/>
            <w:gridSpan w:val="2"/>
          </w:tcPr>
          <w:p w14:paraId="5DB8C175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3</w:t>
            </w:r>
          </w:p>
        </w:tc>
      </w:tr>
      <w:tr w:rsidR="00873C53" w:rsidRPr="003F681C" w14:paraId="2CFEC019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vMerge/>
            <w:shd w:val="clear" w:color="auto" w:fill="E6E6E6"/>
          </w:tcPr>
          <w:p w14:paraId="7424FA2A" w14:textId="77777777" w:rsidR="00873C53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38" w:type="dxa"/>
            <w:gridSpan w:val="3"/>
          </w:tcPr>
          <w:p w14:paraId="499E021C" w14:textId="77777777" w:rsidR="00873C53" w:rsidRPr="00CF2645" w:rsidRDefault="00873C53" w:rsidP="00B37FC0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CF2645">
              <w:rPr>
                <w:rFonts w:ascii="Simplified Arabic" w:hAnsi="Simplified Arabic" w:cs="Simplified Arabic"/>
                <w:rtl/>
                <w:lang w:bidi="ar-EG"/>
              </w:rPr>
              <w:t>1</w:t>
            </w:r>
            <w:r w:rsidR="00B37FC0">
              <w:rPr>
                <w:rFonts w:ascii="Simplified Arabic" w:hAnsi="Simplified Arabic" w:cs="Simplified Arabic" w:hint="cs"/>
                <w:rtl/>
                <w:lang w:bidi="ar-EG"/>
              </w:rPr>
              <w:t>0</w:t>
            </w:r>
            <w:r w:rsidRPr="00CF2645">
              <w:rPr>
                <w:rFonts w:ascii="Simplified Arabic" w:hAnsi="Simplified Arabic" w:cs="Simplified Arabic"/>
                <w:rtl/>
                <w:lang w:bidi="ar-EG"/>
              </w:rPr>
              <w:t>-12</w:t>
            </w:r>
          </w:p>
        </w:tc>
        <w:tc>
          <w:tcPr>
            <w:tcW w:w="2745" w:type="dxa"/>
            <w:gridSpan w:val="2"/>
          </w:tcPr>
          <w:p w14:paraId="4DC3D8E4" w14:textId="77777777" w:rsidR="00873C53" w:rsidRPr="001B3024" w:rsidRDefault="00B37FC0" w:rsidP="00B602B8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الانشطة التعليمية القائمة على الويب</w:t>
            </w:r>
          </w:p>
        </w:tc>
        <w:tc>
          <w:tcPr>
            <w:tcW w:w="700" w:type="dxa"/>
            <w:gridSpan w:val="2"/>
          </w:tcPr>
          <w:p w14:paraId="6D64922B" w14:textId="77777777" w:rsidR="00873C53" w:rsidRDefault="00B37FC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  <w:tc>
          <w:tcPr>
            <w:tcW w:w="699" w:type="dxa"/>
          </w:tcPr>
          <w:p w14:paraId="464878AD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701" w:type="dxa"/>
          </w:tcPr>
          <w:p w14:paraId="654A64D4" w14:textId="77777777" w:rsidR="00873C53" w:rsidRDefault="00873C53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rtl/>
                <w:lang w:bidi="ar-EG"/>
              </w:rPr>
              <w:t>0</w:t>
            </w:r>
          </w:p>
        </w:tc>
        <w:tc>
          <w:tcPr>
            <w:tcW w:w="989" w:type="dxa"/>
            <w:gridSpan w:val="2"/>
          </w:tcPr>
          <w:p w14:paraId="720B0D00" w14:textId="77777777" w:rsidR="00873C53" w:rsidRDefault="00B37FC0" w:rsidP="00B602B8">
            <w:pPr>
              <w:tabs>
                <w:tab w:val="left" w:pos="735"/>
              </w:tabs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</w:tr>
      <w:tr w:rsidR="00873C53" w:rsidRPr="003F681C" w14:paraId="0172C611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shd w:val="clear" w:color="auto" w:fill="E6E6E6"/>
          </w:tcPr>
          <w:p w14:paraId="441C45BD" w14:textId="77777777" w:rsidR="00873C53" w:rsidRPr="00F56486" w:rsidRDefault="00873C53" w:rsidP="00B602B8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F56486">
              <w:rPr>
                <w:b/>
                <w:bCs/>
                <w:sz w:val="28"/>
                <w:szCs w:val="28"/>
                <w:rtl/>
                <w:lang w:bidi="ar-EG"/>
              </w:rPr>
              <w:t xml:space="preserve">5- </w:t>
            </w:r>
            <w:r w:rsidRPr="00F56486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أساليب</w:t>
            </w:r>
            <w:r w:rsidRPr="00F5648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التعليم</w:t>
            </w:r>
            <w:r w:rsidRPr="00F56486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والتعلم</w:t>
            </w:r>
          </w:p>
          <w:p w14:paraId="0BAC4884" w14:textId="77777777" w:rsidR="00873C53" w:rsidRPr="003F681C" w:rsidRDefault="00873C53" w:rsidP="00B602B8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14:paraId="6B66B629" w14:textId="77777777" w:rsidR="00873C53" w:rsidRPr="003F681C" w:rsidRDefault="00873C53" w:rsidP="00B602B8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14:paraId="5E67244D" w14:textId="77777777" w:rsidR="00873C53" w:rsidRPr="003F681C" w:rsidRDefault="00873C53" w:rsidP="00B602B8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14:paraId="35E87CE8" w14:textId="77777777" w:rsidR="00873C53" w:rsidRPr="003F681C" w:rsidRDefault="00873C53" w:rsidP="00B602B8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6672" w:type="dxa"/>
            <w:gridSpan w:val="11"/>
          </w:tcPr>
          <w:p w14:paraId="330CAF71" w14:textId="77777777" w:rsidR="00873C53" w:rsidRPr="00033F9E" w:rsidRDefault="00873C53" w:rsidP="00B602B8">
            <w:pPr>
              <w:spacing w:after="0" w:line="240" w:lineRule="auto"/>
              <w:ind w:firstLine="12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5-1</w:t>
            </w:r>
            <w:r w:rsidRPr="00033F9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جلسات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المناقشة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8B34FC1" w14:textId="77777777" w:rsidR="00873C53" w:rsidRPr="00033F9E" w:rsidRDefault="00873C53" w:rsidP="00B602B8">
            <w:pPr>
              <w:spacing w:after="0" w:line="240" w:lineRule="auto"/>
              <w:ind w:firstLine="12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>5-2- المحاضرات باستخدام الع</w:t>
            </w:r>
            <w:r w:rsidRPr="00033F9E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روض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التقديمية</w:t>
            </w:r>
          </w:p>
          <w:p w14:paraId="62076073" w14:textId="77777777" w:rsidR="00873C53" w:rsidRPr="00033F9E" w:rsidRDefault="00873C53" w:rsidP="00B602B8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5-3- 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تنفيذ</w:t>
            </w:r>
            <w:r w:rsidRPr="00033F9E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الانشطة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خلال </w:t>
            </w:r>
            <w:r w:rsidRPr="00033F9E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عروض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تقديمية.</w:t>
            </w:r>
          </w:p>
          <w:p w14:paraId="500C049A" w14:textId="77777777" w:rsidR="00873C53" w:rsidRPr="00033F9E" w:rsidRDefault="00873C53" w:rsidP="00B602B8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>5-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-البحث في مجال 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كائنات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التعلم ومستودعاتها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</w:t>
            </w:r>
            <w:r w:rsidRPr="00033F9E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جمع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المعلومات من مصادر مختلفة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14:paraId="78196634" w14:textId="77777777" w:rsidR="00873C53" w:rsidRPr="002E5CC2" w:rsidRDefault="00873C53" w:rsidP="00B602B8">
            <w:pPr>
              <w:spacing w:after="0" w:line="240" w:lineRule="auto"/>
              <w:ind w:firstLine="12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>5-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  <w:r w:rsidRPr="00033F9E">
              <w:rPr>
                <w:rFonts w:ascii="Simplified Arabic" w:hAnsi="Simplified Arabic" w:cs="Simplified Arabic"/>
                <w:sz w:val="28"/>
                <w:szCs w:val="28"/>
                <w:rtl/>
              </w:rPr>
              <w:t>- عروض بيان عمل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ى</w:t>
            </w:r>
          </w:p>
        </w:tc>
      </w:tr>
      <w:tr w:rsidR="00873C53" w:rsidRPr="003F681C" w14:paraId="4E5D1AF5" w14:textId="77777777" w:rsidTr="00B37FC0">
        <w:trPr>
          <w:gridAfter w:val="1"/>
          <w:wAfter w:w="809" w:type="dxa"/>
        </w:trPr>
        <w:tc>
          <w:tcPr>
            <w:tcW w:w="2475" w:type="dxa"/>
            <w:gridSpan w:val="2"/>
            <w:shd w:val="clear" w:color="auto" w:fill="E6E6E6"/>
          </w:tcPr>
          <w:p w14:paraId="2B252051" w14:textId="77777777" w:rsidR="00873C53" w:rsidRPr="00E537BC" w:rsidRDefault="00873C53" w:rsidP="00B602B8">
            <w:pPr>
              <w:rPr>
                <w:b/>
                <w:bCs/>
                <w:rtl/>
                <w:lang w:bidi="ar-EG"/>
              </w:rPr>
            </w:pPr>
            <w:r w:rsidRPr="00F56486">
              <w:rPr>
                <w:b/>
                <w:bCs/>
                <w:rtl/>
                <w:lang w:bidi="ar-EG"/>
              </w:rPr>
              <w:t xml:space="preserve">6- </w:t>
            </w:r>
            <w:r w:rsidRPr="00F56486">
              <w:rPr>
                <w:rFonts w:hint="eastAsia"/>
                <w:b/>
                <w:bCs/>
                <w:rtl/>
                <w:lang w:bidi="ar-EG"/>
              </w:rPr>
              <w:t>أساليب</w:t>
            </w:r>
            <w:r w:rsidRPr="00F56486">
              <w:rPr>
                <w:b/>
                <w:bCs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rtl/>
                <w:lang w:bidi="ar-EG"/>
              </w:rPr>
              <w:t>التعليم</w:t>
            </w:r>
            <w:r w:rsidRPr="00F56486">
              <w:rPr>
                <w:b/>
                <w:bCs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rtl/>
                <w:lang w:bidi="ar-EG"/>
              </w:rPr>
              <w:t>والتعلم</w:t>
            </w:r>
            <w:r w:rsidRPr="00F56486">
              <w:rPr>
                <w:b/>
                <w:bCs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rtl/>
                <w:lang w:bidi="ar-EG"/>
              </w:rPr>
              <w:t>للطلاب</w:t>
            </w:r>
            <w:r w:rsidRPr="00F56486">
              <w:rPr>
                <w:b/>
                <w:bCs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rtl/>
                <w:lang w:bidi="ar-EG"/>
              </w:rPr>
              <w:t>ذوى</w:t>
            </w:r>
            <w:r w:rsidRPr="00F56486">
              <w:rPr>
                <w:b/>
                <w:bCs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rtl/>
                <w:lang w:bidi="ar-EG"/>
              </w:rPr>
              <w:t>القدرات</w:t>
            </w:r>
            <w:r w:rsidRPr="00F56486">
              <w:rPr>
                <w:b/>
                <w:bCs/>
                <w:rtl/>
                <w:lang w:bidi="ar-EG"/>
              </w:rPr>
              <w:t xml:space="preserve"> </w:t>
            </w:r>
            <w:r w:rsidRPr="00F56486">
              <w:rPr>
                <w:rFonts w:hint="eastAsia"/>
                <w:b/>
                <w:bCs/>
                <w:rtl/>
                <w:lang w:bidi="ar-EG"/>
              </w:rPr>
              <w:t>المحدودة</w:t>
            </w:r>
          </w:p>
        </w:tc>
        <w:tc>
          <w:tcPr>
            <w:tcW w:w="6672" w:type="dxa"/>
            <w:gridSpan w:val="11"/>
          </w:tcPr>
          <w:p w14:paraId="4A55885C" w14:textId="77777777" w:rsidR="00873C53" w:rsidRPr="00505C25" w:rsidRDefault="00873C53" w:rsidP="00B602B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505C25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لا</w:t>
            </w:r>
            <w:r w:rsidRPr="00505C25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ينطبق.</w:t>
            </w:r>
          </w:p>
        </w:tc>
      </w:tr>
      <w:tr w:rsidR="00873C53" w:rsidRPr="003F681C" w14:paraId="02D0F383" w14:textId="77777777" w:rsidTr="00B37FC0">
        <w:trPr>
          <w:gridAfter w:val="1"/>
          <w:wAfter w:w="809" w:type="dxa"/>
        </w:trPr>
        <w:tc>
          <w:tcPr>
            <w:tcW w:w="9147" w:type="dxa"/>
            <w:gridSpan w:val="13"/>
            <w:shd w:val="clear" w:color="auto" w:fill="E6E6E6"/>
          </w:tcPr>
          <w:p w14:paraId="64E00FF4" w14:textId="77777777" w:rsidR="00873C53" w:rsidRPr="003F681C" w:rsidRDefault="00873C53" w:rsidP="00B602B8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3F681C">
              <w:rPr>
                <w:b/>
                <w:bCs/>
                <w:sz w:val="32"/>
                <w:szCs w:val="32"/>
                <w:rtl/>
                <w:lang w:bidi="ar-EG"/>
              </w:rPr>
              <w:t xml:space="preserve">7- </w:t>
            </w:r>
            <w:r w:rsidRPr="003F681C">
              <w:rPr>
                <w:rFonts w:hint="eastAsia"/>
                <w:b/>
                <w:bCs/>
                <w:sz w:val="32"/>
                <w:szCs w:val="32"/>
                <w:rtl/>
                <w:lang w:bidi="ar-EG"/>
              </w:rPr>
              <w:t>تقويم</w:t>
            </w:r>
            <w:r w:rsidRPr="003F681C">
              <w:rPr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b/>
                <w:bCs/>
                <w:sz w:val="32"/>
                <w:szCs w:val="32"/>
                <w:rtl/>
                <w:lang w:bidi="ar-EG"/>
              </w:rPr>
              <w:t>الطـــلاب</w:t>
            </w:r>
            <w:r w:rsidRPr="003F681C">
              <w:rPr>
                <w:b/>
                <w:bCs/>
                <w:sz w:val="32"/>
                <w:szCs w:val="32"/>
                <w:rtl/>
                <w:lang w:bidi="ar-EG"/>
              </w:rPr>
              <w:t xml:space="preserve"> :  </w:t>
            </w:r>
          </w:p>
        </w:tc>
      </w:tr>
      <w:tr w:rsidR="00873C53" w:rsidRPr="003F681C" w14:paraId="20CE2B2C" w14:textId="77777777" w:rsidTr="00B37FC0">
        <w:trPr>
          <w:gridAfter w:val="1"/>
          <w:wAfter w:w="809" w:type="dxa"/>
        </w:trPr>
        <w:tc>
          <w:tcPr>
            <w:tcW w:w="2756" w:type="dxa"/>
            <w:gridSpan w:val="3"/>
          </w:tcPr>
          <w:p w14:paraId="251AA356" w14:textId="77777777" w:rsidR="00873C53" w:rsidRPr="003F681C" w:rsidRDefault="00873C53" w:rsidP="00873C5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الأساليب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المستخدمة</w:t>
            </w:r>
          </w:p>
          <w:p w14:paraId="09F8DD4F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2B4ED99F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391" w:type="dxa"/>
            <w:gridSpan w:val="10"/>
          </w:tcPr>
          <w:p w14:paraId="0AFF6BE7" w14:textId="77777777" w:rsidR="00873C53" w:rsidRPr="00505C25" w:rsidRDefault="00873C53" w:rsidP="00B602B8">
            <w:pPr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</w:t>
            </w:r>
            <w:r w:rsidRPr="00505C25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-أ-1 – </w:t>
            </w:r>
            <w:r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</w:t>
            </w:r>
            <w:r w:rsidRPr="00505C25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متحان</w:t>
            </w:r>
            <w:r w:rsidRPr="00505C25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نصف الفصل الدراسي.</w:t>
            </w:r>
          </w:p>
          <w:p w14:paraId="03DB26CF" w14:textId="77777777" w:rsidR="00873C53" w:rsidRPr="00505C25" w:rsidRDefault="00873C53" w:rsidP="00B602B8">
            <w:pPr>
              <w:spacing w:line="240" w:lineRule="auto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7-أ-2- </w:t>
            </w:r>
            <w:r w:rsidRPr="00505C25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امتحان</w:t>
            </w:r>
            <w:r w:rsidRPr="00505C25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نهاية الفصل الدراسي.</w:t>
            </w:r>
          </w:p>
          <w:p w14:paraId="096C74EC" w14:textId="77777777" w:rsidR="00873C53" w:rsidRPr="00E859BC" w:rsidRDefault="00873C53" w:rsidP="00B602B8">
            <w:pPr>
              <w:spacing w:line="240" w:lineRule="auto"/>
              <w:ind w:firstLine="72"/>
              <w:rPr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7-أ-3- ا</w:t>
            </w:r>
            <w:r w:rsidRPr="00505C25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متحان</w:t>
            </w:r>
            <w:r w:rsidRPr="00505C25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عملي</w:t>
            </w:r>
          </w:p>
        </w:tc>
      </w:tr>
      <w:tr w:rsidR="00873C53" w:rsidRPr="003F681C" w14:paraId="2411B124" w14:textId="77777777" w:rsidTr="00B37FC0">
        <w:trPr>
          <w:gridAfter w:val="1"/>
          <w:wAfter w:w="809" w:type="dxa"/>
        </w:trPr>
        <w:tc>
          <w:tcPr>
            <w:tcW w:w="2756" w:type="dxa"/>
            <w:gridSpan w:val="3"/>
          </w:tcPr>
          <w:p w14:paraId="205AFB9F" w14:textId="77777777" w:rsidR="00873C53" w:rsidRPr="003F681C" w:rsidRDefault="00873C53" w:rsidP="00873C5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التوقيت</w:t>
            </w:r>
          </w:p>
          <w:p w14:paraId="5D73C4EC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3D567A7C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391" w:type="dxa"/>
            <w:gridSpan w:val="10"/>
          </w:tcPr>
          <w:p w14:paraId="39A5BE57" w14:textId="77777777" w:rsidR="00873C53" w:rsidRDefault="00873C53" w:rsidP="00B602B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lastRenderedPageBreak/>
              <w:t>7-</w:t>
            </w:r>
            <w:r>
              <w:rPr>
                <w:rFonts w:cs="Simplified Arabic" w:hint="eastAsia"/>
                <w:sz w:val="28"/>
                <w:szCs w:val="28"/>
                <w:rtl/>
              </w:rPr>
              <w:t>ب</w:t>
            </w:r>
            <w:r>
              <w:rPr>
                <w:rFonts w:cs="Simplified Arabic"/>
                <w:sz w:val="28"/>
                <w:szCs w:val="28"/>
                <w:rtl/>
              </w:rPr>
              <w:t xml:space="preserve">-1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الاسبوع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السابع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الدراسى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الاول</w:t>
            </w:r>
          </w:p>
          <w:p w14:paraId="2683DA89" w14:textId="77777777" w:rsidR="00873C53" w:rsidRDefault="00873C53" w:rsidP="00B602B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lastRenderedPageBreak/>
              <w:t>7-</w:t>
            </w:r>
            <w:r>
              <w:rPr>
                <w:rFonts w:cs="Simplified Arabic" w:hint="eastAsia"/>
                <w:sz w:val="28"/>
                <w:szCs w:val="28"/>
                <w:rtl/>
              </w:rPr>
              <w:t>ب</w:t>
            </w:r>
            <w:r>
              <w:rPr>
                <w:rFonts w:cs="Simplified Arabic"/>
                <w:sz w:val="28"/>
                <w:szCs w:val="28"/>
                <w:rtl/>
              </w:rPr>
              <w:t xml:space="preserve">-2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الاسبوع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الثالث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عشر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الدراسى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الاول</w:t>
            </w:r>
          </w:p>
          <w:p w14:paraId="2B6385D3" w14:textId="77777777" w:rsidR="00873C53" w:rsidRPr="00F61F74" w:rsidRDefault="00873C53" w:rsidP="00B602B8">
            <w:pPr>
              <w:spacing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7- </w:t>
            </w:r>
            <w:r>
              <w:rPr>
                <w:rFonts w:cs="Simplified Arabic" w:hint="eastAsia"/>
                <w:sz w:val="28"/>
                <w:szCs w:val="28"/>
                <w:rtl/>
              </w:rPr>
              <w:t>ب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-3-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الاسبوع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الثانى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عشر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.</w:t>
            </w:r>
          </w:p>
        </w:tc>
      </w:tr>
      <w:tr w:rsidR="00873C53" w:rsidRPr="003F681C" w14:paraId="7A642359" w14:textId="77777777" w:rsidTr="00B37FC0">
        <w:trPr>
          <w:gridAfter w:val="1"/>
          <w:wAfter w:w="809" w:type="dxa"/>
        </w:trPr>
        <w:tc>
          <w:tcPr>
            <w:tcW w:w="2756" w:type="dxa"/>
            <w:gridSpan w:val="3"/>
          </w:tcPr>
          <w:p w14:paraId="55C5827A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lastRenderedPageBreak/>
              <w:t>جـ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توزيع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الدرجات</w:t>
            </w:r>
          </w:p>
          <w:p w14:paraId="152B5857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391" w:type="dxa"/>
            <w:gridSpan w:val="10"/>
          </w:tcPr>
          <w:p w14:paraId="3AE8C92A" w14:textId="77777777" w:rsidR="00873C53" w:rsidRPr="006E6ACD" w:rsidRDefault="00873C53" w:rsidP="00B602B8">
            <w:p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E6ACD">
              <w:rPr>
                <w:rFonts w:cs="Simplified Arabic"/>
                <w:sz w:val="28"/>
                <w:szCs w:val="28"/>
                <w:rtl/>
              </w:rPr>
              <w:t>7-</w:t>
            </w:r>
            <w:r w:rsidRPr="006E6ACD">
              <w:rPr>
                <w:rFonts w:cs="Simplified Arabic" w:hint="eastAsia"/>
                <w:sz w:val="28"/>
                <w:szCs w:val="28"/>
                <w:rtl/>
              </w:rPr>
              <w:t>ج</w:t>
            </w:r>
            <w:r w:rsidRPr="006E6ACD">
              <w:rPr>
                <w:rFonts w:cs="Simplified Arabic"/>
                <w:sz w:val="28"/>
                <w:szCs w:val="28"/>
                <w:rtl/>
              </w:rPr>
              <w:t xml:space="preserve">- 1 </w:t>
            </w:r>
            <w:r>
              <w:rPr>
                <w:rFonts w:cs="Simplified Arabic" w:hint="eastAsia"/>
                <w:sz w:val="28"/>
                <w:szCs w:val="28"/>
                <w:rtl/>
                <w:lang w:bidi="ar-EG"/>
              </w:rPr>
              <w:t>ا</w:t>
            </w:r>
            <w:r w:rsidRPr="006E6AC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متحان</w:t>
            </w:r>
            <w:r w:rsidRPr="006E6AC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ن</w:t>
            </w:r>
            <w:r w:rsidRPr="006E6AC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صف</w:t>
            </w:r>
            <w:r w:rsidRPr="006E6AC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الفصل الدراسي.   15%</w:t>
            </w:r>
          </w:p>
          <w:p w14:paraId="0F7A15A5" w14:textId="77777777" w:rsidR="00873C53" w:rsidRPr="006E6ACD" w:rsidRDefault="00873C53" w:rsidP="00B602B8">
            <w:p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E6ACD">
              <w:rPr>
                <w:rFonts w:cs="Simplified Arabic"/>
                <w:sz w:val="28"/>
                <w:szCs w:val="28"/>
                <w:rtl/>
              </w:rPr>
              <w:t>7-</w:t>
            </w:r>
            <w:r w:rsidRPr="006E6ACD">
              <w:rPr>
                <w:rFonts w:cs="Simplified Arabic" w:hint="eastAsia"/>
                <w:sz w:val="28"/>
                <w:szCs w:val="28"/>
                <w:rtl/>
              </w:rPr>
              <w:t>ج</w:t>
            </w:r>
            <w:r w:rsidRPr="006E6ACD"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cs="Simplified Arabic"/>
                <w:sz w:val="28"/>
                <w:szCs w:val="28"/>
                <w:rtl/>
              </w:rPr>
              <w:t>2</w:t>
            </w:r>
            <w:r w:rsidRPr="006E6AC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امتحان</w:t>
            </w:r>
            <w:r w:rsidRPr="006E6AC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نهاية الفصل الدراسي.   70%</w:t>
            </w:r>
          </w:p>
          <w:p w14:paraId="599D160F" w14:textId="77777777" w:rsidR="00873C53" w:rsidRPr="006E6ACD" w:rsidRDefault="00873C53" w:rsidP="00B602B8">
            <w:pPr>
              <w:rPr>
                <w:color w:val="FF0000"/>
                <w:sz w:val="28"/>
                <w:szCs w:val="28"/>
                <w:rtl/>
                <w:lang w:bidi="ar-EG"/>
              </w:rPr>
            </w:pPr>
            <w:r w:rsidRPr="006E6ACD">
              <w:rPr>
                <w:rFonts w:cs="Simplified Arabic"/>
                <w:sz w:val="28"/>
                <w:szCs w:val="28"/>
                <w:rtl/>
              </w:rPr>
              <w:t>7-</w:t>
            </w:r>
            <w:r w:rsidRPr="006E6ACD">
              <w:rPr>
                <w:rFonts w:cs="Simplified Arabic" w:hint="eastAsia"/>
                <w:sz w:val="28"/>
                <w:szCs w:val="28"/>
                <w:rtl/>
              </w:rPr>
              <w:t>ج</w:t>
            </w:r>
            <w:r w:rsidRPr="006E6ACD"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cs="Simplified Arabic"/>
                <w:sz w:val="28"/>
                <w:szCs w:val="28"/>
                <w:rtl/>
              </w:rPr>
              <w:t>3</w:t>
            </w:r>
            <w:r w:rsidRPr="006E6ACD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EG"/>
              </w:rPr>
              <w:t>امتحان</w:t>
            </w:r>
            <w:r w:rsidRPr="006E6AC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عملي.   </w:t>
            </w:r>
            <w:r w:rsidRPr="006E6ACD">
              <w:rPr>
                <w:sz w:val="28"/>
                <w:szCs w:val="28"/>
                <w:rtl/>
                <w:lang w:bidi="ar-EG"/>
              </w:rPr>
              <w:t>15 %</w:t>
            </w:r>
          </w:p>
        </w:tc>
      </w:tr>
      <w:tr w:rsidR="00873C53" w:rsidRPr="003F681C" w14:paraId="001B1074" w14:textId="77777777" w:rsidTr="00B37FC0">
        <w:trPr>
          <w:gridAfter w:val="1"/>
          <w:wAfter w:w="809" w:type="dxa"/>
        </w:trPr>
        <w:tc>
          <w:tcPr>
            <w:tcW w:w="9147" w:type="dxa"/>
            <w:gridSpan w:val="13"/>
            <w:shd w:val="clear" w:color="auto" w:fill="E6E6E6"/>
          </w:tcPr>
          <w:p w14:paraId="6EAD0EBB" w14:textId="77777777" w:rsidR="00873C53" w:rsidRPr="003F681C" w:rsidRDefault="00873C53" w:rsidP="00B602B8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F681C">
              <w:rPr>
                <w:b/>
                <w:bCs/>
                <w:sz w:val="28"/>
                <w:szCs w:val="28"/>
                <w:rtl/>
                <w:lang w:bidi="ar-EG"/>
              </w:rPr>
              <w:t xml:space="preserve">8- </w:t>
            </w:r>
            <w:r w:rsidRPr="003F681C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قائمة</w:t>
            </w:r>
            <w:r w:rsidRPr="003F681C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الكتب</w:t>
            </w:r>
            <w:r w:rsidRPr="003F681C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الدراسية</w:t>
            </w:r>
            <w:r w:rsidRPr="003F681C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والمراجع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873C53" w:rsidRPr="003F681C" w14:paraId="454EB8EE" w14:textId="77777777" w:rsidTr="00B37FC0">
        <w:trPr>
          <w:gridAfter w:val="1"/>
          <w:wAfter w:w="809" w:type="dxa"/>
        </w:trPr>
        <w:tc>
          <w:tcPr>
            <w:tcW w:w="2756" w:type="dxa"/>
            <w:gridSpan w:val="3"/>
          </w:tcPr>
          <w:p w14:paraId="2952D0A3" w14:textId="77777777" w:rsidR="00873C53" w:rsidRPr="00E859BC" w:rsidRDefault="00873C53" w:rsidP="00873C53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hanging="720"/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مذكرات</w:t>
            </w:r>
          </w:p>
        </w:tc>
        <w:tc>
          <w:tcPr>
            <w:tcW w:w="6391" w:type="dxa"/>
            <w:gridSpan w:val="10"/>
          </w:tcPr>
          <w:p w14:paraId="691AD448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eastAsia"/>
                <w:sz w:val="28"/>
                <w:szCs w:val="28"/>
                <w:rtl/>
                <w:lang w:bidi="ar-EG"/>
              </w:rPr>
              <w:t>لايوجد</w:t>
            </w:r>
          </w:p>
        </w:tc>
      </w:tr>
    </w:tbl>
    <w:p w14:paraId="78195614" w14:textId="77777777" w:rsidR="00873C53" w:rsidRPr="00027993" w:rsidRDefault="00873C53" w:rsidP="00873C53">
      <w:pPr>
        <w:spacing w:after="0"/>
        <w:rPr>
          <w:vanish/>
        </w:rPr>
      </w:pPr>
    </w:p>
    <w:tbl>
      <w:tblPr>
        <w:bidiVisual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6929"/>
      </w:tblGrid>
      <w:tr w:rsidR="00873C53" w:rsidRPr="003F681C" w14:paraId="1C841039" w14:textId="77777777" w:rsidTr="00B37FC0">
        <w:tc>
          <w:tcPr>
            <w:tcW w:w="2764" w:type="dxa"/>
          </w:tcPr>
          <w:p w14:paraId="7F083260" w14:textId="77777777" w:rsidR="00873C53" w:rsidRPr="00D44523" w:rsidRDefault="00873C53" w:rsidP="00873C53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hanging="720"/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كتب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ملزمة</w:t>
            </w:r>
          </w:p>
        </w:tc>
        <w:tc>
          <w:tcPr>
            <w:tcW w:w="6326" w:type="dxa"/>
          </w:tcPr>
          <w:p w14:paraId="7881897A" w14:textId="77777777" w:rsidR="00873C53" w:rsidRPr="00E859BC" w:rsidRDefault="00873C53" w:rsidP="00B602B8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  <w:lang w:bidi="ar-EG"/>
              </w:rPr>
              <w:t>لايوجد</w:t>
            </w:r>
          </w:p>
        </w:tc>
      </w:tr>
      <w:tr w:rsidR="00873C53" w:rsidRPr="003F681C" w14:paraId="7227901C" w14:textId="77777777" w:rsidTr="00B37FC0">
        <w:tc>
          <w:tcPr>
            <w:tcW w:w="2764" w:type="dxa"/>
          </w:tcPr>
          <w:p w14:paraId="116F1AC6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جـ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كتب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مقترحة</w:t>
            </w:r>
          </w:p>
          <w:p w14:paraId="6E62DD04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61C5E068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7F3EDCA7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  <w:p w14:paraId="29A401EF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326" w:type="dxa"/>
          </w:tcPr>
          <w:p w14:paraId="13EAECB1" w14:textId="77777777" w:rsidR="00873C53" w:rsidRDefault="00873C53" w:rsidP="00E30D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8-</w:t>
            </w:r>
            <w:r>
              <w:rPr>
                <w:rFonts w:cs="Simplified Arabic" w:hint="eastAsia"/>
                <w:sz w:val="28"/>
                <w:szCs w:val="28"/>
                <w:rtl/>
              </w:rPr>
              <w:t>ج</w:t>
            </w:r>
            <w:r>
              <w:rPr>
                <w:rFonts w:cs="Simplified Arabic"/>
                <w:sz w:val="28"/>
                <w:szCs w:val="28"/>
                <w:rtl/>
              </w:rPr>
              <w:t xml:space="preserve">-1- </w:t>
            </w:r>
            <w:r>
              <w:rPr>
                <w:rFonts w:cs="Simplified Arabic" w:hint="eastAsia"/>
                <w:sz w:val="28"/>
                <w:szCs w:val="28"/>
                <w:rtl/>
              </w:rPr>
              <w:t>محمد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عطية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خميس</w:t>
            </w:r>
            <w:r>
              <w:rPr>
                <w:rFonts w:cs="Simplified Arabic"/>
                <w:sz w:val="28"/>
                <w:szCs w:val="28"/>
                <w:rtl/>
              </w:rPr>
              <w:t xml:space="preserve">( 2013): </w:t>
            </w:r>
            <w:r>
              <w:rPr>
                <w:rFonts w:cs="Simplified Arabic" w:hint="eastAsia"/>
                <w:sz w:val="28"/>
                <w:szCs w:val="28"/>
                <w:rtl/>
              </w:rPr>
              <w:t>منتوجات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تكنولوجيا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التعليم،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دار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الكلمة،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القاهرة</w:t>
            </w:r>
          </w:p>
          <w:p w14:paraId="368704FD" w14:textId="77777777" w:rsidR="00873C53" w:rsidRPr="00BB2EC6" w:rsidRDefault="00873C53" w:rsidP="00E30D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8-</w:t>
            </w:r>
            <w:r>
              <w:rPr>
                <w:rFonts w:cs="Simplified Arabic" w:hint="eastAsia"/>
                <w:sz w:val="28"/>
                <w:szCs w:val="28"/>
                <w:rtl/>
              </w:rPr>
              <w:t>ج</w:t>
            </w:r>
            <w:r>
              <w:rPr>
                <w:rFonts w:cs="Simplified Arabic"/>
                <w:sz w:val="28"/>
                <w:szCs w:val="28"/>
                <w:rtl/>
              </w:rPr>
              <w:t xml:space="preserve">-2- </w:t>
            </w:r>
            <w:r>
              <w:rPr>
                <w:rFonts w:cs="Simplified Arabic" w:hint="eastAsia"/>
                <w:sz w:val="28"/>
                <w:szCs w:val="28"/>
                <w:rtl/>
              </w:rPr>
              <w:t>محمد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عطية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خميس</w:t>
            </w:r>
            <w:r>
              <w:rPr>
                <w:rFonts w:cs="Simplified Arabic"/>
                <w:sz w:val="28"/>
                <w:szCs w:val="28"/>
                <w:rtl/>
              </w:rPr>
              <w:t>( 2013):</w:t>
            </w:r>
            <w:r>
              <w:rPr>
                <w:rFonts w:cs="Simplified Arabic" w:hint="eastAsia"/>
                <w:sz w:val="28"/>
                <w:szCs w:val="28"/>
                <w:rtl/>
              </w:rPr>
              <w:t>تكنولوجيا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التعليم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والتعلم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،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دار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السحاب،القاهرة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14:paraId="74D72AB5" w14:textId="77777777" w:rsidR="00E30DA6" w:rsidRDefault="00873C53" w:rsidP="00E30D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8-</w:t>
            </w:r>
            <w:r>
              <w:rPr>
                <w:rFonts w:cs="Simplified Arabic" w:hint="eastAsia"/>
                <w:sz w:val="28"/>
                <w:szCs w:val="28"/>
                <w:rtl/>
              </w:rPr>
              <w:t>ج</w:t>
            </w:r>
            <w:r>
              <w:rPr>
                <w:rFonts w:cs="Simplified Arabic"/>
                <w:sz w:val="28"/>
                <w:szCs w:val="28"/>
                <w:rtl/>
              </w:rPr>
              <w:t xml:space="preserve">-3- </w:t>
            </w:r>
            <w:r>
              <w:rPr>
                <w:rFonts w:cs="Simplified Arabic" w:hint="eastAsia"/>
                <w:sz w:val="28"/>
                <w:szCs w:val="28"/>
                <w:rtl/>
              </w:rPr>
              <w:t>نبيل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جاد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عزمى</w:t>
            </w:r>
            <w:r>
              <w:rPr>
                <w:rFonts w:cs="Simplified Arabic"/>
                <w:sz w:val="28"/>
                <w:szCs w:val="28"/>
                <w:rtl/>
              </w:rPr>
              <w:t xml:space="preserve">(2014): </w:t>
            </w:r>
            <w:r>
              <w:rPr>
                <w:rFonts w:cs="Simplified Arabic" w:hint="eastAsia"/>
                <w:sz w:val="28"/>
                <w:szCs w:val="28"/>
                <w:rtl/>
              </w:rPr>
              <w:t>بيئات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التعلم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التفاعلية،دار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الفكر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العربى،القاهرة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14:paraId="7D8E68EC" w14:textId="77777777" w:rsidR="00E30DA6" w:rsidRDefault="00E30DA6" w:rsidP="00E30DA6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-ج-4 محمد عطية خميس(2015)، مصادر التعلم الالكترونى"الافراد والوسائط"، دار السحاب ، القاهرة.</w:t>
            </w:r>
          </w:p>
          <w:p w14:paraId="5B5C19A6" w14:textId="77777777" w:rsidR="00873C53" w:rsidRDefault="00873C53" w:rsidP="00E30D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8-</w:t>
            </w:r>
            <w:r w:rsidRPr="00462A94">
              <w:rPr>
                <w:rFonts w:cs="Simplified Arabic" w:hint="eastAsia"/>
                <w:sz w:val="28"/>
                <w:szCs w:val="28"/>
                <w:rtl/>
              </w:rPr>
              <w:t>ج</w:t>
            </w:r>
            <w:r w:rsidRPr="00462A94">
              <w:rPr>
                <w:rFonts w:cs="Simplified Arabic"/>
                <w:sz w:val="28"/>
                <w:szCs w:val="28"/>
                <w:rtl/>
              </w:rPr>
              <w:t>-</w:t>
            </w:r>
            <w:r w:rsidR="00E30DA6">
              <w:rPr>
                <w:rFonts w:cs="Simplified Arabic" w:hint="cs"/>
                <w:sz w:val="28"/>
                <w:szCs w:val="28"/>
                <w:rtl/>
              </w:rPr>
              <w:t>5</w:t>
            </w:r>
            <w:r w:rsidRPr="00462A9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462A94">
              <w:rPr>
                <w:rFonts w:cs="Simplified Arabic" w:hint="eastAsia"/>
                <w:sz w:val="28"/>
                <w:szCs w:val="28"/>
                <w:rtl/>
              </w:rPr>
              <w:t>محمد</w:t>
            </w:r>
            <w:r w:rsidRPr="00462A9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462A94">
              <w:rPr>
                <w:rFonts w:cs="Simplified Arabic" w:hint="eastAsia"/>
                <w:sz w:val="28"/>
                <w:szCs w:val="28"/>
                <w:rtl/>
              </w:rPr>
              <w:t>عطية</w:t>
            </w:r>
            <w:r w:rsidRPr="00462A9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462A94">
              <w:rPr>
                <w:rFonts w:cs="Simplified Arabic" w:hint="eastAsia"/>
                <w:sz w:val="28"/>
                <w:szCs w:val="28"/>
                <w:rtl/>
              </w:rPr>
              <w:t>خميس</w:t>
            </w:r>
            <w:r w:rsidRPr="00462A94">
              <w:rPr>
                <w:rFonts w:cs="Simplified Arabic"/>
                <w:sz w:val="28"/>
                <w:szCs w:val="28"/>
                <w:rtl/>
              </w:rPr>
              <w:t xml:space="preserve"> ( 201</w:t>
            </w:r>
            <w:r w:rsidR="00387A9D">
              <w:rPr>
                <w:rFonts w:cs="Simplified Arabic" w:hint="cs"/>
                <w:sz w:val="28"/>
                <w:szCs w:val="28"/>
                <w:rtl/>
              </w:rPr>
              <w:t>8</w:t>
            </w:r>
            <w:r w:rsidRPr="00462A94">
              <w:rPr>
                <w:rFonts w:cs="Simplified Arabic"/>
                <w:sz w:val="28"/>
                <w:szCs w:val="28"/>
                <w:rtl/>
              </w:rPr>
              <w:t>):</w:t>
            </w:r>
            <w:r w:rsidR="00387A9D">
              <w:rPr>
                <w:rFonts w:cs="Simplified Arabic" w:hint="cs"/>
                <w:sz w:val="28"/>
                <w:szCs w:val="28"/>
                <w:rtl/>
              </w:rPr>
              <w:t>بيئات التعلم الالكترونى : الجزء الاول</w:t>
            </w:r>
            <w:r w:rsidRPr="00462A9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462A94">
              <w:rPr>
                <w:rFonts w:cs="Simplified Arabic" w:hint="eastAsia"/>
                <w:sz w:val="28"/>
                <w:szCs w:val="28"/>
                <w:rtl/>
              </w:rPr>
              <w:t>،</w:t>
            </w:r>
            <w:r w:rsidR="00387A9D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462A94">
              <w:rPr>
                <w:rFonts w:cs="Simplified Arabic" w:hint="eastAsia"/>
                <w:sz w:val="28"/>
                <w:szCs w:val="28"/>
                <w:rtl/>
              </w:rPr>
              <w:t>دار</w:t>
            </w:r>
            <w:r w:rsidRPr="00462A9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462A94">
              <w:rPr>
                <w:rFonts w:cs="Simplified Arabic" w:hint="eastAsia"/>
                <w:sz w:val="28"/>
                <w:szCs w:val="28"/>
                <w:rtl/>
              </w:rPr>
              <w:t>السحاب،القاهرة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14:paraId="7750CF24" w14:textId="77777777" w:rsidR="00873C53" w:rsidRPr="00462A94" w:rsidRDefault="00663BB2" w:rsidP="00E30DA6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8</w:t>
            </w:r>
            <w:r w:rsidR="00873C53" w:rsidRPr="00462A94">
              <w:rPr>
                <w:rFonts w:cs="Simplified Arabic"/>
                <w:sz w:val="28"/>
                <w:szCs w:val="28"/>
              </w:rPr>
              <w:t>-</w:t>
            </w:r>
            <w:proofErr w:type="spellStart"/>
            <w:r w:rsidR="00873C53" w:rsidRPr="0031033E">
              <w:t>FotisLazarinis,et.al</w:t>
            </w:r>
            <w:proofErr w:type="spellEnd"/>
            <w:r w:rsidR="00873C53" w:rsidRPr="0031033E">
              <w:t xml:space="preserve">(2011), Handbook of Research on E-Learning Standards </w:t>
            </w:r>
            <w:proofErr w:type="spellStart"/>
            <w:r w:rsidR="00873C53" w:rsidRPr="0031033E">
              <w:t>andInteroperability:Frameworks</w:t>
            </w:r>
            <w:proofErr w:type="spellEnd"/>
            <w:r w:rsidR="00873C53" w:rsidRPr="0031033E">
              <w:t xml:space="preserve"> and Issue, </w:t>
            </w:r>
            <w:proofErr w:type="spellStart"/>
            <w:r w:rsidR="00873C53" w:rsidRPr="0031033E">
              <w:t>InformatIonscIence</w:t>
            </w:r>
            <w:proofErr w:type="spellEnd"/>
            <w:r w:rsidR="00873C53" w:rsidRPr="0031033E">
              <w:t xml:space="preserve"> reference, New York</w:t>
            </w:r>
          </w:p>
        </w:tc>
      </w:tr>
      <w:tr w:rsidR="00873C53" w:rsidRPr="003F681C" w14:paraId="37086CAD" w14:textId="77777777" w:rsidTr="00B37FC0">
        <w:tc>
          <w:tcPr>
            <w:tcW w:w="2764" w:type="dxa"/>
          </w:tcPr>
          <w:p w14:paraId="72D08212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د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-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دوريات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علمية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أو</w:t>
            </w:r>
            <w:r w:rsidRPr="003F681C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نشرات</w:t>
            </w:r>
            <w:r>
              <w:rPr>
                <w:sz w:val="28"/>
                <w:szCs w:val="28"/>
                <w:rtl/>
                <w:lang w:bidi="ar-EG"/>
              </w:rPr>
              <w:t xml:space="preserve"> .....</w:t>
            </w:r>
            <w:r w:rsidRPr="003F681C">
              <w:rPr>
                <w:rFonts w:hint="eastAsia"/>
                <w:sz w:val="28"/>
                <w:szCs w:val="28"/>
                <w:rtl/>
                <w:lang w:bidi="ar-EG"/>
              </w:rPr>
              <w:t>الخ</w:t>
            </w:r>
          </w:p>
          <w:p w14:paraId="441AEF24" w14:textId="77777777" w:rsidR="00873C53" w:rsidRPr="003F681C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326" w:type="dxa"/>
          </w:tcPr>
          <w:p w14:paraId="585502A1" w14:textId="77777777" w:rsidR="00873C53" w:rsidRDefault="00873C53" w:rsidP="00B602B8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 w:rsidRPr="00F61F74">
              <w:rPr>
                <w:rFonts w:cs="Simplified Arabic"/>
                <w:sz w:val="28"/>
                <w:szCs w:val="28"/>
                <w:rtl/>
              </w:rPr>
              <w:lastRenderedPageBreak/>
              <w:t xml:space="preserve">- </w:t>
            </w:r>
            <w:r w:rsidRPr="00F61F74">
              <w:rPr>
                <w:rFonts w:cs="Simplified Arabic" w:hint="eastAsia"/>
                <w:sz w:val="28"/>
                <w:szCs w:val="28"/>
                <w:rtl/>
              </w:rPr>
              <w:t>مجلة</w:t>
            </w:r>
            <w:r w:rsidRPr="00F61F7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F61F74">
              <w:rPr>
                <w:rFonts w:cs="Simplified Arabic" w:hint="eastAsia"/>
                <w:sz w:val="28"/>
                <w:szCs w:val="28"/>
                <w:rtl/>
              </w:rPr>
              <w:t>الجمعية</w:t>
            </w:r>
            <w:r w:rsidRPr="00F61F7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F61F74">
              <w:rPr>
                <w:rFonts w:cs="Simplified Arabic" w:hint="eastAsia"/>
                <w:sz w:val="28"/>
                <w:szCs w:val="28"/>
                <w:rtl/>
              </w:rPr>
              <w:t>المصرية</w:t>
            </w:r>
            <w:r w:rsidRPr="00F61F7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F61F74">
              <w:rPr>
                <w:rFonts w:cs="Simplified Arabic" w:hint="eastAsia"/>
                <w:sz w:val="28"/>
                <w:szCs w:val="28"/>
                <w:rtl/>
              </w:rPr>
              <w:t>لتكنولوجيا</w:t>
            </w:r>
            <w:r w:rsidRPr="00F61F74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F61F74">
              <w:rPr>
                <w:rFonts w:cs="Simplified Arabic" w:hint="eastAsia"/>
                <w:sz w:val="28"/>
                <w:szCs w:val="28"/>
                <w:rtl/>
              </w:rPr>
              <w:t>التعليم</w:t>
            </w:r>
            <w:r w:rsidRPr="00F61F74">
              <w:rPr>
                <w:rFonts w:cs="Simplified Arabic"/>
                <w:sz w:val="28"/>
                <w:szCs w:val="28"/>
                <w:rtl/>
              </w:rPr>
              <w:t>.</w:t>
            </w:r>
          </w:p>
          <w:p w14:paraId="5052D06D" w14:textId="77777777" w:rsidR="00873C53" w:rsidRDefault="00873C53" w:rsidP="00B602B8">
            <w:pPr>
              <w:spacing w:after="0" w:line="240" w:lineRule="auto"/>
              <w:jc w:val="right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</w:rPr>
              <w:t xml:space="preserve">- </w:t>
            </w:r>
            <w:hyperlink r:id="rId5" w:history="1">
              <w:r w:rsidRPr="00722FD0">
                <w:rPr>
                  <w:rStyle w:val="Hyperlink"/>
                  <w:rFonts w:cs="Simplified Arabic"/>
                  <w:sz w:val="28"/>
                  <w:szCs w:val="28"/>
                </w:rPr>
                <w:t>http://www.webdesighhelper.com</w:t>
              </w:r>
            </w:hyperlink>
            <w:r>
              <w:rPr>
                <w:rFonts w:cs="Simplified Arabic"/>
                <w:sz w:val="28"/>
                <w:szCs w:val="28"/>
              </w:rPr>
              <w:t>.</w:t>
            </w:r>
          </w:p>
          <w:p w14:paraId="1412BBB1" w14:textId="77777777" w:rsidR="00873C53" w:rsidRDefault="00873C53" w:rsidP="00B602B8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- </w:t>
            </w:r>
            <w:r>
              <w:rPr>
                <w:rFonts w:cs="Simplified Arabic" w:hint="eastAsia"/>
                <w:sz w:val="28"/>
                <w:szCs w:val="28"/>
                <w:rtl/>
              </w:rPr>
              <w:t>مواقع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للتدوين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الصوتى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وكل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مايتعلق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به</w:t>
            </w:r>
          </w:p>
          <w:p w14:paraId="2DB743D4" w14:textId="77777777" w:rsidR="00873C53" w:rsidRPr="007758B4" w:rsidRDefault="00873C53" w:rsidP="00B602B8">
            <w:pPr>
              <w:spacing w:after="0" w:line="240" w:lineRule="auto"/>
              <w:jc w:val="right"/>
              <w:rPr>
                <w:rFonts w:cs="Simplified Arabic"/>
                <w:rtl/>
              </w:rPr>
            </w:pPr>
            <w:r w:rsidRPr="007758B4">
              <w:rPr>
                <w:rFonts w:cs="Simplified Arabic"/>
              </w:rPr>
              <w:lastRenderedPageBreak/>
              <w:t>http://codex.wordpress.org/Podcasting</w:t>
            </w:r>
          </w:p>
          <w:p w14:paraId="6AB1DD47" w14:textId="77777777" w:rsidR="00873C53" w:rsidRPr="007758B4" w:rsidRDefault="00677070" w:rsidP="00B602B8">
            <w:pPr>
              <w:spacing w:after="0" w:line="240" w:lineRule="auto"/>
              <w:jc w:val="right"/>
              <w:rPr>
                <w:rtl/>
                <w:lang w:bidi="ar-EG"/>
              </w:rPr>
            </w:pPr>
            <w:hyperlink r:id="rId6" w:history="1">
              <w:r w:rsidR="00873C53" w:rsidRPr="007758B4">
                <w:rPr>
                  <w:rStyle w:val="Hyperlink"/>
                  <w:lang w:bidi="ar-EG"/>
                </w:rPr>
                <w:t>http://www.podcasting-tools.com/create-podcasts.htm</w:t>
              </w:r>
            </w:hyperlink>
          </w:p>
          <w:p w14:paraId="4482CEA6" w14:textId="77777777" w:rsidR="00873C53" w:rsidRDefault="00677070" w:rsidP="00B602B8">
            <w:pPr>
              <w:spacing w:after="0"/>
              <w:jc w:val="right"/>
              <w:rPr>
                <w:sz w:val="28"/>
                <w:szCs w:val="28"/>
                <w:rtl/>
                <w:lang w:bidi="ar-EG"/>
              </w:rPr>
            </w:pPr>
            <w:hyperlink r:id="rId7" w:history="1">
              <w:r w:rsidR="00873C53" w:rsidRPr="007758B4">
                <w:rPr>
                  <w:rStyle w:val="Hyperlink"/>
                  <w:lang w:bidi="ar-EG"/>
                </w:rPr>
                <w:t>http://en.wikipedia.org/wiki/Podcast</w:t>
              </w:r>
            </w:hyperlink>
          </w:p>
          <w:p w14:paraId="693E98AF" w14:textId="77777777" w:rsidR="00873C53" w:rsidRDefault="00873C53" w:rsidP="00B602B8">
            <w:pPr>
              <w:spacing w:after="0"/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موقع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للتدوين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المرئى</w:t>
            </w:r>
            <w:r>
              <w:rPr>
                <w:sz w:val="28"/>
                <w:szCs w:val="28"/>
                <w:rtl/>
                <w:lang w:bidi="ar-EG"/>
              </w:rPr>
              <w:t>:</w:t>
            </w:r>
          </w:p>
          <w:p w14:paraId="21745E5F" w14:textId="77777777" w:rsidR="00873C53" w:rsidRDefault="00873C53" w:rsidP="00B602B8">
            <w:pPr>
              <w:spacing w:after="0"/>
              <w:jc w:val="right"/>
              <w:rPr>
                <w:sz w:val="28"/>
                <w:szCs w:val="28"/>
                <w:rtl/>
                <w:lang w:bidi="ar-EG"/>
              </w:rPr>
            </w:pPr>
            <w:r w:rsidRPr="00B529F1">
              <w:rPr>
                <w:sz w:val="28"/>
                <w:szCs w:val="28"/>
                <w:lang w:bidi="ar-EG"/>
              </w:rPr>
              <w:t>http://www.edtechnetwork.com/podcasting_vodcasting.html</w:t>
            </w:r>
          </w:p>
          <w:p w14:paraId="08553277" w14:textId="77777777" w:rsidR="00873C53" w:rsidRDefault="00873C53" w:rsidP="00B602B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eastAsia"/>
                <w:sz w:val="28"/>
                <w:szCs w:val="28"/>
                <w:rtl/>
                <w:lang w:bidi="ar-EG"/>
              </w:rPr>
              <w:t>مواقع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ذات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صلة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بموضوعات</w:t>
            </w:r>
            <w:r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المقرر</w:t>
            </w:r>
          </w:p>
          <w:p w14:paraId="477DAB70" w14:textId="77777777" w:rsidR="00873C53" w:rsidRPr="007758B4" w:rsidRDefault="00677070" w:rsidP="00B602B8">
            <w:pPr>
              <w:jc w:val="right"/>
              <w:rPr>
                <w:rtl/>
                <w:lang w:bidi="ar-EG"/>
              </w:rPr>
            </w:pPr>
            <w:hyperlink r:id="rId8" w:history="1">
              <w:r w:rsidR="00873C53" w:rsidRPr="007758B4">
                <w:rPr>
                  <w:rStyle w:val="Hyperlink"/>
                  <w:lang w:bidi="ar-EG"/>
                </w:rPr>
                <w:t>http://control.mines.edu/mediawiki/upload/4/43/Billinghurst_the_magic_book.pdf</w:t>
              </w:r>
            </w:hyperlink>
          </w:p>
          <w:p w14:paraId="3B26C7F9" w14:textId="77777777" w:rsidR="00873C53" w:rsidRPr="007758B4" w:rsidRDefault="00677070" w:rsidP="00B602B8">
            <w:pPr>
              <w:jc w:val="right"/>
              <w:rPr>
                <w:rtl/>
                <w:lang w:bidi="ar-EG"/>
              </w:rPr>
            </w:pPr>
            <w:hyperlink r:id="rId9" w:history="1">
              <w:r w:rsidR="00873C53" w:rsidRPr="007758B4">
                <w:rPr>
                  <w:rStyle w:val="Hyperlink"/>
                  <w:lang w:bidi="ar-EG"/>
                </w:rPr>
                <w:t>http://arxiv.org/ftp/arxiv/papers/0901/0901.0131.pdf</w:t>
              </w:r>
            </w:hyperlink>
          </w:p>
          <w:p w14:paraId="59D25E97" w14:textId="77777777" w:rsidR="00873C53" w:rsidRPr="007758B4" w:rsidRDefault="00677070" w:rsidP="00B602B8">
            <w:pPr>
              <w:jc w:val="right"/>
              <w:rPr>
                <w:rtl/>
                <w:lang w:bidi="ar-EG"/>
              </w:rPr>
            </w:pPr>
            <w:hyperlink r:id="rId10" w:history="1">
              <w:r w:rsidR="00873C53" w:rsidRPr="007758B4">
                <w:rPr>
                  <w:rStyle w:val="Hyperlink"/>
                  <w:lang w:bidi="ar-EG"/>
                </w:rPr>
                <w:t>file:///C:/Users/Win7/Downloads/news-cloud-computing-libre.pdf</w:t>
              </w:r>
            </w:hyperlink>
          </w:p>
          <w:p w14:paraId="7683BD77" w14:textId="77777777" w:rsidR="00873C53" w:rsidRPr="003F681C" w:rsidRDefault="00873C53" w:rsidP="00B602B8">
            <w:pPr>
              <w:jc w:val="right"/>
              <w:rPr>
                <w:sz w:val="28"/>
                <w:szCs w:val="28"/>
                <w:rtl/>
                <w:lang w:bidi="ar-EG"/>
              </w:rPr>
            </w:pPr>
            <w:r w:rsidRPr="007758B4">
              <w:rPr>
                <w:lang w:bidi="ar-EG"/>
              </w:rPr>
              <w:t>file:///C:/Users/Win7/Downloads/The%20Characteristics%20of%20Cloud%20Computing.pdf</w:t>
            </w:r>
          </w:p>
        </w:tc>
      </w:tr>
    </w:tbl>
    <w:p w14:paraId="593DF8CC" w14:textId="77777777" w:rsidR="003D44BB" w:rsidRPr="00873C53" w:rsidRDefault="003D44BB"/>
    <w:sectPr w:rsidR="003D44BB" w:rsidRPr="00873C53" w:rsidSect="00F500EB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76FF"/>
    <w:multiLevelType w:val="hybridMultilevel"/>
    <w:tmpl w:val="054232C0"/>
    <w:lvl w:ilvl="0" w:tplc="6212D584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9239C9"/>
    <w:multiLevelType w:val="hybridMultilevel"/>
    <w:tmpl w:val="7318ECDA"/>
    <w:lvl w:ilvl="0" w:tplc="49F2537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E13566"/>
    <w:multiLevelType w:val="hybridMultilevel"/>
    <w:tmpl w:val="510EDB46"/>
    <w:lvl w:ilvl="0" w:tplc="006ED0F2">
      <w:start w:val="8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0B328A"/>
    <w:multiLevelType w:val="hybridMultilevel"/>
    <w:tmpl w:val="3A76128E"/>
    <w:lvl w:ilvl="0" w:tplc="88D6E5FA">
      <w:start w:val="1"/>
      <w:numFmt w:val="arabicAlpha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53"/>
    <w:rsid w:val="002A45A7"/>
    <w:rsid w:val="00387A9D"/>
    <w:rsid w:val="003D44BB"/>
    <w:rsid w:val="00663BB2"/>
    <w:rsid w:val="00677070"/>
    <w:rsid w:val="00873C53"/>
    <w:rsid w:val="00962E06"/>
    <w:rsid w:val="00A161DD"/>
    <w:rsid w:val="00B37FC0"/>
    <w:rsid w:val="00E30DA6"/>
    <w:rsid w:val="00F5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A58E9"/>
  <w15:chartTrackingRefBased/>
  <w15:docId w15:val="{BBD31F8B-95D9-43D3-B4BE-73499708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C53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3C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rol.mines.edu/mediawiki/upload/4/43/Billinghurst_the_magic_boo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odca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casting-tools.com/create-podcasts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ebdesighhelper.com" TargetMode="External"/><Relationship Id="rId10" Type="http://schemas.openxmlformats.org/officeDocument/2006/relationships/hyperlink" Target="file:///C:/Users/Win7/Downloads/news-cloud-computing-lib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xiv.org/ftp/arxiv/papers/0901/0901.013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manal Dr manal</cp:lastModifiedBy>
  <cp:revision>2</cp:revision>
  <cp:lastPrinted>2019-02-14T11:54:00Z</cp:lastPrinted>
  <dcterms:created xsi:type="dcterms:W3CDTF">2020-02-06T11:59:00Z</dcterms:created>
  <dcterms:modified xsi:type="dcterms:W3CDTF">2020-02-06T11:59:00Z</dcterms:modified>
</cp:coreProperties>
</file>