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A7" w:rsidRPr="00B549A7" w:rsidRDefault="00B549A7" w:rsidP="00B549A7">
      <w:pPr>
        <w:spacing w:after="0" w:line="320" w:lineRule="atLeast"/>
        <w:jc w:val="center"/>
        <w:rPr>
          <w:rFonts w:asciiTheme="majorBidi" w:hAnsiTheme="majorBidi" w:cstheme="majorBidi"/>
          <w:b/>
          <w:bCs/>
          <w:sz w:val="24"/>
          <w:szCs w:val="24"/>
        </w:rPr>
      </w:pPr>
      <w:r w:rsidRPr="00B549A7">
        <w:rPr>
          <w:rFonts w:asciiTheme="majorBidi" w:hAnsiTheme="majorBidi" w:cstheme="majorBidi"/>
          <w:b/>
          <w:bCs/>
          <w:sz w:val="24"/>
          <w:szCs w:val="24"/>
        </w:rPr>
        <w:t>Synthesis of some new 2,5-disubstituted-2-trichloromethyl-4-thiazolidinones</w:t>
      </w:r>
    </w:p>
    <w:p w:rsidR="00B549A7" w:rsidRPr="00B549A7" w:rsidRDefault="00B549A7" w:rsidP="00D5654D">
      <w:pPr>
        <w:spacing w:after="0" w:line="320" w:lineRule="atLeast"/>
        <w:jc w:val="center"/>
        <w:rPr>
          <w:rFonts w:asciiTheme="majorBidi" w:hAnsiTheme="majorBidi" w:cstheme="majorBidi"/>
          <w:b/>
          <w:bCs/>
          <w:sz w:val="24"/>
          <w:szCs w:val="24"/>
        </w:rPr>
      </w:pPr>
      <w:r w:rsidRPr="00B549A7">
        <w:rPr>
          <w:rFonts w:asciiTheme="majorBidi" w:hAnsiTheme="majorBidi" w:cstheme="majorBidi"/>
          <w:b/>
          <w:bCs/>
          <w:sz w:val="24"/>
          <w:szCs w:val="24"/>
        </w:rPr>
        <w:t xml:space="preserve">Nadia Hanafy Metwally, Sanaa Osman Abdallha and Marwa Mahar </w:t>
      </w:r>
      <w:r w:rsidR="00D5654D">
        <w:rPr>
          <w:rFonts w:asciiTheme="majorBidi" w:hAnsiTheme="majorBidi" w:cstheme="majorBidi"/>
          <w:b/>
          <w:bCs/>
          <w:sz w:val="24"/>
          <w:szCs w:val="24"/>
        </w:rPr>
        <w:t>Abdel M</w:t>
      </w:r>
      <w:r w:rsidRPr="00B549A7">
        <w:rPr>
          <w:rFonts w:asciiTheme="majorBidi" w:hAnsiTheme="majorBidi" w:cstheme="majorBidi"/>
          <w:b/>
          <w:bCs/>
          <w:sz w:val="24"/>
          <w:szCs w:val="24"/>
        </w:rPr>
        <w:t>ohsen</w:t>
      </w:r>
    </w:p>
    <w:p w:rsidR="00B549A7" w:rsidRPr="00B549A7" w:rsidRDefault="00B549A7" w:rsidP="00B549A7">
      <w:pPr>
        <w:spacing w:after="0" w:line="320" w:lineRule="atLeast"/>
        <w:jc w:val="center"/>
        <w:rPr>
          <w:rFonts w:asciiTheme="majorBidi" w:hAnsiTheme="majorBidi" w:cstheme="majorBidi"/>
          <w:i/>
          <w:iCs/>
          <w:sz w:val="24"/>
          <w:szCs w:val="24"/>
        </w:rPr>
      </w:pPr>
      <w:r w:rsidRPr="00B549A7">
        <w:rPr>
          <w:rFonts w:asciiTheme="majorBidi" w:hAnsiTheme="majorBidi" w:cstheme="majorBidi"/>
          <w:i/>
          <w:iCs/>
          <w:sz w:val="24"/>
          <w:szCs w:val="24"/>
        </w:rPr>
        <w:t>Department of Chemistry, Faculty of Science, Cairo University, Giza 12613, Egypt</w:t>
      </w:r>
    </w:p>
    <w:p w:rsidR="00B549A7" w:rsidRPr="00B549A7" w:rsidRDefault="00B549A7" w:rsidP="00B549A7">
      <w:pPr>
        <w:spacing w:after="0" w:line="320" w:lineRule="atLeast"/>
        <w:jc w:val="center"/>
        <w:rPr>
          <w:rFonts w:asciiTheme="majorBidi" w:hAnsiTheme="majorBidi" w:cstheme="majorBidi"/>
          <w:i/>
          <w:iCs/>
          <w:sz w:val="24"/>
          <w:szCs w:val="24"/>
          <w:lang w:val="fr-FR"/>
        </w:rPr>
      </w:pPr>
      <w:r w:rsidRPr="00B549A7">
        <w:rPr>
          <w:rFonts w:asciiTheme="majorBidi" w:hAnsiTheme="majorBidi" w:cstheme="majorBidi"/>
          <w:i/>
          <w:iCs/>
          <w:sz w:val="24"/>
          <w:szCs w:val="24"/>
          <w:lang w:val="fr-FR"/>
        </w:rPr>
        <w:t>E-mail: nhmmohamed@yahoo.com</w:t>
      </w:r>
    </w:p>
    <w:p w:rsidR="00B549A7" w:rsidRPr="00B549A7" w:rsidRDefault="00B549A7" w:rsidP="00B549A7">
      <w:pPr>
        <w:spacing w:line="300" w:lineRule="atLeast"/>
        <w:jc w:val="both"/>
        <w:rPr>
          <w:rFonts w:asciiTheme="majorBidi" w:hAnsiTheme="majorBidi" w:cstheme="majorBidi"/>
          <w:sz w:val="24"/>
          <w:szCs w:val="24"/>
          <w:lang w:val="fr-FR"/>
        </w:rPr>
      </w:pPr>
      <w:r w:rsidRPr="00B549A7">
        <w:rPr>
          <w:rFonts w:asciiTheme="majorBidi" w:hAnsiTheme="majorBidi" w:cstheme="majorBidi"/>
          <w:b/>
          <w:bCs/>
          <w:sz w:val="24"/>
          <w:szCs w:val="24"/>
          <w:lang w:val="fr-FR"/>
        </w:rPr>
        <w:t>Abstract</w:t>
      </w:r>
    </w:p>
    <w:p w:rsidR="00B549A7" w:rsidRPr="00B549A7" w:rsidRDefault="00B549A7" w:rsidP="00B549A7">
      <w:pPr>
        <w:spacing w:line="300" w:lineRule="atLeast"/>
        <w:jc w:val="both"/>
        <w:rPr>
          <w:rFonts w:asciiTheme="majorBidi" w:hAnsiTheme="majorBidi" w:cstheme="majorBidi"/>
          <w:sz w:val="24"/>
          <w:szCs w:val="24"/>
        </w:rPr>
      </w:pPr>
      <w:r w:rsidRPr="00B549A7">
        <w:rPr>
          <w:rFonts w:asciiTheme="majorBidi" w:hAnsiTheme="majorBidi" w:cstheme="majorBidi"/>
          <w:sz w:val="24"/>
          <w:szCs w:val="24"/>
        </w:rPr>
        <w:t>3-Aryl-2-sulfanylpropenoic acids</w:t>
      </w:r>
      <w:r w:rsidRPr="00B549A7">
        <w:rPr>
          <w:rFonts w:asciiTheme="majorBidi" w:hAnsiTheme="majorBidi" w:cstheme="majorBidi"/>
          <w:b/>
          <w:bCs/>
          <w:sz w:val="24"/>
          <w:szCs w:val="24"/>
        </w:rPr>
        <w:t xml:space="preserve"> 1a-d</w:t>
      </w:r>
      <w:r w:rsidRPr="00B549A7">
        <w:rPr>
          <w:rFonts w:asciiTheme="majorBidi" w:hAnsiTheme="majorBidi" w:cstheme="majorBidi"/>
          <w:sz w:val="24"/>
          <w:szCs w:val="24"/>
        </w:rPr>
        <w:t xml:space="preserve"> react with trichloroacetonitrile under different reaction conditions to give different products. Thus, reaction of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with trichloroacetonitrile in absolute ethanol and in the presence of few drops of triethylamine at room temperature afforded 1,3-oxathiolan-5-one derivatives </w:t>
      </w:r>
      <w:r w:rsidRPr="00B549A7">
        <w:rPr>
          <w:rFonts w:asciiTheme="majorBidi" w:hAnsiTheme="majorBidi" w:cstheme="majorBidi"/>
          <w:b/>
          <w:bCs/>
          <w:sz w:val="24"/>
          <w:szCs w:val="24"/>
        </w:rPr>
        <w:t>4a-d</w:t>
      </w:r>
      <w:r w:rsidRPr="00B549A7">
        <w:rPr>
          <w:rFonts w:asciiTheme="majorBidi" w:hAnsiTheme="majorBidi" w:cstheme="majorBidi"/>
          <w:sz w:val="24"/>
          <w:szCs w:val="24"/>
        </w:rPr>
        <w:t xml:space="preserve">. Whereas, compounds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react with trichloroacetonitrile in primary alcohols under reflux to afford the corresponding 2-alkoxy-2-trichloromethylthiazolidin-4-one derivatives </w:t>
      </w:r>
      <w:r w:rsidRPr="00B549A7">
        <w:rPr>
          <w:rFonts w:asciiTheme="majorBidi" w:hAnsiTheme="majorBidi" w:cstheme="majorBidi"/>
          <w:b/>
          <w:bCs/>
          <w:sz w:val="24"/>
          <w:szCs w:val="24"/>
        </w:rPr>
        <w:t>7a-</w:t>
      </w:r>
      <w:r>
        <w:rPr>
          <w:rFonts w:asciiTheme="majorBidi" w:hAnsiTheme="majorBidi" w:cstheme="majorBidi"/>
          <w:b/>
          <w:bCs/>
          <w:sz w:val="24"/>
          <w:szCs w:val="24"/>
        </w:rPr>
        <w:t>h</w:t>
      </w:r>
      <w:r w:rsidRPr="00B549A7">
        <w:rPr>
          <w:rFonts w:asciiTheme="majorBidi" w:hAnsiTheme="majorBidi" w:cstheme="majorBidi"/>
          <w:sz w:val="24"/>
          <w:szCs w:val="24"/>
        </w:rPr>
        <w:t xml:space="preserve">. On the other hand, reaction of compounds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with trichloroacetonitrile or different nitriles </w:t>
      </w:r>
      <w:r w:rsidRPr="00B549A7">
        <w:rPr>
          <w:rFonts w:asciiTheme="majorBidi" w:hAnsiTheme="majorBidi" w:cstheme="majorBidi"/>
          <w:b/>
          <w:bCs/>
          <w:sz w:val="24"/>
          <w:szCs w:val="24"/>
        </w:rPr>
        <w:t>11a-c</w:t>
      </w:r>
      <w:r w:rsidRPr="00B549A7">
        <w:rPr>
          <w:rFonts w:asciiTheme="majorBidi" w:hAnsiTheme="majorBidi" w:cstheme="majorBidi"/>
          <w:sz w:val="24"/>
          <w:szCs w:val="24"/>
        </w:rPr>
        <w:t xml:space="preserve"> in refluxing glacial acetic acid gave 5-arylmethylene-2,4-thiazolidinediones </w:t>
      </w:r>
      <w:r w:rsidRPr="00B549A7">
        <w:rPr>
          <w:rFonts w:asciiTheme="majorBidi" w:hAnsiTheme="majorBidi" w:cstheme="majorBidi"/>
          <w:b/>
          <w:bCs/>
          <w:sz w:val="24"/>
          <w:szCs w:val="24"/>
        </w:rPr>
        <w:t>8a-d</w:t>
      </w:r>
      <w:r w:rsidRPr="00B549A7">
        <w:rPr>
          <w:rFonts w:asciiTheme="majorBidi" w:hAnsiTheme="majorBidi" w:cstheme="majorBidi"/>
          <w:sz w:val="24"/>
          <w:szCs w:val="24"/>
        </w:rPr>
        <w:t xml:space="preserve">. The structure of all the newly synthesized products was confirmed based on elemental and spectral data, also plausible mechanism has been postulated to account for their formation. </w:t>
      </w:r>
    </w:p>
    <w:p w:rsidR="00B549A7" w:rsidRPr="00B549A7" w:rsidRDefault="00B549A7" w:rsidP="00413C75">
      <w:pPr>
        <w:spacing w:line="300" w:lineRule="atLeast"/>
        <w:jc w:val="both"/>
        <w:rPr>
          <w:rFonts w:asciiTheme="majorBidi" w:hAnsiTheme="majorBidi" w:cstheme="majorBidi"/>
          <w:b/>
          <w:bCs/>
          <w:sz w:val="24"/>
          <w:szCs w:val="24"/>
        </w:rPr>
      </w:pPr>
      <w:r w:rsidRPr="00B549A7">
        <w:rPr>
          <w:rFonts w:asciiTheme="majorBidi" w:hAnsiTheme="majorBidi" w:cstheme="majorBidi"/>
          <w:b/>
          <w:bCs/>
          <w:sz w:val="24"/>
          <w:szCs w:val="24"/>
        </w:rPr>
        <w:t>Keywords:</w:t>
      </w:r>
      <w:r w:rsidRPr="00B549A7">
        <w:rPr>
          <w:rFonts w:asciiTheme="majorBidi" w:hAnsiTheme="majorBidi" w:cstheme="majorBidi"/>
          <w:sz w:val="24"/>
          <w:szCs w:val="24"/>
        </w:rPr>
        <w:t xml:space="preserve"> 3-Aryl-2-sulfanylpropenoic acids, trichloroacetonitrile, 1,3-oxathiolan-5-ones, 5-substituted-2-alkoxy-2-trichloromethyl-4-thiazolidinones</w:t>
      </w:r>
      <w:r w:rsidR="00413C75">
        <w:rPr>
          <w:rFonts w:asciiTheme="majorBidi" w:hAnsiTheme="majorBidi" w:cstheme="majorBidi"/>
          <w:sz w:val="24"/>
          <w:szCs w:val="24"/>
        </w:rPr>
        <w:t>.</w:t>
      </w:r>
    </w:p>
    <w:p w:rsidR="00B549A7" w:rsidRPr="00B549A7" w:rsidRDefault="00B549A7" w:rsidP="00B549A7">
      <w:pPr>
        <w:spacing w:line="320" w:lineRule="atLeast"/>
        <w:jc w:val="both"/>
        <w:rPr>
          <w:rFonts w:asciiTheme="majorBidi" w:hAnsiTheme="majorBidi" w:cstheme="majorBidi"/>
          <w:b/>
          <w:bCs/>
          <w:sz w:val="24"/>
          <w:szCs w:val="24"/>
        </w:rPr>
      </w:pPr>
      <w:r w:rsidRPr="00B549A7">
        <w:rPr>
          <w:rFonts w:asciiTheme="majorBidi" w:hAnsiTheme="majorBidi" w:cstheme="majorBidi"/>
          <w:b/>
          <w:bCs/>
          <w:sz w:val="24"/>
          <w:szCs w:val="24"/>
        </w:rPr>
        <w:t>Introduction</w:t>
      </w:r>
    </w:p>
    <w:p w:rsidR="00B549A7" w:rsidRPr="00B549A7" w:rsidRDefault="00B549A7" w:rsidP="00413C75">
      <w:pPr>
        <w:autoSpaceDE w:val="0"/>
        <w:autoSpaceDN w:val="0"/>
        <w:adjustRightInd w:val="0"/>
        <w:spacing w:line="320" w:lineRule="atLeast"/>
        <w:jc w:val="both"/>
        <w:rPr>
          <w:rFonts w:asciiTheme="majorBidi" w:hAnsiTheme="majorBidi" w:cstheme="majorBidi"/>
          <w:sz w:val="24"/>
          <w:szCs w:val="24"/>
        </w:rPr>
      </w:pPr>
      <w:r w:rsidRPr="00B549A7">
        <w:rPr>
          <w:rFonts w:asciiTheme="majorBidi" w:hAnsiTheme="majorBidi" w:cstheme="majorBidi"/>
          <w:sz w:val="24"/>
          <w:szCs w:val="24"/>
        </w:rPr>
        <w:t>3-Aryl-2-sulfanylpropenoic acidsare used as intermediates for the synthesis of a variety of heterocyclic sulfur compounds.</w:t>
      </w:r>
      <w:r w:rsidRPr="00B549A7">
        <w:rPr>
          <w:rFonts w:asciiTheme="majorBidi" w:hAnsiTheme="majorBidi" w:cstheme="majorBidi"/>
          <w:sz w:val="24"/>
          <w:szCs w:val="24"/>
          <w:vertAlign w:val="superscript"/>
        </w:rPr>
        <w:t>1-5</w:t>
      </w:r>
      <w:r w:rsidRPr="00B549A7">
        <w:rPr>
          <w:rFonts w:asciiTheme="majorBidi" w:hAnsiTheme="majorBidi" w:cstheme="majorBidi"/>
          <w:sz w:val="24"/>
          <w:szCs w:val="24"/>
        </w:rPr>
        <w:t xml:space="preserve"> On the other hand, 3-aryl-2-sulfanylpropenoic acidshave been found to be useful antidotes for heavy metal poisoning. For example, 3-furyl-2- sulfanylpropenoic acid</w:t>
      </w:r>
      <w:r w:rsidR="00413C75">
        <w:rPr>
          <w:rFonts w:asciiTheme="majorBidi" w:hAnsiTheme="majorBidi" w:cstheme="majorBidi"/>
          <w:sz w:val="24"/>
          <w:szCs w:val="24"/>
        </w:rPr>
        <w:t xml:space="preserve"> </w:t>
      </w:r>
      <w:r w:rsidRPr="00B549A7">
        <w:rPr>
          <w:rFonts w:asciiTheme="majorBidi" w:hAnsiTheme="majorBidi" w:cstheme="majorBidi"/>
          <w:sz w:val="24"/>
          <w:szCs w:val="24"/>
        </w:rPr>
        <w:t>particularly has been shown to protect against cadmium intoxication in rats.</w:t>
      </w:r>
      <w:r w:rsidRPr="00B549A7">
        <w:rPr>
          <w:rFonts w:asciiTheme="majorBidi" w:hAnsiTheme="majorBidi" w:cstheme="majorBidi"/>
          <w:sz w:val="24"/>
          <w:szCs w:val="24"/>
          <w:vertAlign w:val="superscript"/>
        </w:rPr>
        <w:t>6</w:t>
      </w:r>
      <w:r w:rsidRPr="00B549A7">
        <w:rPr>
          <w:rFonts w:asciiTheme="majorBidi" w:hAnsiTheme="majorBidi" w:cstheme="majorBidi"/>
          <w:sz w:val="24"/>
          <w:szCs w:val="24"/>
        </w:rPr>
        <w:t>As part of our research interest towards developing new routes for synthesis of new heterocycles,</w:t>
      </w:r>
      <w:r w:rsidR="00336AD8">
        <w:rPr>
          <w:rFonts w:asciiTheme="majorBidi" w:hAnsiTheme="majorBidi" w:cstheme="majorBidi"/>
          <w:sz w:val="24"/>
          <w:szCs w:val="24"/>
          <w:vertAlign w:val="superscript"/>
        </w:rPr>
        <w:t>7</w:t>
      </w:r>
      <w:r w:rsidRPr="00B549A7">
        <w:rPr>
          <w:rFonts w:asciiTheme="majorBidi" w:hAnsiTheme="majorBidi" w:cstheme="majorBidi"/>
          <w:sz w:val="24"/>
          <w:szCs w:val="24"/>
          <w:vertAlign w:val="superscript"/>
        </w:rPr>
        <w:t>-1</w:t>
      </w:r>
      <w:r w:rsidR="00336AD8">
        <w:rPr>
          <w:rFonts w:asciiTheme="majorBidi" w:hAnsiTheme="majorBidi" w:cstheme="majorBidi"/>
          <w:sz w:val="24"/>
          <w:szCs w:val="24"/>
          <w:vertAlign w:val="superscript"/>
        </w:rPr>
        <w:t>0</w:t>
      </w:r>
      <w:r w:rsidRPr="00B549A7">
        <w:rPr>
          <w:rFonts w:asciiTheme="majorBidi" w:hAnsiTheme="majorBidi" w:cstheme="majorBidi"/>
          <w:sz w:val="24"/>
          <w:szCs w:val="24"/>
        </w:rPr>
        <w:t xml:space="preserve"> we have already reported some of our work on the synthesis, transformations and biological properties of some thiazolidinones and oxathiolanes.</w:t>
      </w:r>
      <w:r w:rsidRPr="00B549A7">
        <w:rPr>
          <w:rFonts w:asciiTheme="majorBidi" w:hAnsiTheme="majorBidi" w:cstheme="majorBidi"/>
          <w:sz w:val="24"/>
          <w:szCs w:val="24"/>
          <w:vertAlign w:val="superscript"/>
        </w:rPr>
        <w:t>1</w:t>
      </w:r>
      <w:r w:rsidR="00336AD8">
        <w:rPr>
          <w:rFonts w:asciiTheme="majorBidi" w:hAnsiTheme="majorBidi" w:cstheme="majorBidi"/>
          <w:sz w:val="24"/>
          <w:szCs w:val="24"/>
          <w:vertAlign w:val="superscript"/>
        </w:rPr>
        <w:t>1</w:t>
      </w:r>
      <w:r w:rsidRPr="00B549A7">
        <w:rPr>
          <w:rFonts w:asciiTheme="majorBidi" w:hAnsiTheme="majorBidi" w:cstheme="majorBidi"/>
          <w:sz w:val="24"/>
          <w:szCs w:val="24"/>
          <w:vertAlign w:val="superscript"/>
        </w:rPr>
        <w:t>-1</w:t>
      </w:r>
      <w:r w:rsidR="00336AD8">
        <w:rPr>
          <w:rFonts w:asciiTheme="majorBidi" w:hAnsiTheme="majorBidi" w:cstheme="majorBidi"/>
          <w:sz w:val="24"/>
          <w:szCs w:val="24"/>
          <w:vertAlign w:val="superscript"/>
        </w:rPr>
        <w:t>3</w:t>
      </w:r>
      <w:r w:rsidRPr="00B549A7">
        <w:rPr>
          <w:rFonts w:asciiTheme="majorBidi" w:hAnsiTheme="majorBidi" w:cstheme="majorBidi"/>
          <w:sz w:val="24"/>
          <w:szCs w:val="24"/>
        </w:rPr>
        <w:t xml:space="preserve"> The biological significance of this class of compounds impelled us to continue working on synthesis of new oxathiolane and thiazolidinone derivatives. In the present work, we report the reaction of 3-aryl-2-sulfanylpropenoic acids</w:t>
      </w:r>
      <w:r w:rsidR="00413C75">
        <w:rPr>
          <w:rFonts w:asciiTheme="majorBidi" w:hAnsiTheme="majorBidi" w:cstheme="majorBidi"/>
          <w:sz w:val="24"/>
          <w:szCs w:val="24"/>
        </w:rPr>
        <w:t xml:space="preserve"> </w:t>
      </w:r>
      <w:r w:rsidRPr="00B549A7">
        <w:rPr>
          <w:rFonts w:asciiTheme="majorBidi" w:hAnsiTheme="majorBidi" w:cstheme="majorBidi"/>
          <w:sz w:val="24"/>
          <w:szCs w:val="24"/>
        </w:rPr>
        <w:t>with trichloroacetonitrile under different reaction conditions to give new 1,3-oxathiolane derivatives which transformed into the corresponding thiazolidin-4-one derivatives.</w:t>
      </w:r>
    </w:p>
    <w:p w:rsidR="00B549A7" w:rsidRPr="00B549A7" w:rsidRDefault="00B549A7" w:rsidP="00B549A7">
      <w:pPr>
        <w:autoSpaceDE w:val="0"/>
        <w:autoSpaceDN w:val="0"/>
        <w:adjustRightInd w:val="0"/>
        <w:spacing w:line="320" w:lineRule="atLeast"/>
        <w:jc w:val="both"/>
        <w:rPr>
          <w:rFonts w:asciiTheme="majorBidi" w:hAnsiTheme="majorBidi" w:cstheme="majorBidi"/>
          <w:b/>
          <w:bCs/>
          <w:sz w:val="24"/>
          <w:szCs w:val="24"/>
        </w:rPr>
      </w:pPr>
      <w:r w:rsidRPr="00B549A7">
        <w:rPr>
          <w:rFonts w:asciiTheme="majorBidi" w:hAnsiTheme="majorBidi" w:cstheme="majorBidi"/>
          <w:b/>
          <w:bCs/>
          <w:sz w:val="24"/>
          <w:szCs w:val="24"/>
        </w:rPr>
        <w:t>Results and Discussion</w:t>
      </w:r>
    </w:p>
    <w:p w:rsidR="00B549A7" w:rsidRPr="00F76B7F" w:rsidRDefault="00B549A7" w:rsidP="00F76B7F">
      <w:pPr>
        <w:autoSpaceDE w:val="0"/>
        <w:autoSpaceDN w:val="0"/>
        <w:adjustRightInd w:val="0"/>
        <w:spacing w:line="320" w:lineRule="atLeast"/>
        <w:jc w:val="both"/>
        <w:rPr>
          <w:rFonts w:asciiTheme="majorBidi" w:hAnsiTheme="majorBidi" w:cstheme="majorBidi"/>
          <w:sz w:val="24"/>
          <w:szCs w:val="24"/>
        </w:rPr>
      </w:pPr>
      <w:r w:rsidRPr="00B549A7">
        <w:rPr>
          <w:rFonts w:asciiTheme="majorBidi" w:hAnsiTheme="majorBidi" w:cstheme="majorBidi"/>
          <w:sz w:val="24"/>
          <w:szCs w:val="24"/>
        </w:rPr>
        <w:t>The reaction of 3-aryl-2-sulfanylpropenoic acids</w:t>
      </w:r>
      <w:r w:rsidRPr="00B549A7">
        <w:rPr>
          <w:rFonts w:asciiTheme="majorBidi" w:hAnsiTheme="majorBidi" w:cstheme="majorBidi"/>
          <w:b/>
          <w:bCs/>
          <w:sz w:val="24"/>
          <w:szCs w:val="24"/>
        </w:rPr>
        <w:t xml:space="preserve"> 1a-d</w:t>
      </w:r>
      <w:r w:rsidRPr="00B549A7">
        <w:rPr>
          <w:rFonts w:asciiTheme="majorBidi" w:hAnsiTheme="majorBidi" w:cstheme="majorBidi"/>
          <w:sz w:val="24"/>
          <w:szCs w:val="24"/>
        </w:rPr>
        <w:t xml:space="preserve"> with trichloroacetonitrile in absolute ethanol and in presence of few drops of triethylamine as basic catalyst at room temperature afforded the isolated products </w:t>
      </w:r>
      <w:r w:rsidRPr="00B549A7">
        <w:rPr>
          <w:rFonts w:asciiTheme="majorBidi" w:hAnsiTheme="majorBidi" w:cstheme="majorBidi"/>
          <w:b/>
          <w:bCs/>
          <w:sz w:val="24"/>
          <w:szCs w:val="24"/>
        </w:rPr>
        <w:t>4a-d</w:t>
      </w:r>
      <w:r w:rsidRPr="00B549A7">
        <w:rPr>
          <w:rFonts w:asciiTheme="majorBidi" w:hAnsiTheme="majorBidi" w:cstheme="majorBidi"/>
          <w:sz w:val="24"/>
          <w:szCs w:val="24"/>
        </w:rPr>
        <w:t>. The structures of the products were confirmed by elemental analys</w:t>
      </w:r>
      <w:r>
        <w:rPr>
          <w:rFonts w:asciiTheme="majorBidi" w:hAnsiTheme="majorBidi" w:cstheme="majorBidi"/>
          <w:sz w:val="24"/>
          <w:szCs w:val="24"/>
        </w:rPr>
        <w:t>i</w:t>
      </w:r>
      <w:r w:rsidRPr="00B549A7">
        <w:rPr>
          <w:rFonts w:asciiTheme="majorBidi" w:hAnsiTheme="majorBidi" w:cstheme="majorBidi"/>
          <w:sz w:val="24"/>
          <w:szCs w:val="24"/>
        </w:rPr>
        <w:t xml:space="preserve">s and spectral data (IR, </w:t>
      </w:r>
      <w:r w:rsidRPr="00B549A7">
        <w:rPr>
          <w:rFonts w:asciiTheme="majorBidi" w:hAnsiTheme="majorBidi" w:cstheme="majorBidi"/>
          <w:sz w:val="24"/>
          <w:szCs w:val="24"/>
          <w:vertAlign w:val="superscript"/>
        </w:rPr>
        <w:t>1</w:t>
      </w:r>
      <w:r w:rsidRPr="00B549A7">
        <w:rPr>
          <w:rFonts w:asciiTheme="majorBidi" w:hAnsiTheme="majorBidi" w:cstheme="majorBidi"/>
          <w:sz w:val="24"/>
          <w:szCs w:val="24"/>
        </w:rPr>
        <w:t xml:space="preserve">H NMR, </w:t>
      </w:r>
      <w:r w:rsidRPr="00B549A7">
        <w:rPr>
          <w:rFonts w:asciiTheme="majorBidi" w:hAnsiTheme="majorBidi" w:cstheme="majorBidi"/>
          <w:sz w:val="24"/>
          <w:szCs w:val="24"/>
          <w:vertAlign w:val="superscript"/>
        </w:rPr>
        <w:t>13</w:t>
      </w:r>
      <w:r w:rsidRPr="00B549A7">
        <w:rPr>
          <w:rFonts w:asciiTheme="majorBidi" w:hAnsiTheme="majorBidi" w:cstheme="majorBidi"/>
          <w:sz w:val="24"/>
          <w:szCs w:val="24"/>
        </w:rPr>
        <w:t>CNMR</w:t>
      </w:r>
      <w:r>
        <w:rPr>
          <w:rFonts w:asciiTheme="majorBidi" w:hAnsiTheme="majorBidi" w:cstheme="majorBidi"/>
          <w:sz w:val="24"/>
          <w:szCs w:val="24"/>
        </w:rPr>
        <w:t xml:space="preserve"> and M</w:t>
      </w:r>
      <w:r w:rsidRPr="00B549A7">
        <w:rPr>
          <w:rFonts w:asciiTheme="majorBidi" w:hAnsiTheme="majorBidi" w:cstheme="majorBidi"/>
          <w:sz w:val="24"/>
          <w:szCs w:val="24"/>
        </w:rPr>
        <w:t xml:space="preserve">S). For example, the IR spectrum of the isolated product </w:t>
      </w:r>
      <w:r w:rsidRPr="00B549A7">
        <w:rPr>
          <w:rFonts w:asciiTheme="majorBidi" w:hAnsiTheme="majorBidi" w:cstheme="majorBidi"/>
          <w:b/>
          <w:bCs/>
          <w:sz w:val="24"/>
          <w:szCs w:val="24"/>
        </w:rPr>
        <w:t>4</w:t>
      </w:r>
      <w:r w:rsidR="00413C75">
        <w:rPr>
          <w:rFonts w:asciiTheme="majorBidi" w:hAnsiTheme="majorBidi" w:cstheme="majorBidi"/>
          <w:b/>
          <w:bCs/>
          <w:sz w:val="24"/>
          <w:szCs w:val="24"/>
        </w:rPr>
        <w:t>b</w:t>
      </w:r>
      <w:r w:rsidRPr="00B549A7">
        <w:rPr>
          <w:rFonts w:asciiTheme="majorBidi" w:hAnsiTheme="majorBidi" w:cstheme="majorBidi"/>
          <w:sz w:val="24"/>
          <w:szCs w:val="24"/>
        </w:rPr>
        <w:t xml:space="preserve"> showed two absorption bands </w:t>
      </w:r>
      <w:r w:rsidRPr="00413C75">
        <w:rPr>
          <w:rFonts w:asciiTheme="majorBidi" w:hAnsiTheme="majorBidi" w:cstheme="majorBidi"/>
          <w:sz w:val="24"/>
          <w:szCs w:val="24"/>
        </w:rPr>
        <w:t xml:space="preserve">at ν </w:t>
      </w:r>
      <w:r w:rsidR="00413C75" w:rsidRPr="00413C75">
        <w:rPr>
          <w:rFonts w:asciiTheme="majorBidi" w:hAnsiTheme="majorBidi" w:cstheme="majorBidi"/>
          <w:sz w:val="24"/>
          <w:szCs w:val="24"/>
        </w:rPr>
        <w:t>3400</w:t>
      </w:r>
      <w:r w:rsidRPr="00413C75">
        <w:rPr>
          <w:rFonts w:asciiTheme="majorBidi" w:hAnsiTheme="majorBidi" w:cstheme="majorBidi"/>
          <w:sz w:val="24"/>
          <w:szCs w:val="24"/>
        </w:rPr>
        <w:t xml:space="preserve"> and 33</w:t>
      </w:r>
      <w:r w:rsidR="00413C75" w:rsidRPr="00413C75">
        <w:rPr>
          <w:rFonts w:asciiTheme="majorBidi" w:hAnsiTheme="majorBidi" w:cstheme="majorBidi"/>
          <w:sz w:val="24"/>
          <w:szCs w:val="24"/>
        </w:rPr>
        <w:t>22</w:t>
      </w:r>
      <w:r w:rsidRPr="00413C75">
        <w:rPr>
          <w:rFonts w:asciiTheme="majorBidi" w:hAnsiTheme="majorBidi" w:cstheme="majorBidi"/>
          <w:sz w:val="24"/>
          <w:szCs w:val="24"/>
        </w:rPr>
        <w:t xml:space="preserve"> cm</w:t>
      </w:r>
      <w:r w:rsidRPr="00B549A7">
        <w:rPr>
          <w:rFonts w:asciiTheme="majorBidi" w:hAnsiTheme="majorBidi" w:cstheme="majorBidi"/>
          <w:sz w:val="24"/>
          <w:szCs w:val="24"/>
          <w:vertAlign w:val="superscript"/>
        </w:rPr>
        <w:t>-1</w:t>
      </w:r>
      <w:r w:rsidRPr="00B549A7">
        <w:rPr>
          <w:rFonts w:asciiTheme="majorBidi" w:hAnsiTheme="majorBidi" w:cstheme="majorBidi"/>
          <w:sz w:val="24"/>
          <w:szCs w:val="24"/>
        </w:rPr>
        <w:t xml:space="preserve"> corresponding to the amino group and one absorption band at </w:t>
      </w:r>
      <w:r w:rsidRPr="00413C75">
        <w:rPr>
          <w:rFonts w:asciiTheme="majorBidi" w:hAnsiTheme="majorBidi" w:cstheme="majorBidi"/>
          <w:sz w:val="24"/>
          <w:szCs w:val="24"/>
        </w:rPr>
        <w:t>ν 17</w:t>
      </w:r>
      <w:r w:rsidR="00413C75" w:rsidRPr="00413C75">
        <w:rPr>
          <w:rFonts w:asciiTheme="majorBidi" w:hAnsiTheme="majorBidi" w:cstheme="majorBidi"/>
          <w:sz w:val="24"/>
          <w:szCs w:val="24"/>
        </w:rPr>
        <w:t>48</w:t>
      </w:r>
      <w:r w:rsidRPr="00413C75">
        <w:rPr>
          <w:rFonts w:asciiTheme="majorBidi" w:hAnsiTheme="majorBidi" w:cstheme="majorBidi"/>
          <w:sz w:val="24"/>
          <w:szCs w:val="24"/>
        </w:rPr>
        <w:t xml:space="preserve"> cm</w:t>
      </w:r>
      <w:r w:rsidRPr="00B549A7">
        <w:rPr>
          <w:rFonts w:asciiTheme="majorBidi" w:hAnsiTheme="majorBidi" w:cstheme="majorBidi"/>
          <w:sz w:val="24"/>
          <w:szCs w:val="24"/>
          <w:vertAlign w:val="superscript"/>
        </w:rPr>
        <w:t xml:space="preserve">-1 </w:t>
      </w:r>
      <w:r w:rsidRPr="00B549A7">
        <w:rPr>
          <w:rFonts w:asciiTheme="majorBidi" w:hAnsiTheme="majorBidi" w:cstheme="majorBidi"/>
          <w:sz w:val="24"/>
          <w:szCs w:val="24"/>
        </w:rPr>
        <w:t xml:space="preserve">corresponding to lactone carbonyl group. </w:t>
      </w:r>
      <w:r w:rsidRPr="00B549A7">
        <w:rPr>
          <w:rFonts w:asciiTheme="majorBidi" w:hAnsiTheme="majorBidi" w:cstheme="majorBidi"/>
          <w:sz w:val="24"/>
          <w:szCs w:val="24"/>
        </w:rPr>
        <w:lastRenderedPageBreak/>
        <w:t xml:space="preserve">The </w:t>
      </w:r>
      <w:r w:rsidRPr="00B549A7">
        <w:rPr>
          <w:rFonts w:asciiTheme="majorBidi" w:hAnsiTheme="majorBidi" w:cstheme="majorBidi"/>
          <w:sz w:val="24"/>
          <w:szCs w:val="24"/>
          <w:vertAlign w:val="superscript"/>
        </w:rPr>
        <w:t>1</w:t>
      </w:r>
      <w:r w:rsidRPr="00B549A7">
        <w:rPr>
          <w:rFonts w:asciiTheme="majorBidi" w:hAnsiTheme="majorBidi" w:cstheme="majorBidi"/>
          <w:sz w:val="24"/>
          <w:szCs w:val="24"/>
        </w:rPr>
        <w:t xml:space="preserve">H NMR spectrum of the same product revealed a broad singlet signal (2H, </w:t>
      </w:r>
      <w:r w:rsidRPr="00B549A7">
        <w:rPr>
          <w:rFonts w:asciiTheme="majorBidi" w:hAnsiTheme="majorBidi" w:cstheme="majorBidi"/>
          <w:i/>
          <w:iCs/>
          <w:sz w:val="24"/>
          <w:szCs w:val="24"/>
        </w:rPr>
        <w:t>D</w:t>
      </w:r>
      <w:r w:rsidRPr="00B549A7">
        <w:rPr>
          <w:rFonts w:asciiTheme="majorBidi" w:hAnsiTheme="majorBidi" w:cstheme="majorBidi"/>
          <w:i/>
          <w:iCs/>
          <w:sz w:val="24"/>
          <w:szCs w:val="24"/>
          <w:vertAlign w:val="subscript"/>
        </w:rPr>
        <w:t>2</w:t>
      </w:r>
      <w:r w:rsidRPr="00B549A7">
        <w:rPr>
          <w:rFonts w:asciiTheme="majorBidi" w:hAnsiTheme="majorBidi" w:cstheme="majorBidi"/>
          <w:i/>
          <w:iCs/>
          <w:sz w:val="24"/>
          <w:szCs w:val="24"/>
        </w:rPr>
        <w:t>O</w:t>
      </w:r>
      <w:r w:rsidRPr="00B549A7">
        <w:rPr>
          <w:rFonts w:asciiTheme="majorBidi" w:hAnsiTheme="majorBidi" w:cstheme="majorBidi"/>
          <w:sz w:val="24"/>
          <w:szCs w:val="24"/>
        </w:rPr>
        <w:t xml:space="preserve"> exchangeable) at δ </w:t>
      </w:r>
      <w:r w:rsidRPr="00413C75">
        <w:rPr>
          <w:rFonts w:asciiTheme="majorBidi" w:hAnsiTheme="majorBidi" w:cstheme="majorBidi"/>
          <w:sz w:val="24"/>
          <w:szCs w:val="24"/>
        </w:rPr>
        <w:t xml:space="preserve">= </w:t>
      </w:r>
      <w:r w:rsidR="00413C75" w:rsidRPr="00413C75">
        <w:rPr>
          <w:rFonts w:asciiTheme="majorBidi" w:hAnsiTheme="majorBidi" w:cstheme="majorBidi"/>
          <w:sz w:val="24"/>
          <w:szCs w:val="24"/>
        </w:rPr>
        <w:t>3.83</w:t>
      </w:r>
      <w:r w:rsidRPr="00B549A7">
        <w:rPr>
          <w:rFonts w:asciiTheme="majorBidi" w:hAnsiTheme="majorBidi" w:cstheme="majorBidi"/>
          <w:sz w:val="24"/>
          <w:szCs w:val="24"/>
        </w:rPr>
        <w:t xml:space="preserve"> ppm attributable to NH</w:t>
      </w:r>
      <w:r w:rsidRPr="00B549A7">
        <w:rPr>
          <w:rFonts w:asciiTheme="majorBidi" w:hAnsiTheme="majorBidi" w:cstheme="majorBidi"/>
          <w:sz w:val="24"/>
          <w:szCs w:val="24"/>
          <w:vertAlign w:val="subscript"/>
        </w:rPr>
        <w:t>2</w:t>
      </w:r>
      <w:r w:rsidRPr="00B549A7">
        <w:rPr>
          <w:rFonts w:asciiTheme="majorBidi" w:hAnsiTheme="majorBidi" w:cstheme="majorBidi"/>
          <w:sz w:val="24"/>
          <w:szCs w:val="24"/>
        </w:rPr>
        <w:t xml:space="preserve">, and a singlet signal at δ </w:t>
      </w:r>
      <w:r w:rsidRPr="00413C75">
        <w:rPr>
          <w:rFonts w:asciiTheme="majorBidi" w:hAnsiTheme="majorBidi" w:cstheme="majorBidi"/>
          <w:sz w:val="24"/>
          <w:szCs w:val="24"/>
        </w:rPr>
        <w:t>= 7.</w:t>
      </w:r>
      <w:r w:rsidR="00413C75" w:rsidRPr="00413C75">
        <w:rPr>
          <w:rFonts w:asciiTheme="majorBidi" w:hAnsiTheme="majorBidi" w:cstheme="majorBidi"/>
          <w:sz w:val="24"/>
          <w:szCs w:val="24"/>
        </w:rPr>
        <w:t>97</w:t>
      </w:r>
      <w:r w:rsidRPr="00B549A7">
        <w:rPr>
          <w:rFonts w:asciiTheme="majorBidi" w:hAnsiTheme="majorBidi" w:cstheme="majorBidi"/>
          <w:sz w:val="24"/>
          <w:szCs w:val="24"/>
        </w:rPr>
        <w:t xml:space="preserve"> ppm due to vinylic proton beside, the aromatic protons. The </w:t>
      </w:r>
      <w:r w:rsidRPr="00B549A7">
        <w:rPr>
          <w:rFonts w:asciiTheme="majorBidi" w:hAnsiTheme="majorBidi" w:cstheme="majorBidi"/>
          <w:sz w:val="24"/>
          <w:szCs w:val="24"/>
          <w:vertAlign w:val="superscript"/>
        </w:rPr>
        <w:t>13</w:t>
      </w:r>
      <w:r w:rsidRPr="00B549A7">
        <w:rPr>
          <w:rFonts w:asciiTheme="majorBidi" w:hAnsiTheme="majorBidi" w:cstheme="majorBidi"/>
          <w:sz w:val="24"/>
          <w:szCs w:val="24"/>
        </w:rPr>
        <w:t xml:space="preserve">CNMR spectrum of </w:t>
      </w:r>
      <w:r w:rsidRPr="00B549A7">
        <w:rPr>
          <w:rFonts w:asciiTheme="majorBidi" w:hAnsiTheme="majorBidi" w:cstheme="majorBidi"/>
          <w:b/>
          <w:bCs/>
          <w:sz w:val="24"/>
          <w:szCs w:val="24"/>
        </w:rPr>
        <w:t>4</w:t>
      </w:r>
      <w:r w:rsidR="00413C75">
        <w:rPr>
          <w:rFonts w:asciiTheme="majorBidi" w:hAnsiTheme="majorBidi" w:cstheme="majorBidi"/>
          <w:b/>
          <w:bCs/>
          <w:sz w:val="24"/>
          <w:szCs w:val="24"/>
        </w:rPr>
        <w:t>b</w:t>
      </w:r>
      <w:r w:rsidRPr="00B549A7">
        <w:rPr>
          <w:rFonts w:asciiTheme="majorBidi" w:hAnsiTheme="majorBidi" w:cstheme="majorBidi"/>
          <w:sz w:val="24"/>
          <w:szCs w:val="24"/>
        </w:rPr>
        <w:t xml:space="preserve"> exhibited the following signals: </w:t>
      </w:r>
      <w:r w:rsidR="00413C75" w:rsidRPr="00413C75">
        <w:rPr>
          <w:rFonts w:asciiTheme="majorBidi" w:hAnsiTheme="majorBidi" w:cstheme="majorBidi"/>
          <w:sz w:val="24"/>
          <w:szCs w:val="24"/>
        </w:rPr>
        <w:t>105.8</w:t>
      </w:r>
      <w:r w:rsidRPr="00413C75">
        <w:rPr>
          <w:rFonts w:asciiTheme="majorBidi" w:hAnsiTheme="majorBidi" w:cstheme="majorBidi"/>
          <w:sz w:val="24"/>
          <w:szCs w:val="24"/>
        </w:rPr>
        <w:t xml:space="preserve"> ppm for C-1, </w:t>
      </w:r>
      <w:r w:rsidR="00413C75" w:rsidRPr="00413C75">
        <w:rPr>
          <w:rFonts w:asciiTheme="majorBidi" w:hAnsiTheme="majorBidi" w:cstheme="majorBidi"/>
          <w:sz w:val="24"/>
          <w:szCs w:val="24"/>
        </w:rPr>
        <w:t>121.6</w:t>
      </w:r>
      <w:r w:rsidRPr="00413C75">
        <w:rPr>
          <w:rFonts w:asciiTheme="majorBidi" w:hAnsiTheme="majorBidi" w:cstheme="majorBidi"/>
          <w:sz w:val="24"/>
          <w:szCs w:val="24"/>
        </w:rPr>
        <w:t xml:space="preserve"> ppm for C-2, </w:t>
      </w:r>
      <w:r w:rsidR="00413C75" w:rsidRPr="00413C75">
        <w:rPr>
          <w:rFonts w:asciiTheme="majorBidi" w:hAnsiTheme="majorBidi" w:cstheme="majorBidi"/>
          <w:sz w:val="24"/>
          <w:szCs w:val="24"/>
        </w:rPr>
        <w:t>166.1</w:t>
      </w:r>
      <w:r w:rsidRPr="00413C75">
        <w:rPr>
          <w:rFonts w:asciiTheme="majorBidi" w:hAnsiTheme="majorBidi" w:cstheme="majorBidi"/>
          <w:sz w:val="24"/>
          <w:szCs w:val="24"/>
        </w:rPr>
        <w:t xml:space="preserve"> ppm for C-3, 13</w:t>
      </w:r>
      <w:r w:rsidR="00413C75" w:rsidRPr="00413C75">
        <w:rPr>
          <w:rFonts w:asciiTheme="majorBidi" w:hAnsiTheme="majorBidi" w:cstheme="majorBidi"/>
          <w:sz w:val="24"/>
          <w:szCs w:val="24"/>
        </w:rPr>
        <w:t>9</w:t>
      </w:r>
      <w:r w:rsidRPr="00413C75">
        <w:rPr>
          <w:rFonts w:asciiTheme="majorBidi" w:hAnsiTheme="majorBidi" w:cstheme="majorBidi"/>
          <w:sz w:val="24"/>
          <w:szCs w:val="24"/>
        </w:rPr>
        <w:t>.</w:t>
      </w:r>
      <w:r w:rsidR="00413C75" w:rsidRPr="00413C75">
        <w:rPr>
          <w:rFonts w:asciiTheme="majorBidi" w:hAnsiTheme="majorBidi" w:cstheme="majorBidi"/>
          <w:sz w:val="24"/>
          <w:szCs w:val="24"/>
        </w:rPr>
        <w:t>1</w:t>
      </w:r>
      <w:r w:rsidRPr="00413C75">
        <w:rPr>
          <w:rFonts w:asciiTheme="majorBidi" w:hAnsiTheme="majorBidi" w:cstheme="majorBidi"/>
          <w:sz w:val="24"/>
          <w:szCs w:val="24"/>
        </w:rPr>
        <w:t xml:space="preserve"> ppm for C-4 and 1</w:t>
      </w:r>
      <w:r w:rsidR="00413C75" w:rsidRPr="00413C75">
        <w:rPr>
          <w:rFonts w:asciiTheme="majorBidi" w:hAnsiTheme="majorBidi" w:cstheme="majorBidi"/>
          <w:sz w:val="24"/>
          <w:szCs w:val="24"/>
        </w:rPr>
        <w:t>2</w:t>
      </w:r>
      <w:r w:rsidRPr="00413C75">
        <w:rPr>
          <w:rFonts w:asciiTheme="majorBidi" w:hAnsiTheme="majorBidi" w:cstheme="majorBidi"/>
          <w:sz w:val="24"/>
          <w:szCs w:val="24"/>
        </w:rPr>
        <w:t>8.</w:t>
      </w:r>
      <w:r w:rsidR="00413C75" w:rsidRPr="00413C75">
        <w:rPr>
          <w:rFonts w:asciiTheme="majorBidi" w:hAnsiTheme="majorBidi" w:cstheme="majorBidi"/>
          <w:sz w:val="24"/>
          <w:szCs w:val="24"/>
        </w:rPr>
        <w:t>9</w:t>
      </w:r>
      <w:r w:rsidRPr="00413C75">
        <w:rPr>
          <w:rFonts w:asciiTheme="majorBidi" w:hAnsiTheme="majorBidi" w:cstheme="majorBidi"/>
          <w:sz w:val="24"/>
          <w:szCs w:val="24"/>
        </w:rPr>
        <w:t xml:space="preserve"> ppm for C-5, beside the aromatic carbons.</w:t>
      </w:r>
      <w:r w:rsidRPr="00B549A7">
        <w:rPr>
          <w:rFonts w:asciiTheme="majorBidi" w:hAnsiTheme="majorBidi" w:cstheme="majorBidi"/>
          <w:sz w:val="24"/>
          <w:szCs w:val="24"/>
        </w:rPr>
        <w:t xml:space="preserve"> Mass spectrum showed </w:t>
      </w:r>
      <w:r>
        <w:rPr>
          <w:rFonts w:asciiTheme="majorBidi" w:hAnsiTheme="majorBidi" w:cstheme="majorBidi"/>
          <w:sz w:val="24"/>
          <w:szCs w:val="24"/>
        </w:rPr>
        <w:t>a</w:t>
      </w:r>
      <w:r w:rsidRPr="00B549A7">
        <w:rPr>
          <w:rFonts w:asciiTheme="majorBidi" w:hAnsiTheme="majorBidi" w:cstheme="majorBidi"/>
          <w:sz w:val="24"/>
          <w:szCs w:val="24"/>
        </w:rPr>
        <w:t xml:space="preserve"> molecular ion peaks at </w:t>
      </w:r>
      <w:r w:rsidRPr="00B549A7">
        <w:rPr>
          <w:rFonts w:asciiTheme="majorBidi" w:hAnsiTheme="majorBidi" w:cstheme="majorBidi"/>
          <w:i/>
          <w:iCs/>
          <w:sz w:val="24"/>
          <w:szCs w:val="24"/>
        </w:rPr>
        <w:t xml:space="preserve">m/z </w:t>
      </w:r>
      <w:r w:rsidRPr="00413C75">
        <w:rPr>
          <w:rFonts w:asciiTheme="majorBidi" w:hAnsiTheme="majorBidi" w:cstheme="majorBidi"/>
          <w:sz w:val="24"/>
          <w:szCs w:val="24"/>
        </w:rPr>
        <w:t>3</w:t>
      </w:r>
      <w:r w:rsidR="00413C75" w:rsidRPr="00413C75">
        <w:rPr>
          <w:rFonts w:asciiTheme="majorBidi" w:hAnsiTheme="majorBidi" w:cstheme="majorBidi"/>
          <w:sz w:val="24"/>
          <w:szCs w:val="24"/>
        </w:rPr>
        <w:t>85</w:t>
      </w:r>
      <w:r w:rsidRPr="00413C75">
        <w:rPr>
          <w:rFonts w:asciiTheme="majorBidi" w:hAnsiTheme="majorBidi" w:cstheme="majorBidi"/>
          <w:sz w:val="24"/>
          <w:szCs w:val="24"/>
        </w:rPr>
        <w:t xml:space="preserve"> (M</w:t>
      </w:r>
      <w:r w:rsidRPr="00413C75">
        <w:rPr>
          <w:rFonts w:asciiTheme="majorBidi" w:hAnsiTheme="majorBidi" w:cstheme="majorBidi"/>
          <w:sz w:val="24"/>
          <w:szCs w:val="24"/>
          <w:vertAlign w:val="superscript"/>
        </w:rPr>
        <w:t>+</w:t>
      </w:r>
      <w:r w:rsidRPr="00413C75">
        <w:rPr>
          <w:rFonts w:asciiTheme="majorBidi" w:hAnsiTheme="majorBidi" w:cstheme="majorBidi"/>
          <w:sz w:val="24"/>
          <w:szCs w:val="24"/>
        </w:rPr>
        <w:t>+1)</w:t>
      </w:r>
      <w:r w:rsidR="00413C75" w:rsidRPr="00413C75">
        <w:rPr>
          <w:rFonts w:asciiTheme="majorBidi" w:hAnsiTheme="majorBidi" w:cstheme="majorBidi"/>
          <w:sz w:val="24"/>
          <w:szCs w:val="24"/>
        </w:rPr>
        <w:t xml:space="preserve"> and 386 (M</w:t>
      </w:r>
      <w:r w:rsidR="00413C75" w:rsidRPr="00413C75">
        <w:rPr>
          <w:rFonts w:asciiTheme="majorBidi" w:hAnsiTheme="majorBidi" w:cstheme="majorBidi"/>
          <w:sz w:val="24"/>
          <w:szCs w:val="24"/>
          <w:vertAlign w:val="superscript"/>
        </w:rPr>
        <w:t>+</w:t>
      </w:r>
      <w:r w:rsidR="00413C75" w:rsidRPr="00413C75">
        <w:rPr>
          <w:rFonts w:asciiTheme="majorBidi" w:hAnsiTheme="majorBidi" w:cstheme="majorBidi"/>
          <w:sz w:val="24"/>
          <w:szCs w:val="24"/>
        </w:rPr>
        <w:t>+2)</w:t>
      </w:r>
      <w:r w:rsidRPr="00413C75">
        <w:rPr>
          <w:rFonts w:asciiTheme="majorBidi" w:hAnsiTheme="majorBidi" w:cstheme="majorBidi"/>
          <w:sz w:val="24"/>
          <w:szCs w:val="24"/>
        </w:rPr>
        <w:t xml:space="preserve"> which</w:t>
      </w:r>
      <w:r w:rsidRPr="00B549A7">
        <w:rPr>
          <w:rFonts w:asciiTheme="majorBidi" w:hAnsiTheme="majorBidi" w:cstheme="majorBidi"/>
          <w:sz w:val="24"/>
          <w:szCs w:val="24"/>
        </w:rPr>
        <w:t xml:space="preserve"> is consistent with the assigned structure.</w:t>
      </w:r>
      <w:r w:rsidR="00413C75">
        <w:rPr>
          <w:rFonts w:asciiTheme="majorBidi" w:hAnsiTheme="majorBidi" w:cstheme="majorBidi"/>
          <w:sz w:val="24"/>
          <w:szCs w:val="24"/>
        </w:rPr>
        <w:t xml:space="preserve"> </w:t>
      </w:r>
      <w:r w:rsidRPr="00B549A7">
        <w:rPr>
          <w:rFonts w:asciiTheme="majorBidi" w:hAnsiTheme="majorBidi" w:cstheme="majorBidi"/>
          <w:sz w:val="24"/>
          <w:szCs w:val="24"/>
        </w:rPr>
        <w:t xml:space="preserve">Based on these spectral data the oxathiolane structures </w:t>
      </w:r>
      <w:r w:rsidRPr="00B549A7">
        <w:rPr>
          <w:rFonts w:asciiTheme="majorBidi" w:hAnsiTheme="majorBidi" w:cstheme="majorBidi"/>
          <w:b/>
          <w:bCs/>
          <w:sz w:val="24"/>
          <w:szCs w:val="24"/>
        </w:rPr>
        <w:t>4a-d</w:t>
      </w:r>
      <w:r w:rsidRPr="00B549A7">
        <w:rPr>
          <w:rFonts w:asciiTheme="majorBidi" w:hAnsiTheme="majorBidi" w:cstheme="majorBidi"/>
          <w:sz w:val="24"/>
          <w:szCs w:val="24"/>
        </w:rPr>
        <w:t xml:space="preserve"> were assigned to the above reaction products and ruled out structure </w:t>
      </w:r>
      <w:r w:rsidRPr="00B549A7">
        <w:rPr>
          <w:rFonts w:asciiTheme="majorBidi" w:hAnsiTheme="majorBidi" w:cstheme="majorBidi"/>
          <w:b/>
          <w:bCs/>
          <w:sz w:val="24"/>
          <w:szCs w:val="24"/>
        </w:rPr>
        <w:t>3</w:t>
      </w:r>
      <w:r w:rsidRPr="00B549A7">
        <w:rPr>
          <w:rFonts w:asciiTheme="majorBidi" w:hAnsiTheme="majorBidi" w:cstheme="majorBidi"/>
          <w:sz w:val="24"/>
          <w:szCs w:val="24"/>
        </w:rPr>
        <w:t xml:space="preserve"> (Scheme 1).  The formation of </w:t>
      </w:r>
      <w:r w:rsidRPr="00B549A7">
        <w:rPr>
          <w:rFonts w:asciiTheme="majorBidi" w:hAnsiTheme="majorBidi" w:cstheme="majorBidi"/>
          <w:b/>
          <w:bCs/>
          <w:sz w:val="24"/>
          <w:szCs w:val="24"/>
        </w:rPr>
        <w:t>4</w:t>
      </w:r>
      <w:r w:rsidRPr="00B549A7">
        <w:rPr>
          <w:rFonts w:asciiTheme="majorBidi" w:hAnsiTheme="majorBidi" w:cstheme="majorBidi"/>
          <w:sz w:val="24"/>
          <w:szCs w:val="24"/>
        </w:rPr>
        <w:t xml:space="preserve"> is assumed to proceed first </w:t>
      </w:r>
      <w:r w:rsidRPr="00B549A7">
        <w:rPr>
          <w:rFonts w:asciiTheme="majorBidi" w:hAnsiTheme="majorBidi" w:cstheme="majorBidi"/>
          <w:i/>
          <w:iCs/>
          <w:sz w:val="24"/>
          <w:szCs w:val="24"/>
        </w:rPr>
        <w:t>via</w:t>
      </w:r>
      <w:r w:rsidRPr="00B549A7">
        <w:rPr>
          <w:rFonts w:asciiTheme="majorBidi" w:hAnsiTheme="majorBidi" w:cstheme="majorBidi"/>
          <w:sz w:val="24"/>
          <w:szCs w:val="24"/>
        </w:rPr>
        <w:t xml:space="preserve"> addition of the thiol moiety in sulfanylpropenoic acid derivative</w:t>
      </w:r>
      <w:r w:rsidRPr="00B549A7">
        <w:rPr>
          <w:rFonts w:asciiTheme="majorBidi" w:hAnsiTheme="majorBidi" w:cstheme="majorBidi"/>
          <w:b/>
          <w:bCs/>
          <w:sz w:val="24"/>
          <w:szCs w:val="24"/>
        </w:rPr>
        <w:t xml:space="preserve"> 1a</w:t>
      </w:r>
      <w:r w:rsidRPr="00B549A7">
        <w:rPr>
          <w:rFonts w:asciiTheme="majorBidi" w:hAnsiTheme="majorBidi" w:cstheme="majorBidi"/>
          <w:sz w:val="24"/>
          <w:szCs w:val="24"/>
        </w:rPr>
        <w:t xml:space="preserve"> to the cyano carbon in trichloroacetonitrile, affording the non-isolable acyclic imine </w:t>
      </w:r>
      <w:r w:rsidRPr="00B549A7">
        <w:rPr>
          <w:rFonts w:asciiTheme="majorBidi" w:hAnsiTheme="majorBidi" w:cstheme="majorBidi"/>
          <w:b/>
          <w:bCs/>
          <w:sz w:val="24"/>
          <w:szCs w:val="24"/>
        </w:rPr>
        <w:t>2</w:t>
      </w:r>
      <w:r w:rsidRPr="00B549A7">
        <w:rPr>
          <w:rFonts w:asciiTheme="majorBidi" w:hAnsiTheme="majorBidi" w:cstheme="majorBidi"/>
          <w:sz w:val="24"/>
          <w:szCs w:val="24"/>
        </w:rPr>
        <w:t xml:space="preserve">. This in turn cyclizes into final isolable product </w:t>
      </w:r>
      <w:r w:rsidRPr="00B549A7">
        <w:rPr>
          <w:rFonts w:asciiTheme="majorBidi" w:hAnsiTheme="majorBidi" w:cstheme="majorBidi"/>
          <w:b/>
          <w:bCs/>
          <w:sz w:val="24"/>
          <w:szCs w:val="24"/>
        </w:rPr>
        <w:t>4</w:t>
      </w:r>
      <w:r w:rsidR="00413C75">
        <w:rPr>
          <w:rFonts w:asciiTheme="majorBidi" w:hAnsiTheme="majorBidi" w:cstheme="majorBidi"/>
          <w:b/>
          <w:bCs/>
          <w:sz w:val="24"/>
          <w:szCs w:val="24"/>
        </w:rPr>
        <w:t xml:space="preserve"> </w:t>
      </w:r>
      <w:r w:rsidRPr="00B549A7">
        <w:rPr>
          <w:rFonts w:asciiTheme="majorBidi" w:hAnsiTheme="majorBidi" w:cstheme="majorBidi"/>
          <w:i/>
          <w:iCs/>
          <w:sz w:val="24"/>
          <w:szCs w:val="24"/>
        </w:rPr>
        <w:t>via</w:t>
      </w:r>
      <w:r w:rsidRPr="00B549A7">
        <w:rPr>
          <w:rFonts w:asciiTheme="majorBidi" w:hAnsiTheme="majorBidi" w:cstheme="majorBidi"/>
          <w:sz w:val="24"/>
          <w:szCs w:val="24"/>
        </w:rPr>
        <w:t xml:space="preserve"> addition of the oxygen nucleophile to the activated azomethine group. </w:t>
      </w:r>
      <w:r>
        <w:rPr>
          <w:rFonts w:asciiTheme="majorBidi" w:hAnsiTheme="majorBidi" w:cstheme="majorBidi"/>
          <w:sz w:val="24"/>
          <w:szCs w:val="24"/>
        </w:rPr>
        <w:t>C</w:t>
      </w:r>
      <w:r w:rsidRPr="00B549A7">
        <w:rPr>
          <w:rFonts w:asciiTheme="majorBidi" w:hAnsiTheme="majorBidi" w:cstheme="majorBidi"/>
          <w:sz w:val="24"/>
          <w:szCs w:val="24"/>
        </w:rPr>
        <w:t xml:space="preserve">ompounds </w:t>
      </w:r>
      <w:r w:rsidRPr="00B549A7">
        <w:rPr>
          <w:rFonts w:asciiTheme="majorBidi" w:hAnsiTheme="majorBidi" w:cstheme="majorBidi"/>
          <w:b/>
          <w:bCs/>
          <w:sz w:val="24"/>
          <w:szCs w:val="24"/>
        </w:rPr>
        <w:t xml:space="preserve">1a-d </w:t>
      </w:r>
      <w:r w:rsidRPr="00B549A7">
        <w:rPr>
          <w:rFonts w:asciiTheme="majorBidi" w:hAnsiTheme="majorBidi" w:cstheme="majorBidi"/>
          <w:sz w:val="24"/>
          <w:szCs w:val="24"/>
        </w:rPr>
        <w:t xml:space="preserve">react with trichloroacetonitrile in absolute ethanol in the presence of few drops of triethylamine at refluxing temperature to afford pale yellow crystalline products. It was expected that this reaction would afford the thiazole derivatives </w:t>
      </w:r>
      <w:r w:rsidRPr="00B549A7">
        <w:rPr>
          <w:rFonts w:asciiTheme="majorBidi" w:hAnsiTheme="majorBidi" w:cstheme="majorBidi"/>
          <w:b/>
          <w:bCs/>
          <w:sz w:val="24"/>
          <w:szCs w:val="24"/>
        </w:rPr>
        <w:t>3</w:t>
      </w:r>
      <w:r w:rsidRPr="00B549A7">
        <w:rPr>
          <w:rFonts w:asciiTheme="majorBidi" w:hAnsiTheme="majorBidi" w:cstheme="majorBidi"/>
          <w:sz w:val="24"/>
          <w:szCs w:val="24"/>
        </w:rPr>
        <w:t xml:space="preserve">. </w:t>
      </w:r>
      <w:r w:rsidRPr="00F76B7F">
        <w:rPr>
          <w:rFonts w:asciiTheme="majorBidi" w:hAnsiTheme="majorBidi" w:cstheme="majorBidi"/>
          <w:sz w:val="24"/>
          <w:szCs w:val="24"/>
        </w:rPr>
        <w:t xml:space="preserve">The IR spectrum of </w:t>
      </w:r>
      <w:r w:rsidRPr="00F76B7F">
        <w:rPr>
          <w:rFonts w:asciiTheme="majorBidi" w:hAnsiTheme="majorBidi" w:cstheme="majorBidi"/>
          <w:b/>
          <w:bCs/>
          <w:sz w:val="24"/>
          <w:szCs w:val="24"/>
        </w:rPr>
        <w:t>7</w:t>
      </w:r>
      <w:r w:rsidR="00413C75" w:rsidRPr="00F76B7F">
        <w:rPr>
          <w:rFonts w:asciiTheme="majorBidi" w:hAnsiTheme="majorBidi" w:cstheme="majorBidi"/>
          <w:b/>
          <w:bCs/>
          <w:sz w:val="24"/>
          <w:szCs w:val="24"/>
        </w:rPr>
        <w:t>a</w:t>
      </w:r>
      <w:r w:rsidRPr="00F76B7F">
        <w:rPr>
          <w:rFonts w:asciiTheme="majorBidi" w:hAnsiTheme="majorBidi" w:cstheme="majorBidi"/>
          <w:sz w:val="24"/>
          <w:szCs w:val="24"/>
        </w:rPr>
        <w:t xml:space="preserve"> taken as a typical example of the reaction products showed an absorption band at ν 16</w:t>
      </w:r>
      <w:r w:rsidR="00413C75" w:rsidRPr="00F76B7F">
        <w:rPr>
          <w:rFonts w:asciiTheme="majorBidi" w:hAnsiTheme="majorBidi" w:cstheme="majorBidi"/>
          <w:sz w:val="24"/>
          <w:szCs w:val="24"/>
        </w:rPr>
        <w:t>9</w:t>
      </w:r>
      <w:r w:rsidRPr="00F76B7F">
        <w:rPr>
          <w:rFonts w:asciiTheme="majorBidi" w:hAnsiTheme="majorBidi" w:cstheme="majorBidi"/>
          <w:sz w:val="24"/>
          <w:szCs w:val="24"/>
        </w:rPr>
        <w:t>0 cm</w:t>
      </w:r>
      <w:r w:rsidRPr="00F76B7F">
        <w:rPr>
          <w:rFonts w:asciiTheme="majorBidi" w:hAnsiTheme="majorBidi" w:cstheme="majorBidi"/>
          <w:sz w:val="24"/>
          <w:szCs w:val="24"/>
          <w:vertAlign w:val="superscript"/>
        </w:rPr>
        <w:t xml:space="preserve">-1 </w:t>
      </w:r>
      <w:r w:rsidRPr="00F76B7F">
        <w:rPr>
          <w:rFonts w:asciiTheme="majorBidi" w:hAnsiTheme="majorBidi" w:cstheme="majorBidi"/>
          <w:sz w:val="24"/>
          <w:szCs w:val="24"/>
        </w:rPr>
        <w:t xml:space="preserve">attributable to a lactam carbonyl group. The </w:t>
      </w:r>
      <w:r w:rsidRPr="00F76B7F">
        <w:rPr>
          <w:rFonts w:asciiTheme="majorBidi" w:hAnsiTheme="majorBidi" w:cstheme="majorBidi"/>
          <w:sz w:val="24"/>
          <w:szCs w:val="24"/>
          <w:vertAlign w:val="superscript"/>
        </w:rPr>
        <w:t>1</w:t>
      </w:r>
      <w:r w:rsidRPr="00F76B7F">
        <w:rPr>
          <w:rFonts w:asciiTheme="majorBidi" w:hAnsiTheme="majorBidi" w:cstheme="majorBidi"/>
          <w:sz w:val="24"/>
          <w:szCs w:val="24"/>
        </w:rPr>
        <w:t xml:space="preserve">H NMR spectrum of the same isolated product revealed a triplet signal at δ = 1.22 ppm and a quartet signal at δ = 3.70 attributable to ethoxy protons. Moreover,a singlet signal (1H, </w:t>
      </w:r>
      <w:r w:rsidRPr="00F76B7F">
        <w:rPr>
          <w:rFonts w:asciiTheme="majorBidi" w:hAnsiTheme="majorBidi" w:cstheme="majorBidi"/>
          <w:i/>
          <w:iCs/>
          <w:sz w:val="24"/>
          <w:szCs w:val="24"/>
        </w:rPr>
        <w:t>D</w:t>
      </w:r>
      <w:r w:rsidRPr="00F76B7F">
        <w:rPr>
          <w:rFonts w:asciiTheme="majorBidi" w:hAnsiTheme="majorBidi" w:cstheme="majorBidi"/>
          <w:i/>
          <w:iCs/>
          <w:sz w:val="24"/>
          <w:szCs w:val="24"/>
          <w:vertAlign w:val="subscript"/>
        </w:rPr>
        <w:t>2</w:t>
      </w:r>
      <w:r w:rsidRPr="00F76B7F">
        <w:rPr>
          <w:rFonts w:asciiTheme="majorBidi" w:hAnsiTheme="majorBidi" w:cstheme="majorBidi"/>
          <w:i/>
          <w:iCs/>
          <w:sz w:val="24"/>
          <w:szCs w:val="24"/>
        </w:rPr>
        <w:t>O</w:t>
      </w:r>
      <w:r w:rsidRPr="00F76B7F">
        <w:rPr>
          <w:rFonts w:asciiTheme="majorBidi" w:hAnsiTheme="majorBidi" w:cstheme="majorBidi"/>
          <w:sz w:val="24"/>
          <w:szCs w:val="24"/>
        </w:rPr>
        <w:t xml:space="preserve"> exchangeable) appeared at δ = 10.4</w:t>
      </w:r>
      <w:r w:rsidR="00413C75" w:rsidRPr="00F76B7F">
        <w:rPr>
          <w:rFonts w:asciiTheme="majorBidi" w:hAnsiTheme="majorBidi" w:cstheme="majorBidi"/>
          <w:sz w:val="24"/>
          <w:szCs w:val="24"/>
        </w:rPr>
        <w:t>5</w:t>
      </w:r>
      <w:r w:rsidRPr="00F76B7F">
        <w:rPr>
          <w:rFonts w:asciiTheme="majorBidi" w:hAnsiTheme="majorBidi" w:cstheme="majorBidi"/>
          <w:sz w:val="24"/>
          <w:szCs w:val="24"/>
        </w:rPr>
        <w:t xml:space="preserve"> ppm is attributable to an NH, a singlet signal at δ = 7.</w:t>
      </w:r>
      <w:r w:rsidR="00413C75" w:rsidRPr="00F76B7F">
        <w:rPr>
          <w:rFonts w:asciiTheme="majorBidi" w:hAnsiTheme="majorBidi" w:cstheme="majorBidi"/>
          <w:sz w:val="24"/>
          <w:szCs w:val="24"/>
        </w:rPr>
        <w:t>80</w:t>
      </w:r>
      <w:r w:rsidRPr="00F76B7F">
        <w:rPr>
          <w:rFonts w:asciiTheme="majorBidi" w:hAnsiTheme="majorBidi" w:cstheme="majorBidi"/>
          <w:sz w:val="24"/>
          <w:szCs w:val="24"/>
        </w:rPr>
        <w:t xml:space="preserve"> ppm due to vinylic proton beside, the aromatic protons. The </w:t>
      </w:r>
      <w:r w:rsidRPr="00F76B7F">
        <w:rPr>
          <w:rFonts w:asciiTheme="majorBidi" w:hAnsiTheme="majorBidi" w:cstheme="majorBidi"/>
          <w:sz w:val="24"/>
          <w:szCs w:val="24"/>
          <w:vertAlign w:val="superscript"/>
        </w:rPr>
        <w:t>13</w:t>
      </w:r>
      <w:r w:rsidRPr="00F76B7F">
        <w:rPr>
          <w:rFonts w:asciiTheme="majorBidi" w:hAnsiTheme="majorBidi" w:cstheme="majorBidi"/>
          <w:sz w:val="24"/>
          <w:szCs w:val="24"/>
        </w:rPr>
        <w:t xml:space="preserve">C NMR spectrum of </w:t>
      </w:r>
      <w:r w:rsidRPr="00F76B7F">
        <w:rPr>
          <w:rFonts w:asciiTheme="majorBidi" w:hAnsiTheme="majorBidi" w:cstheme="majorBidi"/>
          <w:b/>
          <w:bCs/>
          <w:sz w:val="24"/>
          <w:szCs w:val="24"/>
        </w:rPr>
        <w:t>7</w:t>
      </w:r>
      <w:r w:rsidR="00413C75" w:rsidRPr="00F76B7F">
        <w:rPr>
          <w:rFonts w:asciiTheme="majorBidi" w:hAnsiTheme="majorBidi" w:cstheme="majorBidi"/>
          <w:b/>
          <w:bCs/>
          <w:sz w:val="24"/>
          <w:szCs w:val="24"/>
        </w:rPr>
        <w:t>a</w:t>
      </w:r>
      <w:r w:rsidRPr="00F76B7F">
        <w:rPr>
          <w:rFonts w:asciiTheme="majorBidi" w:hAnsiTheme="majorBidi" w:cstheme="majorBidi"/>
          <w:sz w:val="24"/>
          <w:szCs w:val="24"/>
        </w:rPr>
        <w:t xml:space="preserve"> exhibited the following signals: 1</w:t>
      </w:r>
      <w:r w:rsidR="00413C75" w:rsidRPr="00F76B7F">
        <w:rPr>
          <w:rFonts w:asciiTheme="majorBidi" w:hAnsiTheme="majorBidi" w:cstheme="majorBidi"/>
          <w:sz w:val="24"/>
          <w:szCs w:val="24"/>
        </w:rPr>
        <w:t>06</w:t>
      </w:r>
      <w:r w:rsidRPr="00F76B7F">
        <w:rPr>
          <w:rFonts w:asciiTheme="majorBidi" w:hAnsiTheme="majorBidi" w:cstheme="majorBidi"/>
          <w:sz w:val="24"/>
          <w:szCs w:val="24"/>
        </w:rPr>
        <w:t>.</w:t>
      </w:r>
      <w:r w:rsidR="00413C75" w:rsidRPr="00F76B7F">
        <w:rPr>
          <w:rFonts w:asciiTheme="majorBidi" w:hAnsiTheme="majorBidi" w:cstheme="majorBidi"/>
          <w:sz w:val="24"/>
          <w:szCs w:val="24"/>
        </w:rPr>
        <w:t>2</w:t>
      </w:r>
      <w:r w:rsidRPr="00F76B7F">
        <w:rPr>
          <w:rFonts w:asciiTheme="majorBidi" w:hAnsiTheme="majorBidi" w:cstheme="majorBidi"/>
          <w:sz w:val="24"/>
          <w:szCs w:val="24"/>
        </w:rPr>
        <w:t xml:space="preserve"> ppm for C-1, </w:t>
      </w:r>
      <w:r w:rsidR="00413C75" w:rsidRPr="00F76B7F">
        <w:rPr>
          <w:rFonts w:asciiTheme="majorBidi" w:hAnsiTheme="majorBidi" w:cstheme="majorBidi"/>
          <w:sz w:val="24"/>
          <w:szCs w:val="24"/>
        </w:rPr>
        <w:t>120.6</w:t>
      </w:r>
      <w:r w:rsidRPr="00F76B7F">
        <w:rPr>
          <w:rFonts w:asciiTheme="majorBidi" w:hAnsiTheme="majorBidi" w:cstheme="majorBidi"/>
          <w:sz w:val="24"/>
          <w:szCs w:val="24"/>
        </w:rPr>
        <w:t xml:space="preserve"> ppm for C-2, </w:t>
      </w:r>
      <w:r w:rsidR="00413C75" w:rsidRPr="00F76B7F">
        <w:rPr>
          <w:rFonts w:asciiTheme="majorBidi" w:hAnsiTheme="majorBidi" w:cstheme="majorBidi"/>
          <w:sz w:val="24"/>
          <w:szCs w:val="24"/>
        </w:rPr>
        <w:t>167.1</w:t>
      </w:r>
      <w:r w:rsidRPr="00F76B7F">
        <w:rPr>
          <w:rFonts w:asciiTheme="majorBidi" w:hAnsiTheme="majorBidi" w:cstheme="majorBidi"/>
          <w:sz w:val="24"/>
          <w:szCs w:val="24"/>
        </w:rPr>
        <w:t xml:space="preserve"> ppm for C-3, </w:t>
      </w:r>
      <w:r w:rsidR="00F76B7F" w:rsidRPr="00F76B7F">
        <w:rPr>
          <w:rFonts w:asciiTheme="majorBidi" w:hAnsiTheme="majorBidi" w:cstheme="majorBidi"/>
          <w:sz w:val="24"/>
          <w:szCs w:val="24"/>
        </w:rPr>
        <w:t>131.0</w:t>
      </w:r>
      <w:r w:rsidRPr="00F76B7F">
        <w:rPr>
          <w:rFonts w:asciiTheme="majorBidi" w:hAnsiTheme="majorBidi" w:cstheme="majorBidi"/>
          <w:sz w:val="24"/>
          <w:szCs w:val="24"/>
        </w:rPr>
        <w:t xml:space="preserve"> ppm for C-4, </w:t>
      </w:r>
      <w:r w:rsidR="00F76B7F" w:rsidRPr="00F76B7F">
        <w:rPr>
          <w:rFonts w:asciiTheme="majorBidi" w:hAnsiTheme="majorBidi" w:cstheme="majorBidi"/>
          <w:sz w:val="24"/>
          <w:szCs w:val="24"/>
        </w:rPr>
        <w:t>125.6</w:t>
      </w:r>
      <w:r w:rsidRPr="00F76B7F">
        <w:rPr>
          <w:rFonts w:asciiTheme="majorBidi" w:hAnsiTheme="majorBidi" w:cstheme="majorBidi"/>
          <w:sz w:val="24"/>
          <w:szCs w:val="24"/>
        </w:rPr>
        <w:t xml:space="preserve"> ppm for C-5, beside the aromatic carbons.  The mass spectrum showed two molecular ion peaks at </w:t>
      </w:r>
      <w:r w:rsidRPr="00F76B7F">
        <w:rPr>
          <w:rFonts w:asciiTheme="majorBidi" w:hAnsiTheme="majorBidi" w:cstheme="majorBidi"/>
          <w:i/>
          <w:iCs/>
          <w:sz w:val="24"/>
          <w:szCs w:val="24"/>
        </w:rPr>
        <w:t xml:space="preserve">m/z </w:t>
      </w:r>
      <w:r w:rsidR="00F76B7F" w:rsidRPr="00F76B7F">
        <w:rPr>
          <w:rFonts w:asciiTheme="majorBidi" w:hAnsiTheme="majorBidi" w:cstheme="majorBidi"/>
          <w:sz w:val="24"/>
          <w:szCs w:val="24"/>
        </w:rPr>
        <w:t>383 (M</w:t>
      </w:r>
      <w:r w:rsidR="00F76B7F" w:rsidRPr="00F76B7F">
        <w:rPr>
          <w:rFonts w:asciiTheme="majorBidi" w:hAnsiTheme="majorBidi" w:cstheme="majorBidi"/>
          <w:sz w:val="24"/>
          <w:szCs w:val="24"/>
          <w:vertAlign w:val="superscript"/>
        </w:rPr>
        <w:t>+</w:t>
      </w:r>
      <w:r w:rsidR="00F76B7F" w:rsidRPr="00F76B7F">
        <w:rPr>
          <w:rFonts w:asciiTheme="majorBidi" w:hAnsiTheme="majorBidi" w:cstheme="majorBidi"/>
          <w:sz w:val="24"/>
          <w:szCs w:val="24"/>
        </w:rPr>
        <w:t>+1) and 384 (M</w:t>
      </w:r>
      <w:r w:rsidR="00F76B7F" w:rsidRPr="00F76B7F">
        <w:rPr>
          <w:rFonts w:asciiTheme="majorBidi" w:hAnsiTheme="majorBidi" w:cstheme="majorBidi"/>
          <w:sz w:val="24"/>
          <w:szCs w:val="24"/>
          <w:vertAlign w:val="superscript"/>
        </w:rPr>
        <w:t>+</w:t>
      </w:r>
      <w:r w:rsidR="00F76B7F" w:rsidRPr="00F76B7F">
        <w:rPr>
          <w:rFonts w:asciiTheme="majorBidi" w:hAnsiTheme="majorBidi" w:cstheme="majorBidi"/>
          <w:sz w:val="24"/>
          <w:szCs w:val="24"/>
        </w:rPr>
        <w:t xml:space="preserve">+2) </w:t>
      </w:r>
      <w:r w:rsidRPr="00F76B7F">
        <w:rPr>
          <w:rFonts w:asciiTheme="majorBidi" w:hAnsiTheme="majorBidi" w:cstheme="majorBidi"/>
          <w:sz w:val="24"/>
          <w:szCs w:val="24"/>
        </w:rPr>
        <w:t xml:space="preserve">which is consistent with the assigned structure. Compounds </w:t>
      </w:r>
      <w:r w:rsidRPr="00F76B7F">
        <w:rPr>
          <w:rFonts w:asciiTheme="majorBidi" w:hAnsiTheme="majorBidi" w:cstheme="majorBidi"/>
          <w:b/>
          <w:bCs/>
          <w:sz w:val="24"/>
          <w:szCs w:val="24"/>
        </w:rPr>
        <w:t xml:space="preserve">7a-d </w:t>
      </w:r>
      <w:r w:rsidRPr="00F76B7F">
        <w:rPr>
          <w:rFonts w:asciiTheme="majorBidi" w:hAnsiTheme="majorBidi" w:cstheme="majorBidi"/>
          <w:sz w:val="24"/>
          <w:szCs w:val="24"/>
        </w:rPr>
        <w:t xml:space="preserve">can also be obtained by refluxing </w:t>
      </w:r>
      <w:r w:rsidRPr="00F76B7F">
        <w:rPr>
          <w:rFonts w:asciiTheme="majorBidi" w:hAnsiTheme="majorBidi" w:cstheme="majorBidi"/>
          <w:b/>
          <w:bCs/>
          <w:sz w:val="24"/>
          <w:szCs w:val="24"/>
        </w:rPr>
        <w:t>4a-d</w:t>
      </w:r>
      <w:r w:rsidRPr="00F76B7F">
        <w:rPr>
          <w:rFonts w:asciiTheme="majorBidi" w:hAnsiTheme="majorBidi" w:cstheme="majorBidi"/>
          <w:sz w:val="24"/>
          <w:szCs w:val="24"/>
        </w:rPr>
        <w:t xml:space="preserve"> in absolute ethanol in the presence of triethylamine. Similarly, refluxing of </w:t>
      </w:r>
      <w:r w:rsidRPr="00F76B7F">
        <w:rPr>
          <w:rFonts w:asciiTheme="majorBidi" w:hAnsiTheme="majorBidi" w:cstheme="majorBidi"/>
          <w:b/>
          <w:bCs/>
          <w:sz w:val="24"/>
          <w:szCs w:val="24"/>
        </w:rPr>
        <w:t>4a-d</w:t>
      </w:r>
      <w:r w:rsidRPr="00F76B7F">
        <w:rPr>
          <w:rFonts w:asciiTheme="majorBidi" w:hAnsiTheme="majorBidi" w:cstheme="majorBidi"/>
          <w:sz w:val="24"/>
          <w:szCs w:val="24"/>
        </w:rPr>
        <w:t xml:space="preserve"> in other alcohol like n-propanol in the presence of few drops of triethylamine afforded 2-alkoxy-2-trichloromethyl-4-thiazolidinone derivatives </w:t>
      </w:r>
      <w:r w:rsidRPr="00F76B7F">
        <w:rPr>
          <w:rFonts w:asciiTheme="majorBidi" w:hAnsiTheme="majorBidi" w:cstheme="majorBidi"/>
          <w:b/>
          <w:bCs/>
          <w:sz w:val="24"/>
          <w:szCs w:val="24"/>
        </w:rPr>
        <w:t>7e-h</w:t>
      </w:r>
      <w:r w:rsidRPr="00F76B7F">
        <w:rPr>
          <w:rFonts w:asciiTheme="majorBidi" w:hAnsiTheme="majorBidi" w:cstheme="majorBidi"/>
          <w:sz w:val="24"/>
          <w:szCs w:val="24"/>
        </w:rPr>
        <w:t xml:space="preserve">. Transformation of </w:t>
      </w:r>
      <w:r w:rsidRPr="00F76B7F">
        <w:rPr>
          <w:rFonts w:asciiTheme="majorBidi" w:hAnsiTheme="majorBidi" w:cstheme="majorBidi"/>
          <w:b/>
          <w:bCs/>
          <w:sz w:val="24"/>
          <w:szCs w:val="24"/>
        </w:rPr>
        <w:t>4a-d</w:t>
      </w:r>
      <w:r w:rsidRPr="00F76B7F">
        <w:rPr>
          <w:rFonts w:asciiTheme="majorBidi" w:hAnsiTheme="majorBidi" w:cstheme="majorBidi"/>
          <w:sz w:val="24"/>
          <w:szCs w:val="24"/>
        </w:rPr>
        <w:t xml:space="preserve"> into </w:t>
      </w:r>
      <w:r w:rsidRPr="00F76B7F">
        <w:rPr>
          <w:rFonts w:asciiTheme="majorBidi" w:hAnsiTheme="majorBidi" w:cstheme="majorBidi"/>
          <w:b/>
          <w:bCs/>
          <w:sz w:val="24"/>
          <w:szCs w:val="24"/>
        </w:rPr>
        <w:t>7a-h</w:t>
      </w:r>
      <w:r w:rsidRPr="00F76B7F">
        <w:rPr>
          <w:rFonts w:asciiTheme="majorBidi" w:hAnsiTheme="majorBidi" w:cstheme="majorBidi"/>
          <w:sz w:val="24"/>
          <w:szCs w:val="24"/>
        </w:rPr>
        <w:t xml:space="preserve"> is assumed to proceed </w:t>
      </w:r>
      <w:r w:rsidRPr="00F76B7F">
        <w:rPr>
          <w:rFonts w:asciiTheme="majorBidi" w:hAnsiTheme="majorBidi" w:cstheme="majorBidi"/>
          <w:i/>
          <w:iCs/>
          <w:sz w:val="24"/>
          <w:szCs w:val="24"/>
        </w:rPr>
        <w:t>via</w:t>
      </w:r>
      <w:r w:rsidRPr="00F76B7F">
        <w:rPr>
          <w:rFonts w:asciiTheme="majorBidi" w:hAnsiTheme="majorBidi" w:cstheme="majorBidi"/>
          <w:sz w:val="24"/>
          <w:szCs w:val="24"/>
        </w:rPr>
        <w:t xml:space="preserve"> ring opening of lactone ring by alcohol to afford the non-isolable acyclic intermediates, then cyclization</w:t>
      </w:r>
      <w:r w:rsidR="00F76B7F">
        <w:rPr>
          <w:rFonts w:asciiTheme="majorBidi" w:hAnsiTheme="majorBidi" w:cstheme="majorBidi"/>
          <w:sz w:val="24"/>
          <w:szCs w:val="24"/>
        </w:rPr>
        <w:t xml:space="preserve"> </w:t>
      </w:r>
      <w:r w:rsidRPr="00F76B7F">
        <w:rPr>
          <w:rFonts w:asciiTheme="majorBidi" w:hAnsiTheme="majorBidi" w:cstheme="majorBidi"/>
          <w:sz w:val="24"/>
          <w:szCs w:val="24"/>
        </w:rPr>
        <w:t xml:space="preserve">with elimination of water molecule to afford the final isolable products </w:t>
      </w:r>
      <w:r w:rsidRPr="00F76B7F">
        <w:rPr>
          <w:rFonts w:asciiTheme="majorBidi" w:hAnsiTheme="majorBidi" w:cstheme="majorBidi"/>
          <w:b/>
          <w:bCs/>
          <w:sz w:val="24"/>
          <w:szCs w:val="24"/>
        </w:rPr>
        <w:t>7</w:t>
      </w:r>
      <w:r w:rsidRPr="00F76B7F">
        <w:rPr>
          <w:rFonts w:asciiTheme="majorBidi" w:hAnsiTheme="majorBidi" w:cstheme="majorBidi"/>
          <w:sz w:val="24"/>
          <w:szCs w:val="24"/>
        </w:rPr>
        <w:t>.</w:t>
      </w:r>
    </w:p>
    <w:p w:rsidR="00B549A7" w:rsidRPr="00F76B7F" w:rsidRDefault="00B549A7" w:rsidP="00B549A7">
      <w:pPr>
        <w:autoSpaceDE w:val="0"/>
        <w:autoSpaceDN w:val="0"/>
        <w:adjustRightInd w:val="0"/>
        <w:spacing w:line="320" w:lineRule="atLeast"/>
        <w:ind w:firstLine="360"/>
        <w:jc w:val="both"/>
        <w:rPr>
          <w:rFonts w:asciiTheme="majorBidi" w:hAnsiTheme="majorBidi" w:cstheme="majorBidi"/>
          <w:sz w:val="24"/>
          <w:szCs w:val="24"/>
        </w:rPr>
      </w:pPr>
    </w:p>
    <w:p w:rsidR="00B549A7" w:rsidRPr="00B549A7" w:rsidRDefault="00B549A7" w:rsidP="00B549A7">
      <w:pPr>
        <w:autoSpaceDE w:val="0"/>
        <w:autoSpaceDN w:val="0"/>
        <w:adjustRightInd w:val="0"/>
        <w:spacing w:line="320" w:lineRule="atLeast"/>
        <w:ind w:firstLine="360"/>
        <w:jc w:val="both"/>
        <w:rPr>
          <w:rFonts w:asciiTheme="majorBidi" w:hAnsiTheme="majorBidi" w:cstheme="majorBidi"/>
          <w:sz w:val="24"/>
          <w:szCs w:val="24"/>
        </w:rPr>
      </w:pPr>
    </w:p>
    <w:bookmarkStart w:id="0" w:name="_GoBack"/>
    <w:p w:rsidR="00B549A7" w:rsidRDefault="00D5654D" w:rsidP="00B549A7">
      <w:pPr>
        <w:autoSpaceDE w:val="0"/>
        <w:autoSpaceDN w:val="0"/>
        <w:adjustRightInd w:val="0"/>
        <w:spacing w:line="320" w:lineRule="atLeast"/>
        <w:jc w:val="center"/>
      </w:pPr>
      <w:r>
        <w:object w:dxaOrig="9909" w:dyaOrig="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pt;height:5in" o:ole="">
            <v:imagedata r:id="rId7" o:title=""/>
          </v:shape>
          <o:OLEObject Type="Embed" ProgID="ChemDraw.Document.6.0" ShapeID="_x0000_i1025" DrawAspect="Content" ObjectID="_1491076360" r:id="rId8"/>
        </w:object>
      </w:r>
    </w:p>
    <w:bookmarkEnd w:id="0"/>
    <w:p w:rsidR="00450977" w:rsidRPr="00450977" w:rsidRDefault="00450977" w:rsidP="00B549A7">
      <w:pPr>
        <w:autoSpaceDE w:val="0"/>
        <w:autoSpaceDN w:val="0"/>
        <w:adjustRightInd w:val="0"/>
        <w:spacing w:line="320" w:lineRule="atLeast"/>
        <w:jc w:val="center"/>
        <w:rPr>
          <w:rFonts w:asciiTheme="majorBidi" w:hAnsiTheme="majorBidi" w:cstheme="majorBidi"/>
          <w:b/>
          <w:bCs/>
        </w:rPr>
      </w:pPr>
      <w:r w:rsidRPr="00450977">
        <w:rPr>
          <w:rFonts w:asciiTheme="majorBidi" w:hAnsiTheme="majorBidi" w:cstheme="majorBidi"/>
          <w:b/>
          <w:bCs/>
        </w:rPr>
        <w:t>Scheme 1</w:t>
      </w:r>
    </w:p>
    <w:p w:rsidR="00B549A7" w:rsidRPr="00B549A7" w:rsidRDefault="00B549A7" w:rsidP="00F76B7F">
      <w:pPr>
        <w:pStyle w:val="Default"/>
        <w:spacing w:line="320" w:lineRule="atLeast"/>
        <w:ind w:firstLine="360"/>
        <w:jc w:val="both"/>
        <w:rPr>
          <w:rFonts w:asciiTheme="majorBidi" w:hAnsiTheme="majorBidi" w:cstheme="majorBidi"/>
        </w:rPr>
      </w:pPr>
      <w:r w:rsidRPr="00B549A7">
        <w:rPr>
          <w:rFonts w:asciiTheme="majorBidi" w:hAnsiTheme="majorBidi" w:cstheme="majorBidi"/>
        </w:rPr>
        <w:t>It was of interest to extend this study on the reaction of 3-aryl-2-sulfanylpropenoic acid</w:t>
      </w:r>
      <w:r w:rsidR="00F76B7F">
        <w:rPr>
          <w:rFonts w:asciiTheme="majorBidi" w:hAnsiTheme="majorBidi" w:cstheme="majorBidi"/>
        </w:rPr>
        <w:t xml:space="preserve"> </w:t>
      </w:r>
      <w:r w:rsidRPr="00B549A7">
        <w:rPr>
          <w:rFonts w:asciiTheme="majorBidi" w:hAnsiTheme="majorBidi" w:cstheme="majorBidi"/>
        </w:rPr>
        <w:t xml:space="preserve">derivatives </w:t>
      </w:r>
      <w:r w:rsidRPr="00B549A7">
        <w:rPr>
          <w:rFonts w:asciiTheme="majorBidi" w:hAnsiTheme="majorBidi" w:cstheme="majorBidi"/>
          <w:b/>
          <w:bCs/>
        </w:rPr>
        <w:t>1a-d</w:t>
      </w:r>
      <w:r w:rsidRPr="00B549A7">
        <w:rPr>
          <w:rFonts w:asciiTheme="majorBidi" w:hAnsiTheme="majorBidi" w:cstheme="majorBidi"/>
        </w:rPr>
        <w:t xml:space="preserve"> with trichloroacetonitrile in another solvent like acetic acid. Thus, refluxing of </w:t>
      </w:r>
      <w:r w:rsidRPr="00B549A7">
        <w:rPr>
          <w:rFonts w:asciiTheme="majorBidi" w:hAnsiTheme="majorBidi" w:cstheme="majorBidi"/>
          <w:b/>
          <w:bCs/>
        </w:rPr>
        <w:t>1a-d</w:t>
      </w:r>
      <w:r w:rsidRPr="00B549A7">
        <w:rPr>
          <w:rFonts w:asciiTheme="majorBidi" w:hAnsiTheme="majorBidi" w:cstheme="majorBidi"/>
        </w:rPr>
        <w:t xml:space="preserve"> with trichloroacetonitrile in acetic acid afforded coloured solid products. The structure of the isolated products was confirmed by elemental analysis and spectral data (IR, </w:t>
      </w:r>
      <w:r w:rsidRPr="00B549A7">
        <w:rPr>
          <w:rFonts w:asciiTheme="majorBidi" w:hAnsiTheme="majorBidi" w:cstheme="majorBidi"/>
          <w:vertAlign w:val="superscript"/>
        </w:rPr>
        <w:t>1</w:t>
      </w:r>
      <w:r w:rsidRPr="00B549A7">
        <w:rPr>
          <w:rFonts w:asciiTheme="majorBidi" w:hAnsiTheme="majorBidi" w:cstheme="majorBidi"/>
        </w:rPr>
        <w:t xml:space="preserve">H NMR and MS). The IR spectra of the isolated products showed in each case </w:t>
      </w:r>
      <w:r w:rsidRPr="00F76B7F">
        <w:rPr>
          <w:rFonts w:asciiTheme="majorBidi" w:hAnsiTheme="majorBidi" w:cstheme="majorBidi"/>
          <w:color w:val="auto"/>
        </w:rPr>
        <w:t>absorption band at v</w:t>
      </w:r>
      <w:r w:rsidRPr="00F76B7F">
        <w:rPr>
          <w:rFonts w:asciiTheme="majorBidi" w:hAnsiTheme="majorBidi" w:cstheme="majorBidi"/>
          <w:color w:val="auto"/>
          <w:vertAlign w:val="subscript"/>
        </w:rPr>
        <w:t>max</w:t>
      </w:r>
      <w:r w:rsidRPr="00F76B7F">
        <w:rPr>
          <w:rFonts w:asciiTheme="majorBidi" w:hAnsiTheme="majorBidi" w:cstheme="majorBidi"/>
          <w:color w:val="auto"/>
        </w:rPr>
        <w:t xml:space="preserve"> 31</w:t>
      </w:r>
      <w:r w:rsidR="00F76B7F" w:rsidRPr="00F76B7F">
        <w:rPr>
          <w:rFonts w:asciiTheme="majorBidi" w:hAnsiTheme="majorBidi" w:cstheme="majorBidi"/>
          <w:color w:val="auto"/>
        </w:rPr>
        <w:t>25</w:t>
      </w:r>
      <w:r w:rsidRPr="00F76B7F">
        <w:rPr>
          <w:rFonts w:asciiTheme="majorBidi" w:hAnsiTheme="majorBidi" w:cstheme="majorBidi"/>
          <w:color w:val="auto"/>
        </w:rPr>
        <w:t>-</w:t>
      </w:r>
      <w:r w:rsidR="00F76B7F" w:rsidRPr="00F76B7F">
        <w:rPr>
          <w:rFonts w:asciiTheme="majorBidi" w:hAnsiTheme="majorBidi" w:cstheme="majorBidi"/>
          <w:color w:val="auto"/>
        </w:rPr>
        <w:t>3146</w:t>
      </w:r>
      <w:r w:rsidRPr="00F76B7F">
        <w:rPr>
          <w:rFonts w:asciiTheme="majorBidi" w:hAnsiTheme="majorBidi" w:cstheme="majorBidi"/>
          <w:color w:val="auto"/>
        </w:rPr>
        <w:t xml:space="preserve"> due to NH group and an absorption band at v</w:t>
      </w:r>
      <w:r w:rsidRPr="00F76B7F">
        <w:rPr>
          <w:rFonts w:asciiTheme="majorBidi" w:hAnsiTheme="majorBidi" w:cstheme="majorBidi"/>
          <w:color w:val="auto"/>
          <w:vertAlign w:val="subscript"/>
        </w:rPr>
        <w:t>max.</w:t>
      </w:r>
      <w:r w:rsidRPr="00F76B7F">
        <w:rPr>
          <w:rFonts w:asciiTheme="majorBidi" w:hAnsiTheme="majorBidi" w:cstheme="majorBidi"/>
          <w:color w:val="auto"/>
        </w:rPr>
        <w:t xml:space="preserve"> 1753</w:t>
      </w:r>
      <w:r w:rsidR="00F76B7F" w:rsidRPr="00F76B7F">
        <w:rPr>
          <w:rFonts w:asciiTheme="majorBidi" w:hAnsiTheme="majorBidi" w:cstheme="majorBidi"/>
          <w:color w:val="auto"/>
        </w:rPr>
        <w:t>,1679</w:t>
      </w:r>
      <w:r w:rsidRPr="00F76B7F">
        <w:rPr>
          <w:rFonts w:asciiTheme="majorBidi" w:hAnsiTheme="majorBidi" w:cstheme="majorBidi"/>
          <w:color w:val="auto"/>
        </w:rPr>
        <w:t xml:space="preserve"> cm</w:t>
      </w:r>
      <w:r w:rsidRPr="00F76B7F">
        <w:rPr>
          <w:rFonts w:asciiTheme="majorBidi" w:hAnsiTheme="majorBidi" w:cstheme="majorBidi"/>
          <w:color w:val="auto"/>
          <w:vertAlign w:val="superscript"/>
        </w:rPr>
        <w:t xml:space="preserve">-1 </w:t>
      </w:r>
      <w:r w:rsidRPr="00F76B7F">
        <w:rPr>
          <w:rFonts w:asciiTheme="majorBidi" w:hAnsiTheme="majorBidi" w:cstheme="majorBidi"/>
          <w:color w:val="auto"/>
        </w:rPr>
        <w:t xml:space="preserve">due to carbonyl groups. The </w:t>
      </w:r>
      <w:r w:rsidRPr="00F76B7F">
        <w:rPr>
          <w:rFonts w:asciiTheme="majorBidi" w:hAnsiTheme="majorBidi" w:cstheme="majorBidi"/>
          <w:color w:val="auto"/>
          <w:vertAlign w:val="superscript"/>
        </w:rPr>
        <w:t>1</w:t>
      </w:r>
      <w:r w:rsidRPr="00F76B7F">
        <w:rPr>
          <w:rFonts w:asciiTheme="majorBidi" w:hAnsiTheme="majorBidi" w:cstheme="majorBidi"/>
          <w:color w:val="auto"/>
        </w:rPr>
        <w:t xml:space="preserve">H NMR spectra of these products revealed in each case a broad singlet signal (1H, </w:t>
      </w:r>
      <w:r w:rsidRPr="00F76B7F">
        <w:rPr>
          <w:rFonts w:asciiTheme="majorBidi" w:hAnsiTheme="majorBidi" w:cstheme="majorBidi"/>
          <w:i/>
          <w:iCs/>
          <w:color w:val="auto"/>
        </w:rPr>
        <w:t>D</w:t>
      </w:r>
      <w:r w:rsidRPr="00F76B7F">
        <w:rPr>
          <w:rFonts w:asciiTheme="majorBidi" w:hAnsiTheme="majorBidi" w:cstheme="majorBidi"/>
          <w:i/>
          <w:iCs/>
          <w:color w:val="auto"/>
          <w:vertAlign w:val="subscript"/>
        </w:rPr>
        <w:t>2</w:t>
      </w:r>
      <w:r w:rsidRPr="00F76B7F">
        <w:rPr>
          <w:rFonts w:asciiTheme="majorBidi" w:hAnsiTheme="majorBidi" w:cstheme="majorBidi"/>
          <w:i/>
          <w:iCs/>
          <w:color w:val="auto"/>
        </w:rPr>
        <w:t>O</w:t>
      </w:r>
      <w:r w:rsidRPr="00F76B7F">
        <w:rPr>
          <w:rFonts w:asciiTheme="majorBidi" w:hAnsiTheme="majorBidi" w:cstheme="majorBidi"/>
          <w:color w:val="auto"/>
        </w:rPr>
        <w:t xml:space="preserve"> exchangeable) at δ ~ </w:t>
      </w:r>
      <w:r w:rsidR="00F76B7F" w:rsidRPr="00F76B7F">
        <w:rPr>
          <w:rFonts w:asciiTheme="majorBidi" w:hAnsiTheme="majorBidi" w:cstheme="majorBidi"/>
          <w:color w:val="auto"/>
        </w:rPr>
        <w:t>12.38</w:t>
      </w:r>
      <w:r w:rsidRPr="00F76B7F">
        <w:rPr>
          <w:rFonts w:asciiTheme="majorBidi" w:hAnsiTheme="majorBidi" w:cstheme="majorBidi"/>
          <w:color w:val="auto"/>
        </w:rPr>
        <w:t>-12.</w:t>
      </w:r>
      <w:r w:rsidR="00F76B7F" w:rsidRPr="00F76B7F">
        <w:rPr>
          <w:rFonts w:asciiTheme="majorBidi" w:hAnsiTheme="majorBidi" w:cstheme="majorBidi"/>
          <w:color w:val="auto"/>
        </w:rPr>
        <w:t>48</w:t>
      </w:r>
      <w:r w:rsidRPr="00F76B7F">
        <w:rPr>
          <w:rFonts w:asciiTheme="majorBidi" w:hAnsiTheme="majorBidi" w:cstheme="majorBidi"/>
          <w:color w:val="auto"/>
        </w:rPr>
        <w:t xml:space="preserve"> attributable to NH, beside the vinylic CH proton at δ ~ 7.</w:t>
      </w:r>
      <w:r w:rsidR="00F76B7F" w:rsidRPr="00F76B7F">
        <w:rPr>
          <w:rFonts w:asciiTheme="majorBidi" w:hAnsiTheme="majorBidi" w:cstheme="majorBidi"/>
          <w:color w:val="auto"/>
        </w:rPr>
        <w:t>63</w:t>
      </w:r>
      <w:r w:rsidRPr="00F76B7F">
        <w:rPr>
          <w:rFonts w:asciiTheme="majorBidi" w:hAnsiTheme="majorBidi" w:cstheme="majorBidi"/>
          <w:color w:val="auto"/>
        </w:rPr>
        <w:t>-7.7</w:t>
      </w:r>
      <w:r w:rsidR="00F76B7F" w:rsidRPr="00F76B7F">
        <w:rPr>
          <w:rFonts w:asciiTheme="majorBidi" w:hAnsiTheme="majorBidi" w:cstheme="majorBidi"/>
          <w:color w:val="auto"/>
        </w:rPr>
        <w:t>5</w:t>
      </w:r>
      <w:r w:rsidRPr="00F76B7F">
        <w:rPr>
          <w:rFonts w:asciiTheme="majorBidi" w:hAnsiTheme="majorBidi" w:cstheme="majorBidi"/>
          <w:color w:val="auto"/>
        </w:rPr>
        <w:t xml:space="preserve"> ppm. The mass spectra with the elemental analysis confirmed the structures </w:t>
      </w:r>
      <w:r w:rsidRPr="00F76B7F">
        <w:rPr>
          <w:rFonts w:asciiTheme="majorBidi" w:hAnsiTheme="majorBidi" w:cstheme="majorBidi"/>
          <w:b/>
          <w:bCs/>
          <w:color w:val="auto"/>
        </w:rPr>
        <w:t>8a-d</w:t>
      </w:r>
      <w:r w:rsidRPr="00F76B7F">
        <w:rPr>
          <w:rFonts w:asciiTheme="majorBidi" w:hAnsiTheme="majorBidi" w:cstheme="majorBidi"/>
          <w:color w:val="auto"/>
        </w:rPr>
        <w:t xml:space="preserve">. These structures were chemically confirmed by an alternative method </w:t>
      </w:r>
      <w:r w:rsidRPr="00F76B7F">
        <w:rPr>
          <w:rFonts w:asciiTheme="majorBidi" w:hAnsiTheme="majorBidi" w:cstheme="majorBidi"/>
          <w:i/>
          <w:iCs/>
          <w:color w:val="auto"/>
        </w:rPr>
        <w:t>via</w:t>
      </w:r>
      <w:r w:rsidRPr="00F76B7F">
        <w:rPr>
          <w:rFonts w:asciiTheme="majorBidi" w:hAnsiTheme="majorBidi" w:cstheme="majorBidi"/>
          <w:color w:val="auto"/>
        </w:rPr>
        <w:t xml:space="preserve"> condensation of 2,4-</w:t>
      </w:r>
      <w:r w:rsidRPr="00B549A7">
        <w:rPr>
          <w:rFonts w:asciiTheme="majorBidi" w:hAnsiTheme="majorBidi" w:cstheme="majorBidi"/>
        </w:rPr>
        <w:t>thiazolidinedione (</w:t>
      </w:r>
      <w:r w:rsidRPr="00B549A7">
        <w:rPr>
          <w:rFonts w:asciiTheme="majorBidi" w:hAnsiTheme="majorBidi" w:cstheme="majorBidi"/>
          <w:b/>
          <w:bCs/>
        </w:rPr>
        <w:t>9</w:t>
      </w:r>
      <w:r w:rsidRPr="00B549A7">
        <w:rPr>
          <w:rFonts w:asciiTheme="majorBidi" w:hAnsiTheme="majorBidi" w:cstheme="majorBidi"/>
        </w:rPr>
        <w:t xml:space="preserve">) with aromatic aldehydes </w:t>
      </w:r>
      <w:r w:rsidRPr="00B549A7">
        <w:rPr>
          <w:rFonts w:asciiTheme="majorBidi" w:hAnsiTheme="majorBidi" w:cstheme="majorBidi"/>
          <w:b/>
          <w:bCs/>
        </w:rPr>
        <w:t>10a-d</w:t>
      </w:r>
      <w:r w:rsidRPr="00B549A7">
        <w:rPr>
          <w:rFonts w:asciiTheme="majorBidi" w:hAnsiTheme="majorBidi" w:cstheme="majorBidi"/>
        </w:rPr>
        <w:t xml:space="preserve"> in glacial acetic acid in the presence of anhydrous sodium acetate to give products typical in all respects (mp, mixed mp and IR) with products </w:t>
      </w:r>
      <w:r w:rsidRPr="00B549A7">
        <w:rPr>
          <w:rFonts w:asciiTheme="majorBidi" w:hAnsiTheme="majorBidi" w:cstheme="majorBidi"/>
          <w:vertAlign w:val="superscript"/>
        </w:rPr>
        <w:t>1</w:t>
      </w:r>
      <w:r w:rsidR="007E0454">
        <w:rPr>
          <w:rFonts w:asciiTheme="majorBidi" w:hAnsiTheme="majorBidi" w:cstheme="majorBidi"/>
          <w:vertAlign w:val="superscript"/>
        </w:rPr>
        <w:t>4</w:t>
      </w:r>
      <w:r w:rsidRPr="00B549A7">
        <w:rPr>
          <w:rFonts w:asciiTheme="majorBidi" w:hAnsiTheme="majorBidi" w:cstheme="majorBidi"/>
          <w:vertAlign w:val="superscript"/>
        </w:rPr>
        <w:t>,1</w:t>
      </w:r>
      <w:r w:rsidR="007E0454">
        <w:rPr>
          <w:rFonts w:asciiTheme="majorBidi" w:hAnsiTheme="majorBidi" w:cstheme="majorBidi"/>
          <w:vertAlign w:val="superscript"/>
        </w:rPr>
        <w:t>5</w:t>
      </w:r>
      <w:r w:rsidRPr="00B549A7">
        <w:rPr>
          <w:rFonts w:asciiTheme="majorBidi" w:hAnsiTheme="majorBidi" w:cstheme="majorBidi"/>
          <w:b/>
          <w:bCs/>
        </w:rPr>
        <w:t>8a-d</w:t>
      </w:r>
      <w:r w:rsidRPr="00B549A7">
        <w:rPr>
          <w:rFonts w:asciiTheme="majorBidi" w:hAnsiTheme="majorBidi" w:cstheme="majorBidi"/>
        </w:rPr>
        <w:t>.</w:t>
      </w:r>
      <w:r w:rsidR="00F76B7F">
        <w:rPr>
          <w:rFonts w:asciiTheme="majorBidi" w:hAnsiTheme="majorBidi" w:cstheme="majorBidi"/>
        </w:rPr>
        <w:t xml:space="preserve"> </w:t>
      </w:r>
      <w:r w:rsidRPr="00B549A7">
        <w:rPr>
          <w:rFonts w:asciiTheme="majorBidi" w:hAnsiTheme="majorBidi" w:cstheme="majorBidi"/>
        </w:rPr>
        <w:t xml:space="preserve">The formation of structure </w:t>
      </w:r>
      <w:r w:rsidRPr="00B549A7">
        <w:rPr>
          <w:rFonts w:asciiTheme="majorBidi" w:hAnsiTheme="majorBidi" w:cstheme="majorBidi"/>
          <w:b/>
          <w:bCs/>
        </w:rPr>
        <w:t>8</w:t>
      </w:r>
      <w:r w:rsidRPr="00B549A7">
        <w:rPr>
          <w:rFonts w:asciiTheme="majorBidi" w:hAnsiTheme="majorBidi" w:cstheme="majorBidi"/>
        </w:rPr>
        <w:t xml:space="preserve"> was assumed to proceed through addition of addition of the thiol moiety in sulfanylpropenoic acid derivative to the cyano carbon in </w:t>
      </w:r>
      <w:r w:rsidRPr="00B549A7">
        <w:rPr>
          <w:rFonts w:asciiTheme="majorBidi" w:hAnsiTheme="majorBidi" w:cstheme="majorBidi"/>
        </w:rPr>
        <w:lastRenderedPageBreak/>
        <w:t xml:space="preserve">trichloroacetonitrile, then cyclization with elimination of water to give non-isolable product </w:t>
      </w:r>
      <w:r w:rsidRPr="00B549A7">
        <w:rPr>
          <w:rFonts w:asciiTheme="majorBidi" w:hAnsiTheme="majorBidi" w:cstheme="majorBidi"/>
          <w:b/>
          <w:bCs/>
        </w:rPr>
        <w:t>2</w:t>
      </w:r>
      <w:r w:rsidRPr="00B549A7">
        <w:rPr>
          <w:rFonts w:asciiTheme="majorBidi" w:hAnsiTheme="majorBidi" w:cstheme="majorBidi"/>
        </w:rPr>
        <w:t xml:space="preserve">. Then acid hydrolysis to afford the final isolable 5-arylidene-2,4-thiazolidinediones </w:t>
      </w:r>
      <w:r w:rsidRPr="00B549A7">
        <w:rPr>
          <w:rFonts w:asciiTheme="majorBidi" w:hAnsiTheme="majorBidi" w:cstheme="majorBidi"/>
          <w:b/>
          <w:bCs/>
        </w:rPr>
        <w:t>8</w:t>
      </w:r>
      <w:r w:rsidRPr="00B549A7">
        <w:rPr>
          <w:rFonts w:asciiTheme="majorBidi" w:hAnsiTheme="majorBidi" w:cstheme="majorBidi"/>
        </w:rPr>
        <w:t>.</w:t>
      </w:r>
    </w:p>
    <w:p w:rsidR="00B549A7" w:rsidRPr="00B549A7" w:rsidRDefault="00B549A7" w:rsidP="00B549A7">
      <w:pPr>
        <w:pStyle w:val="Default"/>
        <w:spacing w:line="320" w:lineRule="atLeast"/>
        <w:ind w:firstLine="360"/>
        <w:jc w:val="both"/>
        <w:rPr>
          <w:rFonts w:asciiTheme="majorBidi" w:hAnsiTheme="majorBidi" w:cstheme="majorBidi"/>
        </w:rPr>
      </w:pPr>
    </w:p>
    <w:p w:rsidR="00B549A7" w:rsidRDefault="004425B1" w:rsidP="00336AD8">
      <w:pPr>
        <w:spacing w:line="320" w:lineRule="atLeast"/>
        <w:jc w:val="center"/>
      </w:pPr>
      <w:r>
        <w:object w:dxaOrig="8193" w:dyaOrig="5455">
          <v:shape id="_x0000_i1026" type="#_x0000_t75" style="width:253.4pt;height:169.25pt" o:ole="">
            <v:imagedata r:id="rId9" o:title=""/>
          </v:shape>
          <o:OLEObject Type="Embed" ProgID="ChemDraw.Document.6.0" ShapeID="_x0000_i1026" DrawAspect="Content" ObjectID="_1491076361" r:id="rId10"/>
        </w:object>
      </w:r>
    </w:p>
    <w:p w:rsidR="00B549A7" w:rsidRPr="00B549A7" w:rsidRDefault="00450977" w:rsidP="00450977">
      <w:pPr>
        <w:spacing w:line="320" w:lineRule="atLeast"/>
        <w:jc w:val="center"/>
        <w:rPr>
          <w:rFonts w:asciiTheme="majorBidi" w:hAnsiTheme="majorBidi" w:cstheme="majorBidi"/>
          <w:b/>
          <w:bCs/>
          <w:sz w:val="24"/>
          <w:szCs w:val="24"/>
        </w:rPr>
      </w:pPr>
      <w:r w:rsidRPr="00450977">
        <w:rPr>
          <w:rFonts w:asciiTheme="majorBidi" w:hAnsiTheme="majorBidi" w:cstheme="majorBidi"/>
          <w:b/>
          <w:bCs/>
        </w:rPr>
        <w:t>Scheme 2</w:t>
      </w:r>
    </w:p>
    <w:p w:rsidR="00B549A7" w:rsidRPr="00336AD8" w:rsidRDefault="00B549A7" w:rsidP="00336AD8">
      <w:pPr>
        <w:pStyle w:val="Default"/>
        <w:spacing w:line="320" w:lineRule="atLeast"/>
        <w:jc w:val="both"/>
        <w:rPr>
          <w:rFonts w:asciiTheme="majorBidi" w:hAnsiTheme="majorBidi" w:cstheme="majorBidi"/>
          <w:b/>
          <w:bCs/>
        </w:rPr>
      </w:pPr>
      <w:r w:rsidRPr="00B549A7">
        <w:rPr>
          <w:rFonts w:asciiTheme="majorBidi" w:hAnsiTheme="majorBidi" w:cstheme="majorBidi"/>
          <w:b/>
          <w:bCs/>
        </w:rPr>
        <w:t>Experimental Section</w:t>
      </w:r>
    </w:p>
    <w:p w:rsidR="00B549A7" w:rsidRPr="00B549A7" w:rsidRDefault="00B549A7" w:rsidP="00634320">
      <w:pPr>
        <w:autoSpaceDE w:val="0"/>
        <w:autoSpaceDN w:val="0"/>
        <w:adjustRightInd w:val="0"/>
        <w:spacing w:line="320" w:lineRule="atLeast"/>
        <w:jc w:val="both"/>
        <w:rPr>
          <w:rFonts w:asciiTheme="majorBidi" w:hAnsiTheme="majorBidi" w:cstheme="majorBidi"/>
          <w:sz w:val="24"/>
          <w:szCs w:val="24"/>
        </w:rPr>
      </w:pPr>
      <w:r w:rsidRPr="00B549A7">
        <w:rPr>
          <w:rFonts w:asciiTheme="majorBidi" w:hAnsiTheme="majorBidi" w:cstheme="majorBidi"/>
          <w:sz w:val="24"/>
          <w:szCs w:val="24"/>
        </w:rPr>
        <w:t xml:space="preserve">Melting points were determined on an Electrothermal 9100 apparatus. The IR spectra were recorded as KBr pellets on a Perkin-Elmer 1430 spectrophotometer. The </w:t>
      </w:r>
      <w:r w:rsidRPr="00B549A7">
        <w:rPr>
          <w:rFonts w:asciiTheme="majorBidi" w:hAnsiTheme="majorBidi" w:cstheme="majorBidi"/>
          <w:sz w:val="24"/>
          <w:szCs w:val="24"/>
          <w:vertAlign w:val="superscript"/>
        </w:rPr>
        <w:t>1</w:t>
      </w:r>
      <w:r w:rsidRPr="00B549A7">
        <w:rPr>
          <w:rFonts w:asciiTheme="majorBidi" w:hAnsiTheme="majorBidi" w:cstheme="majorBidi"/>
          <w:sz w:val="24"/>
          <w:szCs w:val="24"/>
        </w:rPr>
        <w:t>H NMR spectra were taken on a Varian Gemini 300-MHz spectrometer in DMSO-d</w:t>
      </w:r>
      <w:r w:rsidRPr="00B549A7">
        <w:rPr>
          <w:rFonts w:asciiTheme="majorBidi" w:hAnsiTheme="majorBidi" w:cstheme="majorBidi"/>
          <w:sz w:val="24"/>
          <w:szCs w:val="24"/>
          <w:vertAlign w:val="subscript"/>
        </w:rPr>
        <w:t>6</w:t>
      </w:r>
      <w:r w:rsidRPr="00B549A7">
        <w:rPr>
          <w:rFonts w:asciiTheme="majorBidi" w:hAnsiTheme="majorBidi" w:cstheme="majorBidi"/>
          <w:sz w:val="24"/>
          <w:szCs w:val="24"/>
        </w:rPr>
        <w:t xml:space="preserve"> using TMS as internal standard. Mass spectra were taken on a Shimadzu GCMS-GB 1000 PX (70 ev). Elemental analyses were taken on an Elementar CHNS analyzer Vario EL III (Germany), at the Microanalyses Center of Cairo University, Giza, Egypt. 3-aryl-2-sulfanylpropenoic acidswere synthesized according to literature procedure.</w:t>
      </w:r>
      <w:r w:rsidRPr="00B549A7">
        <w:rPr>
          <w:rFonts w:asciiTheme="majorBidi" w:hAnsiTheme="majorBidi" w:cstheme="majorBidi"/>
          <w:sz w:val="24"/>
          <w:szCs w:val="24"/>
          <w:vertAlign w:val="superscript"/>
        </w:rPr>
        <w:t>1</w:t>
      </w:r>
      <w:r w:rsidR="007E0454">
        <w:rPr>
          <w:rFonts w:asciiTheme="majorBidi" w:hAnsiTheme="majorBidi" w:cstheme="majorBidi"/>
          <w:sz w:val="24"/>
          <w:szCs w:val="24"/>
          <w:vertAlign w:val="superscript"/>
        </w:rPr>
        <w:t>6</w:t>
      </w:r>
    </w:p>
    <w:p w:rsidR="00B549A7" w:rsidRPr="00B549A7" w:rsidRDefault="00B549A7" w:rsidP="00450977">
      <w:pPr>
        <w:autoSpaceDE w:val="0"/>
        <w:autoSpaceDN w:val="0"/>
        <w:adjustRightInd w:val="0"/>
        <w:spacing w:after="0" w:line="320" w:lineRule="atLeast"/>
        <w:jc w:val="both"/>
        <w:rPr>
          <w:rFonts w:asciiTheme="majorBidi" w:hAnsiTheme="majorBidi" w:cstheme="majorBidi"/>
          <w:b/>
          <w:bCs/>
          <w:sz w:val="24"/>
          <w:szCs w:val="24"/>
        </w:rPr>
      </w:pPr>
      <w:r w:rsidRPr="00B549A7">
        <w:rPr>
          <w:rFonts w:asciiTheme="majorBidi" w:hAnsiTheme="majorBidi" w:cstheme="majorBidi"/>
          <w:b/>
          <w:bCs/>
          <w:sz w:val="24"/>
          <w:szCs w:val="24"/>
        </w:rPr>
        <w:t>Synthesis of 2-amino-2-trichloromethyl-4-arylmethylene-1,3-oxathiolan-5-one derivatives 4a-d. General procedure</w:t>
      </w:r>
    </w:p>
    <w:p w:rsidR="00B549A7" w:rsidRPr="00B549A7" w:rsidRDefault="00B549A7" w:rsidP="00450977">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sz w:val="24"/>
          <w:szCs w:val="24"/>
        </w:rPr>
        <w:t xml:space="preserve">To a mixture of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(10 mmol) and trichloroacetonitrile (10 mmol) in 20 ml of absolute ethanol, 0.2 ml of triethylamine was added. The reaction mixture was stirred at room temperature for 1 h. The solid formed was filtered, washed with ethanol, and crystallized from the proper solvent to afford the 1,3-oxathiolan-5-ones </w:t>
      </w:r>
      <w:r w:rsidRPr="00B549A7">
        <w:rPr>
          <w:rFonts w:asciiTheme="majorBidi" w:hAnsiTheme="majorBidi" w:cstheme="majorBidi"/>
          <w:b/>
          <w:bCs/>
          <w:sz w:val="24"/>
          <w:szCs w:val="24"/>
        </w:rPr>
        <w:t>4a-d</w:t>
      </w:r>
      <w:r w:rsidRPr="00B549A7">
        <w:rPr>
          <w:rFonts w:asciiTheme="majorBidi" w:hAnsiTheme="majorBidi" w:cstheme="majorBidi"/>
          <w:sz w:val="24"/>
          <w:szCs w:val="24"/>
        </w:rPr>
        <w:t>.</w:t>
      </w:r>
    </w:p>
    <w:p w:rsidR="00D821AC" w:rsidRDefault="00D821AC" w:rsidP="00D821AC">
      <w:pPr>
        <w:spacing w:after="0" w:line="240" w:lineRule="auto"/>
        <w:jc w:val="both"/>
        <w:rPr>
          <w:rFonts w:asciiTheme="majorBidi" w:hAnsiTheme="majorBidi" w:cstheme="majorBidi"/>
          <w:b/>
          <w:bCs/>
          <w:sz w:val="24"/>
          <w:szCs w:val="24"/>
        </w:rPr>
      </w:pPr>
    </w:p>
    <w:p w:rsidR="000847D9" w:rsidRDefault="00B549A7" w:rsidP="00D821AC">
      <w:pPr>
        <w:spacing w:after="0"/>
        <w:jc w:val="both"/>
        <w:rPr>
          <w:rFonts w:ascii="Times New Roman" w:hAnsi="Times New Roman" w:cs="Times New Roman"/>
          <w:color w:val="000000"/>
          <w:sz w:val="24"/>
          <w:szCs w:val="24"/>
          <w:lang w:bidi="ar-EG"/>
        </w:rPr>
      </w:pPr>
      <w:r w:rsidRPr="00B549A7">
        <w:rPr>
          <w:rFonts w:asciiTheme="majorBidi" w:hAnsiTheme="majorBidi" w:cstheme="majorBidi"/>
          <w:b/>
          <w:bCs/>
          <w:sz w:val="24"/>
          <w:szCs w:val="24"/>
        </w:rPr>
        <w:t>2-Amino-4</w:t>
      </w:r>
      <w:r w:rsidR="00634320">
        <w:rPr>
          <w:rFonts w:asciiTheme="majorBidi" w:hAnsiTheme="majorBidi" w:cstheme="majorBidi"/>
          <w:b/>
          <w:bCs/>
          <w:sz w:val="24"/>
          <w:szCs w:val="24"/>
        </w:rPr>
        <w:t>-</w:t>
      </w:r>
      <w:r w:rsidRPr="00B549A7">
        <w:rPr>
          <w:rFonts w:asciiTheme="majorBidi" w:hAnsiTheme="majorBidi" w:cstheme="majorBidi"/>
          <w:b/>
          <w:bCs/>
          <w:sz w:val="24"/>
          <w:szCs w:val="24"/>
        </w:rPr>
        <w:t>(</w:t>
      </w:r>
      <w:r w:rsidR="00450977">
        <w:rPr>
          <w:rFonts w:asciiTheme="majorBidi" w:hAnsiTheme="majorBidi" w:cstheme="majorBidi"/>
          <w:b/>
          <w:bCs/>
          <w:sz w:val="24"/>
          <w:szCs w:val="24"/>
        </w:rPr>
        <w:t>2</w:t>
      </w:r>
      <w:r w:rsidRPr="00B549A7">
        <w:rPr>
          <w:rFonts w:asciiTheme="majorBidi" w:hAnsiTheme="majorBidi" w:cstheme="majorBidi"/>
          <w:b/>
          <w:bCs/>
          <w:sz w:val="24"/>
          <w:szCs w:val="24"/>
        </w:rPr>
        <w:t>-</w:t>
      </w:r>
      <w:r w:rsidR="00450977">
        <w:rPr>
          <w:rFonts w:asciiTheme="majorBidi" w:hAnsiTheme="majorBidi" w:cstheme="majorBidi"/>
          <w:b/>
          <w:bCs/>
          <w:sz w:val="24"/>
          <w:szCs w:val="24"/>
        </w:rPr>
        <w:t>methoxy</w:t>
      </w:r>
      <w:r w:rsidRPr="00B549A7">
        <w:rPr>
          <w:rFonts w:asciiTheme="majorBidi" w:hAnsiTheme="majorBidi" w:cstheme="majorBidi"/>
          <w:b/>
          <w:bCs/>
          <w:sz w:val="24"/>
          <w:szCs w:val="24"/>
        </w:rPr>
        <w:t>phenylmethylene)-2-trich</w:t>
      </w:r>
      <w:r w:rsidR="000847D9">
        <w:rPr>
          <w:rFonts w:asciiTheme="majorBidi" w:hAnsiTheme="majorBidi" w:cstheme="majorBidi"/>
          <w:b/>
          <w:bCs/>
          <w:sz w:val="24"/>
          <w:szCs w:val="24"/>
        </w:rPr>
        <w:t xml:space="preserve">loromethyl-1,3-oxathiolan-5-one </w:t>
      </w:r>
      <w:r w:rsidRPr="00B549A7">
        <w:rPr>
          <w:rFonts w:asciiTheme="majorBidi" w:hAnsiTheme="majorBidi" w:cstheme="majorBidi"/>
          <w:b/>
          <w:bCs/>
          <w:sz w:val="24"/>
          <w:szCs w:val="24"/>
        </w:rPr>
        <w:t xml:space="preserve">(4a): </w:t>
      </w:r>
      <w:r w:rsidR="000847D9" w:rsidRPr="000B5421">
        <w:rPr>
          <w:rFonts w:ascii="Times New Roman" w:hAnsi="Times New Roman" w:cs="Times New Roman"/>
          <w:sz w:val="24"/>
          <w:szCs w:val="24"/>
        </w:rPr>
        <w:t>Yellow crystals; yield 63%; mp. 142</w:t>
      </w:r>
      <w:r w:rsidR="000847D9" w:rsidRPr="000B5421">
        <w:rPr>
          <w:rFonts w:ascii="Times New Roman" w:hAnsi="Times New Roman" w:cs="Times New Roman"/>
          <w:sz w:val="24"/>
          <w:szCs w:val="24"/>
          <w:vertAlign w:val="superscript"/>
        </w:rPr>
        <w:t>o</w:t>
      </w:r>
      <w:r w:rsidR="000847D9" w:rsidRPr="000B5421">
        <w:rPr>
          <w:rFonts w:ascii="Times New Roman" w:hAnsi="Times New Roman" w:cs="Times New Roman"/>
          <w:sz w:val="24"/>
          <w:szCs w:val="24"/>
        </w:rPr>
        <w:t>C;</w:t>
      </w:r>
      <w:r w:rsidR="000847D9" w:rsidRPr="000B5421">
        <w:rPr>
          <w:rFonts w:ascii="Times New Roman" w:hAnsi="Times New Roman" w:cs="Times New Roman"/>
          <w:i/>
          <w:iCs/>
          <w:sz w:val="24"/>
          <w:szCs w:val="24"/>
        </w:rPr>
        <w:t xml:space="preserve"> </w:t>
      </w:r>
      <w:r w:rsidR="000847D9">
        <w:rPr>
          <w:rFonts w:ascii="Times New Roman" w:hAnsi="Times New Roman" w:cs="Times New Roman"/>
          <w:i/>
          <w:iCs/>
          <w:sz w:val="24"/>
          <w:szCs w:val="24"/>
        </w:rPr>
        <w:t>v</w:t>
      </w:r>
      <w:r w:rsidR="000847D9">
        <w:rPr>
          <w:rFonts w:ascii="Times New Roman" w:hAnsi="Times New Roman" w:cs="Times New Roman"/>
          <w:sz w:val="24"/>
          <w:szCs w:val="24"/>
          <w:vertAlign w:val="subscript"/>
        </w:rPr>
        <w:t xml:space="preserve">max </w:t>
      </w:r>
      <w:r w:rsidR="000847D9">
        <w:rPr>
          <w:rFonts w:ascii="Times New Roman" w:hAnsi="Times New Roman" w:cs="Times New Roman"/>
          <w:sz w:val="24"/>
          <w:szCs w:val="24"/>
        </w:rPr>
        <w:t>/ cm</w:t>
      </w:r>
      <w:r w:rsidR="000847D9">
        <w:rPr>
          <w:rFonts w:ascii="Times New Roman" w:hAnsi="Times New Roman" w:cs="Times New Roman"/>
          <w:sz w:val="24"/>
          <w:szCs w:val="24"/>
          <w:vertAlign w:val="superscript"/>
        </w:rPr>
        <w:t xml:space="preserve">-1 </w:t>
      </w:r>
      <w:r w:rsidR="000847D9" w:rsidRPr="000B5421">
        <w:rPr>
          <w:rFonts w:ascii="Times New Roman" w:hAnsi="Times New Roman" w:cs="Times New Roman"/>
          <w:sz w:val="24"/>
          <w:szCs w:val="24"/>
        </w:rPr>
        <w:t>(KBr) 3392, 3319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1747 (CO); </w:t>
      </w:r>
      <w:r w:rsidR="000847D9" w:rsidRPr="000B5421">
        <w:rPr>
          <w:rFonts w:ascii="Times New Roman" w:hAnsi="Times New Roman" w:cs="Times New Roman"/>
          <w:sz w:val="24"/>
          <w:szCs w:val="24"/>
          <w:vertAlign w:val="superscript"/>
        </w:rPr>
        <w:t>1</w:t>
      </w:r>
      <w:r w:rsidR="000847D9" w:rsidRPr="000B5421">
        <w:rPr>
          <w:rFonts w:ascii="Times New Roman" w:hAnsi="Times New Roman" w:cs="Times New Roman"/>
          <w:sz w:val="24"/>
          <w:szCs w:val="24"/>
        </w:rPr>
        <w:t xml:space="preserve">H NMR (DMSO) </w:t>
      </w:r>
      <w:r w:rsidR="000847D9" w:rsidRPr="000B5421">
        <w:rPr>
          <w:rFonts w:ascii="Times New Roman" w:hAnsi="Times New Roman" w:cs="Times New Roman"/>
          <w:sz w:val="24"/>
          <w:szCs w:val="24"/>
        </w:rPr>
        <w:sym w:font="Symbol" w:char="0064"/>
      </w:r>
      <w:r w:rsidR="000847D9" w:rsidRPr="000B5421">
        <w:rPr>
          <w:rFonts w:ascii="Times New Roman" w:hAnsi="Times New Roman" w:cs="Times New Roman"/>
          <w:sz w:val="24"/>
          <w:szCs w:val="24"/>
        </w:rPr>
        <w:t xml:space="preserve"> = 3.87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3.89 (br, 2H,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6.94-7.7</w:t>
      </w:r>
      <w:r w:rsidR="000847D9">
        <w:rPr>
          <w:rFonts w:ascii="Times New Roman" w:hAnsi="Times New Roman" w:cs="Times New Roman"/>
          <w:sz w:val="24"/>
          <w:szCs w:val="24"/>
        </w:rPr>
        <w:t xml:space="preserve">4 </w:t>
      </w:r>
      <w:r w:rsidR="000847D9" w:rsidRPr="000B5421">
        <w:rPr>
          <w:rFonts w:ascii="Times New Roman" w:hAnsi="Times New Roman" w:cs="Times New Roman"/>
          <w:sz w:val="24"/>
          <w:szCs w:val="24"/>
        </w:rPr>
        <w:t>(m, 4H, Ar), 7.9</w:t>
      </w:r>
      <w:r w:rsidR="000847D9">
        <w:rPr>
          <w:rFonts w:ascii="Times New Roman" w:hAnsi="Times New Roman" w:cs="Times New Roman"/>
          <w:sz w:val="24"/>
          <w:szCs w:val="24"/>
        </w:rPr>
        <w:t>7</w:t>
      </w:r>
      <w:r w:rsidR="000847D9" w:rsidRPr="000B5421">
        <w:rPr>
          <w:rFonts w:ascii="Times New Roman" w:hAnsi="Times New Roman" w:cs="Times New Roman"/>
          <w:sz w:val="24"/>
          <w:szCs w:val="24"/>
        </w:rPr>
        <w:t xml:space="preserve"> (s, 1H, CH)</w:t>
      </w:r>
      <w:r w:rsidR="000847D9" w:rsidRPr="000B5421">
        <w:rPr>
          <w:rFonts w:ascii="Times New Roman" w:hAnsi="Times New Roman" w:cs="Times New Roman"/>
          <w:color w:val="000000"/>
          <w:sz w:val="24"/>
          <w:szCs w:val="24"/>
        </w:rPr>
        <w:t>.</w:t>
      </w:r>
      <w:r w:rsidR="000847D9" w:rsidRPr="000B5421">
        <w:rPr>
          <w:rFonts w:ascii="Times New Roman" w:hAnsi="Times New Roman" w:cs="Times New Roman"/>
          <w:sz w:val="24"/>
          <w:szCs w:val="24"/>
        </w:rPr>
        <w:t xml:space="preserve"> Anal. Calcd. C</w:t>
      </w:r>
      <w:r w:rsidR="000847D9" w:rsidRPr="000B5421">
        <w:rPr>
          <w:rFonts w:ascii="Times New Roman" w:hAnsi="Times New Roman" w:cs="Times New Roman"/>
          <w:sz w:val="24"/>
          <w:szCs w:val="24"/>
          <w:vertAlign w:val="subscript"/>
        </w:rPr>
        <w:t>12</w:t>
      </w:r>
      <w:r w:rsidR="000847D9" w:rsidRPr="000B5421">
        <w:rPr>
          <w:rFonts w:ascii="Times New Roman" w:hAnsi="Times New Roman" w:cs="Times New Roman"/>
          <w:sz w:val="24"/>
          <w:szCs w:val="24"/>
        </w:rPr>
        <w:t>H</w:t>
      </w:r>
      <w:r w:rsidR="000847D9" w:rsidRPr="000B5421">
        <w:rPr>
          <w:rFonts w:ascii="Times New Roman" w:hAnsi="Times New Roman" w:cs="Times New Roman"/>
          <w:sz w:val="24"/>
          <w:szCs w:val="24"/>
          <w:vertAlign w:val="subscript"/>
        </w:rPr>
        <w:t>10</w:t>
      </w:r>
      <w:r w:rsidR="000847D9" w:rsidRPr="000B5421">
        <w:rPr>
          <w:rFonts w:ascii="Times New Roman" w:hAnsi="Times New Roman" w:cs="Times New Roman"/>
          <w:sz w:val="24"/>
          <w:szCs w:val="24"/>
        </w:rPr>
        <w:t>Cl</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NO</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xml:space="preserve">S (354.63): C, 40.64; H, 2.84; Cl, 29.99; N, 3.95; S, 9.04. </w:t>
      </w:r>
      <w:r w:rsidR="000847D9" w:rsidRPr="000B5421">
        <w:rPr>
          <w:rFonts w:ascii="Times New Roman" w:hAnsi="Times New Roman" w:cs="Times New Roman"/>
          <w:color w:val="000000"/>
          <w:sz w:val="24"/>
          <w:szCs w:val="24"/>
        </w:rPr>
        <w:t>Found: C, 40.83; H, 2.</w:t>
      </w:r>
      <w:r w:rsidR="000847D9">
        <w:rPr>
          <w:rFonts w:ascii="Times New Roman" w:hAnsi="Times New Roman" w:cs="Times New Roman"/>
          <w:color w:val="000000"/>
          <w:sz w:val="24"/>
          <w:szCs w:val="24"/>
        </w:rPr>
        <w:t>64; Cl, 30.17; N, 3.72; S, 9.21</w:t>
      </w:r>
    </w:p>
    <w:p w:rsidR="00D821AC" w:rsidRDefault="00D821AC" w:rsidP="00D821AC">
      <w:pPr>
        <w:autoSpaceDE w:val="0"/>
        <w:autoSpaceDN w:val="0"/>
        <w:adjustRightInd w:val="0"/>
        <w:spacing w:after="0"/>
        <w:jc w:val="both"/>
        <w:rPr>
          <w:rFonts w:asciiTheme="majorBidi" w:hAnsiTheme="majorBidi" w:cstheme="majorBidi"/>
          <w:b/>
          <w:bCs/>
          <w:sz w:val="24"/>
          <w:szCs w:val="24"/>
        </w:rPr>
      </w:pPr>
    </w:p>
    <w:p w:rsidR="00D821AC" w:rsidRDefault="00B549A7" w:rsidP="00D821AC">
      <w:pPr>
        <w:autoSpaceDE w:val="0"/>
        <w:autoSpaceDN w:val="0"/>
        <w:adjustRightInd w:val="0"/>
        <w:spacing w:after="0"/>
        <w:jc w:val="both"/>
        <w:rPr>
          <w:rFonts w:asciiTheme="majorBidi" w:hAnsiTheme="majorBidi" w:cstheme="majorBidi"/>
          <w:b/>
          <w:bCs/>
          <w:sz w:val="24"/>
          <w:szCs w:val="24"/>
        </w:rPr>
      </w:pPr>
      <w:r w:rsidRPr="00B549A7">
        <w:rPr>
          <w:rFonts w:asciiTheme="majorBidi" w:hAnsiTheme="majorBidi" w:cstheme="majorBidi"/>
          <w:b/>
          <w:bCs/>
          <w:sz w:val="24"/>
          <w:szCs w:val="24"/>
        </w:rPr>
        <w:t>2-Amino-2-trichloromethyl-4-(</w:t>
      </w:r>
      <w:r w:rsidR="00450977">
        <w:rPr>
          <w:rFonts w:asciiTheme="majorBidi" w:hAnsiTheme="majorBidi" w:cstheme="majorBidi"/>
          <w:b/>
          <w:bCs/>
          <w:sz w:val="24"/>
          <w:szCs w:val="24"/>
        </w:rPr>
        <w:t>2</w:t>
      </w:r>
      <w:r w:rsidRPr="00B549A7">
        <w:rPr>
          <w:rFonts w:asciiTheme="majorBidi" w:hAnsiTheme="majorBidi" w:cstheme="majorBidi"/>
          <w:b/>
          <w:bCs/>
          <w:sz w:val="24"/>
          <w:szCs w:val="24"/>
        </w:rPr>
        <w:t>,</w:t>
      </w:r>
      <w:r w:rsidR="00450977">
        <w:rPr>
          <w:rFonts w:asciiTheme="majorBidi" w:hAnsiTheme="majorBidi" w:cstheme="majorBidi"/>
          <w:b/>
          <w:bCs/>
          <w:sz w:val="24"/>
          <w:szCs w:val="24"/>
        </w:rPr>
        <w:t>5</w:t>
      </w:r>
      <w:r w:rsidRPr="00B549A7">
        <w:rPr>
          <w:rFonts w:asciiTheme="majorBidi" w:hAnsiTheme="majorBidi" w:cstheme="majorBidi"/>
          <w:b/>
          <w:bCs/>
          <w:sz w:val="24"/>
          <w:szCs w:val="24"/>
        </w:rPr>
        <w:t>-</w:t>
      </w:r>
      <w:r w:rsidR="00450977">
        <w:rPr>
          <w:rFonts w:asciiTheme="majorBidi" w:hAnsiTheme="majorBidi" w:cstheme="majorBidi"/>
          <w:b/>
          <w:bCs/>
          <w:sz w:val="24"/>
          <w:szCs w:val="24"/>
        </w:rPr>
        <w:t>dimethoxyphenyl</w:t>
      </w:r>
      <w:r w:rsidR="000847D9">
        <w:rPr>
          <w:rFonts w:asciiTheme="majorBidi" w:hAnsiTheme="majorBidi" w:cstheme="majorBidi"/>
          <w:b/>
          <w:bCs/>
          <w:sz w:val="24"/>
          <w:szCs w:val="24"/>
        </w:rPr>
        <w:t xml:space="preserve">methylene)-1,3-oxathiolan-5-one </w:t>
      </w:r>
      <w:r w:rsidRPr="00B549A7">
        <w:rPr>
          <w:rFonts w:asciiTheme="majorBidi" w:hAnsiTheme="majorBidi" w:cstheme="majorBidi"/>
          <w:b/>
          <w:bCs/>
          <w:sz w:val="24"/>
          <w:szCs w:val="24"/>
        </w:rPr>
        <w:t xml:space="preserve">(4b): </w:t>
      </w:r>
      <w:r w:rsidR="000847D9">
        <w:rPr>
          <w:rFonts w:ascii="Times New Roman" w:hAnsi="Times New Roman" w:cs="Times New Roman"/>
          <w:sz w:val="24"/>
          <w:szCs w:val="24"/>
        </w:rPr>
        <w:t>Y</w:t>
      </w:r>
      <w:r w:rsidR="000847D9" w:rsidRPr="000B5421">
        <w:rPr>
          <w:rFonts w:ascii="Times New Roman" w:hAnsi="Times New Roman" w:cs="Times New Roman"/>
          <w:sz w:val="24"/>
          <w:szCs w:val="24"/>
        </w:rPr>
        <w:t>ellow crystals; yield 63%; mp</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rPr>
        <w:t>140</w:t>
      </w:r>
      <w:r w:rsidR="000847D9" w:rsidRPr="000B5421">
        <w:rPr>
          <w:rFonts w:ascii="Times New Roman" w:hAnsi="Times New Roman" w:cs="Times New Roman"/>
          <w:sz w:val="24"/>
          <w:szCs w:val="24"/>
          <w:vertAlign w:val="superscript"/>
        </w:rPr>
        <w:t>o</w:t>
      </w:r>
      <w:r w:rsidR="000847D9" w:rsidRPr="000B5421">
        <w:rPr>
          <w:rFonts w:ascii="Times New Roman" w:hAnsi="Times New Roman" w:cs="Times New Roman"/>
          <w:sz w:val="24"/>
          <w:szCs w:val="24"/>
        </w:rPr>
        <w:t>C;</w:t>
      </w:r>
      <w:r w:rsidR="000847D9" w:rsidRPr="000B5421">
        <w:rPr>
          <w:rFonts w:ascii="Times New Roman" w:hAnsi="Times New Roman" w:cs="Times New Roman"/>
          <w:i/>
          <w:iCs/>
          <w:sz w:val="24"/>
          <w:szCs w:val="24"/>
        </w:rPr>
        <w:t xml:space="preserve"> </w:t>
      </w:r>
      <w:r w:rsidR="000847D9">
        <w:rPr>
          <w:rFonts w:ascii="Times New Roman" w:hAnsi="Times New Roman" w:cs="Times New Roman"/>
          <w:i/>
          <w:iCs/>
          <w:sz w:val="24"/>
          <w:szCs w:val="24"/>
        </w:rPr>
        <w:t>v</w:t>
      </w:r>
      <w:r w:rsidR="000847D9">
        <w:rPr>
          <w:rFonts w:ascii="Times New Roman" w:hAnsi="Times New Roman" w:cs="Times New Roman"/>
          <w:sz w:val="24"/>
          <w:szCs w:val="24"/>
          <w:vertAlign w:val="subscript"/>
        </w:rPr>
        <w:t xml:space="preserve">max </w:t>
      </w:r>
      <w:r w:rsidR="000847D9">
        <w:rPr>
          <w:rFonts w:ascii="Times New Roman" w:hAnsi="Times New Roman" w:cs="Times New Roman"/>
          <w:sz w:val="24"/>
          <w:szCs w:val="24"/>
        </w:rPr>
        <w:t>/ cm</w:t>
      </w:r>
      <w:r w:rsidR="000847D9">
        <w:rPr>
          <w:rFonts w:ascii="Times New Roman" w:hAnsi="Times New Roman" w:cs="Times New Roman"/>
          <w:sz w:val="24"/>
          <w:szCs w:val="24"/>
          <w:vertAlign w:val="superscript"/>
        </w:rPr>
        <w:t xml:space="preserve">-1 </w:t>
      </w:r>
      <w:r w:rsidR="000847D9" w:rsidRPr="000B5421">
        <w:rPr>
          <w:rFonts w:ascii="Times New Roman" w:hAnsi="Times New Roman" w:cs="Times New Roman"/>
          <w:sz w:val="24"/>
          <w:szCs w:val="24"/>
        </w:rPr>
        <w:t>(KBr) 3400,</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rPr>
        <w:t>3322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1748 (CO); </w:t>
      </w:r>
      <w:r w:rsidR="000847D9" w:rsidRPr="000B5421">
        <w:rPr>
          <w:rFonts w:ascii="Times New Roman" w:hAnsi="Times New Roman" w:cs="Times New Roman"/>
          <w:sz w:val="24"/>
          <w:szCs w:val="24"/>
          <w:vertAlign w:val="superscript"/>
        </w:rPr>
        <w:t>1</w:t>
      </w:r>
      <w:r w:rsidR="000847D9" w:rsidRPr="000B5421">
        <w:rPr>
          <w:rFonts w:ascii="Times New Roman" w:hAnsi="Times New Roman" w:cs="Times New Roman"/>
          <w:sz w:val="24"/>
          <w:szCs w:val="24"/>
        </w:rPr>
        <w:t xml:space="preserve">H NMR (DMSO) </w:t>
      </w:r>
      <w:r w:rsidR="000847D9" w:rsidRPr="000B5421">
        <w:rPr>
          <w:rFonts w:ascii="Times New Roman" w:hAnsi="Times New Roman" w:cs="Times New Roman"/>
          <w:sz w:val="24"/>
          <w:szCs w:val="24"/>
        </w:rPr>
        <w:sym w:font="Symbol" w:char="0064"/>
      </w:r>
      <w:r w:rsidR="000847D9" w:rsidRPr="000B5421">
        <w:rPr>
          <w:rFonts w:ascii="Times New Roman" w:hAnsi="Times New Roman" w:cs="Times New Roman"/>
          <w:sz w:val="24"/>
          <w:szCs w:val="24"/>
        </w:rPr>
        <w:t xml:space="preserve"> = 3.70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3.76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3.</w:t>
      </w:r>
      <w:r w:rsidR="000847D9">
        <w:rPr>
          <w:rFonts w:ascii="Times New Roman" w:hAnsi="Times New Roman" w:cs="Times New Roman"/>
          <w:sz w:val="24"/>
          <w:szCs w:val="24"/>
        </w:rPr>
        <w:t>83</w:t>
      </w:r>
      <w:r w:rsidR="000847D9" w:rsidRPr="000B5421">
        <w:rPr>
          <w:rFonts w:ascii="Times New Roman" w:hAnsi="Times New Roman" w:cs="Times New Roman"/>
          <w:sz w:val="24"/>
          <w:szCs w:val="24"/>
        </w:rPr>
        <w:t xml:space="preserve"> (br, 2H,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6.85</w:t>
      </w:r>
      <w:r w:rsidR="000847D9">
        <w:rPr>
          <w:rFonts w:ascii="Times New Roman" w:hAnsi="Times New Roman" w:cs="Times New Roman"/>
          <w:sz w:val="24"/>
          <w:szCs w:val="24"/>
        </w:rPr>
        <w:t>-6.98</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rPr>
        <w:t>m</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rPr>
        <w:lastRenderedPageBreak/>
        <w:t>2</w:t>
      </w:r>
      <w:r w:rsidR="000847D9" w:rsidRPr="000B5421">
        <w:rPr>
          <w:rFonts w:ascii="Times New Roman" w:hAnsi="Times New Roman" w:cs="Times New Roman"/>
          <w:sz w:val="24"/>
          <w:szCs w:val="24"/>
        </w:rPr>
        <w:t xml:space="preserve">H, Ar), </w:t>
      </w:r>
      <w:r w:rsidR="000847D9">
        <w:rPr>
          <w:rFonts w:ascii="Times New Roman" w:hAnsi="Times New Roman" w:cs="Times New Roman"/>
          <w:sz w:val="24"/>
          <w:szCs w:val="24"/>
        </w:rPr>
        <w:t>7.39</w:t>
      </w:r>
      <w:r w:rsidR="000847D9" w:rsidRPr="000B5421">
        <w:rPr>
          <w:rFonts w:ascii="Times New Roman" w:hAnsi="Times New Roman" w:cs="Times New Roman"/>
          <w:sz w:val="24"/>
          <w:szCs w:val="24"/>
        </w:rPr>
        <w:t xml:space="preserve"> (s, 1H, </w:t>
      </w:r>
      <w:r w:rsidR="000847D9">
        <w:rPr>
          <w:rFonts w:ascii="Times New Roman" w:hAnsi="Times New Roman" w:cs="Times New Roman"/>
          <w:sz w:val="24"/>
          <w:szCs w:val="24"/>
        </w:rPr>
        <w:t>Ar</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rPr>
        <w:t>7.97</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lang w:val="pt-BR"/>
        </w:rPr>
        <w:t>s</w:t>
      </w:r>
      <w:r w:rsidR="000847D9" w:rsidRPr="000B5421">
        <w:rPr>
          <w:rFonts w:ascii="Times New Roman" w:hAnsi="Times New Roman" w:cs="Times New Roman"/>
          <w:sz w:val="24"/>
          <w:szCs w:val="24"/>
          <w:lang w:val="pt-BR"/>
        </w:rPr>
        <w:t xml:space="preserve">, </w:t>
      </w:r>
      <w:r w:rsidR="000847D9">
        <w:rPr>
          <w:rFonts w:ascii="Times New Roman" w:hAnsi="Times New Roman" w:cs="Times New Roman"/>
          <w:sz w:val="24"/>
          <w:szCs w:val="24"/>
          <w:lang w:val="pt-BR"/>
        </w:rPr>
        <w:t>1</w:t>
      </w:r>
      <w:r w:rsidR="000847D9" w:rsidRPr="000B5421">
        <w:rPr>
          <w:rFonts w:ascii="Times New Roman" w:hAnsi="Times New Roman" w:cs="Times New Roman"/>
          <w:sz w:val="24"/>
          <w:szCs w:val="24"/>
          <w:lang w:val="pt-BR"/>
        </w:rPr>
        <w:t>H,</w:t>
      </w:r>
      <w:r w:rsidR="000847D9" w:rsidRPr="000B5421">
        <w:rPr>
          <w:rFonts w:ascii="Times New Roman" w:hAnsi="Times New Roman" w:cs="Times New Roman"/>
          <w:i/>
          <w:iCs/>
          <w:sz w:val="24"/>
          <w:szCs w:val="24"/>
          <w:lang w:val="pt-BR"/>
        </w:rPr>
        <w:t xml:space="preserve"> </w:t>
      </w:r>
      <w:r w:rsidR="000847D9" w:rsidRPr="00496459">
        <w:rPr>
          <w:rFonts w:ascii="Times New Roman" w:hAnsi="Times New Roman" w:cs="Times New Roman"/>
          <w:sz w:val="24"/>
          <w:szCs w:val="24"/>
          <w:lang w:val="pt-BR"/>
        </w:rPr>
        <w:t>CH</w:t>
      </w:r>
      <w:r w:rsidR="000847D9" w:rsidRPr="000B5421">
        <w:rPr>
          <w:rFonts w:ascii="Times New Roman" w:hAnsi="Times New Roman" w:cs="Times New Roman"/>
          <w:sz w:val="24"/>
          <w:szCs w:val="24"/>
          <w:lang w:val="pt-BR"/>
        </w:rPr>
        <w:t>)</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vertAlign w:val="superscript"/>
        </w:rPr>
        <w:t>13</w:t>
      </w:r>
      <w:r w:rsidR="000847D9" w:rsidRPr="000B5421">
        <w:rPr>
          <w:rFonts w:ascii="Times New Roman" w:hAnsi="Times New Roman" w:cs="Times New Roman"/>
          <w:sz w:val="24"/>
          <w:szCs w:val="24"/>
        </w:rPr>
        <w:t>C</w:t>
      </w:r>
      <w:r w:rsidR="000847D9">
        <w:rPr>
          <w:rFonts w:ascii="Times New Roman" w:hAnsi="Times New Roman" w:cs="Times New Roman"/>
          <w:color w:val="FF0000"/>
          <w:sz w:val="24"/>
          <w:szCs w:val="24"/>
        </w:rPr>
        <w:t xml:space="preserve"> </w:t>
      </w:r>
      <w:r w:rsidR="000847D9">
        <w:rPr>
          <w:rFonts w:ascii="Times New Roman" w:hAnsi="Times New Roman" w:cs="Times New Roman"/>
          <w:color w:val="000000"/>
          <w:sz w:val="24"/>
          <w:szCs w:val="24"/>
        </w:rPr>
        <w:t xml:space="preserve">NMR (DMSO) </w:t>
      </w:r>
      <w:r w:rsidR="000847D9" w:rsidRPr="000B5421">
        <w:rPr>
          <w:rFonts w:ascii="Times New Roman" w:hAnsi="Times New Roman" w:cs="Times New Roman"/>
          <w:color w:val="000000"/>
          <w:sz w:val="24"/>
          <w:szCs w:val="24"/>
        </w:rPr>
        <w:sym w:font="Symbol" w:char="0064"/>
      </w:r>
      <w:r w:rsidR="000847D9">
        <w:rPr>
          <w:rFonts w:ascii="Times New Roman" w:hAnsi="Times New Roman" w:cs="Times New Roman"/>
          <w:color w:val="000000"/>
          <w:sz w:val="24"/>
          <w:szCs w:val="24"/>
        </w:rPr>
        <w:t xml:space="preserve"> = 56.0, 60.1, 103.6, 105.8, 121.6, 128.9, </w:t>
      </w:r>
      <w:r w:rsidR="000847D9" w:rsidRPr="000B5421">
        <w:rPr>
          <w:rFonts w:ascii="Times New Roman" w:hAnsi="Times New Roman" w:cs="Times New Roman"/>
          <w:color w:val="000000"/>
          <w:sz w:val="24"/>
          <w:szCs w:val="24"/>
        </w:rPr>
        <w:t xml:space="preserve">130.5, </w:t>
      </w:r>
      <w:r w:rsidR="000847D9">
        <w:rPr>
          <w:rFonts w:ascii="Times New Roman" w:hAnsi="Times New Roman" w:cs="Times New Roman"/>
          <w:color w:val="000000"/>
          <w:sz w:val="24"/>
          <w:szCs w:val="24"/>
        </w:rPr>
        <w:t xml:space="preserve">139.1, </w:t>
      </w:r>
      <w:r w:rsidR="000847D9" w:rsidRPr="000B5421">
        <w:rPr>
          <w:rFonts w:ascii="Times New Roman" w:hAnsi="Times New Roman" w:cs="Times New Roman"/>
          <w:color w:val="000000"/>
          <w:sz w:val="24"/>
          <w:szCs w:val="24"/>
        </w:rPr>
        <w:t>153.0, 166.1</w:t>
      </w:r>
      <w:r w:rsidR="000847D9">
        <w:rPr>
          <w:rFonts w:ascii="Times New Roman" w:hAnsi="Times New Roman" w:cs="Times New Roman"/>
          <w:sz w:val="24"/>
          <w:szCs w:val="24"/>
        </w:rPr>
        <w:t>; m/z =</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rPr>
        <w:t xml:space="preserve">386 </w:t>
      </w:r>
      <w:r w:rsidR="000847D9" w:rsidRPr="000B5421">
        <w:rPr>
          <w:rFonts w:ascii="Times New Roman" w:hAnsi="Times New Roman" w:cs="Times New Roman"/>
          <w:sz w:val="24"/>
          <w:szCs w:val="24"/>
        </w:rPr>
        <w:t>(M</w:t>
      </w:r>
      <w:r w:rsidR="000847D9" w:rsidRPr="000B5421">
        <w:rPr>
          <w:rFonts w:ascii="Times New Roman" w:hAnsi="Times New Roman" w:cs="Times New Roman"/>
          <w:sz w:val="24"/>
          <w:szCs w:val="24"/>
          <w:vertAlign w:val="superscript"/>
        </w:rPr>
        <w:t>+</w:t>
      </w:r>
      <w:r w:rsidR="000847D9" w:rsidRPr="00313444">
        <w:rPr>
          <w:rFonts w:ascii="Times New Roman" w:hAnsi="Times New Roman" w:cs="Times New Roman"/>
          <w:sz w:val="24"/>
          <w:szCs w:val="24"/>
        </w:rPr>
        <w:t>+</w:t>
      </w:r>
      <w:r w:rsidR="000847D9">
        <w:rPr>
          <w:rFonts w:ascii="Times New Roman" w:hAnsi="Times New Roman" w:cs="Times New Roman"/>
          <w:sz w:val="24"/>
          <w:szCs w:val="24"/>
        </w:rPr>
        <w:t xml:space="preserve">2, 0.3%), 385 </w:t>
      </w:r>
      <w:r w:rsidR="000847D9" w:rsidRPr="000B5421">
        <w:rPr>
          <w:rFonts w:ascii="Times New Roman" w:hAnsi="Times New Roman" w:cs="Times New Roman"/>
          <w:sz w:val="24"/>
          <w:szCs w:val="24"/>
        </w:rPr>
        <w:t>(M</w:t>
      </w:r>
      <w:r w:rsidR="000847D9" w:rsidRPr="000B5421">
        <w:rPr>
          <w:rFonts w:ascii="Times New Roman" w:hAnsi="Times New Roman" w:cs="Times New Roman"/>
          <w:sz w:val="24"/>
          <w:szCs w:val="24"/>
          <w:vertAlign w:val="superscript"/>
        </w:rPr>
        <w:t>+</w:t>
      </w:r>
      <w:r w:rsidR="000847D9" w:rsidRPr="00313444">
        <w:rPr>
          <w:rFonts w:ascii="Times New Roman" w:hAnsi="Times New Roman" w:cs="Times New Roman"/>
          <w:sz w:val="24"/>
          <w:szCs w:val="24"/>
        </w:rPr>
        <w:t>+</w:t>
      </w:r>
      <w:r w:rsidR="000847D9">
        <w:rPr>
          <w:rFonts w:ascii="Times New Roman" w:hAnsi="Times New Roman" w:cs="Times New Roman"/>
          <w:sz w:val="24"/>
          <w:szCs w:val="24"/>
        </w:rPr>
        <w:t>1, 0.2%)</w:t>
      </w:r>
      <w:r w:rsidR="000847D9" w:rsidRPr="000B5421">
        <w:rPr>
          <w:rFonts w:ascii="Times New Roman" w:hAnsi="Times New Roman" w:cs="Times New Roman"/>
          <w:sz w:val="24"/>
          <w:szCs w:val="24"/>
        </w:rPr>
        <w:t>, 384 (M</w:t>
      </w:r>
      <w:r w:rsidR="000847D9" w:rsidRPr="000B5421">
        <w:rPr>
          <w:rFonts w:ascii="Times New Roman" w:hAnsi="Times New Roman" w:cs="Times New Roman"/>
          <w:sz w:val="24"/>
          <w:szCs w:val="24"/>
          <w:vertAlign w:val="superscript"/>
        </w:rPr>
        <w:t>+</w:t>
      </w:r>
      <w:r w:rsidR="000847D9">
        <w:rPr>
          <w:rFonts w:ascii="Times New Roman" w:hAnsi="Times New Roman" w:cs="Times New Roman"/>
          <w:sz w:val="24"/>
          <w:szCs w:val="24"/>
        </w:rPr>
        <w:t xml:space="preserve">, 0.6%), 331 </w:t>
      </w:r>
      <w:r w:rsidR="000847D9" w:rsidRPr="000B5421">
        <w:rPr>
          <w:rFonts w:ascii="Times New Roman" w:hAnsi="Times New Roman" w:cs="Times New Roman"/>
          <w:sz w:val="24"/>
          <w:szCs w:val="24"/>
        </w:rPr>
        <w:t>(3.8%), 302 (2.3%), 224 (1.4%), 208 (1.7%), 194 (100%), 180 (9.1%), 164 (3.5%), 151 (14.4%), 136 (14.7%), 119 (4.8%), 108 (25.2%), 97 (7.5%), 82 (13.2%), 77 (5.1%)</w:t>
      </w:r>
      <w:r w:rsidR="000847D9" w:rsidRPr="000B5421">
        <w:rPr>
          <w:rFonts w:ascii="Times New Roman" w:hAnsi="Times New Roman" w:cs="Times New Roman"/>
          <w:color w:val="000000"/>
          <w:sz w:val="24"/>
          <w:szCs w:val="24"/>
        </w:rPr>
        <w:t>.</w:t>
      </w:r>
      <w:r w:rsidR="000847D9" w:rsidRPr="000B5421">
        <w:rPr>
          <w:rFonts w:ascii="Times New Roman" w:hAnsi="Times New Roman" w:cs="Times New Roman"/>
          <w:sz w:val="24"/>
          <w:szCs w:val="24"/>
        </w:rPr>
        <w:t xml:space="preserve"> Anal. Calcd. C</w:t>
      </w:r>
      <w:r w:rsidR="000847D9" w:rsidRPr="000B5421">
        <w:rPr>
          <w:rFonts w:ascii="Times New Roman" w:hAnsi="Times New Roman" w:cs="Times New Roman"/>
          <w:sz w:val="24"/>
          <w:szCs w:val="24"/>
          <w:vertAlign w:val="subscript"/>
        </w:rPr>
        <w:t>13</w:t>
      </w:r>
      <w:r w:rsidR="000847D9" w:rsidRPr="000B5421">
        <w:rPr>
          <w:rFonts w:ascii="Times New Roman" w:hAnsi="Times New Roman" w:cs="Times New Roman"/>
          <w:sz w:val="24"/>
          <w:szCs w:val="24"/>
        </w:rPr>
        <w:t>H</w:t>
      </w:r>
      <w:r w:rsidR="000847D9" w:rsidRPr="000B5421">
        <w:rPr>
          <w:rFonts w:ascii="Times New Roman" w:hAnsi="Times New Roman" w:cs="Times New Roman"/>
          <w:sz w:val="24"/>
          <w:szCs w:val="24"/>
          <w:vertAlign w:val="subscript"/>
        </w:rPr>
        <w:t>12</w:t>
      </w:r>
      <w:r w:rsidR="000847D9" w:rsidRPr="000B5421">
        <w:rPr>
          <w:rFonts w:ascii="Times New Roman" w:hAnsi="Times New Roman" w:cs="Times New Roman"/>
          <w:sz w:val="24"/>
          <w:szCs w:val="24"/>
        </w:rPr>
        <w:t>Cl</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NO</w:t>
      </w:r>
      <w:r w:rsidR="000847D9" w:rsidRPr="000B5421">
        <w:rPr>
          <w:rFonts w:ascii="Times New Roman" w:hAnsi="Times New Roman" w:cs="Times New Roman"/>
          <w:sz w:val="24"/>
          <w:szCs w:val="24"/>
          <w:vertAlign w:val="subscript"/>
        </w:rPr>
        <w:t>4</w:t>
      </w:r>
      <w:r w:rsidR="000847D9" w:rsidRPr="000B5421">
        <w:rPr>
          <w:rFonts w:ascii="Times New Roman" w:hAnsi="Times New Roman" w:cs="Times New Roman"/>
          <w:sz w:val="24"/>
          <w:szCs w:val="24"/>
        </w:rPr>
        <w:t xml:space="preserve">S: C, 40.59; H, 3.14; Cl, 27.65; N, 3.64; S, 8.33. </w:t>
      </w:r>
      <w:r w:rsidR="000847D9" w:rsidRPr="000B5421">
        <w:rPr>
          <w:rFonts w:ascii="Times New Roman" w:hAnsi="Times New Roman" w:cs="Times New Roman"/>
          <w:color w:val="000000"/>
          <w:sz w:val="24"/>
          <w:szCs w:val="24"/>
        </w:rPr>
        <w:t>Found: C, 40.42; H, 3.32; Cl, 27.84; N, 3.88; S, 8.50</w:t>
      </w:r>
    </w:p>
    <w:p w:rsidR="00D821AC" w:rsidRDefault="00D821AC" w:rsidP="00D821AC">
      <w:pPr>
        <w:spacing w:after="0" w:line="240" w:lineRule="auto"/>
        <w:jc w:val="both"/>
        <w:rPr>
          <w:rFonts w:asciiTheme="majorBidi" w:hAnsiTheme="majorBidi" w:cstheme="majorBidi"/>
          <w:b/>
          <w:bCs/>
          <w:sz w:val="24"/>
          <w:szCs w:val="24"/>
        </w:rPr>
      </w:pPr>
    </w:p>
    <w:p w:rsidR="000847D9" w:rsidRPr="007F7B97" w:rsidRDefault="00336AD8" w:rsidP="00D821AC">
      <w:pPr>
        <w:spacing w:after="0"/>
        <w:jc w:val="both"/>
        <w:rPr>
          <w:rFonts w:ascii="Times New Roman" w:hAnsi="Times New Roman" w:cs="Times New Roman"/>
          <w:color w:val="000000"/>
          <w:sz w:val="24"/>
          <w:szCs w:val="24"/>
          <w:lang w:bidi="ar-EG"/>
        </w:rPr>
      </w:pPr>
      <w:r>
        <w:rPr>
          <w:rFonts w:asciiTheme="majorBidi" w:hAnsiTheme="majorBidi" w:cstheme="majorBidi"/>
          <w:b/>
          <w:bCs/>
          <w:sz w:val="24"/>
          <w:szCs w:val="24"/>
        </w:rPr>
        <w:t>2</w:t>
      </w:r>
      <w:r w:rsidR="00B549A7" w:rsidRPr="00B549A7">
        <w:rPr>
          <w:rFonts w:asciiTheme="majorBidi" w:hAnsiTheme="majorBidi" w:cstheme="majorBidi"/>
          <w:b/>
          <w:bCs/>
          <w:sz w:val="24"/>
          <w:szCs w:val="24"/>
        </w:rPr>
        <w:t>-Amino-2-trichloromethyl-4-(</w:t>
      </w:r>
      <w:r w:rsidR="00450977">
        <w:rPr>
          <w:rFonts w:asciiTheme="majorBidi" w:hAnsiTheme="majorBidi" w:cstheme="majorBidi"/>
          <w:b/>
          <w:bCs/>
          <w:sz w:val="24"/>
          <w:szCs w:val="24"/>
        </w:rPr>
        <w:t>3,4,5-trimethoxy</w:t>
      </w:r>
      <w:r w:rsidR="000847D9">
        <w:rPr>
          <w:rFonts w:asciiTheme="majorBidi" w:hAnsiTheme="majorBidi" w:cstheme="majorBidi"/>
          <w:b/>
          <w:bCs/>
          <w:sz w:val="24"/>
          <w:szCs w:val="24"/>
        </w:rPr>
        <w:t xml:space="preserve">methylene)-1,3-oxathiolan-5-one </w:t>
      </w:r>
      <w:r w:rsidR="00B549A7" w:rsidRPr="00B549A7">
        <w:rPr>
          <w:rFonts w:asciiTheme="majorBidi" w:hAnsiTheme="majorBidi" w:cstheme="majorBidi"/>
          <w:b/>
          <w:bCs/>
          <w:sz w:val="24"/>
          <w:szCs w:val="24"/>
        </w:rPr>
        <w:t xml:space="preserve">(4c): </w:t>
      </w:r>
      <w:r w:rsidR="000847D9" w:rsidRPr="000B5421">
        <w:rPr>
          <w:rFonts w:ascii="Times New Roman" w:hAnsi="Times New Roman" w:cs="Times New Roman"/>
          <w:sz w:val="24"/>
          <w:szCs w:val="24"/>
        </w:rPr>
        <w:t xml:space="preserve">Pale </w:t>
      </w:r>
      <w:r w:rsidR="000847D9">
        <w:rPr>
          <w:rFonts w:ascii="Times New Roman" w:hAnsi="Times New Roman" w:cs="Times New Roman"/>
          <w:sz w:val="24"/>
          <w:szCs w:val="24"/>
        </w:rPr>
        <w:t>yellow</w:t>
      </w:r>
      <w:r w:rsidR="000847D9" w:rsidRPr="000B5421">
        <w:rPr>
          <w:rFonts w:ascii="Times New Roman" w:hAnsi="Times New Roman" w:cs="Times New Roman"/>
          <w:sz w:val="24"/>
          <w:szCs w:val="24"/>
        </w:rPr>
        <w:t xml:space="preserve"> crystals; yield 53%; mp</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rPr>
        <w:t>166</w:t>
      </w:r>
      <w:r w:rsidR="000847D9" w:rsidRPr="000B5421">
        <w:rPr>
          <w:rFonts w:ascii="Times New Roman" w:hAnsi="Times New Roman" w:cs="Times New Roman"/>
          <w:sz w:val="24"/>
          <w:szCs w:val="24"/>
          <w:vertAlign w:val="superscript"/>
        </w:rPr>
        <w:t>o</w:t>
      </w:r>
      <w:r w:rsidR="000847D9" w:rsidRPr="000B5421">
        <w:rPr>
          <w:rFonts w:ascii="Times New Roman" w:hAnsi="Times New Roman" w:cs="Times New Roman"/>
          <w:sz w:val="24"/>
          <w:szCs w:val="24"/>
        </w:rPr>
        <w:t>C;</w:t>
      </w:r>
      <w:r w:rsidR="000847D9" w:rsidRPr="000B5421">
        <w:rPr>
          <w:rFonts w:ascii="Times New Roman" w:hAnsi="Times New Roman" w:cs="Times New Roman"/>
          <w:i/>
          <w:iCs/>
          <w:sz w:val="24"/>
          <w:szCs w:val="24"/>
        </w:rPr>
        <w:t xml:space="preserve"> </w:t>
      </w:r>
      <w:r w:rsidR="000847D9">
        <w:rPr>
          <w:rFonts w:ascii="Times New Roman" w:hAnsi="Times New Roman" w:cs="Times New Roman"/>
          <w:i/>
          <w:iCs/>
          <w:sz w:val="24"/>
          <w:szCs w:val="24"/>
        </w:rPr>
        <w:t>v</w:t>
      </w:r>
      <w:r w:rsidR="000847D9">
        <w:rPr>
          <w:rFonts w:ascii="Times New Roman" w:hAnsi="Times New Roman" w:cs="Times New Roman"/>
          <w:sz w:val="24"/>
          <w:szCs w:val="24"/>
          <w:vertAlign w:val="subscript"/>
        </w:rPr>
        <w:t xml:space="preserve">max </w:t>
      </w:r>
      <w:r w:rsidR="000847D9">
        <w:rPr>
          <w:rFonts w:ascii="Times New Roman" w:hAnsi="Times New Roman" w:cs="Times New Roman"/>
          <w:sz w:val="24"/>
          <w:szCs w:val="24"/>
        </w:rPr>
        <w:t>/ cm</w:t>
      </w:r>
      <w:r w:rsidR="000847D9">
        <w:rPr>
          <w:rFonts w:ascii="Times New Roman" w:hAnsi="Times New Roman" w:cs="Times New Roman"/>
          <w:sz w:val="24"/>
          <w:szCs w:val="24"/>
          <w:vertAlign w:val="superscript"/>
        </w:rPr>
        <w:t xml:space="preserve">-1 </w:t>
      </w:r>
      <w:r w:rsidR="000847D9" w:rsidRPr="000B5421">
        <w:rPr>
          <w:rFonts w:ascii="Times New Roman" w:hAnsi="Times New Roman" w:cs="Times New Roman"/>
          <w:sz w:val="24"/>
          <w:szCs w:val="24"/>
        </w:rPr>
        <w:t>(KBr) 3374, 3309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1758 (CO); </w:t>
      </w:r>
      <w:r w:rsidR="000847D9" w:rsidRPr="000B5421">
        <w:rPr>
          <w:rFonts w:ascii="Times New Roman" w:hAnsi="Times New Roman" w:cs="Times New Roman"/>
          <w:sz w:val="24"/>
          <w:szCs w:val="24"/>
          <w:vertAlign w:val="superscript"/>
        </w:rPr>
        <w:t>1</w:t>
      </w:r>
      <w:r w:rsidR="000847D9" w:rsidRPr="000B5421">
        <w:rPr>
          <w:rFonts w:ascii="Times New Roman" w:hAnsi="Times New Roman" w:cs="Times New Roman"/>
          <w:sz w:val="24"/>
          <w:szCs w:val="24"/>
        </w:rPr>
        <w:t xml:space="preserve">H NMR (DMSO) </w:t>
      </w:r>
      <w:r w:rsidR="000847D9" w:rsidRPr="000B5421">
        <w:rPr>
          <w:rFonts w:ascii="Times New Roman" w:hAnsi="Times New Roman" w:cs="Times New Roman"/>
          <w:sz w:val="24"/>
          <w:szCs w:val="24"/>
        </w:rPr>
        <w:sym w:font="Symbol" w:char="0064"/>
      </w:r>
      <w:r w:rsidR="000847D9" w:rsidRPr="000B5421">
        <w:rPr>
          <w:rFonts w:ascii="Times New Roman" w:hAnsi="Times New Roman" w:cs="Times New Roman"/>
          <w:sz w:val="24"/>
          <w:szCs w:val="24"/>
        </w:rPr>
        <w:t xml:space="preserve"> = 3.73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3.78</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rPr>
        <w:t>(s,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3.83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4.31 (br, 2H,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 </w:t>
      </w:r>
      <w:r w:rsidR="000847D9">
        <w:rPr>
          <w:rFonts w:ascii="Times New Roman" w:hAnsi="Times New Roman" w:cs="Times New Roman"/>
          <w:sz w:val="24"/>
          <w:szCs w:val="24"/>
        </w:rPr>
        <w:t>6.89</w:t>
      </w:r>
      <w:r w:rsidR="000847D9" w:rsidRPr="000B5421">
        <w:rPr>
          <w:rFonts w:ascii="Times New Roman" w:hAnsi="Times New Roman" w:cs="Times New Roman"/>
          <w:sz w:val="24"/>
          <w:szCs w:val="24"/>
        </w:rPr>
        <w:t xml:space="preserve"> (s, </w:t>
      </w:r>
      <w:r w:rsidR="000847D9">
        <w:rPr>
          <w:rFonts w:ascii="Times New Roman" w:hAnsi="Times New Roman" w:cs="Times New Roman"/>
          <w:sz w:val="24"/>
          <w:szCs w:val="24"/>
        </w:rPr>
        <w:t>2</w:t>
      </w:r>
      <w:r w:rsidR="000847D9" w:rsidRPr="000B5421">
        <w:rPr>
          <w:rFonts w:ascii="Times New Roman" w:hAnsi="Times New Roman" w:cs="Times New Roman"/>
          <w:sz w:val="24"/>
          <w:szCs w:val="24"/>
        </w:rPr>
        <w:t>H, Ar), 7.66 (s, 1H, CH)</w:t>
      </w:r>
      <w:r w:rsidR="000847D9" w:rsidRPr="000B5421">
        <w:rPr>
          <w:rFonts w:ascii="Times New Roman" w:hAnsi="Times New Roman" w:cs="Times New Roman"/>
          <w:color w:val="000000"/>
          <w:sz w:val="24"/>
          <w:szCs w:val="24"/>
        </w:rPr>
        <w:t>.</w:t>
      </w:r>
      <w:r w:rsidR="000847D9" w:rsidRPr="000B5421">
        <w:rPr>
          <w:rFonts w:ascii="Times New Roman" w:hAnsi="Times New Roman" w:cs="Times New Roman"/>
          <w:sz w:val="24"/>
          <w:szCs w:val="24"/>
        </w:rPr>
        <w:t xml:space="preserve"> Anal. Calcd. C</w:t>
      </w:r>
      <w:r w:rsidR="000847D9" w:rsidRPr="000B5421">
        <w:rPr>
          <w:rFonts w:ascii="Times New Roman" w:hAnsi="Times New Roman" w:cs="Times New Roman"/>
          <w:sz w:val="24"/>
          <w:szCs w:val="24"/>
          <w:vertAlign w:val="subscript"/>
        </w:rPr>
        <w:t>14</w:t>
      </w:r>
      <w:r w:rsidR="000847D9" w:rsidRPr="000B5421">
        <w:rPr>
          <w:rFonts w:ascii="Times New Roman" w:hAnsi="Times New Roman" w:cs="Times New Roman"/>
          <w:sz w:val="24"/>
          <w:szCs w:val="24"/>
        </w:rPr>
        <w:t>H</w:t>
      </w:r>
      <w:r w:rsidR="000847D9" w:rsidRPr="000B5421">
        <w:rPr>
          <w:rFonts w:ascii="Times New Roman" w:hAnsi="Times New Roman" w:cs="Times New Roman"/>
          <w:sz w:val="24"/>
          <w:szCs w:val="24"/>
          <w:vertAlign w:val="subscript"/>
        </w:rPr>
        <w:t>14</w:t>
      </w:r>
      <w:r w:rsidR="000847D9" w:rsidRPr="000B5421">
        <w:rPr>
          <w:rFonts w:ascii="Times New Roman" w:hAnsi="Times New Roman" w:cs="Times New Roman"/>
          <w:sz w:val="24"/>
          <w:szCs w:val="24"/>
        </w:rPr>
        <w:t>C</w:t>
      </w:r>
      <w:r w:rsidR="000847D9" w:rsidRPr="000B5421">
        <w:rPr>
          <w:rFonts w:ascii="Times New Roman" w:hAnsi="Times New Roman" w:cs="Times New Roman"/>
          <w:sz w:val="24"/>
          <w:szCs w:val="24"/>
          <w:vertAlign w:val="subscript"/>
        </w:rPr>
        <w:t>l3</w:t>
      </w:r>
      <w:r w:rsidR="000847D9" w:rsidRPr="000B5421">
        <w:rPr>
          <w:rFonts w:ascii="Times New Roman" w:hAnsi="Times New Roman" w:cs="Times New Roman"/>
          <w:sz w:val="24"/>
          <w:szCs w:val="24"/>
        </w:rPr>
        <w:t>NO</w:t>
      </w:r>
      <w:r w:rsidR="000847D9" w:rsidRPr="000B5421">
        <w:rPr>
          <w:rFonts w:ascii="Times New Roman" w:hAnsi="Times New Roman" w:cs="Times New Roman"/>
          <w:sz w:val="24"/>
          <w:szCs w:val="24"/>
          <w:vertAlign w:val="subscript"/>
        </w:rPr>
        <w:t>5</w:t>
      </w:r>
      <w:r w:rsidR="000847D9" w:rsidRPr="000B5421">
        <w:rPr>
          <w:rFonts w:ascii="Times New Roman" w:hAnsi="Times New Roman" w:cs="Times New Roman"/>
          <w:sz w:val="24"/>
          <w:szCs w:val="24"/>
        </w:rPr>
        <w:t xml:space="preserve">S (414.68): C, 40.55; H, 3.40; Cl, 25.65; N, 3.38; S, 7.73. </w:t>
      </w:r>
      <w:r w:rsidR="000847D9" w:rsidRPr="000B5421">
        <w:rPr>
          <w:rFonts w:ascii="Times New Roman" w:hAnsi="Times New Roman" w:cs="Times New Roman"/>
          <w:color w:val="000000"/>
          <w:sz w:val="24"/>
          <w:szCs w:val="24"/>
        </w:rPr>
        <w:t>Found: C, 40.37; H, 3.57; Cl, 25.47; N, 3.61; S, 7.53.</w:t>
      </w:r>
    </w:p>
    <w:p w:rsidR="000847D9" w:rsidRPr="004B6A94" w:rsidRDefault="00B549A7" w:rsidP="00D821AC">
      <w:pPr>
        <w:spacing w:before="240"/>
        <w:jc w:val="both"/>
        <w:rPr>
          <w:rFonts w:ascii="Times New Roman" w:hAnsi="Times New Roman" w:cs="Times New Roman"/>
          <w:color w:val="000000"/>
          <w:sz w:val="24"/>
          <w:szCs w:val="24"/>
          <w:lang w:bidi="ar-EG"/>
        </w:rPr>
      </w:pPr>
      <w:r w:rsidRPr="00B549A7">
        <w:rPr>
          <w:rFonts w:asciiTheme="majorBidi" w:hAnsiTheme="majorBidi" w:cstheme="majorBidi"/>
          <w:b/>
          <w:bCs/>
          <w:sz w:val="24"/>
          <w:szCs w:val="24"/>
        </w:rPr>
        <w:t>2-Amino-2-trichloromethyl-4-(</w:t>
      </w:r>
      <w:r w:rsidR="00797020">
        <w:rPr>
          <w:rFonts w:asciiTheme="majorBidi" w:hAnsiTheme="majorBidi" w:cstheme="majorBidi"/>
          <w:b/>
          <w:bCs/>
          <w:sz w:val="24"/>
          <w:szCs w:val="24"/>
        </w:rPr>
        <w:t>3</w:t>
      </w:r>
      <w:r w:rsidR="00450977">
        <w:rPr>
          <w:rFonts w:asciiTheme="majorBidi" w:hAnsiTheme="majorBidi" w:cstheme="majorBidi"/>
          <w:b/>
          <w:bCs/>
          <w:sz w:val="24"/>
          <w:szCs w:val="24"/>
        </w:rPr>
        <w:t>-methoxy-4-hydroxy</w:t>
      </w:r>
      <w:r w:rsidR="000847D9">
        <w:rPr>
          <w:rFonts w:asciiTheme="majorBidi" w:hAnsiTheme="majorBidi" w:cstheme="majorBidi"/>
          <w:b/>
          <w:bCs/>
          <w:sz w:val="24"/>
          <w:szCs w:val="24"/>
        </w:rPr>
        <w:t xml:space="preserve">methylene)-1,3-oxathiolan-5-one </w:t>
      </w:r>
      <w:r w:rsidRPr="00B549A7">
        <w:rPr>
          <w:rFonts w:asciiTheme="majorBidi" w:hAnsiTheme="majorBidi" w:cstheme="majorBidi"/>
          <w:b/>
          <w:bCs/>
          <w:sz w:val="24"/>
          <w:szCs w:val="24"/>
        </w:rPr>
        <w:t xml:space="preserve">(4d): </w:t>
      </w:r>
      <w:r w:rsidR="000847D9">
        <w:rPr>
          <w:rFonts w:ascii="Times New Roman" w:hAnsi="Times New Roman" w:cs="Times New Roman"/>
          <w:sz w:val="24"/>
          <w:szCs w:val="24"/>
        </w:rPr>
        <w:t>Y</w:t>
      </w:r>
      <w:r w:rsidR="000847D9" w:rsidRPr="000B5421">
        <w:rPr>
          <w:rFonts w:ascii="Times New Roman" w:hAnsi="Times New Roman" w:cs="Times New Roman"/>
          <w:sz w:val="24"/>
          <w:szCs w:val="24"/>
        </w:rPr>
        <w:t>ellow crystals; yield 64%; mp. 152</w:t>
      </w:r>
      <w:r w:rsidR="000847D9" w:rsidRPr="000B5421">
        <w:rPr>
          <w:rFonts w:ascii="Times New Roman" w:hAnsi="Times New Roman" w:cs="Times New Roman"/>
          <w:sz w:val="24"/>
          <w:szCs w:val="24"/>
          <w:vertAlign w:val="superscript"/>
        </w:rPr>
        <w:t>o</w:t>
      </w:r>
      <w:r w:rsidR="000847D9" w:rsidRPr="000B5421">
        <w:rPr>
          <w:rFonts w:ascii="Times New Roman" w:hAnsi="Times New Roman" w:cs="Times New Roman"/>
          <w:sz w:val="24"/>
          <w:szCs w:val="24"/>
        </w:rPr>
        <w:t>C;</w:t>
      </w:r>
      <w:r w:rsidR="000847D9" w:rsidRPr="000B5421">
        <w:rPr>
          <w:rFonts w:ascii="Times New Roman" w:hAnsi="Times New Roman" w:cs="Times New Roman"/>
          <w:i/>
          <w:iCs/>
          <w:sz w:val="24"/>
          <w:szCs w:val="24"/>
        </w:rPr>
        <w:t xml:space="preserve"> </w:t>
      </w:r>
      <w:r w:rsidR="000847D9">
        <w:rPr>
          <w:rFonts w:ascii="Times New Roman" w:hAnsi="Times New Roman" w:cs="Times New Roman"/>
          <w:i/>
          <w:iCs/>
          <w:sz w:val="24"/>
          <w:szCs w:val="24"/>
        </w:rPr>
        <w:t>v</w:t>
      </w:r>
      <w:r w:rsidR="000847D9">
        <w:rPr>
          <w:rFonts w:ascii="Times New Roman" w:hAnsi="Times New Roman" w:cs="Times New Roman"/>
          <w:sz w:val="24"/>
          <w:szCs w:val="24"/>
          <w:vertAlign w:val="subscript"/>
        </w:rPr>
        <w:t xml:space="preserve">max </w:t>
      </w:r>
      <w:r w:rsidR="000847D9">
        <w:rPr>
          <w:rFonts w:ascii="Times New Roman" w:hAnsi="Times New Roman" w:cs="Times New Roman"/>
          <w:sz w:val="24"/>
          <w:szCs w:val="24"/>
        </w:rPr>
        <w:t>/ cm</w:t>
      </w:r>
      <w:r w:rsidR="000847D9">
        <w:rPr>
          <w:rFonts w:ascii="Times New Roman" w:hAnsi="Times New Roman" w:cs="Times New Roman"/>
          <w:sz w:val="24"/>
          <w:szCs w:val="24"/>
          <w:vertAlign w:val="superscript"/>
        </w:rPr>
        <w:t xml:space="preserve">-1 </w:t>
      </w:r>
      <w:r w:rsidR="000847D9" w:rsidRPr="000B5421">
        <w:rPr>
          <w:rFonts w:ascii="Times New Roman" w:hAnsi="Times New Roman" w:cs="Times New Roman"/>
          <w:sz w:val="24"/>
          <w:szCs w:val="24"/>
        </w:rPr>
        <w:t>(KBr) 3401(OH), 3317,</w:t>
      </w:r>
      <w:r w:rsidR="000847D9">
        <w:rPr>
          <w:rFonts w:ascii="Times New Roman" w:hAnsi="Times New Roman" w:cs="Times New Roman"/>
          <w:sz w:val="24"/>
          <w:szCs w:val="24"/>
        </w:rPr>
        <w:t xml:space="preserve"> </w:t>
      </w:r>
      <w:r w:rsidR="000847D9" w:rsidRPr="000B5421">
        <w:rPr>
          <w:rFonts w:ascii="Times New Roman" w:hAnsi="Times New Roman" w:cs="Times New Roman"/>
          <w:sz w:val="24"/>
          <w:szCs w:val="24"/>
        </w:rPr>
        <w:t>3262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1748 (CO); </w:t>
      </w:r>
      <w:r w:rsidR="000847D9" w:rsidRPr="000B5421">
        <w:rPr>
          <w:rFonts w:ascii="Times New Roman" w:hAnsi="Times New Roman" w:cs="Times New Roman"/>
          <w:sz w:val="24"/>
          <w:szCs w:val="24"/>
          <w:vertAlign w:val="superscript"/>
        </w:rPr>
        <w:t>1</w:t>
      </w:r>
      <w:r w:rsidR="000847D9" w:rsidRPr="000B5421">
        <w:rPr>
          <w:rFonts w:ascii="Times New Roman" w:hAnsi="Times New Roman" w:cs="Times New Roman"/>
          <w:sz w:val="24"/>
          <w:szCs w:val="24"/>
        </w:rPr>
        <w:t xml:space="preserve">H NMR (DMSO) </w:t>
      </w:r>
      <w:r w:rsidR="000847D9" w:rsidRPr="000B5421">
        <w:rPr>
          <w:rFonts w:ascii="Times New Roman" w:hAnsi="Times New Roman" w:cs="Times New Roman"/>
          <w:sz w:val="24"/>
          <w:szCs w:val="24"/>
        </w:rPr>
        <w:sym w:font="Symbol" w:char="0064"/>
      </w:r>
      <w:r w:rsidR="000847D9" w:rsidRPr="000B5421">
        <w:rPr>
          <w:rFonts w:ascii="Times New Roman" w:hAnsi="Times New Roman" w:cs="Times New Roman"/>
          <w:sz w:val="24"/>
          <w:szCs w:val="24"/>
        </w:rPr>
        <w:t xml:space="preserve"> = 3.73 (s, 3H, OCH</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 4.42 (br, 2H, NH</w:t>
      </w:r>
      <w:r w:rsidR="000847D9" w:rsidRPr="000B5421">
        <w:rPr>
          <w:rFonts w:ascii="Times New Roman" w:hAnsi="Times New Roman" w:cs="Times New Roman"/>
          <w:sz w:val="24"/>
          <w:szCs w:val="24"/>
          <w:vertAlign w:val="subscript"/>
        </w:rPr>
        <w:t>2</w:t>
      </w:r>
      <w:r w:rsidR="000847D9" w:rsidRPr="000B5421">
        <w:rPr>
          <w:rFonts w:ascii="Times New Roman" w:hAnsi="Times New Roman" w:cs="Times New Roman"/>
          <w:sz w:val="24"/>
          <w:szCs w:val="24"/>
        </w:rPr>
        <w:t xml:space="preserve">), 6.84-7.61 (m, 3H, Ar), 7.70 (s, </w:t>
      </w:r>
      <w:r w:rsidR="000847D9">
        <w:rPr>
          <w:rFonts w:ascii="Times New Roman" w:hAnsi="Times New Roman" w:cs="Times New Roman"/>
          <w:sz w:val="24"/>
          <w:szCs w:val="24"/>
        </w:rPr>
        <w:t>1H, CH), 10.18 (s, 1H, OH); m/z =</w:t>
      </w:r>
      <w:r w:rsidR="000847D9" w:rsidRPr="000B5421">
        <w:rPr>
          <w:rFonts w:ascii="Times New Roman" w:hAnsi="Times New Roman" w:cs="Times New Roman"/>
          <w:sz w:val="24"/>
          <w:szCs w:val="24"/>
        </w:rPr>
        <w:t xml:space="preserve"> </w:t>
      </w:r>
      <w:r w:rsidR="000847D9">
        <w:rPr>
          <w:rFonts w:ascii="Times New Roman" w:hAnsi="Times New Roman" w:cs="Times New Roman"/>
          <w:sz w:val="24"/>
          <w:szCs w:val="24"/>
        </w:rPr>
        <w:t xml:space="preserve">373 </w:t>
      </w:r>
      <w:r w:rsidR="000847D9" w:rsidRPr="000B5421">
        <w:rPr>
          <w:rFonts w:ascii="Times New Roman" w:hAnsi="Times New Roman" w:cs="Times New Roman"/>
          <w:sz w:val="24"/>
          <w:szCs w:val="24"/>
        </w:rPr>
        <w:t>(M</w:t>
      </w:r>
      <w:r w:rsidR="000847D9" w:rsidRPr="000B5421">
        <w:rPr>
          <w:rFonts w:ascii="Times New Roman" w:hAnsi="Times New Roman" w:cs="Times New Roman"/>
          <w:sz w:val="24"/>
          <w:szCs w:val="24"/>
          <w:vertAlign w:val="superscript"/>
        </w:rPr>
        <w:t>+</w:t>
      </w:r>
      <w:r w:rsidR="000847D9" w:rsidRPr="00313444">
        <w:rPr>
          <w:rFonts w:ascii="Times New Roman" w:hAnsi="Times New Roman" w:cs="Times New Roman"/>
          <w:sz w:val="24"/>
          <w:szCs w:val="24"/>
        </w:rPr>
        <w:t>+</w:t>
      </w:r>
      <w:r w:rsidR="000847D9">
        <w:rPr>
          <w:rFonts w:ascii="Times New Roman" w:hAnsi="Times New Roman" w:cs="Times New Roman"/>
          <w:sz w:val="24"/>
          <w:szCs w:val="24"/>
        </w:rPr>
        <w:t xml:space="preserve">2, 0.1%), 372 </w:t>
      </w:r>
      <w:r w:rsidR="000847D9" w:rsidRPr="000B5421">
        <w:rPr>
          <w:rFonts w:ascii="Times New Roman" w:hAnsi="Times New Roman" w:cs="Times New Roman"/>
          <w:sz w:val="24"/>
          <w:szCs w:val="24"/>
        </w:rPr>
        <w:t>(M</w:t>
      </w:r>
      <w:r w:rsidR="000847D9" w:rsidRPr="000B5421">
        <w:rPr>
          <w:rFonts w:ascii="Times New Roman" w:hAnsi="Times New Roman" w:cs="Times New Roman"/>
          <w:sz w:val="24"/>
          <w:szCs w:val="24"/>
          <w:vertAlign w:val="superscript"/>
        </w:rPr>
        <w:t>+</w:t>
      </w:r>
      <w:r w:rsidR="000847D9" w:rsidRPr="00313444">
        <w:rPr>
          <w:rFonts w:ascii="Times New Roman" w:hAnsi="Times New Roman" w:cs="Times New Roman"/>
          <w:sz w:val="24"/>
          <w:szCs w:val="24"/>
        </w:rPr>
        <w:t>+</w:t>
      </w:r>
      <w:r w:rsidR="000847D9">
        <w:rPr>
          <w:rFonts w:ascii="Times New Roman" w:hAnsi="Times New Roman" w:cs="Times New Roman"/>
          <w:sz w:val="24"/>
          <w:szCs w:val="24"/>
        </w:rPr>
        <w:t>1, 0.1%)</w:t>
      </w:r>
      <w:r w:rsidR="000847D9" w:rsidRPr="000B5421">
        <w:rPr>
          <w:rFonts w:ascii="Times New Roman" w:hAnsi="Times New Roman" w:cs="Times New Roman"/>
          <w:sz w:val="24"/>
          <w:szCs w:val="24"/>
        </w:rPr>
        <w:t>, 371 (M</w:t>
      </w:r>
      <w:r w:rsidR="000847D9" w:rsidRPr="000B5421">
        <w:rPr>
          <w:rFonts w:ascii="Times New Roman" w:hAnsi="Times New Roman" w:cs="Times New Roman"/>
          <w:sz w:val="24"/>
          <w:szCs w:val="24"/>
          <w:vertAlign w:val="superscript"/>
        </w:rPr>
        <w:t>+</w:t>
      </w:r>
      <w:r w:rsidR="000847D9" w:rsidRPr="000B5421">
        <w:rPr>
          <w:rFonts w:ascii="Times New Roman" w:hAnsi="Times New Roman" w:cs="Times New Roman"/>
          <w:sz w:val="24"/>
          <w:szCs w:val="24"/>
        </w:rPr>
        <w:t>, 0.3%), 317 (5.1%), 280 (1.2%), 252 (1.5%), 224 (3.8%), 208 (8.4%), 180 (100%), 165 (24.8%), 151 (1.2%), 137 (26.1%), 110 (10.1%), 93 (2.1%), 82 (6.3%), 75 (2.8%)</w:t>
      </w:r>
      <w:r w:rsidR="000847D9" w:rsidRPr="000B5421">
        <w:rPr>
          <w:rFonts w:ascii="Times New Roman" w:hAnsi="Times New Roman" w:cs="Times New Roman"/>
          <w:color w:val="000000"/>
          <w:sz w:val="24"/>
          <w:szCs w:val="24"/>
        </w:rPr>
        <w:t>.</w:t>
      </w:r>
      <w:r w:rsidR="000847D9" w:rsidRPr="000B5421">
        <w:rPr>
          <w:rFonts w:ascii="Times New Roman" w:hAnsi="Times New Roman" w:cs="Times New Roman"/>
          <w:sz w:val="24"/>
          <w:szCs w:val="24"/>
        </w:rPr>
        <w:t xml:space="preserve"> Anal. Calcd. C</w:t>
      </w:r>
      <w:r w:rsidR="000847D9" w:rsidRPr="000B5421">
        <w:rPr>
          <w:rFonts w:ascii="Times New Roman" w:hAnsi="Times New Roman" w:cs="Times New Roman"/>
          <w:sz w:val="24"/>
          <w:szCs w:val="24"/>
          <w:vertAlign w:val="subscript"/>
        </w:rPr>
        <w:t>12</w:t>
      </w:r>
      <w:r w:rsidR="000847D9" w:rsidRPr="000B5421">
        <w:rPr>
          <w:rFonts w:ascii="Times New Roman" w:hAnsi="Times New Roman" w:cs="Times New Roman"/>
          <w:sz w:val="24"/>
          <w:szCs w:val="24"/>
        </w:rPr>
        <w:t>H</w:t>
      </w:r>
      <w:r w:rsidR="000847D9" w:rsidRPr="000B5421">
        <w:rPr>
          <w:rFonts w:ascii="Times New Roman" w:hAnsi="Times New Roman" w:cs="Times New Roman"/>
          <w:sz w:val="24"/>
          <w:szCs w:val="24"/>
          <w:vertAlign w:val="subscript"/>
        </w:rPr>
        <w:t>10</w:t>
      </w:r>
      <w:r w:rsidR="000847D9" w:rsidRPr="000B5421">
        <w:rPr>
          <w:rFonts w:ascii="Times New Roman" w:hAnsi="Times New Roman" w:cs="Times New Roman"/>
          <w:sz w:val="24"/>
          <w:szCs w:val="24"/>
        </w:rPr>
        <w:t>Cl</w:t>
      </w:r>
      <w:r w:rsidR="000847D9" w:rsidRPr="000B5421">
        <w:rPr>
          <w:rFonts w:ascii="Times New Roman" w:hAnsi="Times New Roman" w:cs="Times New Roman"/>
          <w:sz w:val="24"/>
          <w:szCs w:val="24"/>
          <w:vertAlign w:val="subscript"/>
        </w:rPr>
        <w:t>3</w:t>
      </w:r>
      <w:r w:rsidR="000847D9" w:rsidRPr="000B5421">
        <w:rPr>
          <w:rFonts w:ascii="Times New Roman" w:hAnsi="Times New Roman" w:cs="Times New Roman"/>
          <w:sz w:val="24"/>
          <w:szCs w:val="24"/>
        </w:rPr>
        <w:t>NO</w:t>
      </w:r>
      <w:r w:rsidR="000847D9" w:rsidRPr="000B5421">
        <w:rPr>
          <w:rFonts w:ascii="Times New Roman" w:hAnsi="Times New Roman" w:cs="Times New Roman"/>
          <w:sz w:val="24"/>
          <w:szCs w:val="24"/>
          <w:vertAlign w:val="subscript"/>
        </w:rPr>
        <w:t>4</w:t>
      </w:r>
      <w:r w:rsidR="000847D9" w:rsidRPr="000B5421">
        <w:rPr>
          <w:rFonts w:ascii="Times New Roman" w:hAnsi="Times New Roman" w:cs="Times New Roman"/>
          <w:sz w:val="24"/>
          <w:szCs w:val="24"/>
        </w:rPr>
        <w:t xml:space="preserve">S: C, 38.89; H, 2.72; Cl, 28.69; N, 3.78; S, 8.65. </w:t>
      </w:r>
      <w:r w:rsidR="000847D9" w:rsidRPr="000B5421">
        <w:rPr>
          <w:rFonts w:ascii="Times New Roman" w:hAnsi="Times New Roman" w:cs="Times New Roman"/>
          <w:color w:val="000000"/>
          <w:sz w:val="24"/>
          <w:szCs w:val="24"/>
        </w:rPr>
        <w:t>Found: C, 39.08; H, 2.90; Cl, 28.52; N, 4.03; S, 8.46.</w:t>
      </w:r>
    </w:p>
    <w:p w:rsidR="00B549A7" w:rsidRPr="00B549A7" w:rsidRDefault="00B549A7" w:rsidP="000847D9">
      <w:pPr>
        <w:autoSpaceDE w:val="0"/>
        <w:autoSpaceDN w:val="0"/>
        <w:adjustRightInd w:val="0"/>
        <w:spacing w:after="0" w:line="320" w:lineRule="atLeast"/>
        <w:jc w:val="both"/>
        <w:rPr>
          <w:rFonts w:asciiTheme="majorBidi" w:hAnsiTheme="majorBidi" w:cstheme="majorBidi"/>
          <w:b/>
          <w:bCs/>
          <w:sz w:val="24"/>
          <w:szCs w:val="24"/>
        </w:rPr>
      </w:pPr>
      <w:r w:rsidRPr="00B549A7">
        <w:rPr>
          <w:rFonts w:asciiTheme="majorBidi" w:hAnsiTheme="majorBidi" w:cstheme="majorBidi"/>
          <w:b/>
          <w:bCs/>
          <w:sz w:val="24"/>
          <w:szCs w:val="24"/>
        </w:rPr>
        <w:t xml:space="preserve">Synthesis of 5-arylmethylene-2-alkoxy-2-trichloromethyl-1,3-thiazol-4-ones </w:t>
      </w:r>
      <w:r w:rsidRPr="00B549A7">
        <w:rPr>
          <w:rFonts w:asciiTheme="majorBidi" w:hAnsiTheme="majorBidi" w:cstheme="majorBidi"/>
          <w:sz w:val="24"/>
          <w:szCs w:val="24"/>
        </w:rPr>
        <w:t>(</w:t>
      </w:r>
      <w:r w:rsidRPr="00B549A7">
        <w:rPr>
          <w:rFonts w:asciiTheme="majorBidi" w:hAnsiTheme="majorBidi" w:cstheme="majorBidi"/>
          <w:b/>
          <w:bCs/>
          <w:sz w:val="24"/>
          <w:szCs w:val="24"/>
        </w:rPr>
        <w:t>7a-</w:t>
      </w:r>
      <w:r w:rsidR="00336AD8">
        <w:rPr>
          <w:rFonts w:asciiTheme="majorBidi" w:hAnsiTheme="majorBidi" w:cstheme="majorBidi"/>
          <w:b/>
          <w:bCs/>
          <w:sz w:val="24"/>
          <w:szCs w:val="24"/>
        </w:rPr>
        <w:t>h</w:t>
      </w:r>
      <w:r w:rsidRPr="00B549A7">
        <w:rPr>
          <w:rFonts w:asciiTheme="majorBidi" w:hAnsiTheme="majorBidi" w:cstheme="majorBidi"/>
          <w:sz w:val="24"/>
          <w:szCs w:val="24"/>
        </w:rPr>
        <w:t xml:space="preserve">): </w:t>
      </w:r>
    </w:p>
    <w:p w:rsidR="00B549A7" w:rsidRPr="00B549A7" w:rsidRDefault="00B549A7" w:rsidP="00303F74">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sz w:val="24"/>
          <w:szCs w:val="24"/>
        </w:rPr>
        <w:t xml:space="preserve">To a mixture of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(10 mmol) and trichloroacetonitrile (10 mmol) in absolute ethanol (20 ml) or n-propanol, 0.2 ml of triethylamine was added. The reaction mixture was refluxed for 5 h whereby a solid precipitated, filtered off, and cystallized from the proper solvent to give 2-alkoxy-2-trichloromethyl-5-arylmethylene-4-thiazolidinones </w:t>
      </w:r>
      <w:r w:rsidRPr="00B549A7">
        <w:rPr>
          <w:rFonts w:asciiTheme="majorBidi" w:hAnsiTheme="majorBidi" w:cstheme="majorBidi"/>
          <w:b/>
          <w:bCs/>
          <w:sz w:val="24"/>
          <w:szCs w:val="24"/>
        </w:rPr>
        <w:t>7a-</w:t>
      </w:r>
      <w:r w:rsidR="00336AD8">
        <w:rPr>
          <w:rFonts w:asciiTheme="majorBidi" w:hAnsiTheme="majorBidi" w:cstheme="majorBidi"/>
          <w:b/>
          <w:bCs/>
          <w:sz w:val="24"/>
          <w:szCs w:val="24"/>
        </w:rPr>
        <w:t>h</w:t>
      </w:r>
      <w:r w:rsidRPr="00B549A7">
        <w:rPr>
          <w:rFonts w:asciiTheme="majorBidi" w:hAnsiTheme="majorBidi" w:cstheme="majorBidi"/>
          <w:sz w:val="24"/>
          <w:szCs w:val="24"/>
        </w:rPr>
        <w:t>, respectively.</w:t>
      </w:r>
    </w:p>
    <w:p w:rsidR="00B549A7" w:rsidRPr="00B549A7" w:rsidRDefault="00B549A7" w:rsidP="00450977">
      <w:pPr>
        <w:pStyle w:val="Heading1"/>
        <w:spacing w:before="0"/>
        <w:jc w:val="both"/>
        <w:rPr>
          <w:rFonts w:asciiTheme="majorBidi" w:hAnsiTheme="majorBidi" w:cstheme="majorBidi"/>
        </w:rPr>
      </w:pPr>
      <w:r w:rsidRPr="00B549A7">
        <w:rPr>
          <w:rFonts w:asciiTheme="majorBidi" w:hAnsiTheme="majorBidi" w:cstheme="majorBidi"/>
        </w:rPr>
        <w:t>Conversion of 4a-d into 7a-</w:t>
      </w:r>
      <w:r w:rsidR="00336AD8">
        <w:rPr>
          <w:rFonts w:asciiTheme="majorBidi" w:hAnsiTheme="majorBidi" w:cstheme="majorBidi"/>
        </w:rPr>
        <w:t>h</w:t>
      </w:r>
    </w:p>
    <w:p w:rsidR="00B549A7" w:rsidRPr="00B549A7" w:rsidRDefault="00B549A7" w:rsidP="00450977">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sz w:val="24"/>
          <w:szCs w:val="24"/>
        </w:rPr>
        <w:t xml:space="preserve">To </w:t>
      </w:r>
      <w:r w:rsidRPr="00B549A7">
        <w:rPr>
          <w:rFonts w:asciiTheme="majorBidi" w:hAnsiTheme="majorBidi" w:cstheme="majorBidi"/>
          <w:b/>
          <w:bCs/>
          <w:sz w:val="24"/>
          <w:szCs w:val="24"/>
        </w:rPr>
        <w:t>4a-d</w:t>
      </w:r>
      <w:r w:rsidRPr="00B549A7">
        <w:rPr>
          <w:rFonts w:asciiTheme="majorBidi" w:hAnsiTheme="majorBidi" w:cstheme="majorBidi"/>
          <w:sz w:val="24"/>
          <w:szCs w:val="24"/>
        </w:rPr>
        <w:t xml:space="preserve"> (10 mmol) of absolute ethanol or methanol or n-propanol (20 ml), 0.2 ml of triethylamine was added. The reaction mixture was refluxed for 2-3 h (TLC), whereby a solid precipitated, filtered off, and crystallized from the proper solvent to give compounds </w:t>
      </w:r>
      <w:r w:rsidRPr="00B549A7">
        <w:rPr>
          <w:rFonts w:asciiTheme="majorBidi" w:hAnsiTheme="majorBidi" w:cstheme="majorBidi"/>
          <w:b/>
          <w:bCs/>
          <w:sz w:val="24"/>
          <w:szCs w:val="24"/>
        </w:rPr>
        <w:t>7a-</w:t>
      </w:r>
      <w:r w:rsidR="00336AD8">
        <w:rPr>
          <w:rFonts w:asciiTheme="majorBidi" w:hAnsiTheme="majorBidi" w:cstheme="majorBidi"/>
          <w:b/>
          <w:bCs/>
          <w:sz w:val="24"/>
          <w:szCs w:val="24"/>
        </w:rPr>
        <w:t>h</w:t>
      </w:r>
      <w:r w:rsidRPr="00B549A7">
        <w:rPr>
          <w:rFonts w:asciiTheme="majorBidi" w:hAnsiTheme="majorBidi" w:cstheme="majorBidi"/>
          <w:sz w:val="24"/>
          <w:szCs w:val="24"/>
        </w:rPr>
        <w:t>, respectively.</w:t>
      </w:r>
    </w:p>
    <w:p w:rsidR="00D821AC" w:rsidRDefault="00D821AC" w:rsidP="000847D9">
      <w:pPr>
        <w:spacing w:after="0" w:line="240" w:lineRule="auto"/>
        <w:jc w:val="both"/>
        <w:rPr>
          <w:rFonts w:ascii="Times New Roman" w:hAnsi="Times New Roman" w:cs="Times New Roman"/>
          <w:b/>
          <w:bCs/>
          <w:sz w:val="24"/>
          <w:szCs w:val="24"/>
        </w:rPr>
      </w:pPr>
    </w:p>
    <w:p w:rsidR="000847D9" w:rsidRDefault="000847D9" w:rsidP="000847D9">
      <w:pPr>
        <w:spacing w:after="0" w:line="240" w:lineRule="auto"/>
        <w:jc w:val="both"/>
        <w:rPr>
          <w:rFonts w:asciiTheme="majorBidi" w:hAnsiTheme="majorBidi" w:cstheme="majorBidi"/>
          <w:b/>
          <w:bCs/>
          <w:sz w:val="24"/>
          <w:szCs w:val="24"/>
        </w:rPr>
      </w:pPr>
      <w:r w:rsidRPr="000B5421">
        <w:rPr>
          <w:rFonts w:ascii="Times New Roman" w:hAnsi="Times New Roman" w:cs="Times New Roman"/>
          <w:b/>
          <w:bCs/>
          <w:sz w:val="24"/>
          <w:szCs w:val="24"/>
        </w:rPr>
        <w:t>2-Ethoxy-5-(2-methoxybenzylidene)-2</w:t>
      </w:r>
      <w:r>
        <w:rPr>
          <w:rFonts w:ascii="Times New Roman" w:hAnsi="Times New Roman" w:cs="Times New Roman"/>
          <w:b/>
          <w:bCs/>
          <w:sz w:val="24"/>
          <w:szCs w:val="24"/>
        </w:rPr>
        <w:t>-(trichloromethyl)-thiazolidin-</w:t>
      </w:r>
      <w:r w:rsidRPr="000B5421">
        <w:rPr>
          <w:rFonts w:ascii="Times New Roman" w:hAnsi="Times New Roman" w:cs="Times New Roman"/>
          <w:b/>
          <w:bCs/>
          <w:sz w:val="24"/>
          <w:szCs w:val="24"/>
        </w:rPr>
        <w:t>4-one</w:t>
      </w:r>
      <w:r>
        <w:rPr>
          <w:rFonts w:ascii="Times New Roman" w:hAnsi="Times New Roman" w:cs="Times New Roman"/>
          <w:sz w:val="24"/>
          <w:szCs w:val="24"/>
        </w:rPr>
        <w:t xml:space="preserve"> (</w:t>
      </w:r>
      <w:r w:rsidR="00B549A7" w:rsidRPr="00B549A7">
        <w:rPr>
          <w:rFonts w:asciiTheme="majorBidi" w:hAnsiTheme="majorBidi" w:cstheme="majorBidi"/>
          <w:b/>
          <w:bCs/>
          <w:sz w:val="24"/>
          <w:szCs w:val="24"/>
        </w:rPr>
        <w:t xml:space="preserve">7a): </w:t>
      </w:r>
    </w:p>
    <w:p w:rsidR="000847D9" w:rsidRDefault="000847D9" w:rsidP="00D821AC">
      <w:pPr>
        <w:spacing w:after="0"/>
        <w:jc w:val="both"/>
        <w:rPr>
          <w:rFonts w:ascii="Times New Roman" w:hAnsi="Times New Roman" w:cs="Times New Roman"/>
          <w:b/>
          <w:bCs/>
          <w:sz w:val="24"/>
          <w:szCs w:val="24"/>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64%; mp</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187</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(KBr) 3145</w:t>
      </w:r>
      <w:r w:rsidRPr="000B5421">
        <w:rPr>
          <w:rFonts w:ascii="Times New Roman" w:hAnsi="Times New Roman" w:cs="Times New Roman"/>
          <w:sz w:val="24"/>
          <w:szCs w:val="24"/>
        </w:rPr>
        <w:t xml:space="preserve"> (NH), 1690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 1.22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6.9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xml:space="preserve">), 3.70 (q,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6.9 Hz,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3.86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xml:space="preserve">), 7.06-7.48 (m, 4H, Ar), 7.80 (s, 1H, CH), 10.45 (s, 1H, NH); </w:t>
      </w:r>
      <w:r w:rsidRPr="000B5421">
        <w:rPr>
          <w:rFonts w:ascii="Times New Roman" w:hAnsi="Times New Roman" w:cs="Times New Roman"/>
          <w:sz w:val="24"/>
          <w:szCs w:val="24"/>
          <w:vertAlign w:val="superscript"/>
        </w:rPr>
        <w:t>13</w:t>
      </w:r>
      <w:r w:rsidRPr="000B5421">
        <w:rPr>
          <w:rFonts w:ascii="Times New Roman" w:hAnsi="Times New Roman" w:cs="Times New Roman"/>
          <w:sz w:val="24"/>
          <w:szCs w:val="24"/>
        </w:rPr>
        <w:t>C</w:t>
      </w:r>
      <w:r w:rsidRPr="000B5421">
        <w:rPr>
          <w:rFonts w:ascii="Times New Roman" w:hAnsi="Times New Roman" w:cs="Times New Roman"/>
          <w:color w:val="FF0000"/>
          <w:sz w:val="24"/>
          <w:szCs w:val="24"/>
        </w:rPr>
        <w:t xml:space="preserve"> </w:t>
      </w:r>
      <w:r w:rsidRPr="000B5421">
        <w:rPr>
          <w:rFonts w:ascii="Times New Roman" w:hAnsi="Times New Roman" w:cs="Times New Roman"/>
          <w:color w:val="000000"/>
          <w:sz w:val="24"/>
          <w:szCs w:val="24"/>
        </w:rPr>
        <w:t>NMR (D</w:t>
      </w:r>
      <w:r>
        <w:rPr>
          <w:rFonts w:ascii="Times New Roman" w:hAnsi="Times New Roman" w:cs="Times New Roman"/>
          <w:color w:val="000000"/>
          <w:sz w:val="24"/>
          <w:szCs w:val="24"/>
        </w:rPr>
        <w:t xml:space="preserve">MSO) </w:t>
      </w:r>
      <w:r w:rsidRPr="000B5421">
        <w:rPr>
          <w:rFonts w:ascii="Times New Roman" w:hAnsi="Times New Roman" w:cs="Times New Roman"/>
          <w:color w:val="000000"/>
          <w:sz w:val="24"/>
          <w:szCs w:val="24"/>
        </w:rPr>
        <w:sym w:font="Symbol" w:char="0064"/>
      </w:r>
      <w:r w:rsidRPr="000B5421">
        <w:rPr>
          <w:rFonts w:ascii="Times New Roman" w:hAnsi="Times New Roman" w:cs="Times New Roman"/>
          <w:color w:val="000000"/>
          <w:sz w:val="24"/>
          <w:szCs w:val="24"/>
        </w:rPr>
        <w:t xml:space="preserve"> = 14.4, 55.4, 61.9, 106.2, 111.3, 120</w:t>
      </w:r>
      <w:r>
        <w:rPr>
          <w:rFonts w:ascii="Times New Roman" w:hAnsi="Times New Roman" w:cs="Times New Roman"/>
          <w:color w:val="000000"/>
          <w:sz w:val="24"/>
          <w:szCs w:val="24"/>
        </w:rPr>
        <w:t xml:space="preserve">.6, 122.4, 125.6, 130.7, 131.0, 157.4, </w:t>
      </w:r>
      <w:r w:rsidRPr="000B5421">
        <w:rPr>
          <w:rFonts w:ascii="Times New Roman" w:hAnsi="Times New Roman" w:cs="Times New Roman"/>
          <w:color w:val="000000"/>
          <w:sz w:val="24"/>
          <w:szCs w:val="24"/>
        </w:rPr>
        <w:t>167.1</w:t>
      </w:r>
      <w:r>
        <w:rPr>
          <w:rFonts w:ascii="Times New Roman" w:hAnsi="Times New Roman" w:cs="Times New Roman"/>
          <w:sz w:val="24"/>
          <w:szCs w:val="24"/>
        </w:rPr>
        <w:t xml:space="preserve">; m/z = 384 </w:t>
      </w:r>
      <w:r w:rsidRPr="000B5421">
        <w:rPr>
          <w:rFonts w:ascii="Times New Roman" w:hAnsi="Times New Roman" w:cs="Times New Roman"/>
          <w:sz w:val="24"/>
          <w:szCs w:val="24"/>
        </w:rPr>
        <w:t>(M</w:t>
      </w:r>
      <w:r w:rsidRPr="000B5421">
        <w:rPr>
          <w:rFonts w:ascii="Times New Roman" w:hAnsi="Times New Roman" w:cs="Times New Roman"/>
          <w:sz w:val="24"/>
          <w:szCs w:val="24"/>
          <w:vertAlign w:val="superscript"/>
        </w:rPr>
        <w:t>+</w:t>
      </w:r>
      <w:r w:rsidRPr="00313444">
        <w:rPr>
          <w:rFonts w:ascii="Times New Roman" w:hAnsi="Times New Roman" w:cs="Times New Roman"/>
          <w:sz w:val="24"/>
          <w:szCs w:val="24"/>
        </w:rPr>
        <w:t>+</w:t>
      </w:r>
      <w:r>
        <w:rPr>
          <w:rFonts w:ascii="Times New Roman" w:hAnsi="Times New Roman" w:cs="Times New Roman"/>
          <w:sz w:val="24"/>
          <w:szCs w:val="24"/>
        </w:rPr>
        <w:t xml:space="preserve">2, 0.3%), 383 </w:t>
      </w:r>
      <w:r w:rsidRPr="000B5421">
        <w:rPr>
          <w:rFonts w:ascii="Times New Roman" w:hAnsi="Times New Roman" w:cs="Times New Roman"/>
          <w:sz w:val="24"/>
          <w:szCs w:val="24"/>
        </w:rPr>
        <w:t>(M</w:t>
      </w:r>
      <w:r w:rsidRPr="000B5421">
        <w:rPr>
          <w:rFonts w:ascii="Times New Roman" w:hAnsi="Times New Roman" w:cs="Times New Roman"/>
          <w:sz w:val="24"/>
          <w:szCs w:val="24"/>
          <w:vertAlign w:val="superscript"/>
        </w:rPr>
        <w:t>+</w:t>
      </w:r>
      <w:r w:rsidRPr="00313444">
        <w:rPr>
          <w:rFonts w:ascii="Times New Roman" w:hAnsi="Times New Roman" w:cs="Times New Roman"/>
          <w:sz w:val="24"/>
          <w:szCs w:val="24"/>
        </w:rPr>
        <w:t>+</w:t>
      </w:r>
      <w:r>
        <w:rPr>
          <w:rFonts w:ascii="Times New Roman" w:hAnsi="Times New Roman" w:cs="Times New Roman"/>
          <w:sz w:val="24"/>
          <w:szCs w:val="24"/>
        </w:rPr>
        <w:t>1, 0.1%)</w:t>
      </w:r>
      <w:r w:rsidRPr="000B5421">
        <w:rPr>
          <w:rFonts w:ascii="Times New Roman" w:hAnsi="Times New Roman" w:cs="Times New Roman"/>
          <w:sz w:val="24"/>
          <w:szCs w:val="24"/>
        </w:rPr>
        <w:t xml:space="preserve">, </w:t>
      </w:r>
      <w:r>
        <w:rPr>
          <w:rFonts w:ascii="Times New Roman" w:hAnsi="Times New Roman" w:cs="Times New Roman"/>
          <w:sz w:val="24"/>
          <w:szCs w:val="24"/>
        </w:rPr>
        <w:t>382 (M</w:t>
      </w:r>
      <w:r>
        <w:rPr>
          <w:rFonts w:ascii="Times New Roman" w:hAnsi="Times New Roman" w:cs="Times New Roman"/>
          <w:sz w:val="24"/>
          <w:szCs w:val="24"/>
          <w:vertAlign w:val="superscript"/>
        </w:rPr>
        <w:t>+</w:t>
      </w:r>
      <w:r>
        <w:rPr>
          <w:rFonts w:ascii="Times New Roman" w:hAnsi="Times New Roman" w:cs="Times New Roman"/>
          <w:sz w:val="24"/>
          <w:szCs w:val="24"/>
        </w:rPr>
        <w:t>, 0.6%), 366 (1.1%), 335 (6.7%), 331 (15.4%), 299 (13.2%), 281 (9.1%), 238 (7.8%), 223 (9.6%), 194 (17.4%), 179 (32.1%), 151 (10.7%)</w:t>
      </w:r>
      <w:r>
        <w:rPr>
          <w:rFonts w:ascii="Times New Roman" w:hAnsi="Times New Roman" w:cs="Times New Roman"/>
          <w:color w:val="000000"/>
          <w:sz w:val="24"/>
          <w:szCs w:val="24"/>
        </w:rPr>
        <w:t xml:space="preserve">, </w:t>
      </w:r>
      <w:r>
        <w:rPr>
          <w:rFonts w:ascii="Times New Roman" w:hAnsi="Times New Roman" w:cs="Times New Roman"/>
          <w:sz w:val="24"/>
          <w:szCs w:val="24"/>
        </w:rPr>
        <w:t>136 (14.9%), 123 (4.1%), 108 (8.6%), 79 (100%), 63 (67.2%)</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14</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14</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3</w:t>
      </w:r>
      <w:r>
        <w:rPr>
          <w:rFonts w:ascii="Times New Roman" w:hAnsi="Times New Roman" w:cs="Times New Roman"/>
          <w:sz w:val="24"/>
          <w:szCs w:val="24"/>
        </w:rPr>
        <w:t>S</w:t>
      </w:r>
      <w:r w:rsidRPr="000B5421">
        <w:rPr>
          <w:rFonts w:ascii="Times New Roman" w:hAnsi="Times New Roman" w:cs="Times New Roman"/>
          <w:sz w:val="24"/>
          <w:szCs w:val="24"/>
        </w:rPr>
        <w:t xml:space="preserve">: C, 43.94; H, 3.69; Cl, 27.79; N, 3.66; S, 8.38. </w:t>
      </w:r>
      <w:r w:rsidRPr="000B5421">
        <w:rPr>
          <w:rFonts w:ascii="Times New Roman" w:hAnsi="Times New Roman" w:cs="Times New Roman"/>
          <w:color w:val="000000"/>
          <w:sz w:val="24"/>
          <w:szCs w:val="24"/>
        </w:rPr>
        <w:t>Found: C, 44.12; H, 3.49; Cl, 27.61; N, 3.89; S, 8.20.</w:t>
      </w:r>
    </w:p>
    <w:p w:rsidR="00D821AC" w:rsidRDefault="00D821AC" w:rsidP="000847D9">
      <w:pPr>
        <w:spacing w:after="0"/>
        <w:jc w:val="both"/>
        <w:rPr>
          <w:rFonts w:ascii="Times New Roman" w:hAnsi="Times New Roman" w:cs="Times New Roman"/>
          <w:b/>
          <w:bCs/>
          <w:sz w:val="24"/>
          <w:szCs w:val="24"/>
        </w:rPr>
      </w:pPr>
    </w:p>
    <w:p w:rsidR="000847D9" w:rsidRPr="004C0464" w:rsidRDefault="000847D9" w:rsidP="000847D9">
      <w:pPr>
        <w:spacing w:after="0"/>
        <w:jc w:val="both"/>
        <w:rPr>
          <w:rFonts w:ascii="Times New Roman" w:hAnsi="Times New Roman" w:cs="Times New Roman"/>
          <w:b/>
          <w:bCs/>
          <w:sz w:val="24"/>
          <w:szCs w:val="24"/>
        </w:rPr>
      </w:pPr>
      <w:r w:rsidRPr="000B5421">
        <w:rPr>
          <w:rFonts w:ascii="Times New Roman" w:hAnsi="Times New Roman" w:cs="Times New Roman"/>
          <w:b/>
          <w:bCs/>
          <w:sz w:val="24"/>
          <w:szCs w:val="24"/>
        </w:rPr>
        <w:t>2-Ethoxy-5-(2,5-dimethoxybenzylidene)-2-(trichloromethyl)- thiazolidin-4-one</w:t>
      </w:r>
      <w:r>
        <w:rPr>
          <w:rFonts w:ascii="Times New Roman" w:hAnsi="Times New Roman" w:cs="Times New Roman"/>
          <w:sz w:val="24"/>
          <w:szCs w:val="24"/>
        </w:rPr>
        <w:t xml:space="preserve"> </w:t>
      </w:r>
      <w:r w:rsidRPr="004C0464">
        <w:rPr>
          <w:rFonts w:ascii="Times New Roman" w:hAnsi="Times New Roman" w:cs="Times New Roman"/>
          <w:b/>
          <w:bCs/>
          <w:sz w:val="24"/>
          <w:szCs w:val="24"/>
        </w:rPr>
        <w:t>(</w:t>
      </w:r>
      <w:r>
        <w:rPr>
          <w:rFonts w:ascii="Times New Roman" w:hAnsi="Times New Roman" w:cs="Times New Roman"/>
          <w:b/>
          <w:bCs/>
          <w:sz w:val="24"/>
          <w:szCs w:val="24"/>
        </w:rPr>
        <w:t>7</w:t>
      </w:r>
      <w:r w:rsidRPr="004C0464">
        <w:rPr>
          <w:rFonts w:ascii="Times New Roman" w:hAnsi="Times New Roman" w:cs="Times New Roman"/>
          <w:b/>
          <w:bCs/>
          <w:sz w:val="24"/>
          <w:szCs w:val="24"/>
        </w:rPr>
        <w:t>b)</w:t>
      </w:r>
      <w:r>
        <w:rPr>
          <w:rFonts w:ascii="Times New Roman" w:hAnsi="Times New Roman" w:cs="Times New Roman"/>
          <w:b/>
          <w:bCs/>
          <w:sz w:val="24"/>
          <w:szCs w:val="24"/>
        </w:rPr>
        <w:t>:</w:t>
      </w:r>
    </w:p>
    <w:p w:rsidR="000847D9" w:rsidRPr="007F7B97" w:rsidRDefault="000847D9" w:rsidP="000847D9">
      <w:pPr>
        <w:spacing w:after="0"/>
        <w:jc w:val="both"/>
        <w:rPr>
          <w:rFonts w:ascii="Times New Roman" w:hAnsi="Times New Roman" w:cs="Times New Roman"/>
          <w:color w:val="000000"/>
          <w:sz w:val="24"/>
          <w:szCs w:val="24"/>
          <w:rtl/>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56%; mp. 225</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0B5421">
        <w:rPr>
          <w:rFonts w:ascii="Times New Roman" w:hAnsi="Times New Roman" w:cs="Times New Roman"/>
          <w:sz w:val="24"/>
          <w:szCs w:val="24"/>
        </w:rPr>
        <w:t xml:space="preserve">(KBr) </w:t>
      </w:r>
      <w:r>
        <w:rPr>
          <w:rFonts w:ascii="Times New Roman" w:hAnsi="Times New Roman" w:cs="Times New Roman"/>
          <w:sz w:val="24"/>
          <w:szCs w:val="24"/>
        </w:rPr>
        <w:t>3138</w:t>
      </w:r>
      <w:r w:rsidRPr="000B5421">
        <w:rPr>
          <w:rFonts w:ascii="Times New Roman" w:hAnsi="Times New Roman" w:cs="Times New Roman"/>
          <w:sz w:val="24"/>
          <w:szCs w:val="24"/>
        </w:rPr>
        <w:t xml:space="preserve"> (NH), 16</w:t>
      </w:r>
      <w:r>
        <w:rPr>
          <w:rFonts w:ascii="Times New Roman" w:hAnsi="Times New Roman" w:cs="Times New Roman"/>
          <w:sz w:val="24"/>
          <w:szCs w:val="24"/>
        </w:rPr>
        <w:t>87</w:t>
      </w:r>
      <w:r w:rsidRPr="000B5421">
        <w:rPr>
          <w:rFonts w:ascii="Times New Roman" w:hAnsi="Times New Roman" w:cs="Times New Roman"/>
          <w:sz w:val="24"/>
          <w:szCs w:val="24"/>
        </w:rPr>
        <w:t xml:space="preserve">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 1.18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3.71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3.74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w:t>
      </w:r>
      <w:r>
        <w:rPr>
          <w:rFonts w:ascii="Times New Roman" w:hAnsi="Times New Roman" w:cs="Times New Roman"/>
          <w:sz w:val="24"/>
          <w:szCs w:val="24"/>
        </w:rPr>
        <w:t>79</w:t>
      </w:r>
      <w:r w:rsidRPr="000B5421">
        <w:rPr>
          <w:rFonts w:ascii="Times New Roman" w:hAnsi="Times New Roman" w:cs="Times New Roman"/>
          <w:sz w:val="24"/>
          <w:szCs w:val="24"/>
        </w:rPr>
        <w:t xml:space="preserve"> (q,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w:t>
      </w:r>
      <w:r>
        <w:rPr>
          <w:rFonts w:ascii="Times New Roman" w:hAnsi="Times New Roman" w:cs="Times New Roman"/>
          <w:sz w:val="24"/>
          <w:szCs w:val="24"/>
        </w:rPr>
        <w:t xml:space="preserve"> </w:t>
      </w:r>
      <w:r w:rsidRPr="000B5421">
        <w:rPr>
          <w:rFonts w:ascii="Times New Roman" w:hAnsi="Times New Roman" w:cs="Times New Roman"/>
          <w:sz w:val="24"/>
          <w:szCs w:val="24"/>
        </w:rPr>
        <w:t>6.78-7.03 (m, 2H, Ar), 7.24 (s, 1H, Ar), 7.98 (s, 1H, CH), 10.4</w:t>
      </w:r>
      <w:r>
        <w:rPr>
          <w:rFonts w:ascii="Times New Roman" w:hAnsi="Times New Roman" w:cs="Times New Roman"/>
          <w:sz w:val="24"/>
          <w:szCs w:val="24"/>
        </w:rPr>
        <w:t xml:space="preserve">8 </w:t>
      </w:r>
      <w:r w:rsidRPr="000B5421">
        <w:rPr>
          <w:rFonts w:ascii="Times New Roman" w:hAnsi="Times New Roman" w:cs="Times New Roman"/>
          <w:sz w:val="24"/>
          <w:szCs w:val="24"/>
        </w:rPr>
        <w:t>(s, 1H, NH)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15</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16</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4</w:t>
      </w:r>
      <w:r w:rsidRPr="000B5421">
        <w:rPr>
          <w:rFonts w:ascii="Times New Roman" w:hAnsi="Times New Roman" w:cs="Times New Roman"/>
          <w:sz w:val="24"/>
          <w:szCs w:val="24"/>
        </w:rPr>
        <w:t xml:space="preserve">S (412.71): C, 43.65; H, 3.91; Cl, 25.77; N, 3.39; S, 7.77. </w:t>
      </w:r>
      <w:r w:rsidRPr="000B5421">
        <w:rPr>
          <w:rFonts w:ascii="Times New Roman" w:hAnsi="Times New Roman" w:cs="Times New Roman"/>
          <w:color w:val="000000"/>
          <w:sz w:val="24"/>
          <w:szCs w:val="24"/>
        </w:rPr>
        <w:t>Found: C, 43.48; H, 4.11; Cl, 25.96; N, 3.15; S, 7.58.</w:t>
      </w:r>
    </w:p>
    <w:p w:rsidR="00D821AC" w:rsidRDefault="00D821AC" w:rsidP="0019667B">
      <w:pPr>
        <w:spacing w:after="0"/>
        <w:rPr>
          <w:rFonts w:ascii="Times New Roman" w:hAnsi="Times New Roman" w:cs="Times New Roman"/>
          <w:b/>
          <w:bCs/>
          <w:sz w:val="24"/>
          <w:szCs w:val="24"/>
        </w:rPr>
      </w:pPr>
    </w:p>
    <w:p w:rsidR="000847D9" w:rsidRPr="000847D9" w:rsidRDefault="000847D9" w:rsidP="0019667B">
      <w:pPr>
        <w:spacing w:after="0"/>
        <w:rPr>
          <w:rFonts w:ascii="Times New Roman" w:hAnsi="Times New Roman" w:cs="Times New Roman"/>
          <w:b/>
          <w:bCs/>
          <w:sz w:val="24"/>
          <w:szCs w:val="24"/>
        </w:rPr>
      </w:pPr>
      <w:r w:rsidRPr="000B5421">
        <w:rPr>
          <w:rFonts w:ascii="Times New Roman" w:hAnsi="Times New Roman" w:cs="Times New Roman"/>
          <w:b/>
          <w:bCs/>
          <w:sz w:val="24"/>
          <w:szCs w:val="24"/>
        </w:rPr>
        <w:t>2-Ethoxy-5-(3,4,5-trimethoxy benzylidene)-2-(trichloromethyl)- thiazolidin-4-</w:t>
      </w:r>
      <w:r w:rsidRPr="004C0464">
        <w:rPr>
          <w:rFonts w:ascii="Times New Roman" w:hAnsi="Times New Roman" w:cs="Times New Roman"/>
          <w:b/>
          <w:bCs/>
          <w:sz w:val="24"/>
          <w:szCs w:val="24"/>
        </w:rPr>
        <w:t>one</w:t>
      </w:r>
      <w:r w:rsidRPr="004C0464">
        <w:rPr>
          <w:rFonts w:ascii="Times New Roman" w:hAnsi="Times New Roman" w:cs="Times New Roman"/>
          <w:b/>
          <w:bCs/>
          <w:color w:val="FF0000"/>
          <w:sz w:val="24"/>
          <w:szCs w:val="24"/>
        </w:rPr>
        <w:t xml:space="preserve"> </w:t>
      </w:r>
      <w:r w:rsidRPr="004C0464">
        <w:rPr>
          <w:rFonts w:ascii="Times New Roman" w:hAnsi="Times New Roman" w:cs="Times New Roman"/>
          <w:b/>
          <w:bCs/>
          <w:color w:val="000000"/>
          <w:sz w:val="24"/>
          <w:szCs w:val="24"/>
        </w:rPr>
        <w:t>(</w:t>
      </w:r>
      <w:r>
        <w:rPr>
          <w:rFonts w:ascii="Times New Roman" w:hAnsi="Times New Roman" w:cs="Times New Roman"/>
          <w:b/>
          <w:bCs/>
          <w:color w:val="000000"/>
          <w:sz w:val="24"/>
          <w:szCs w:val="24"/>
        </w:rPr>
        <w:t>7</w:t>
      </w:r>
      <w:r w:rsidRPr="004C0464">
        <w:rPr>
          <w:rFonts w:ascii="Times New Roman" w:hAnsi="Times New Roman" w:cs="Times New Roman"/>
          <w:b/>
          <w:bCs/>
          <w:color w:val="000000"/>
          <w:sz w:val="24"/>
          <w:szCs w:val="24"/>
        </w:rPr>
        <w:t>c)</w:t>
      </w:r>
      <w:r w:rsidR="0019667B">
        <w:rPr>
          <w:rFonts w:ascii="Times New Roman" w:hAnsi="Times New Roman" w:cs="Times New Roman"/>
          <w:b/>
          <w:bCs/>
          <w:color w:val="000000"/>
          <w:sz w:val="24"/>
          <w:szCs w:val="24"/>
        </w:rPr>
        <w:t>:</w:t>
      </w:r>
    </w:p>
    <w:p w:rsidR="000847D9" w:rsidRPr="000B5421" w:rsidRDefault="000847D9" w:rsidP="000847D9">
      <w:pPr>
        <w:spacing w:after="0"/>
        <w:jc w:val="both"/>
        <w:rPr>
          <w:rFonts w:ascii="Times New Roman" w:hAnsi="Times New Roman" w:cs="Times New Roman"/>
          <w:sz w:val="24"/>
          <w:szCs w:val="24"/>
          <w:rtl/>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66%; mp. </w:t>
      </w:r>
      <w:r w:rsidRPr="000B5421">
        <w:rPr>
          <w:rFonts w:ascii="Times New Roman" w:hAnsi="Times New Roman" w:cs="Times New Roman"/>
          <w:color w:val="000000"/>
          <w:sz w:val="24"/>
          <w:szCs w:val="24"/>
        </w:rPr>
        <w:t>240</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0B5421">
        <w:rPr>
          <w:rFonts w:ascii="Times New Roman" w:hAnsi="Times New Roman" w:cs="Times New Roman"/>
          <w:sz w:val="24"/>
          <w:szCs w:val="24"/>
        </w:rPr>
        <w:t xml:space="preserve">(KBr) </w:t>
      </w:r>
      <w:r>
        <w:rPr>
          <w:rFonts w:ascii="Times New Roman" w:hAnsi="Times New Roman" w:cs="Times New Roman"/>
          <w:sz w:val="24"/>
          <w:szCs w:val="24"/>
        </w:rPr>
        <w:t>3140</w:t>
      </w:r>
      <w:r w:rsidRPr="000B5421">
        <w:rPr>
          <w:rFonts w:ascii="Times New Roman" w:hAnsi="Times New Roman" w:cs="Times New Roman"/>
          <w:sz w:val="24"/>
          <w:szCs w:val="24"/>
        </w:rPr>
        <w:t xml:space="preserve"> (NH), 1</w:t>
      </w:r>
      <w:r>
        <w:rPr>
          <w:rFonts w:ascii="Times New Roman" w:hAnsi="Times New Roman" w:cs="Times New Roman"/>
          <w:sz w:val="24"/>
          <w:szCs w:val="24"/>
        </w:rPr>
        <w:t>699</w:t>
      </w:r>
      <w:r w:rsidRPr="000B5421">
        <w:rPr>
          <w:rFonts w:ascii="Times New Roman" w:hAnsi="Times New Roman" w:cs="Times New Roman"/>
          <w:sz w:val="24"/>
          <w:szCs w:val="24"/>
        </w:rPr>
        <w:t xml:space="preserve">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 1.</w:t>
      </w:r>
      <w:r>
        <w:rPr>
          <w:rFonts w:ascii="Times New Roman" w:hAnsi="Times New Roman" w:cs="Times New Roman"/>
          <w:sz w:val="24"/>
          <w:szCs w:val="24"/>
        </w:rPr>
        <w:t>20</w:t>
      </w:r>
      <w:r w:rsidRPr="000B5421">
        <w:rPr>
          <w:rFonts w:ascii="Times New Roman" w:hAnsi="Times New Roman" w:cs="Times New Roman"/>
          <w:sz w:val="24"/>
          <w:szCs w:val="24"/>
        </w:rPr>
        <w:t xml:space="preserve">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3.73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3.78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w:t>
      </w:r>
      <w:r>
        <w:rPr>
          <w:rFonts w:ascii="Times New Roman" w:hAnsi="Times New Roman" w:cs="Times New Roman"/>
          <w:sz w:val="24"/>
          <w:szCs w:val="24"/>
        </w:rPr>
        <w:t>80</w:t>
      </w:r>
      <w:r w:rsidRPr="000B5421">
        <w:rPr>
          <w:rFonts w:ascii="Times New Roman" w:hAnsi="Times New Roman" w:cs="Times New Roman"/>
          <w:sz w:val="24"/>
          <w:szCs w:val="24"/>
        </w:rPr>
        <w:t xml:space="preserve"> (q,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3.83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6.90 (s, 1H, Ar), 7.24 (s, 1H, Ar), 7.6</w:t>
      </w:r>
      <w:r>
        <w:rPr>
          <w:rFonts w:ascii="Times New Roman" w:hAnsi="Times New Roman" w:cs="Times New Roman"/>
          <w:sz w:val="24"/>
          <w:szCs w:val="24"/>
        </w:rPr>
        <w:t>5</w:t>
      </w:r>
      <w:r w:rsidRPr="000B5421">
        <w:rPr>
          <w:rFonts w:ascii="Times New Roman" w:hAnsi="Times New Roman" w:cs="Times New Roman"/>
          <w:sz w:val="24"/>
          <w:szCs w:val="24"/>
        </w:rPr>
        <w:t xml:space="preserve"> (s, 1H, CH), 10.4</w:t>
      </w:r>
      <w:r>
        <w:rPr>
          <w:rFonts w:ascii="Times New Roman" w:hAnsi="Times New Roman" w:cs="Times New Roman"/>
          <w:sz w:val="24"/>
          <w:szCs w:val="24"/>
        </w:rPr>
        <w:t>3</w:t>
      </w:r>
      <w:r w:rsidRPr="000B5421">
        <w:rPr>
          <w:rFonts w:ascii="Times New Roman" w:hAnsi="Times New Roman" w:cs="Times New Roman"/>
          <w:sz w:val="24"/>
          <w:szCs w:val="24"/>
        </w:rPr>
        <w:t xml:space="preserve"> (s, 1H, NH)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16</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18</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5</w:t>
      </w:r>
      <w:r w:rsidRPr="000B5421">
        <w:rPr>
          <w:rFonts w:ascii="Times New Roman" w:hAnsi="Times New Roman" w:cs="Times New Roman"/>
          <w:sz w:val="24"/>
          <w:szCs w:val="24"/>
        </w:rPr>
        <w:t xml:space="preserve">S (442.73): C, 43.41; H, 4.10; Cl, 24.02; N, 3.16; S, 7.24. </w:t>
      </w:r>
      <w:r w:rsidRPr="000B5421">
        <w:rPr>
          <w:rFonts w:ascii="Times New Roman" w:hAnsi="Times New Roman" w:cs="Times New Roman"/>
          <w:color w:val="000000"/>
          <w:sz w:val="24"/>
          <w:szCs w:val="24"/>
        </w:rPr>
        <w:t>Found:</w:t>
      </w:r>
      <w:r w:rsidRPr="000B5421">
        <w:rPr>
          <w:rFonts w:ascii="Times New Roman" w:hAnsi="Times New Roman" w:cs="Times New Roman"/>
          <w:color w:val="FF0000"/>
          <w:sz w:val="24"/>
          <w:szCs w:val="24"/>
        </w:rPr>
        <w:t xml:space="preserve"> </w:t>
      </w:r>
      <w:r w:rsidRPr="000B5421">
        <w:rPr>
          <w:rFonts w:ascii="Times New Roman" w:hAnsi="Times New Roman" w:cs="Times New Roman"/>
          <w:sz w:val="24"/>
          <w:szCs w:val="24"/>
        </w:rPr>
        <w:t>C, 43.24; H, 4.30; Cl, 24.21; N, 2.94; S, 7.06.</w:t>
      </w:r>
    </w:p>
    <w:p w:rsidR="00D821AC" w:rsidRDefault="00D821AC" w:rsidP="0019667B">
      <w:pPr>
        <w:spacing w:after="0"/>
        <w:rPr>
          <w:rFonts w:ascii="Times New Roman" w:hAnsi="Times New Roman" w:cs="Times New Roman"/>
          <w:b/>
          <w:bCs/>
          <w:sz w:val="24"/>
          <w:szCs w:val="24"/>
        </w:rPr>
      </w:pPr>
    </w:p>
    <w:p w:rsidR="0019667B" w:rsidRPr="0019667B" w:rsidRDefault="0019667B" w:rsidP="0019667B">
      <w:pPr>
        <w:spacing w:after="0"/>
        <w:rPr>
          <w:rFonts w:ascii="Times New Roman" w:hAnsi="Times New Roman" w:cs="Times New Roman"/>
          <w:b/>
          <w:bCs/>
          <w:sz w:val="24"/>
          <w:szCs w:val="24"/>
        </w:rPr>
      </w:pPr>
      <w:r w:rsidRPr="000B5421">
        <w:rPr>
          <w:rFonts w:ascii="Times New Roman" w:hAnsi="Times New Roman" w:cs="Times New Roman"/>
          <w:b/>
          <w:bCs/>
          <w:sz w:val="24"/>
          <w:szCs w:val="24"/>
        </w:rPr>
        <w:t>2-Ethoxy-5-(4-hydroxy-3-methoxybenzylidene)-2-(trichloromethyl) thiazolidin-4-one</w:t>
      </w:r>
      <w:r>
        <w:rPr>
          <w:rFonts w:ascii="Times New Roman" w:hAnsi="Times New Roman" w:cs="Times New Roman"/>
          <w:sz w:val="24"/>
          <w:szCs w:val="24"/>
        </w:rPr>
        <w:t xml:space="preserve"> </w:t>
      </w:r>
      <w:r w:rsidRPr="004C0464">
        <w:rPr>
          <w:rFonts w:ascii="Times New Roman" w:hAnsi="Times New Roman" w:cs="Times New Roman"/>
          <w:b/>
          <w:bCs/>
          <w:sz w:val="24"/>
          <w:szCs w:val="24"/>
        </w:rPr>
        <w:t>(</w:t>
      </w:r>
      <w:r>
        <w:rPr>
          <w:rFonts w:ascii="Times New Roman" w:hAnsi="Times New Roman" w:cs="Times New Roman"/>
          <w:b/>
          <w:bCs/>
          <w:sz w:val="24"/>
          <w:szCs w:val="24"/>
        </w:rPr>
        <w:t>7</w:t>
      </w:r>
      <w:r w:rsidRPr="004C0464">
        <w:rPr>
          <w:rFonts w:ascii="Times New Roman" w:hAnsi="Times New Roman" w:cs="Times New Roman"/>
          <w:b/>
          <w:bCs/>
          <w:sz w:val="24"/>
          <w:szCs w:val="24"/>
        </w:rPr>
        <w:t>d)</w:t>
      </w:r>
      <w:r>
        <w:rPr>
          <w:rFonts w:ascii="Times New Roman" w:hAnsi="Times New Roman" w:cs="Times New Roman"/>
          <w:b/>
          <w:bCs/>
          <w:sz w:val="24"/>
          <w:szCs w:val="24"/>
        </w:rPr>
        <w:t>:</w:t>
      </w:r>
      <w:r>
        <w:rPr>
          <w:rFonts w:ascii="Times New Roman" w:hAnsi="Times New Roman" w:cs="Times New Roman"/>
          <w:b/>
          <w:bCs/>
          <w:sz w:val="24"/>
          <w:szCs w:val="24"/>
        </w:rPr>
        <w:tab/>
      </w:r>
    </w:p>
    <w:p w:rsidR="0019667B" w:rsidRPr="000B5421" w:rsidRDefault="0019667B" w:rsidP="0019667B">
      <w:pPr>
        <w:spacing w:after="0"/>
        <w:jc w:val="both"/>
        <w:rPr>
          <w:rFonts w:ascii="Times New Roman" w:hAnsi="Times New Roman" w:cs="Times New Roman"/>
          <w:sz w:val="24"/>
          <w:szCs w:val="24"/>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 xml:space="preserve">yellow </w:t>
      </w:r>
      <w:r w:rsidRPr="000B5421">
        <w:rPr>
          <w:rFonts w:ascii="Times New Roman" w:hAnsi="Times New Roman" w:cs="Times New Roman"/>
          <w:sz w:val="24"/>
          <w:szCs w:val="24"/>
        </w:rPr>
        <w:t>crystals; yield 62%; mp. 165</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0B5421">
        <w:rPr>
          <w:rFonts w:ascii="Times New Roman" w:hAnsi="Times New Roman" w:cs="Times New Roman"/>
          <w:sz w:val="24"/>
          <w:szCs w:val="24"/>
        </w:rPr>
        <w:t>(KBr) 340</w:t>
      </w:r>
      <w:r>
        <w:rPr>
          <w:rFonts w:ascii="Times New Roman" w:hAnsi="Times New Roman" w:cs="Times New Roman"/>
          <w:sz w:val="24"/>
          <w:szCs w:val="24"/>
        </w:rPr>
        <w:t>5 (OH), 3136 (NH), 1702</w:t>
      </w:r>
      <w:r w:rsidRPr="000B5421">
        <w:rPr>
          <w:rFonts w:ascii="Times New Roman" w:hAnsi="Times New Roman" w:cs="Times New Roman"/>
          <w:sz w:val="24"/>
          <w:szCs w:val="24"/>
        </w:rPr>
        <w:t xml:space="preserve">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 1.29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6.9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xml:space="preserve">), 3.71 (q,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6.9 Hz,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3.73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6.86-7.71 (m, 2H, Ar), 7.8</w:t>
      </w:r>
      <w:r>
        <w:rPr>
          <w:rFonts w:ascii="Times New Roman" w:hAnsi="Times New Roman" w:cs="Times New Roman"/>
          <w:sz w:val="24"/>
          <w:szCs w:val="24"/>
        </w:rPr>
        <w:t xml:space="preserve">0 </w:t>
      </w:r>
      <w:r w:rsidRPr="000B5421">
        <w:rPr>
          <w:rFonts w:ascii="Times New Roman" w:hAnsi="Times New Roman" w:cs="Times New Roman"/>
          <w:sz w:val="24"/>
          <w:szCs w:val="24"/>
        </w:rPr>
        <w:t>(s,1H, Ar), 7.8</w:t>
      </w:r>
      <w:r>
        <w:rPr>
          <w:rFonts w:ascii="Times New Roman" w:hAnsi="Times New Roman" w:cs="Times New Roman"/>
          <w:sz w:val="24"/>
          <w:szCs w:val="24"/>
        </w:rPr>
        <w:t>4</w:t>
      </w:r>
      <w:r w:rsidRPr="000B5421">
        <w:rPr>
          <w:rFonts w:ascii="Times New Roman" w:hAnsi="Times New Roman" w:cs="Times New Roman"/>
          <w:sz w:val="24"/>
          <w:szCs w:val="24"/>
        </w:rPr>
        <w:t xml:space="preserve"> (s, 1H, CH), </w:t>
      </w:r>
      <w:r>
        <w:rPr>
          <w:rFonts w:ascii="Times New Roman" w:hAnsi="Times New Roman" w:cs="Times New Roman"/>
          <w:sz w:val="24"/>
          <w:szCs w:val="24"/>
        </w:rPr>
        <w:t>10.04</w:t>
      </w:r>
      <w:r w:rsidRPr="000B5421">
        <w:rPr>
          <w:rFonts w:ascii="Times New Roman" w:hAnsi="Times New Roman" w:cs="Times New Roman"/>
          <w:sz w:val="24"/>
          <w:szCs w:val="24"/>
        </w:rPr>
        <w:t xml:space="preserve"> (s, 1H, </w:t>
      </w:r>
      <w:r>
        <w:rPr>
          <w:rFonts w:ascii="Times New Roman" w:hAnsi="Times New Roman" w:cs="Times New Roman"/>
          <w:sz w:val="24"/>
          <w:szCs w:val="24"/>
        </w:rPr>
        <w:t>O</w:t>
      </w:r>
      <w:r w:rsidRPr="000B5421">
        <w:rPr>
          <w:rFonts w:ascii="Times New Roman" w:hAnsi="Times New Roman" w:cs="Times New Roman"/>
          <w:sz w:val="24"/>
          <w:szCs w:val="24"/>
        </w:rPr>
        <w:t>H), 10.</w:t>
      </w:r>
      <w:r>
        <w:rPr>
          <w:rFonts w:ascii="Times New Roman" w:hAnsi="Times New Roman" w:cs="Times New Roman"/>
          <w:sz w:val="24"/>
          <w:szCs w:val="24"/>
        </w:rPr>
        <w:t>51</w:t>
      </w:r>
      <w:r w:rsidRPr="000B5421">
        <w:rPr>
          <w:rFonts w:ascii="Times New Roman" w:hAnsi="Times New Roman" w:cs="Times New Roman"/>
          <w:sz w:val="24"/>
          <w:szCs w:val="24"/>
        </w:rPr>
        <w:t xml:space="preserve"> (s, 1H, </w:t>
      </w:r>
      <w:r>
        <w:rPr>
          <w:rFonts w:ascii="Times New Roman" w:hAnsi="Times New Roman" w:cs="Times New Roman"/>
          <w:sz w:val="24"/>
          <w:szCs w:val="24"/>
        </w:rPr>
        <w:t>N</w:t>
      </w:r>
      <w:r w:rsidRPr="000B5421">
        <w:rPr>
          <w:rFonts w:ascii="Times New Roman" w:hAnsi="Times New Roman" w:cs="Times New Roman"/>
          <w:sz w:val="24"/>
          <w:szCs w:val="24"/>
        </w:rPr>
        <w:t>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14</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14</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4</w:t>
      </w:r>
      <w:r w:rsidRPr="000B5421">
        <w:rPr>
          <w:rFonts w:ascii="Times New Roman" w:hAnsi="Times New Roman" w:cs="Times New Roman"/>
          <w:sz w:val="24"/>
          <w:szCs w:val="24"/>
        </w:rPr>
        <w:t xml:space="preserve">S (398.68): C, 42.18; H, 3.54; Cl, 26.68; N, 3.51; S, 8.04. </w:t>
      </w:r>
      <w:r w:rsidRPr="000B5421">
        <w:rPr>
          <w:rFonts w:ascii="Times New Roman" w:hAnsi="Times New Roman" w:cs="Times New Roman"/>
          <w:color w:val="000000"/>
          <w:sz w:val="24"/>
          <w:szCs w:val="24"/>
        </w:rPr>
        <w:t>Found:</w:t>
      </w:r>
      <w:r w:rsidRPr="000B5421">
        <w:rPr>
          <w:rFonts w:ascii="Times New Roman" w:hAnsi="Times New Roman" w:cs="Times New Roman"/>
          <w:color w:val="FF0000"/>
          <w:sz w:val="24"/>
          <w:szCs w:val="24"/>
        </w:rPr>
        <w:t xml:space="preserve"> </w:t>
      </w:r>
      <w:r w:rsidRPr="000B5421">
        <w:rPr>
          <w:rFonts w:ascii="Times New Roman" w:hAnsi="Times New Roman" w:cs="Times New Roman"/>
          <w:sz w:val="24"/>
          <w:szCs w:val="24"/>
        </w:rPr>
        <w:t>C, 42.35; H, 3.71; Cl, 26.49; N, 3.28; S, 8.21.</w:t>
      </w:r>
    </w:p>
    <w:p w:rsidR="00D821AC" w:rsidRDefault="00D821AC" w:rsidP="0019667B">
      <w:pPr>
        <w:spacing w:after="0" w:line="240" w:lineRule="auto"/>
        <w:jc w:val="both"/>
        <w:rPr>
          <w:rFonts w:ascii="Times New Roman" w:hAnsi="Times New Roman" w:cs="Times New Roman"/>
          <w:b/>
          <w:bCs/>
          <w:sz w:val="24"/>
          <w:szCs w:val="24"/>
        </w:rPr>
      </w:pPr>
    </w:p>
    <w:p w:rsidR="0019667B" w:rsidRPr="004C0464" w:rsidRDefault="0019667B" w:rsidP="0019667B">
      <w:pPr>
        <w:spacing w:after="0" w:line="240" w:lineRule="auto"/>
        <w:jc w:val="both"/>
        <w:rPr>
          <w:rFonts w:ascii="Times New Roman" w:hAnsi="Times New Roman" w:cs="Times New Roman"/>
          <w:b/>
          <w:bCs/>
          <w:sz w:val="24"/>
          <w:szCs w:val="24"/>
        </w:rPr>
      </w:pPr>
      <w:r w:rsidRPr="000B5421">
        <w:rPr>
          <w:rFonts w:ascii="Times New Roman" w:hAnsi="Times New Roman" w:cs="Times New Roman"/>
          <w:b/>
          <w:bCs/>
          <w:sz w:val="24"/>
          <w:szCs w:val="24"/>
        </w:rPr>
        <w:t>5-(2-Methoxybenzylidene)-2-propoxy-2-(trichloromethyl)thiazolidin-4-one</w:t>
      </w:r>
      <w:r>
        <w:rPr>
          <w:rFonts w:ascii="Times New Roman" w:hAnsi="Times New Roman" w:cs="Times New Roman"/>
          <w:sz w:val="24"/>
          <w:szCs w:val="24"/>
        </w:rPr>
        <w:t xml:space="preserve"> </w:t>
      </w:r>
      <w:r w:rsidRPr="004C0464">
        <w:rPr>
          <w:rFonts w:ascii="Times New Roman" w:hAnsi="Times New Roman" w:cs="Times New Roman"/>
          <w:b/>
          <w:bCs/>
          <w:sz w:val="24"/>
          <w:szCs w:val="24"/>
        </w:rPr>
        <w:t>(</w:t>
      </w:r>
      <w:r>
        <w:rPr>
          <w:rFonts w:ascii="Times New Roman" w:hAnsi="Times New Roman" w:cs="Times New Roman"/>
          <w:b/>
          <w:bCs/>
          <w:sz w:val="24"/>
          <w:szCs w:val="24"/>
        </w:rPr>
        <w:t>7</w:t>
      </w:r>
      <w:r w:rsidRPr="004C0464">
        <w:rPr>
          <w:rFonts w:ascii="Times New Roman" w:hAnsi="Times New Roman" w:cs="Times New Roman"/>
          <w:b/>
          <w:bCs/>
          <w:sz w:val="24"/>
          <w:szCs w:val="24"/>
        </w:rPr>
        <w:t>e)</w:t>
      </w:r>
      <w:r>
        <w:rPr>
          <w:rFonts w:ascii="Times New Roman" w:hAnsi="Times New Roman" w:cs="Times New Roman"/>
          <w:b/>
          <w:bCs/>
          <w:sz w:val="24"/>
          <w:szCs w:val="24"/>
        </w:rPr>
        <w:t>:</w:t>
      </w:r>
      <w:r>
        <w:rPr>
          <w:rFonts w:ascii="Times New Roman" w:hAnsi="Times New Roman" w:cs="Times New Roman"/>
          <w:b/>
          <w:bCs/>
          <w:sz w:val="24"/>
          <w:szCs w:val="24"/>
        </w:rPr>
        <w:tab/>
      </w:r>
    </w:p>
    <w:p w:rsidR="0019667B" w:rsidRPr="007F7B97" w:rsidRDefault="0019667B" w:rsidP="0019667B">
      <w:pPr>
        <w:spacing w:after="0"/>
        <w:jc w:val="both"/>
        <w:rPr>
          <w:rFonts w:ascii="Times New Roman" w:hAnsi="Times New Roman" w:cs="Times New Roman"/>
          <w:color w:val="000000"/>
          <w:sz w:val="24"/>
          <w:szCs w:val="24"/>
          <w:lang w:bidi="ar-EG"/>
        </w:rPr>
      </w:pP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60%; mp. 120</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0B5421">
        <w:rPr>
          <w:rFonts w:ascii="Times New Roman" w:hAnsi="Times New Roman" w:cs="Times New Roman"/>
          <w:sz w:val="24"/>
          <w:szCs w:val="24"/>
        </w:rPr>
        <w:t>(KBr) 3145 (NH), 16</w:t>
      </w:r>
      <w:r>
        <w:rPr>
          <w:rFonts w:ascii="Times New Roman" w:hAnsi="Times New Roman" w:cs="Times New Roman"/>
          <w:sz w:val="24"/>
          <w:szCs w:val="24"/>
        </w:rPr>
        <w:t>89</w:t>
      </w:r>
      <w:r w:rsidRPr="000B5421">
        <w:rPr>
          <w:rFonts w:ascii="Times New Roman" w:hAnsi="Times New Roman" w:cs="Times New Roman"/>
          <w:sz w:val="24"/>
          <w:szCs w:val="24"/>
        </w:rPr>
        <w:t xml:space="preserve">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=1.19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1.59</w:t>
      </w:r>
      <w:r>
        <w:rPr>
          <w:rFonts w:ascii="Times New Roman" w:hAnsi="Times New Roman" w:cs="Times New Roman"/>
          <w:sz w:val="24"/>
          <w:szCs w:val="24"/>
        </w:rPr>
        <w:t>-1.65</w:t>
      </w:r>
      <w:r w:rsidRPr="000B5421">
        <w:rPr>
          <w:rFonts w:ascii="Times New Roman" w:hAnsi="Times New Roman" w:cs="Times New Roman"/>
          <w:sz w:val="24"/>
          <w:szCs w:val="24"/>
        </w:rPr>
        <w:t xml:space="preserve"> (m, 2H,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xml:space="preserve">), 3.07 (t,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6.6 Hz, OCH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3.87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6.98-7.48 (m, 4H, Ar), 7.79 (s, 1H, CH), 10.4</w:t>
      </w:r>
      <w:r>
        <w:rPr>
          <w:rFonts w:ascii="Times New Roman" w:hAnsi="Times New Roman" w:cs="Times New Roman"/>
          <w:sz w:val="24"/>
          <w:szCs w:val="24"/>
        </w:rPr>
        <w:t>7</w:t>
      </w:r>
      <w:r w:rsidRPr="000B5421">
        <w:rPr>
          <w:rFonts w:ascii="Times New Roman" w:hAnsi="Times New Roman" w:cs="Times New Roman"/>
          <w:sz w:val="24"/>
          <w:szCs w:val="24"/>
        </w:rPr>
        <w:t xml:space="preserve"> (s, 1H, NH)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15</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16</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xml:space="preserve">S (396.71): C, 45.42; H, 4.07; Cl, 26.81; N, 3.53; S, 8.08. </w:t>
      </w:r>
      <w:r w:rsidRPr="000B5421">
        <w:rPr>
          <w:rFonts w:ascii="Times New Roman" w:hAnsi="Times New Roman" w:cs="Times New Roman"/>
          <w:color w:val="000000"/>
          <w:sz w:val="24"/>
          <w:szCs w:val="24"/>
        </w:rPr>
        <w:t>Found: C, 45.61; H, 3.90; Cl, 27.00; N, 3.30; S, 8.26.</w:t>
      </w:r>
    </w:p>
    <w:p w:rsidR="00D821AC" w:rsidRDefault="00D821AC" w:rsidP="0019667B">
      <w:pPr>
        <w:spacing w:after="0" w:line="240" w:lineRule="auto"/>
        <w:rPr>
          <w:rFonts w:ascii="Times New Roman" w:hAnsi="Times New Roman" w:cs="Times New Roman"/>
          <w:b/>
          <w:bCs/>
          <w:sz w:val="24"/>
          <w:szCs w:val="24"/>
        </w:rPr>
      </w:pPr>
    </w:p>
    <w:p w:rsidR="0019667B" w:rsidRPr="000B5421" w:rsidRDefault="0019667B" w:rsidP="0019667B">
      <w:pPr>
        <w:spacing w:after="0" w:line="240" w:lineRule="auto"/>
        <w:rPr>
          <w:rFonts w:ascii="Times New Roman" w:hAnsi="Times New Roman" w:cs="Times New Roman"/>
          <w:b/>
          <w:bCs/>
          <w:sz w:val="24"/>
          <w:szCs w:val="24"/>
        </w:rPr>
      </w:pPr>
      <w:r w:rsidRPr="000B5421">
        <w:rPr>
          <w:rFonts w:ascii="Times New Roman" w:hAnsi="Times New Roman" w:cs="Times New Roman"/>
          <w:b/>
          <w:bCs/>
          <w:sz w:val="24"/>
          <w:szCs w:val="24"/>
        </w:rPr>
        <w:t>5-(2,5-dimethoxybenzylidene)-2-propoxy-2-(trichl</w:t>
      </w:r>
      <w:r>
        <w:rPr>
          <w:rFonts w:ascii="Times New Roman" w:hAnsi="Times New Roman" w:cs="Times New Roman"/>
          <w:b/>
          <w:bCs/>
          <w:sz w:val="24"/>
          <w:szCs w:val="24"/>
        </w:rPr>
        <w:t>oromethyl)-thiazolidin-4-one (7f</w:t>
      </w:r>
      <w:r w:rsidRPr="000B5421">
        <w:rPr>
          <w:rFonts w:ascii="Times New Roman" w:hAnsi="Times New Roman" w:cs="Times New Roman"/>
          <w:b/>
          <w:bCs/>
          <w:sz w:val="24"/>
          <w:szCs w:val="24"/>
        </w:rPr>
        <w:t>)</w:t>
      </w:r>
      <w:r>
        <w:rPr>
          <w:rFonts w:ascii="Times New Roman" w:hAnsi="Times New Roman" w:cs="Times New Roman"/>
          <w:b/>
          <w:bCs/>
          <w:sz w:val="24"/>
          <w:szCs w:val="24"/>
        </w:rPr>
        <w:t>:</w:t>
      </w:r>
    </w:p>
    <w:p w:rsidR="0019667B" w:rsidRPr="007F7B97" w:rsidRDefault="0019667B" w:rsidP="0019667B">
      <w:pPr>
        <w:spacing w:after="0"/>
        <w:jc w:val="both"/>
        <w:rPr>
          <w:rFonts w:ascii="Times New Roman" w:hAnsi="Times New Roman" w:cs="Times New Roman"/>
          <w:color w:val="000000"/>
          <w:sz w:val="24"/>
          <w:szCs w:val="24"/>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58%; mp. 143</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(KBr) 3150</w:t>
      </w:r>
      <w:r w:rsidRPr="000B5421">
        <w:rPr>
          <w:rFonts w:ascii="Times New Roman" w:hAnsi="Times New Roman" w:cs="Times New Roman"/>
          <w:sz w:val="24"/>
          <w:szCs w:val="24"/>
        </w:rPr>
        <w:t xml:space="preserve"> (NH)</w:t>
      </w:r>
      <w:r>
        <w:rPr>
          <w:rFonts w:ascii="Times New Roman" w:hAnsi="Times New Roman" w:cs="Times New Roman"/>
          <w:sz w:val="24"/>
          <w:szCs w:val="24"/>
        </w:rPr>
        <w:t xml:space="preserve">, 1688 </w:t>
      </w:r>
      <w:r w:rsidRPr="000B5421">
        <w:rPr>
          <w:rFonts w:ascii="Times New Roman" w:hAnsi="Times New Roman" w:cs="Times New Roman"/>
          <w:sz w:val="24"/>
          <w:szCs w:val="24"/>
        </w:rPr>
        <w:t xml:space="preserve">(CO);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=1.1</w:t>
      </w:r>
      <w:r>
        <w:rPr>
          <w:rFonts w:ascii="Times New Roman" w:hAnsi="Times New Roman" w:cs="Times New Roman"/>
          <w:sz w:val="24"/>
          <w:szCs w:val="24"/>
        </w:rPr>
        <w:t>8</w:t>
      </w:r>
      <w:r w:rsidRPr="000B5421">
        <w:rPr>
          <w:rFonts w:ascii="Times New Roman" w:hAnsi="Times New Roman" w:cs="Times New Roman"/>
          <w:sz w:val="24"/>
          <w:szCs w:val="24"/>
        </w:rPr>
        <w:t xml:space="preserve">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w:t>
      </w:r>
      <w:r>
        <w:rPr>
          <w:rFonts w:ascii="Times New Roman" w:hAnsi="Times New Roman" w:cs="Times New Roman"/>
          <w:sz w:val="24"/>
          <w:szCs w:val="24"/>
        </w:rPr>
        <w:t>6.9</w:t>
      </w:r>
      <w:r w:rsidRPr="000B5421">
        <w:rPr>
          <w:rFonts w:ascii="Times New Roman" w:hAnsi="Times New Roman" w:cs="Times New Roman"/>
          <w:sz w:val="24"/>
          <w:szCs w:val="24"/>
        </w:rPr>
        <w:t xml:space="preserve">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1.5</w:t>
      </w:r>
      <w:r>
        <w:rPr>
          <w:rFonts w:ascii="Times New Roman" w:hAnsi="Times New Roman" w:cs="Times New Roman"/>
          <w:sz w:val="24"/>
          <w:szCs w:val="24"/>
        </w:rPr>
        <w:t>8</w:t>
      </w:r>
      <w:r w:rsidRPr="000B5421">
        <w:rPr>
          <w:rFonts w:ascii="Times New Roman" w:hAnsi="Times New Roman" w:cs="Times New Roman"/>
          <w:sz w:val="24"/>
          <w:szCs w:val="24"/>
        </w:rPr>
        <w:t>-1.63 (m, 2H,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3.0</w:t>
      </w:r>
      <w:r>
        <w:rPr>
          <w:rFonts w:ascii="Times New Roman" w:hAnsi="Times New Roman" w:cs="Times New Roman"/>
          <w:sz w:val="24"/>
          <w:szCs w:val="24"/>
        </w:rPr>
        <w:t>5</w:t>
      </w:r>
      <w:r w:rsidRPr="000B5421">
        <w:rPr>
          <w:rFonts w:ascii="Times New Roman" w:hAnsi="Times New Roman" w:cs="Times New Roman"/>
          <w:sz w:val="24"/>
          <w:szCs w:val="24"/>
        </w:rPr>
        <w:t xml:space="preserve"> (t,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w:t>
      </w:r>
      <w:r>
        <w:rPr>
          <w:rFonts w:ascii="Times New Roman" w:hAnsi="Times New Roman" w:cs="Times New Roman"/>
          <w:sz w:val="24"/>
          <w:szCs w:val="24"/>
        </w:rPr>
        <w:t>9</w:t>
      </w:r>
      <w:r w:rsidRPr="000B5421">
        <w:rPr>
          <w:rFonts w:ascii="Times New Roman" w:hAnsi="Times New Roman" w:cs="Times New Roman"/>
          <w:sz w:val="24"/>
          <w:szCs w:val="24"/>
        </w:rPr>
        <w:t xml:space="preserve"> Hz, OCH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3.83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3.87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7.00-7.52 (m, 2H, Ar), 7.24 (s, 1H, Ar), 7.80 (s, 1H, CH), 10.46 (s, 1H, NH)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16</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18</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4</w:t>
      </w:r>
      <w:r w:rsidRPr="000B5421">
        <w:rPr>
          <w:rFonts w:ascii="Times New Roman" w:hAnsi="Times New Roman" w:cs="Times New Roman"/>
          <w:sz w:val="24"/>
          <w:szCs w:val="24"/>
        </w:rPr>
        <w:t xml:space="preserve">S (426.73): C, 45.03; H, 4.25; Cl, 24.92; N, 3.28; S, 7.51. </w:t>
      </w:r>
      <w:r w:rsidRPr="000B5421">
        <w:rPr>
          <w:rFonts w:ascii="Times New Roman" w:hAnsi="Times New Roman" w:cs="Times New Roman"/>
          <w:color w:val="000000"/>
          <w:sz w:val="24"/>
          <w:szCs w:val="24"/>
        </w:rPr>
        <w:t>Found: C, 45.21; H, 4.43; Cl, 24.75; N, 3.50; S, 7.70.</w:t>
      </w:r>
    </w:p>
    <w:p w:rsidR="00D821AC" w:rsidRDefault="00D821AC" w:rsidP="0019667B">
      <w:pPr>
        <w:spacing w:after="0" w:line="240" w:lineRule="auto"/>
        <w:rPr>
          <w:rFonts w:ascii="Times New Roman" w:hAnsi="Times New Roman" w:cs="Times New Roman"/>
          <w:b/>
          <w:bCs/>
          <w:sz w:val="24"/>
          <w:szCs w:val="24"/>
        </w:rPr>
      </w:pPr>
    </w:p>
    <w:p w:rsidR="0019667B" w:rsidRPr="000B5421" w:rsidRDefault="0019667B" w:rsidP="0019667B">
      <w:pPr>
        <w:spacing w:after="0" w:line="240" w:lineRule="auto"/>
        <w:rPr>
          <w:rFonts w:ascii="Times New Roman" w:hAnsi="Times New Roman" w:cs="Times New Roman"/>
          <w:b/>
          <w:bCs/>
          <w:sz w:val="24"/>
          <w:szCs w:val="24"/>
        </w:rPr>
      </w:pPr>
      <w:r w:rsidRPr="000B5421">
        <w:rPr>
          <w:rFonts w:ascii="Times New Roman" w:hAnsi="Times New Roman" w:cs="Times New Roman"/>
          <w:b/>
          <w:bCs/>
          <w:sz w:val="24"/>
          <w:szCs w:val="24"/>
        </w:rPr>
        <w:t>5-(3,4,5-Trimethoxy benzylidene)-2-propoxy-2-(trichlo</w:t>
      </w:r>
      <w:r>
        <w:rPr>
          <w:rFonts w:ascii="Times New Roman" w:hAnsi="Times New Roman" w:cs="Times New Roman"/>
          <w:b/>
          <w:bCs/>
          <w:sz w:val="24"/>
          <w:szCs w:val="24"/>
        </w:rPr>
        <w:t>romethyl)- thiazolidin-4-one (7g</w:t>
      </w:r>
      <w:r w:rsidRPr="000B5421">
        <w:rPr>
          <w:rFonts w:ascii="Times New Roman" w:hAnsi="Times New Roman" w:cs="Times New Roman"/>
          <w:b/>
          <w:bCs/>
          <w:sz w:val="24"/>
          <w:szCs w:val="24"/>
        </w:rPr>
        <w:t>)</w:t>
      </w:r>
      <w:r>
        <w:rPr>
          <w:rFonts w:ascii="Times New Roman" w:hAnsi="Times New Roman" w:cs="Times New Roman"/>
          <w:b/>
          <w:bCs/>
          <w:sz w:val="24"/>
          <w:szCs w:val="24"/>
        </w:rPr>
        <w:t>:</w:t>
      </w:r>
      <w:r>
        <w:rPr>
          <w:rFonts w:ascii="Times New Roman" w:hAnsi="Times New Roman" w:cs="Times New Roman"/>
          <w:b/>
          <w:bCs/>
          <w:sz w:val="24"/>
          <w:szCs w:val="24"/>
        </w:rPr>
        <w:tab/>
      </w:r>
    </w:p>
    <w:p w:rsidR="0019667B" w:rsidRPr="000B5421" w:rsidRDefault="0019667B" w:rsidP="0019667B">
      <w:pPr>
        <w:spacing w:after="0"/>
        <w:jc w:val="both"/>
        <w:rPr>
          <w:rFonts w:ascii="Times New Roman" w:hAnsi="Times New Roman" w:cs="Times New Roman"/>
          <w:sz w:val="24"/>
          <w:szCs w:val="24"/>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58%; mp. 155</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0B5421">
        <w:rPr>
          <w:rFonts w:ascii="Times New Roman" w:hAnsi="Times New Roman" w:cs="Times New Roman"/>
          <w:sz w:val="24"/>
          <w:szCs w:val="24"/>
        </w:rPr>
        <w:t>(KBr) 31</w:t>
      </w:r>
      <w:r>
        <w:rPr>
          <w:rFonts w:ascii="Times New Roman" w:hAnsi="Times New Roman" w:cs="Times New Roman"/>
          <w:sz w:val="24"/>
          <w:szCs w:val="24"/>
        </w:rPr>
        <w:t>60</w:t>
      </w:r>
      <w:r w:rsidRPr="000B5421">
        <w:rPr>
          <w:rFonts w:ascii="Times New Roman" w:hAnsi="Times New Roman" w:cs="Times New Roman"/>
          <w:sz w:val="24"/>
          <w:szCs w:val="24"/>
        </w:rPr>
        <w:t xml:space="preserve"> (NH), 1684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=1.18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6.9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1.61-1.68 (m, 2H,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xml:space="preserve">), 3.10 (t,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6.6 Hz, OCH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3.78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3.81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3.85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6.86 (s, 1H, Ar), 7.31 (s, 1H, Ar), 7.69 (s, 1H, CH), 10.41 (s, 1H, NH)</w:t>
      </w:r>
      <w:r>
        <w:rPr>
          <w:rFonts w:ascii="Times New Roman" w:hAnsi="Times New Roman" w:cs="Times New Roman"/>
          <w:sz w:val="24"/>
          <w:szCs w:val="24"/>
        </w:rPr>
        <w:t xml:space="preserve">; m/z = 458 </w:t>
      </w:r>
      <w:r w:rsidRPr="000B5421">
        <w:rPr>
          <w:rFonts w:ascii="Times New Roman" w:hAnsi="Times New Roman" w:cs="Times New Roman"/>
          <w:sz w:val="24"/>
          <w:szCs w:val="24"/>
        </w:rPr>
        <w:t>(M</w:t>
      </w:r>
      <w:r w:rsidRPr="000B5421">
        <w:rPr>
          <w:rFonts w:ascii="Times New Roman" w:hAnsi="Times New Roman" w:cs="Times New Roman"/>
          <w:sz w:val="24"/>
          <w:szCs w:val="24"/>
          <w:vertAlign w:val="superscript"/>
        </w:rPr>
        <w:t>+</w:t>
      </w:r>
      <w:r w:rsidRPr="00313444">
        <w:rPr>
          <w:rFonts w:ascii="Times New Roman" w:hAnsi="Times New Roman" w:cs="Times New Roman"/>
          <w:sz w:val="24"/>
          <w:szCs w:val="24"/>
        </w:rPr>
        <w:t>+</w:t>
      </w:r>
      <w:r>
        <w:rPr>
          <w:rFonts w:ascii="Times New Roman" w:hAnsi="Times New Roman" w:cs="Times New Roman"/>
          <w:sz w:val="24"/>
          <w:szCs w:val="24"/>
        </w:rPr>
        <w:t xml:space="preserve">2, 0.4%), 457 </w:t>
      </w:r>
      <w:r w:rsidRPr="000B5421">
        <w:rPr>
          <w:rFonts w:ascii="Times New Roman" w:hAnsi="Times New Roman" w:cs="Times New Roman"/>
          <w:sz w:val="24"/>
          <w:szCs w:val="24"/>
        </w:rPr>
        <w:t>(M</w:t>
      </w:r>
      <w:r w:rsidRPr="000B5421">
        <w:rPr>
          <w:rFonts w:ascii="Times New Roman" w:hAnsi="Times New Roman" w:cs="Times New Roman"/>
          <w:sz w:val="24"/>
          <w:szCs w:val="24"/>
          <w:vertAlign w:val="superscript"/>
        </w:rPr>
        <w:t>+</w:t>
      </w:r>
      <w:r w:rsidRPr="00313444">
        <w:rPr>
          <w:rFonts w:ascii="Times New Roman" w:hAnsi="Times New Roman" w:cs="Times New Roman"/>
          <w:sz w:val="24"/>
          <w:szCs w:val="24"/>
        </w:rPr>
        <w:t>+</w:t>
      </w:r>
      <w:r>
        <w:rPr>
          <w:rFonts w:ascii="Times New Roman" w:hAnsi="Times New Roman" w:cs="Times New Roman"/>
          <w:sz w:val="24"/>
          <w:szCs w:val="24"/>
        </w:rPr>
        <w:t>1, 0.7%)</w:t>
      </w:r>
      <w:r w:rsidRPr="000B5421">
        <w:rPr>
          <w:rFonts w:ascii="Times New Roman" w:hAnsi="Times New Roman" w:cs="Times New Roman"/>
          <w:sz w:val="24"/>
          <w:szCs w:val="24"/>
        </w:rPr>
        <w:t xml:space="preserve">, </w:t>
      </w:r>
      <w:r>
        <w:rPr>
          <w:rFonts w:ascii="Times New Roman" w:hAnsi="Times New Roman" w:cs="Times New Roman"/>
          <w:sz w:val="24"/>
          <w:szCs w:val="24"/>
        </w:rPr>
        <w:t xml:space="preserve">456 </w:t>
      </w:r>
      <w:r>
        <w:rPr>
          <w:rFonts w:ascii="Times New Roman" w:hAnsi="Times New Roman" w:cs="Times New Roman"/>
          <w:sz w:val="24"/>
          <w:szCs w:val="24"/>
        </w:rPr>
        <w:lastRenderedPageBreak/>
        <w:t>(M</w:t>
      </w:r>
      <w:r>
        <w:rPr>
          <w:rFonts w:ascii="Times New Roman" w:hAnsi="Times New Roman" w:cs="Times New Roman"/>
          <w:sz w:val="24"/>
          <w:szCs w:val="24"/>
          <w:vertAlign w:val="superscript"/>
        </w:rPr>
        <w:t>+</w:t>
      </w:r>
      <w:r>
        <w:rPr>
          <w:rFonts w:ascii="Times New Roman" w:hAnsi="Times New Roman" w:cs="Times New Roman"/>
          <w:sz w:val="24"/>
          <w:szCs w:val="24"/>
        </w:rPr>
        <w:t>, 0.4%), 381 (1.2%), 337 (3.7%), 306 (27.6%), 301 (41.3%), 270 (25.9%), 236 (17.6%), 195 (22.5%), 164 (77.1%), 149 (89.5%), 131 (73.6%)</w:t>
      </w:r>
      <w:r>
        <w:rPr>
          <w:rFonts w:ascii="Times New Roman" w:hAnsi="Times New Roman" w:cs="Times New Roman"/>
          <w:color w:val="000000"/>
          <w:sz w:val="24"/>
          <w:szCs w:val="24"/>
        </w:rPr>
        <w:t xml:space="preserve">, </w:t>
      </w:r>
      <w:r>
        <w:rPr>
          <w:rFonts w:ascii="Times New Roman" w:hAnsi="Times New Roman" w:cs="Times New Roman"/>
          <w:sz w:val="24"/>
          <w:szCs w:val="24"/>
        </w:rPr>
        <w:t>121 (100%), 107 (17.8%), 89 (31.4%), 77 (73.4%), 63 (21.6%)</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17</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20</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5</w:t>
      </w:r>
      <w:r>
        <w:rPr>
          <w:rFonts w:ascii="Times New Roman" w:hAnsi="Times New Roman" w:cs="Times New Roman"/>
          <w:sz w:val="24"/>
          <w:szCs w:val="24"/>
        </w:rPr>
        <w:t>S</w:t>
      </w:r>
      <w:r w:rsidRPr="000B5421">
        <w:rPr>
          <w:rFonts w:ascii="Times New Roman" w:hAnsi="Times New Roman" w:cs="Times New Roman"/>
          <w:sz w:val="24"/>
          <w:szCs w:val="24"/>
        </w:rPr>
        <w:t xml:space="preserve">: C, 44.70; H, 4.41; Cl, 23.28; N, 3.07; S, 7.02. </w:t>
      </w:r>
      <w:r w:rsidRPr="000B5421">
        <w:rPr>
          <w:rFonts w:ascii="Times New Roman" w:hAnsi="Times New Roman" w:cs="Times New Roman"/>
          <w:color w:val="000000"/>
          <w:sz w:val="24"/>
          <w:szCs w:val="24"/>
        </w:rPr>
        <w:t>Found:</w:t>
      </w:r>
      <w:r w:rsidRPr="000B5421">
        <w:rPr>
          <w:rFonts w:ascii="Times New Roman" w:hAnsi="Times New Roman" w:cs="Times New Roman"/>
          <w:color w:val="FF0000"/>
          <w:sz w:val="24"/>
          <w:szCs w:val="24"/>
        </w:rPr>
        <w:t xml:space="preserve"> </w:t>
      </w:r>
      <w:r w:rsidRPr="000B5421">
        <w:rPr>
          <w:rFonts w:ascii="Times New Roman" w:hAnsi="Times New Roman" w:cs="Times New Roman"/>
          <w:sz w:val="24"/>
          <w:szCs w:val="24"/>
        </w:rPr>
        <w:t>C, 44.87; H, 4.58; Cl, 23.11; N, 3.31; S, 7.21.</w:t>
      </w:r>
    </w:p>
    <w:p w:rsidR="00D821AC" w:rsidRDefault="00D821AC" w:rsidP="0019667B">
      <w:pPr>
        <w:spacing w:after="0" w:line="240" w:lineRule="auto"/>
        <w:rPr>
          <w:rFonts w:ascii="Times New Roman" w:hAnsi="Times New Roman" w:cs="Times New Roman"/>
          <w:b/>
          <w:bCs/>
          <w:sz w:val="24"/>
          <w:szCs w:val="24"/>
        </w:rPr>
      </w:pPr>
    </w:p>
    <w:p w:rsidR="0019667B" w:rsidRPr="000B5421" w:rsidRDefault="0019667B" w:rsidP="0019667B">
      <w:pPr>
        <w:spacing w:after="0" w:line="240" w:lineRule="auto"/>
        <w:rPr>
          <w:rFonts w:ascii="Times New Roman" w:hAnsi="Times New Roman" w:cs="Times New Roman"/>
          <w:b/>
          <w:bCs/>
          <w:sz w:val="24"/>
          <w:szCs w:val="24"/>
        </w:rPr>
      </w:pPr>
      <w:r w:rsidRPr="000B5421">
        <w:rPr>
          <w:rFonts w:ascii="Times New Roman" w:hAnsi="Times New Roman" w:cs="Times New Roman"/>
          <w:b/>
          <w:bCs/>
          <w:sz w:val="24"/>
          <w:szCs w:val="24"/>
        </w:rPr>
        <w:t>5-(4-Hydroxy-3-methoxybenzylidene)-2-propoxy-2-(trichl</w:t>
      </w:r>
      <w:r>
        <w:rPr>
          <w:rFonts w:ascii="Times New Roman" w:hAnsi="Times New Roman" w:cs="Times New Roman"/>
          <w:b/>
          <w:bCs/>
          <w:sz w:val="24"/>
          <w:szCs w:val="24"/>
        </w:rPr>
        <w:t>oromethyl) thiazolidin-4-one (7h</w:t>
      </w:r>
      <w:r w:rsidRPr="000B5421">
        <w:rPr>
          <w:rFonts w:ascii="Times New Roman" w:hAnsi="Times New Roman" w:cs="Times New Roman"/>
          <w:b/>
          <w:bCs/>
          <w:sz w:val="24"/>
          <w:szCs w:val="24"/>
        </w:rPr>
        <w:t>)</w:t>
      </w:r>
      <w:r>
        <w:rPr>
          <w:rFonts w:ascii="Times New Roman" w:hAnsi="Times New Roman" w:cs="Times New Roman"/>
          <w:b/>
          <w:bCs/>
          <w:sz w:val="24"/>
          <w:szCs w:val="24"/>
        </w:rPr>
        <w:t>:</w:t>
      </w:r>
    </w:p>
    <w:p w:rsidR="0019667B" w:rsidRPr="000B5421" w:rsidRDefault="0019667B" w:rsidP="0019667B">
      <w:pPr>
        <w:spacing w:after="0"/>
        <w:jc w:val="both"/>
        <w:rPr>
          <w:rFonts w:ascii="Times New Roman" w:hAnsi="Times New Roman" w:cs="Times New Roman"/>
          <w:sz w:val="24"/>
          <w:szCs w:val="24"/>
          <w:lang w:bidi="ar-EG"/>
        </w:rPr>
      </w:pPr>
      <w:r w:rsidRPr="000B5421">
        <w:rPr>
          <w:rFonts w:ascii="Times New Roman" w:hAnsi="Times New Roman" w:cs="Times New Roman"/>
          <w:sz w:val="24"/>
          <w:szCs w:val="24"/>
        </w:rPr>
        <w:t xml:space="preserve">Pale </w:t>
      </w:r>
      <w:r>
        <w:rPr>
          <w:rFonts w:ascii="Times New Roman" w:hAnsi="Times New Roman" w:cs="Times New Roman"/>
          <w:sz w:val="24"/>
          <w:szCs w:val="24"/>
        </w:rPr>
        <w:t>yellow</w:t>
      </w:r>
      <w:r w:rsidRPr="000B5421">
        <w:rPr>
          <w:rFonts w:ascii="Times New Roman" w:hAnsi="Times New Roman" w:cs="Times New Roman"/>
          <w:sz w:val="24"/>
          <w:szCs w:val="24"/>
        </w:rPr>
        <w:t xml:space="preserve"> crystals; yield 60%; mp. 1</w:t>
      </w:r>
      <w:r>
        <w:rPr>
          <w:rFonts w:ascii="Times New Roman" w:hAnsi="Times New Roman" w:cs="Times New Roman"/>
          <w:sz w:val="24"/>
          <w:szCs w:val="24"/>
        </w:rPr>
        <w:t>48</w:t>
      </w:r>
      <w:r w:rsidRPr="000B5421">
        <w:rPr>
          <w:rFonts w:ascii="Times New Roman" w:hAnsi="Times New Roman" w:cs="Times New Roman"/>
          <w:sz w:val="24"/>
          <w:szCs w:val="24"/>
          <w:vertAlign w:val="superscript"/>
        </w:rPr>
        <w:t>o</w:t>
      </w:r>
      <w:r w:rsidRPr="000B5421">
        <w:rPr>
          <w:rFonts w:ascii="Times New Roman" w:hAnsi="Times New Roman" w:cs="Times New Roman"/>
          <w:sz w:val="24"/>
          <w:szCs w:val="24"/>
        </w:rPr>
        <w:t>C;</w:t>
      </w:r>
      <w:r w:rsidRPr="000B5421">
        <w:rPr>
          <w:rFonts w:ascii="Times New Roman" w:hAnsi="Times New Roman" w:cs="Times New Roman"/>
          <w:i/>
          <w:iCs/>
          <w:sz w:val="24"/>
          <w:szCs w:val="24"/>
        </w:rPr>
        <w:t xml:space="preserve"> </w:t>
      </w:r>
      <w:r>
        <w:rPr>
          <w:rFonts w:ascii="Times New Roman" w:hAnsi="Times New Roman" w:cs="Times New Roman"/>
          <w:i/>
          <w:iCs/>
          <w:sz w:val="24"/>
          <w:szCs w:val="24"/>
        </w:rPr>
        <w:t>v</w:t>
      </w:r>
      <w:r>
        <w:rPr>
          <w:rFonts w:ascii="Times New Roman" w:hAnsi="Times New Roman" w:cs="Times New Roman"/>
          <w:sz w:val="24"/>
          <w:szCs w:val="24"/>
          <w:vertAlign w:val="subscript"/>
        </w:rPr>
        <w:t xml:space="preserve">max </w:t>
      </w:r>
      <w:r>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(KBr) 3408 (OH), 3148 (NH), 1680</w:t>
      </w:r>
      <w:r w:rsidRPr="000B5421">
        <w:rPr>
          <w:rFonts w:ascii="Times New Roman" w:hAnsi="Times New Roman" w:cs="Times New Roman"/>
          <w:sz w:val="24"/>
          <w:szCs w:val="24"/>
        </w:rPr>
        <w:t xml:space="preserve"> (CO); </w:t>
      </w:r>
      <w:r w:rsidRPr="000B5421">
        <w:rPr>
          <w:rFonts w:ascii="Times New Roman" w:hAnsi="Times New Roman" w:cs="Times New Roman"/>
          <w:sz w:val="24"/>
          <w:szCs w:val="24"/>
          <w:vertAlign w:val="superscript"/>
        </w:rPr>
        <w:t>1</w:t>
      </w:r>
      <w:r w:rsidRPr="000B5421">
        <w:rPr>
          <w:rFonts w:ascii="Times New Roman" w:hAnsi="Times New Roman" w:cs="Times New Roman"/>
          <w:sz w:val="24"/>
          <w:szCs w:val="24"/>
        </w:rPr>
        <w:t xml:space="preserve">H NMR (DMSO) </w:t>
      </w:r>
      <w:r w:rsidRPr="000B5421">
        <w:rPr>
          <w:rFonts w:ascii="Times New Roman" w:hAnsi="Times New Roman" w:cs="Times New Roman"/>
          <w:sz w:val="24"/>
          <w:szCs w:val="24"/>
        </w:rPr>
        <w:sym w:font="Symbol" w:char="0064"/>
      </w:r>
      <w:r w:rsidRPr="000B5421">
        <w:rPr>
          <w:rFonts w:ascii="Times New Roman" w:hAnsi="Times New Roman" w:cs="Times New Roman"/>
          <w:sz w:val="24"/>
          <w:szCs w:val="24"/>
        </w:rPr>
        <w:t xml:space="preserve"> = 1.</w:t>
      </w:r>
      <w:r>
        <w:rPr>
          <w:rFonts w:ascii="Times New Roman" w:hAnsi="Times New Roman" w:cs="Times New Roman"/>
          <w:sz w:val="24"/>
          <w:szCs w:val="24"/>
        </w:rPr>
        <w:t>21</w:t>
      </w:r>
      <w:r w:rsidRPr="000B5421">
        <w:rPr>
          <w:rFonts w:ascii="Times New Roman" w:hAnsi="Times New Roman" w:cs="Times New Roman"/>
          <w:sz w:val="24"/>
          <w:szCs w:val="24"/>
        </w:rPr>
        <w:t xml:space="preserve"> (t, 3H,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7.2 Hz, 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1.59-1.61 (m, 2H, 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xml:space="preserve">), 3.21 (t, 2H, </w:t>
      </w:r>
      <w:r w:rsidRPr="000B5421">
        <w:rPr>
          <w:rFonts w:ascii="Times New Roman" w:hAnsi="Times New Roman" w:cs="Times New Roman"/>
          <w:i/>
          <w:iCs/>
          <w:sz w:val="24"/>
          <w:szCs w:val="24"/>
        </w:rPr>
        <w:t>J</w:t>
      </w:r>
      <w:r w:rsidRPr="000B5421">
        <w:rPr>
          <w:rFonts w:ascii="Times New Roman" w:hAnsi="Times New Roman" w:cs="Times New Roman"/>
          <w:sz w:val="24"/>
          <w:szCs w:val="24"/>
        </w:rPr>
        <w:t xml:space="preserve"> = 6.6 Hz, OCH</w:t>
      </w:r>
      <w:r w:rsidRPr="000B5421">
        <w:rPr>
          <w:rFonts w:ascii="Times New Roman" w:hAnsi="Times New Roman" w:cs="Times New Roman"/>
          <w:sz w:val="24"/>
          <w:szCs w:val="24"/>
          <w:vertAlign w:val="subscript"/>
        </w:rPr>
        <w:t>2</w:t>
      </w:r>
      <w:r w:rsidRPr="000B5421">
        <w:rPr>
          <w:rFonts w:ascii="Times New Roman" w:hAnsi="Times New Roman" w:cs="Times New Roman"/>
          <w:sz w:val="24"/>
          <w:szCs w:val="24"/>
        </w:rPr>
        <w:t>), 3.78 (s, 3H, OCH</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 xml:space="preserve">), 7.11-8.05 (m, </w:t>
      </w:r>
      <w:r>
        <w:rPr>
          <w:rFonts w:ascii="Times New Roman" w:hAnsi="Times New Roman" w:cs="Times New Roman"/>
          <w:sz w:val="24"/>
          <w:szCs w:val="24"/>
        </w:rPr>
        <w:t>3H, Ar),</w:t>
      </w:r>
      <w:r w:rsidRPr="000B5421">
        <w:rPr>
          <w:rFonts w:ascii="Times New Roman" w:hAnsi="Times New Roman" w:cs="Times New Roman"/>
          <w:sz w:val="24"/>
          <w:szCs w:val="24"/>
        </w:rPr>
        <w:t xml:space="preserve"> </w:t>
      </w:r>
      <w:r>
        <w:rPr>
          <w:rFonts w:ascii="Times New Roman" w:hAnsi="Times New Roman" w:cs="Times New Roman"/>
          <w:sz w:val="24"/>
          <w:szCs w:val="24"/>
        </w:rPr>
        <w:t>7.69</w:t>
      </w:r>
      <w:r w:rsidRPr="000B5421">
        <w:rPr>
          <w:rFonts w:ascii="Times New Roman" w:hAnsi="Times New Roman" w:cs="Times New Roman"/>
          <w:sz w:val="24"/>
          <w:szCs w:val="24"/>
        </w:rPr>
        <w:t xml:space="preserve"> (s, 1H, CH), 10.</w:t>
      </w:r>
      <w:r>
        <w:rPr>
          <w:rFonts w:ascii="Times New Roman" w:hAnsi="Times New Roman" w:cs="Times New Roman"/>
          <w:sz w:val="24"/>
          <w:szCs w:val="24"/>
        </w:rPr>
        <w:t>06</w:t>
      </w:r>
      <w:r w:rsidRPr="000B5421">
        <w:rPr>
          <w:rFonts w:ascii="Times New Roman" w:hAnsi="Times New Roman" w:cs="Times New Roman"/>
          <w:sz w:val="24"/>
          <w:szCs w:val="24"/>
        </w:rPr>
        <w:t xml:space="preserve"> (s, 1H, OH), </w:t>
      </w:r>
      <w:r>
        <w:rPr>
          <w:rFonts w:ascii="Times New Roman" w:hAnsi="Times New Roman" w:cs="Times New Roman"/>
          <w:sz w:val="24"/>
          <w:szCs w:val="24"/>
        </w:rPr>
        <w:t>10.42</w:t>
      </w:r>
      <w:r w:rsidRPr="000B5421">
        <w:rPr>
          <w:rFonts w:ascii="Times New Roman" w:hAnsi="Times New Roman" w:cs="Times New Roman"/>
          <w:sz w:val="24"/>
          <w:szCs w:val="24"/>
        </w:rPr>
        <w:t xml:space="preserve"> (s, 1H, NH)</w:t>
      </w:r>
      <w:r w:rsidRPr="000B5421">
        <w:rPr>
          <w:rFonts w:ascii="Times New Roman" w:hAnsi="Times New Roman" w:cs="Times New Roman"/>
          <w:color w:val="000000"/>
          <w:sz w:val="24"/>
          <w:szCs w:val="24"/>
        </w:rPr>
        <w:t>.</w:t>
      </w:r>
      <w:r w:rsidRPr="000B5421">
        <w:rPr>
          <w:rFonts w:ascii="Times New Roman" w:hAnsi="Times New Roman" w:cs="Times New Roman"/>
          <w:sz w:val="24"/>
          <w:szCs w:val="24"/>
        </w:rPr>
        <w:t xml:space="preserve"> Anal. Calcd. C</w:t>
      </w:r>
      <w:r w:rsidRPr="000B5421">
        <w:rPr>
          <w:rFonts w:ascii="Times New Roman" w:hAnsi="Times New Roman" w:cs="Times New Roman"/>
          <w:sz w:val="24"/>
          <w:szCs w:val="24"/>
          <w:vertAlign w:val="subscript"/>
        </w:rPr>
        <w:t>15</w:t>
      </w:r>
      <w:r w:rsidRPr="000B5421">
        <w:rPr>
          <w:rFonts w:ascii="Times New Roman" w:hAnsi="Times New Roman" w:cs="Times New Roman"/>
          <w:sz w:val="24"/>
          <w:szCs w:val="24"/>
        </w:rPr>
        <w:t>H</w:t>
      </w:r>
      <w:r w:rsidRPr="000B5421">
        <w:rPr>
          <w:rFonts w:ascii="Times New Roman" w:hAnsi="Times New Roman" w:cs="Times New Roman"/>
          <w:sz w:val="24"/>
          <w:szCs w:val="24"/>
          <w:vertAlign w:val="subscript"/>
        </w:rPr>
        <w:t>16</w:t>
      </w:r>
      <w:r w:rsidRPr="000B5421">
        <w:rPr>
          <w:rFonts w:ascii="Times New Roman" w:hAnsi="Times New Roman" w:cs="Times New Roman"/>
          <w:sz w:val="24"/>
          <w:szCs w:val="24"/>
        </w:rPr>
        <w:t>Cl</w:t>
      </w:r>
      <w:r w:rsidRPr="000B5421">
        <w:rPr>
          <w:rFonts w:ascii="Times New Roman" w:hAnsi="Times New Roman" w:cs="Times New Roman"/>
          <w:sz w:val="24"/>
          <w:szCs w:val="24"/>
          <w:vertAlign w:val="subscript"/>
        </w:rPr>
        <w:t>3</w:t>
      </w:r>
      <w:r w:rsidRPr="000B5421">
        <w:rPr>
          <w:rFonts w:ascii="Times New Roman" w:hAnsi="Times New Roman" w:cs="Times New Roman"/>
          <w:sz w:val="24"/>
          <w:szCs w:val="24"/>
        </w:rPr>
        <w:t>NO</w:t>
      </w:r>
      <w:r w:rsidRPr="000B5421">
        <w:rPr>
          <w:rFonts w:ascii="Times New Roman" w:hAnsi="Times New Roman" w:cs="Times New Roman"/>
          <w:sz w:val="24"/>
          <w:szCs w:val="24"/>
          <w:vertAlign w:val="subscript"/>
        </w:rPr>
        <w:t>4</w:t>
      </w:r>
      <w:r w:rsidRPr="000B5421">
        <w:rPr>
          <w:rFonts w:ascii="Times New Roman" w:hAnsi="Times New Roman" w:cs="Times New Roman"/>
          <w:sz w:val="24"/>
          <w:szCs w:val="24"/>
        </w:rPr>
        <w:t xml:space="preserve">S (412.71): C, 43.65; H, 3.91; Cl, 25.77; N, 3.39; S, 7.77. </w:t>
      </w:r>
      <w:r w:rsidRPr="000B5421">
        <w:rPr>
          <w:rFonts w:ascii="Times New Roman" w:hAnsi="Times New Roman" w:cs="Times New Roman"/>
          <w:color w:val="000000"/>
          <w:sz w:val="24"/>
          <w:szCs w:val="24"/>
        </w:rPr>
        <w:t>Found:</w:t>
      </w:r>
      <w:r w:rsidRPr="000B5421">
        <w:rPr>
          <w:rFonts w:ascii="Times New Roman" w:hAnsi="Times New Roman" w:cs="Times New Roman"/>
          <w:color w:val="FF0000"/>
          <w:sz w:val="24"/>
          <w:szCs w:val="24"/>
        </w:rPr>
        <w:t xml:space="preserve"> </w:t>
      </w:r>
      <w:r w:rsidRPr="000B5421">
        <w:rPr>
          <w:rFonts w:ascii="Times New Roman" w:hAnsi="Times New Roman" w:cs="Times New Roman"/>
          <w:sz w:val="24"/>
          <w:szCs w:val="24"/>
        </w:rPr>
        <w:t>C, 43.84; H, 3.73; Cl, 25.94; N, 3.63; S, 7.96.</w:t>
      </w:r>
    </w:p>
    <w:p w:rsidR="00D821AC" w:rsidRDefault="00D821AC" w:rsidP="00450977">
      <w:pPr>
        <w:autoSpaceDE w:val="0"/>
        <w:autoSpaceDN w:val="0"/>
        <w:adjustRightInd w:val="0"/>
        <w:spacing w:after="0" w:line="320" w:lineRule="atLeast"/>
        <w:jc w:val="both"/>
        <w:rPr>
          <w:rFonts w:asciiTheme="majorBidi" w:hAnsiTheme="majorBidi" w:cstheme="majorBidi"/>
          <w:b/>
          <w:bCs/>
          <w:sz w:val="24"/>
          <w:szCs w:val="24"/>
        </w:rPr>
      </w:pPr>
    </w:p>
    <w:p w:rsidR="00B549A7" w:rsidRPr="00B549A7" w:rsidRDefault="00B549A7" w:rsidP="00450977">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b/>
          <w:bCs/>
          <w:sz w:val="24"/>
          <w:szCs w:val="24"/>
        </w:rPr>
        <w:t xml:space="preserve">Reaction of 1a-d with nitriles: Synthesis of 5-arylidene-2,4-thiazolidine derivatives </w:t>
      </w:r>
      <w:r w:rsidRPr="00B549A7">
        <w:rPr>
          <w:rFonts w:asciiTheme="majorBidi" w:hAnsiTheme="majorBidi" w:cstheme="majorBidi"/>
          <w:sz w:val="24"/>
          <w:szCs w:val="24"/>
        </w:rPr>
        <w:t>(</w:t>
      </w:r>
      <w:r w:rsidRPr="00B549A7">
        <w:rPr>
          <w:rFonts w:asciiTheme="majorBidi" w:hAnsiTheme="majorBidi" w:cstheme="majorBidi"/>
          <w:b/>
          <w:bCs/>
          <w:sz w:val="24"/>
          <w:szCs w:val="24"/>
        </w:rPr>
        <w:t>8a-d</w:t>
      </w:r>
      <w:r w:rsidRPr="00B549A7">
        <w:rPr>
          <w:rFonts w:asciiTheme="majorBidi" w:hAnsiTheme="majorBidi" w:cstheme="majorBidi"/>
          <w:sz w:val="24"/>
          <w:szCs w:val="24"/>
        </w:rPr>
        <w:t>).</w:t>
      </w:r>
    </w:p>
    <w:p w:rsidR="00B549A7" w:rsidRPr="00B549A7" w:rsidRDefault="00B549A7" w:rsidP="00450977">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sz w:val="24"/>
          <w:szCs w:val="24"/>
        </w:rPr>
        <w:t xml:space="preserve">A mixture of </w:t>
      </w:r>
      <w:r w:rsidRPr="00B549A7">
        <w:rPr>
          <w:rFonts w:asciiTheme="majorBidi" w:hAnsiTheme="majorBidi" w:cstheme="majorBidi"/>
          <w:b/>
          <w:bCs/>
          <w:sz w:val="24"/>
          <w:szCs w:val="24"/>
        </w:rPr>
        <w:t>1a-d</w:t>
      </w:r>
      <w:r w:rsidRPr="00B549A7">
        <w:rPr>
          <w:rFonts w:asciiTheme="majorBidi" w:hAnsiTheme="majorBidi" w:cstheme="majorBidi"/>
          <w:sz w:val="24"/>
          <w:szCs w:val="24"/>
        </w:rPr>
        <w:t xml:space="preserve"> (10 mmol) and trichloroacetonitrile or 2-(1-amino-2,2,2-trichloroethylidene)malononitrile (</w:t>
      </w:r>
      <w:r w:rsidRPr="00B549A7">
        <w:rPr>
          <w:rFonts w:asciiTheme="majorBidi" w:hAnsiTheme="majorBidi" w:cstheme="majorBidi"/>
          <w:b/>
          <w:bCs/>
          <w:sz w:val="24"/>
          <w:szCs w:val="24"/>
        </w:rPr>
        <w:t>11a</w:t>
      </w:r>
      <w:r w:rsidRPr="00B549A7">
        <w:rPr>
          <w:rFonts w:asciiTheme="majorBidi" w:hAnsiTheme="majorBidi" w:cstheme="majorBidi"/>
          <w:sz w:val="24"/>
          <w:szCs w:val="24"/>
        </w:rPr>
        <w:t>) or ethyl 3-amino-4,4,4-trichloro-2-cyanobut-2-enoate (</w:t>
      </w:r>
      <w:r w:rsidRPr="00B549A7">
        <w:rPr>
          <w:rFonts w:asciiTheme="majorBidi" w:hAnsiTheme="majorBidi" w:cstheme="majorBidi"/>
          <w:b/>
          <w:bCs/>
          <w:sz w:val="24"/>
          <w:szCs w:val="24"/>
        </w:rPr>
        <w:t>11b</w:t>
      </w:r>
      <w:r w:rsidRPr="00B549A7">
        <w:rPr>
          <w:rFonts w:asciiTheme="majorBidi" w:hAnsiTheme="majorBidi" w:cstheme="majorBidi"/>
          <w:sz w:val="24"/>
          <w:szCs w:val="24"/>
        </w:rPr>
        <w:t>) or 3-(1-amino-2,2,2-trichloroethylidene)pentane-2,4-dione (</w:t>
      </w:r>
      <w:r w:rsidRPr="00B549A7">
        <w:rPr>
          <w:rFonts w:asciiTheme="majorBidi" w:hAnsiTheme="majorBidi" w:cstheme="majorBidi"/>
          <w:b/>
          <w:bCs/>
          <w:sz w:val="24"/>
          <w:szCs w:val="24"/>
        </w:rPr>
        <w:t>11c</w:t>
      </w:r>
      <w:r w:rsidRPr="00B549A7">
        <w:rPr>
          <w:rFonts w:asciiTheme="majorBidi" w:hAnsiTheme="majorBidi" w:cstheme="majorBidi"/>
          <w:sz w:val="24"/>
          <w:szCs w:val="24"/>
        </w:rPr>
        <w:t>)  (10 mmol) in 20 ml of glacial acetic acid was refluxed for 2 h (TLC). The coloured solid precipitated, was filtered off, and crystallized from the proper solvent.</w:t>
      </w:r>
    </w:p>
    <w:p w:rsidR="00D821AC" w:rsidRDefault="00D821AC" w:rsidP="0019667B">
      <w:pPr>
        <w:autoSpaceDE w:val="0"/>
        <w:autoSpaceDN w:val="0"/>
        <w:adjustRightInd w:val="0"/>
        <w:spacing w:after="0"/>
        <w:jc w:val="both"/>
        <w:rPr>
          <w:rFonts w:asciiTheme="majorBidi" w:hAnsiTheme="majorBidi" w:cstheme="majorBidi"/>
          <w:b/>
          <w:bCs/>
          <w:sz w:val="24"/>
          <w:szCs w:val="24"/>
        </w:rPr>
      </w:pPr>
    </w:p>
    <w:p w:rsidR="0019667B" w:rsidRDefault="00B549A7" w:rsidP="0019667B">
      <w:pPr>
        <w:autoSpaceDE w:val="0"/>
        <w:autoSpaceDN w:val="0"/>
        <w:adjustRightInd w:val="0"/>
        <w:spacing w:after="0"/>
        <w:jc w:val="both"/>
        <w:rPr>
          <w:rFonts w:ascii="Times New Roman" w:hAnsi="Times New Roman" w:cs="Times New Roman"/>
          <w:sz w:val="24"/>
          <w:szCs w:val="24"/>
        </w:rPr>
      </w:pPr>
      <w:r w:rsidRPr="00B549A7">
        <w:rPr>
          <w:rFonts w:asciiTheme="majorBidi" w:hAnsiTheme="majorBidi" w:cstheme="majorBidi"/>
          <w:b/>
          <w:bCs/>
          <w:sz w:val="24"/>
          <w:szCs w:val="24"/>
        </w:rPr>
        <w:t>5-(</w:t>
      </w:r>
      <w:r w:rsidR="00A85C8A">
        <w:rPr>
          <w:rFonts w:asciiTheme="majorBidi" w:hAnsiTheme="majorBidi" w:cstheme="majorBidi"/>
          <w:b/>
          <w:bCs/>
          <w:sz w:val="24"/>
          <w:szCs w:val="24"/>
        </w:rPr>
        <w:t>2</w:t>
      </w:r>
      <w:r w:rsidRPr="00B549A7">
        <w:rPr>
          <w:rFonts w:asciiTheme="majorBidi" w:hAnsiTheme="majorBidi" w:cstheme="majorBidi"/>
          <w:b/>
          <w:bCs/>
          <w:sz w:val="24"/>
          <w:szCs w:val="24"/>
        </w:rPr>
        <w:t>-</w:t>
      </w:r>
      <w:r w:rsidR="00A85C8A">
        <w:rPr>
          <w:rFonts w:asciiTheme="majorBidi" w:hAnsiTheme="majorBidi" w:cstheme="majorBidi"/>
          <w:b/>
          <w:bCs/>
          <w:sz w:val="24"/>
          <w:szCs w:val="24"/>
        </w:rPr>
        <w:t>Methoxy</w:t>
      </w:r>
      <w:r w:rsidRPr="00B549A7">
        <w:rPr>
          <w:rFonts w:asciiTheme="majorBidi" w:hAnsiTheme="majorBidi" w:cstheme="majorBidi"/>
          <w:b/>
          <w:bCs/>
          <w:sz w:val="24"/>
          <w:szCs w:val="24"/>
        </w:rPr>
        <w:t xml:space="preserve">phenylmethylene)-2,4-thiazolidinedione (8a): </w:t>
      </w:r>
    </w:p>
    <w:p w:rsidR="0019667B" w:rsidRPr="00C3359E" w:rsidRDefault="0019667B" w:rsidP="0019667B">
      <w:pPr>
        <w:autoSpaceDE w:val="0"/>
        <w:autoSpaceDN w:val="0"/>
        <w:adjustRightInd w:val="0"/>
        <w:spacing w:after="0"/>
        <w:jc w:val="both"/>
        <w:rPr>
          <w:rFonts w:ascii="Times New Roman" w:hAnsi="Times New Roman" w:cs="Times New Roman"/>
          <w:sz w:val="24"/>
          <w:szCs w:val="24"/>
        </w:rPr>
      </w:pPr>
      <w:r w:rsidRPr="000C2656">
        <w:rPr>
          <w:rFonts w:ascii="Times New Roman" w:hAnsi="Times New Roman" w:cs="Times New Roman"/>
          <w:sz w:val="24"/>
          <w:szCs w:val="24"/>
        </w:rPr>
        <w:t>Yellow</w:t>
      </w:r>
      <w:r>
        <w:rPr>
          <w:rFonts w:ascii="Times New Roman" w:hAnsi="Times New Roman" w:cs="Times New Roman"/>
          <w:sz w:val="24"/>
          <w:szCs w:val="24"/>
        </w:rPr>
        <w:t xml:space="preserve"> crystals; </w:t>
      </w:r>
      <w:r w:rsidRPr="00722594">
        <w:rPr>
          <w:rFonts w:ascii="Times New Roman" w:hAnsi="Times New Roman" w:cs="Times New Roman"/>
          <w:sz w:val="24"/>
          <w:szCs w:val="24"/>
        </w:rPr>
        <w:t xml:space="preserve">yield </w:t>
      </w:r>
      <w:r w:rsidRPr="000C2656">
        <w:rPr>
          <w:rFonts w:ascii="Times New Roman" w:hAnsi="Times New Roman" w:cs="Times New Roman"/>
          <w:sz w:val="24"/>
          <w:szCs w:val="24"/>
        </w:rPr>
        <w:t>68%;</w:t>
      </w:r>
      <w:r w:rsidRPr="00722594">
        <w:rPr>
          <w:rFonts w:ascii="Times New Roman" w:hAnsi="Times New Roman" w:cs="Times New Roman"/>
          <w:sz w:val="24"/>
          <w:szCs w:val="24"/>
        </w:rPr>
        <w:t xml:space="preserve"> mp. </w:t>
      </w:r>
      <w:r>
        <w:rPr>
          <w:rFonts w:ascii="Times New Roman" w:hAnsi="Times New Roman" w:cs="Times New Roman"/>
          <w:sz w:val="24"/>
          <w:szCs w:val="24"/>
        </w:rPr>
        <w:t>232</w:t>
      </w:r>
      <w:r w:rsidRPr="00FE2F39">
        <w:rPr>
          <w:rFonts w:ascii="Times New Roman" w:hAnsi="Times New Roman" w:cs="Times New Roman"/>
          <w:sz w:val="24"/>
          <w:szCs w:val="24"/>
          <w:vertAlign w:val="superscript"/>
        </w:rPr>
        <w:t>o</w:t>
      </w:r>
      <w:r w:rsidRPr="00FE2F39">
        <w:rPr>
          <w:rFonts w:ascii="Times New Roman" w:hAnsi="Times New Roman" w:cs="Times New Roman"/>
          <w:sz w:val="24"/>
          <w:szCs w:val="24"/>
        </w:rPr>
        <w:t>C</w:t>
      </w:r>
      <w:r w:rsidRPr="00025BAE">
        <w:rPr>
          <w:rFonts w:ascii="Times New Roman" w:hAnsi="Times New Roman" w:cs="Times New Roman"/>
          <w:sz w:val="24"/>
          <w:szCs w:val="24"/>
        </w:rPr>
        <w:t xml:space="preserve">; </w:t>
      </w:r>
      <w:r w:rsidRPr="00025BAE">
        <w:rPr>
          <w:rFonts w:ascii="Times New Roman" w:hAnsi="Times New Roman" w:cs="Times New Roman"/>
          <w:i/>
          <w:iCs/>
          <w:sz w:val="24"/>
          <w:szCs w:val="24"/>
        </w:rPr>
        <w:t>v</w:t>
      </w:r>
      <w:r w:rsidRPr="00025BAE">
        <w:rPr>
          <w:rFonts w:ascii="Times New Roman" w:hAnsi="Times New Roman" w:cs="Times New Roman"/>
          <w:sz w:val="24"/>
          <w:szCs w:val="24"/>
          <w:vertAlign w:val="subscript"/>
        </w:rPr>
        <w:t xml:space="preserve">max </w:t>
      </w:r>
      <w:r w:rsidRPr="00025BAE">
        <w:rPr>
          <w:rFonts w:ascii="Times New Roman" w:hAnsi="Times New Roman" w:cs="Times New Roman"/>
          <w:sz w:val="24"/>
          <w:szCs w:val="24"/>
        </w:rPr>
        <w:t>/</w:t>
      </w:r>
      <w:r w:rsidRPr="006A14A9">
        <w:rPr>
          <w:rFonts w:ascii="Times New Roman" w:hAnsi="Times New Roman" w:cs="Times New Roman"/>
          <w:sz w:val="24"/>
          <w:szCs w:val="24"/>
        </w:rPr>
        <w:t xml:space="preserve"> cm</w:t>
      </w:r>
      <w:r w:rsidRPr="006A14A9">
        <w:rPr>
          <w:rFonts w:ascii="Times New Roman" w:hAnsi="Times New Roman" w:cs="Times New Roman"/>
          <w:sz w:val="24"/>
          <w:szCs w:val="24"/>
          <w:vertAlign w:val="superscript"/>
        </w:rPr>
        <w:t xml:space="preserve">-1 </w:t>
      </w:r>
      <w:r w:rsidRPr="006A14A9">
        <w:rPr>
          <w:rFonts w:ascii="Times New Roman" w:hAnsi="Times New Roman" w:cs="Times New Roman"/>
          <w:sz w:val="24"/>
          <w:szCs w:val="24"/>
        </w:rPr>
        <w:t>(KBr) 3146 (NH), 1753 (CO), 1721 (CO);</w:t>
      </w:r>
      <w:r w:rsidRPr="006A14A9">
        <w:rPr>
          <w:rFonts w:ascii="Times New Roman" w:hAnsi="Times New Roman" w:cs="Times New Roman"/>
          <w:sz w:val="24"/>
          <w:szCs w:val="24"/>
          <w:vertAlign w:val="superscript"/>
        </w:rPr>
        <w:t xml:space="preserve"> 1</w:t>
      </w:r>
      <w:r w:rsidRPr="006A14A9">
        <w:rPr>
          <w:rFonts w:ascii="Times New Roman" w:hAnsi="Times New Roman" w:cs="Times New Roman"/>
          <w:sz w:val="24"/>
          <w:szCs w:val="24"/>
        </w:rPr>
        <w:t>H NMR (DMSO)</w:t>
      </w:r>
      <w:r w:rsidRPr="006A14A9">
        <w:rPr>
          <w:rFonts w:ascii="Times New Roman" w:hAnsi="Times New Roman" w:cs="Times New Roman"/>
          <w:sz w:val="24"/>
          <w:szCs w:val="24"/>
          <w:lang w:val="el-GR" w:eastAsia="el-GR"/>
        </w:rPr>
        <w:t xml:space="preserve"> δ</w:t>
      </w:r>
      <w:r w:rsidRPr="006A14A9">
        <w:rPr>
          <w:rFonts w:ascii="Times New Roman" w:hAnsi="Times New Roman" w:cs="Times New Roman"/>
          <w:sz w:val="24"/>
          <w:szCs w:val="24"/>
        </w:rPr>
        <w:t xml:space="preserve"> = 3.80 (s, 3H, OCH</w:t>
      </w:r>
      <w:r w:rsidRPr="006A14A9">
        <w:rPr>
          <w:rFonts w:ascii="Times New Roman" w:hAnsi="Times New Roman" w:cs="Times New Roman"/>
          <w:sz w:val="24"/>
          <w:szCs w:val="24"/>
          <w:vertAlign w:val="subscript"/>
        </w:rPr>
        <w:t>3</w:t>
      </w:r>
      <w:r w:rsidRPr="006A14A9">
        <w:rPr>
          <w:rFonts w:ascii="Times New Roman" w:hAnsi="Times New Roman" w:cs="Times New Roman"/>
          <w:sz w:val="24"/>
          <w:szCs w:val="24"/>
        </w:rPr>
        <w:t>), 6.95-7.70 (m, 4H, Ar), 7.75 (s, 1H, CH), 12.38 (</w:t>
      </w:r>
      <w:r>
        <w:rPr>
          <w:rFonts w:ascii="Times New Roman" w:hAnsi="Times New Roman" w:cs="Times New Roman"/>
          <w:sz w:val="24"/>
          <w:szCs w:val="24"/>
        </w:rPr>
        <w:t>br</w:t>
      </w:r>
      <w:r w:rsidRPr="006A14A9">
        <w:rPr>
          <w:rFonts w:ascii="Times New Roman" w:hAnsi="Times New Roman" w:cs="Times New Roman"/>
          <w:sz w:val="24"/>
          <w:szCs w:val="24"/>
        </w:rPr>
        <w:t>, 1H, NH).</w:t>
      </w:r>
      <w:r w:rsidRPr="006A14A9">
        <w:rPr>
          <w:rFonts w:ascii="Times New Roman" w:hAnsi="Times New Roman" w:cs="Times New Roman"/>
          <w:sz w:val="24"/>
          <w:szCs w:val="24"/>
          <w:lang w:val="pt-BR" w:bidi="ar-EG"/>
        </w:rPr>
        <w:t xml:space="preserve"> Anal. Calcd. for</w:t>
      </w:r>
      <w:r w:rsidRPr="00C3359E">
        <w:rPr>
          <w:rFonts w:ascii="Times New Roman" w:hAnsi="Times New Roman" w:cs="Times New Roman"/>
          <w:sz w:val="24"/>
          <w:szCs w:val="24"/>
          <w:lang w:val="pt-BR" w:bidi="ar-EG"/>
        </w:rPr>
        <w:t xml:space="preserve"> C</w:t>
      </w:r>
      <w:r w:rsidRPr="00C3359E">
        <w:rPr>
          <w:rFonts w:ascii="Times New Roman" w:hAnsi="Times New Roman" w:cs="Times New Roman"/>
          <w:sz w:val="24"/>
          <w:szCs w:val="24"/>
          <w:vertAlign w:val="subscript"/>
          <w:lang w:val="pt-BR" w:bidi="ar-EG"/>
        </w:rPr>
        <w:t>11</w:t>
      </w:r>
      <w:r w:rsidRPr="00C3359E">
        <w:rPr>
          <w:rFonts w:ascii="Times New Roman" w:hAnsi="Times New Roman" w:cs="Times New Roman"/>
          <w:sz w:val="24"/>
          <w:szCs w:val="24"/>
          <w:lang w:val="pt-BR" w:bidi="ar-EG"/>
        </w:rPr>
        <w:t>H</w:t>
      </w:r>
      <w:r w:rsidRPr="00C3359E">
        <w:rPr>
          <w:rFonts w:ascii="Times New Roman" w:hAnsi="Times New Roman" w:cs="Times New Roman"/>
          <w:sz w:val="24"/>
          <w:szCs w:val="24"/>
          <w:vertAlign w:val="subscript"/>
          <w:lang w:val="pt-BR" w:bidi="ar-EG"/>
        </w:rPr>
        <w:t>9</w:t>
      </w:r>
      <w:r w:rsidRPr="00C3359E">
        <w:rPr>
          <w:rFonts w:ascii="Times New Roman" w:hAnsi="Times New Roman" w:cs="Times New Roman"/>
          <w:sz w:val="24"/>
          <w:szCs w:val="24"/>
          <w:lang w:val="pt-BR" w:bidi="ar-EG"/>
        </w:rPr>
        <w:t>NO</w:t>
      </w:r>
      <w:r w:rsidRPr="00C3359E">
        <w:rPr>
          <w:rFonts w:ascii="Times New Roman" w:hAnsi="Times New Roman" w:cs="Times New Roman"/>
          <w:sz w:val="24"/>
          <w:szCs w:val="24"/>
          <w:vertAlign w:val="subscript"/>
          <w:lang w:val="pt-BR" w:bidi="ar-EG"/>
        </w:rPr>
        <w:t>3</w:t>
      </w:r>
      <w:r w:rsidRPr="00C3359E">
        <w:rPr>
          <w:rFonts w:ascii="Times New Roman" w:hAnsi="Times New Roman" w:cs="Times New Roman"/>
          <w:sz w:val="24"/>
          <w:szCs w:val="24"/>
          <w:lang w:val="pt-BR" w:bidi="ar-EG"/>
        </w:rPr>
        <w:t>S</w:t>
      </w:r>
      <w:r>
        <w:rPr>
          <w:rFonts w:ascii="Times New Roman" w:hAnsi="Times New Roman" w:cs="Times New Roman"/>
          <w:sz w:val="24"/>
          <w:szCs w:val="24"/>
          <w:lang w:val="pt-BR" w:bidi="ar-EG"/>
        </w:rPr>
        <w:t xml:space="preserve"> (</w:t>
      </w:r>
      <w:r w:rsidRPr="00C3359E">
        <w:rPr>
          <w:rFonts w:ascii="Times New Roman" w:hAnsi="Times New Roman" w:cs="Times New Roman"/>
          <w:sz w:val="24"/>
          <w:szCs w:val="24"/>
          <w:lang w:val="pt-BR" w:bidi="ar-EG"/>
        </w:rPr>
        <w:t>235.26</w:t>
      </w:r>
      <w:r>
        <w:rPr>
          <w:rFonts w:ascii="Times New Roman" w:hAnsi="Times New Roman" w:cs="Times New Roman"/>
          <w:sz w:val="24"/>
          <w:szCs w:val="24"/>
          <w:lang w:val="pt-BR" w:bidi="ar-EG"/>
        </w:rPr>
        <w:t>)</w:t>
      </w:r>
      <w:r w:rsidRPr="00C3359E">
        <w:rPr>
          <w:rFonts w:ascii="Times New Roman" w:hAnsi="Times New Roman" w:cs="Times New Roman"/>
          <w:sz w:val="24"/>
          <w:szCs w:val="24"/>
          <w:lang w:val="pt-BR" w:bidi="ar-EG"/>
        </w:rPr>
        <w:t xml:space="preserve">: C, 56.16; H, 3.86; N, 5.95; S, 13.63. Found: C, 56.35; H, 4.04; N, 5.71; S, 13.46. </w:t>
      </w:r>
      <w:r w:rsidRPr="00C3359E">
        <w:rPr>
          <w:rFonts w:ascii="Times New Roman" w:hAnsi="Times New Roman" w:cs="Times New Roman"/>
          <w:sz w:val="24"/>
          <w:szCs w:val="24"/>
        </w:rPr>
        <w:t xml:space="preserve">            </w:t>
      </w:r>
    </w:p>
    <w:p w:rsidR="00D821AC" w:rsidRDefault="00D821AC" w:rsidP="0019667B">
      <w:pPr>
        <w:autoSpaceDE w:val="0"/>
        <w:autoSpaceDN w:val="0"/>
        <w:adjustRightInd w:val="0"/>
        <w:spacing w:after="0"/>
        <w:jc w:val="both"/>
        <w:rPr>
          <w:rFonts w:asciiTheme="majorBidi" w:hAnsiTheme="majorBidi" w:cstheme="majorBidi"/>
          <w:b/>
          <w:bCs/>
          <w:sz w:val="24"/>
          <w:szCs w:val="24"/>
        </w:rPr>
      </w:pPr>
    </w:p>
    <w:p w:rsidR="0019667B" w:rsidRDefault="00B549A7" w:rsidP="0019667B">
      <w:pPr>
        <w:autoSpaceDE w:val="0"/>
        <w:autoSpaceDN w:val="0"/>
        <w:adjustRightInd w:val="0"/>
        <w:spacing w:after="0"/>
        <w:jc w:val="both"/>
        <w:rPr>
          <w:rFonts w:ascii="Times New Roman" w:hAnsi="Times New Roman" w:cs="Times New Roman"/>
          <w:sz w:val="24"/>
          <w:szCs w:val="24"/>
        </w:rPr>
      </w:pPr>
      <w:r w:rsidRPr="00B549A7">
        <w:rPr>
          <w:rFonts w:asciiTheme="majorBidi" w:hAnsiTheme="majorBidi" w:cstheme="majorBidi"/>
          <w:b/>
          <w:bCs/>
          <w:sz w:val="24"/>
          <w:szCs w:val="24"/>
        </w:rPr>
        <w:t>5-(</w:t>
      </w:r>
      <w:r w:rsidR="00A85C8A">
        <w:rPr>
          <w:rFonts w:asciiTheme="majorBidi" w:hAnsiTheme="majorBidi" w:cstheme="majorBidi"/>
          <w:b/>
          <w:bCs/>
          <w:sz w:val="24"/>
          <w:szCs w:val="24"/>
        </w:rPr>
        <w:t>2</w:t>
      </w:r>
      <w:r w:rsidRPr="00B549A7">
        <w:rPr>
          <w:rFonts w:asciiTheme="majorBidi" w:hAnsiTheme="majorBidi" w:cstheme="majorBidi"/>
          <w:b/>
          <w:bCs/>
          <w:sz w:val="24"/>
          <w:szCs w:val="24"/>
        </w:rPr>
        <w:t>,</w:t>
      </w:r>
      <w:r w:rsidR="00A85C8A">
        <w:rPr>
          <w:rFonts w:asciiTheme="majorBidi" w:hAnsiTheme="majorBidi" w:cstheme="majorBidi"/>
          <w:b/>
          <w:bCs/>
          <w:sz w:val="24"/>
          <w:szCs w:val="24"/>
        </w:rPr>
        <w:t>5</w:t>
      </w:r>
      <w:r w:rsidRPr="00B549A7">
        <w:rPr>
          <w:rFonts w:asciiTheme="majorBidi" w:hAnsiTheme="majorBidi" w:cstheme="majorBidi"/>
          <w:b/>
          <w:bCs/>
          <w:sz w:val="24"/>
          <w:szCs w:val="24"/>
        </w:rPr>
        <w:t>-</w:t>
      </w:r>
      <w:r w:rsidR="00A85C8A">
        <w:rPr>
          <w:rFonts w:asciiTheme="majorBidi" w:hAnsiTheme="majorBidi" w:cstheme="majorBidi"/>
          <w:b/>
          <w:bCs/>
          <w:sz w:val="24"/>
          <w:szCs w:val="24"/>
        </w:rPr>
        <w:t>Dimethoxyphenyl</w:t>
      </w:r>
      <w:r w:rsidRPr="00B549A7">
        <w:rPr>
          <w:rFonts w:asciiTheme="majorBidi" w:hAnsiTheme="majorBidi" w:cstheme="majorBidi"/>
          <w:b/>
          <w:bCs/>
          <w:sz w:val="24"/>
          <w:szCs w:val="24"/>
        </w:rPr>
        <w:t xml:space="preserve">methylene)-2,4-thiazolidinedione (8b): </w:t>
      </w:r>
    </w:p>
    <w:p w:rsidR="0019667B" w:rsidRPr="00253792" w:rsidRDefault="0019667B" w:rsidP="0019667B">
      <w:pPr>
        <w:autoSpaceDE w:val="0"/>
        <w:autoSpaceDN w:val="0"/>
        <w:adjustRightInd w:val="0"/>
        <w:spacing w:after="0"/>
        <w:jc w:val="both"/>
        <w:rPr>
          <w:rFonts w:ascii="Times New Roman" w:hAnsi="Times New Roman" w:cs="Times New Roman"/>
          <w:sz w:val="24"/>
          <w:szCs w:val="24"/>
        </w:rPr>
      </w:pPr>
      <w:r w:rsidRPr="000C2656">
        <w:rPr>
          <w:rFonts w:ascii="Times New Roman" w:hAnsi="Times New Roman" w:cs="Times New Roman"/>
          <w:sz w:val="24"/>
          <w:szCs w:val="24"/>
        </w:rPr>
        <w:t>Yellow</w:t>
      </w:r>
      <w:r w:rsidRPr="008026F5">
        <w:rPr>
          <w:rFonts w:ascii="Times New Roman" w:hAnsi="Times New Roman" w:cs="Times New Roman"/>
          <w:color w:val="FF0000"/>
          <w:sz w:val="24"/>
          <w:szCs w:val="24"/>
        </w:rPr>
        <w:t xml:space="preserve"> </w:t>
      </w:r>
      <w:r>
        <w:rPr>
          <w:rFonts w:ascii="Times New Roman" w:hAnsi="Times New Roman" w:cs="Times New Roman"/>
          <w:sz w:val="24"/>
          <w:szCs w:val="24"/>
        </w:rPr>
        <w:t xml:space="preserve">crystals; </w:t>
      </w:r>
      <w:r w:rsidRPr="000C2656">
        <w:rPr>
          <w:rFonts w:ascii="Times New Roman" w:hAnsi="Times New Roman" w:cs="Times New Roman"/>
          <w:sz w:val="24"/>
          <w:szCs w:val="24"/>
        </w:rPr>
        <w:t>yield 65%;</w:t>
      </w:r>
      <w:r w:rsidRPr="00722594">
        <w:rPr>
          <w:rFonts w:ascii="Times New Roman" w:hAnsi="Times New Roman" w:cs="Times New Roman"/>
          <w:sz w:val="24"/>
          <w:szCs w:val="24"/>
        </w:rPr>
        <w:t xml:space="preserve"> mp</w:t>
      </w:r>
      <w:r>
        <w:rPr>
          <w:rFonts w:ascii="Times New Roman" w:hAnsi="Times New Roman" w:cs="Times New Roman"/>
          <w:sz w:val="24"/>
          <w:szCs w:val="24"/>
        </w:rPr>
        <w:t>.</w:t>
      </w:r>
      <w:r w:rsidRPr="00722594">
        <w:rPr>
          <w:rFonts w:ascii="Times New Roman" w:hAnsi="Times New Roman" w:cs="Times New Roman"/>
          <w:sz w:val="24"/>
          <w:szCs w:val="24"/>
        </w:rPr>
        <w:t xml:space="preserve"> </w:t>
      </w:r>
      <w:r>
        <w:rPr>
          <w:rFonts w:ascii="Times New Roman" w:hAnsi="Times New Roman" w:cs="Times New Roman"/>
          <w:sz w:val="24"/>
          <w:szCs w:val="24"/>
        </w:rPr>
        <w:t>270</w:t>
      </w:r>
      <w:r w:rsidRPr="00FE2F39">
        <w:rPr>
          <w:rFonts w:ascii="Times New Roman" w:hAnsi="Times New Roman" w:cs="Times New Roman"/>
          <w:sz w:val="24"/>
          <w:szCs w:val="24"/>
          <w:vertAlign w:val="superscript"/>
        </w:rPr>
        <w:t>o</w:t>
      </w:r>
      <w:r w:rsidRPr="00FE2F39">
        <w:rPr>
          <w:rFonts w:ascii="Times New Roman" w:hAnsi="Times New Roman" w:cs="Times New Roman"/>
          <w:sz w:val="24"/>
          <w:szCs w:val="24"/>
        </w:rPr>
        <w:t>C</w:t>
      </w:r>
      <w:r w:rsidRPr="00025BAE">
        <w:rPr>
          <w:rFonts w:ascii="Times New Roman" w:hAnsi="Times New Roman" w:cs="Times New Roman"/>
          <w:sz w:val="24"/>
          <w:szCs w:val="24"/>
        </w:rPr>
        <w:t xml:space="preserve">; </w:t>
      </w:r>
      <w:r w:rsidRPr="00025BAE">
        <w:rPr>
          <w:rFonts w:ascii="Times New Roman" w:hAnsi="Times New Roman" w:cs="Times New Roman"/>
          <w:i/>
          <w:iCs/>
          <w:sz w:val="24"/>
          <w:szCs w:val="24"/>
        </w:rPr>
        <w:t>v</w:t>
      </w:r>
      <w:r w:rsidRPr="00025BAE">
        <w:rPr>
          <w:rFonts w:ascii="Times New Roman" w:hAnsi="Times New Roman" w:cs="Times New Roman"/>
          <w:sz w:val="24"/>
          <w:szCs w:val="24"/>
          <w:vertAlign w:val="subscript"/>
        </w:rPr>
        <w:t xml:space="preserve">max </w:t>
      </w:r>
      <w:r w:rsidRPr="00025BAE">
        <w:rPr>
          <w:rFonts w:ascii="Times New Roman" w:hAnsi="Times New Roman" w:cs="Times New Roman"/>
          <w:sz w:val="24"/>
          <w:szCs w:val="24"/>
        </w:rPr>
        <w:t>/</w:t>
      </w:r>
      <w:r w:rsidRPr="006A14A9">
        <w:rPr>
          <w:rFonts w:ascii="Times New Roman" w:hAnsi="Times New Roman" w:cs="Times New Roman"/>
          <w:sz w:val="24"/>
          <w:szCs w:val="24"/>
        </w:rPr>
        <w:t xml:space="preserve"> cm</w:t>
      </w:r>
      <w:r w:rsidRPr="006A14A9">
        <w:rPr>
          <w:rFonts w:ascii="Times New Roman" w:hAnsi="Times New Roman" w:cs="Times New Roman"/>
          <w:sz w:val="24"/>
          <w:szCs w:val="24"/>
          <w:vertAlign w:val="superscript"/>
        </w:rPr>
        <w:t xml:space="preserve">-1 </w:t>
      </w:r>
      <w:r w:rsidRPr="006A14A9">
        <w:rPr>
          <w:rFonts w:ascii="Times New Roman" w:hAnsi="Times New Roman" w:cs="Times New Roman"/>
          <w:sz w:val="24"/>
          <w:szCs w:val="24"/>
        </w:rPr>
        <w:t>(KBr) 3141 (NH), 1739 (CO), 1697</w:t>
      </w:r>
      <w:r w:rsidRPr="006A14A9">
        <w:rPr>
          <w:rFonts w:ascii="Times New Roman" w:hAnsi="Times New Roman" w:cs="Times New Roman"/>
          <w:sz w:val="24"/>
          <w:szCs w:val="24"/>
          <w:vertAlign w:val="superscript"/>
        </w:rPr>
        <w:t xml:space="preserve"> </w:t>
      </w:r>
      <w:r w:rsidRPr="006A14A9">
        <w:rPr>
          <w:rFonts w:ascii="Times New Roman" w:hAnsi="Times New Roman" w:cs="Times New Roman"/>
          <w:sz w:val="24"/>
          <w:szCs w:val="24"/>
        </w:rPr>
        <w:t xml:space="preserve">(CO); </w:t>
      </w:r>
      <w:r w:rsidRPr="006A14A9">
        <w:rPr>
          <w:rFonts w:ascii="Times New Roman" w:hAnsi="Times New Roman" w:cs="Times New Roman"/>
          <w:sz w:val="24"/>
          <w:szCs w:val="24"/>
          <w:vertAlign w:val="superscript"/>
        </w:rPr>
        <w:t>1</w:t>
      </w:r>
      <w:r w:rsidRPr="006A14A9">
        <w:rPr>
          <w:rFonts w:ascii="Times New Roman" w:hAnsi="Times New Roman" w:cs="Times New Roman"/>
          <w:sz w:val="24"/>
          <w:szCs w:val="24"/>
        </w:rPr>
        <w:t>H NMR (DMSO) δ = 3.72 (s, 3H, OCH</w:t>
      </w:r>
      <w:r w:rsidRPr="006A14A9">
        <w:rPr>
          <w:rFonts w:ascii="Times New Roman" w:hAnsi="Times New Roman" w:cs="Times New Roman"/>
          <w:sz w:val="24"/>
          <w:szCs w:val="24"/>
          <w:vertAlign w:val="subscript"/>
        </w:rPr>
        <w:t>3</w:t>
      </w:r>
      <w:r w:rsidRPr="006A14A9">
        <w:rPr>
          <w:rFonts w:ascii="Times New Roman" w:hAnsi="Times New Roman" w:cs="Times New Roman"/>
          <w:sz w:val="24"/>
          <w:szCs w:val="24"/>
        </w:rPr>
        <w:t>), 3.76 (s, 3H, OCH</w:t>
      </w:r>
      <w:r w:rsidRPr="006A14A9">
        <w:rPr>
          <w:rFonts w:ascii="Times New Roman" w:hAnsi="Times New Roman" w:cs="Times New Roman"/>
          <w:sz w:val="24"/>
          <w:szCs w:val="24"/>
          <w:vertAlign w:val="subscript"/>
        </w:rPr>
        <w:t>3</w:t>
      </w:r>
      <w:r w:rsidRPr="006A14A9">
        <w:rPr>
          <w:rFonts w:ascii="Times New Roman" w:hAnsi="Times New Roman" w:cs="Times New Roman"/>
          <w:sz w:val="24"/>
          <w:szCs w:val="24"/>
        </w:rPr>
        <w:t>), 6.93-7.23 (m, 3H, Ar), 7.78 (s, 1H, CH), 12.42 (</w:t>
      </w:r>
      <w:r>
        <w:rPr>
          <w:rFonts w:ascii="Times New Roman" w:hAnsi="Times New Roman" w:cs="Times New Roman"/>
          <w:sz w:val="24"/>
          <w:szCs w:val="24"/>
        </w:rPr>
        <w:t>br</w:t>
      </w:r>
      <w:r w:rsidRPr="006A14A9">
        <w:rPr>
          <w:rFonts w:ascii="Times New Roman" w:hAnsi="Times New Roman" w:cs="Times New Roman"/>
          <w:sz w:val="24"/>
          <w:szCs w:val="24"/>
        </w:rPr>
        <w:t>, 1H, NH). Anal.Calcd. for C</w:t>
      </w:r>
      <w:r w:rsidRPr="006A14A9">
        <w:rPr>
          <w:rFonts w:ascii="Times New Roman" w:hAnsi="Times New Roman" w:cs="Times New Roman"/>
          <w:sz w:val="24"/>
          <w:szCs w:val="24"/>
          <w:vertAlign w:val="subscript"/>
        </w:rPr>
        <w:t>12</w:t>
      </w:r>
      <w:r w:rsidRPr="006A14A9">
        <w:rPr>
          <w:rFonts w:ascii="Times New Roman" w:hAnsi="Times New Roman" w:cs="Times New Roman"/>
          <w:sz w:val="24"/>
          <w:szCs w:val="24"/>
        </w:rPr>
        <w:t>H</w:t>
      </w:r>
      <w:r w:rsidRPr="006A14A9">
        <w:rPr>
          <w:rFonts w:ascii="Times New Roman" w:hAnsi="Times New Roman" w:cs="Times New Roman"/>
          <w:sz w:val="24"/>
          <w:szCs w:val="24"/>
          <w:vertAlign w:val="subscript"/>
        </w:rPr>
        <w:t>11</w:t>
      </w:r>
      <w:r w:rsidRPr="006A14A9">
        <w:rPr>
          <w:rFonts w:ascii="Times New Roman" w:hAnsi="Times New Roman" w:cs="Times New Roman"/>
          <w:sz w:val="24"/>
          <w:szCs w:val="24"/>
        </w:rPr>
        <w:t>NO</w:t>
      </w:r>
      <w:r w:rsidRPr="006A14A9">
        <w:rPr>
          <w:rFonts w:ascii="Times New Roman" w:hAnsi="Times New Roman" w:cs="Times New Roman"/>
          <w:sz w:val="24"/>
          <w:szCs w:val="24"/>
          <w:vertAlign w:val="subscript"/>
        </w:rPr>
        <w:t>4</w:t>
      </w:r>
      <w:r w:rsidRPr="006A14A9">
        <w:rPr>
          <w:rFonts w:ascii="Times New Roman" w:hAnsi="Times New Roman" w:cs="Times New Roman"/>
          <w:sz w:val="24"/>
          <w:szCs w:val="24"/>
        </w:rPr>
        <w:t>S (265.28): C, 54.33; H, 4.18; N, 5.28; S, 12.09.</w:t>
      </w:r>
      <w:r w:rsidRPr="00253792">
        <w:rPr>
          <w:rFonts w:ascii="Times New Roman" w:hAnsi="Times New Roman" w:cs="Times New Roman"/>
          <w:sz w:val="24"/>
          <w:szCs w:val="24"/>
        </w:rPr>
        <w:t xml:space="preserve"> Found: C, 54.52; H, 4.35; N, 5.52; S, 11.91.</w:t>
      </w:r>
    </w:p>
    <w:p w:rsidR="00D821AC" w:rsidRDefault="00D821AC" w:rsidP="0019667B">
      <w:pPr>
        <w:autoSpaceDE w:val="0"/>
        <w:autoSpaceDN w:val="0"/>
        <w:adjustRightInd w:val="0"/>
        <w:spacing w:after="0"/>
        <w:jc w:val="both"/>
        <w:rPr>
          <w:rFonts w:asciiTheme="majorBidi" w:hAnsiTheme="majorBidi" w:cstheme="majorBidi"/>
          <w:b/>
          <w:bCs/>
          <w:sz w:val="24"/>
          <w:szCs w:val="24"/>
        </w:rPr>
      </w:pPr>
    </w:p>
    <w:p w:rsidR="0019667B" w:rsidRDefault="00B549A7" w:rsidP="0019667B">
      <w:pPr>
        <w:autoSpaceDE w:val="0"/>
        <w:autoSpaceDN w:val="0"/>
        <w:adjustRightInd w:val="0"/>
        <w:spacing w:after="0"/>
        <w:jc w:val="both"/>
        <w:rPr>
          <w:rFonts w:ascii="Times New Roman" w:hAnsi="Times New Roman" w:cs="Times New Roman"/>
          <w:sz w:val="24"/>
          <w:szCs w:val="24"/>
        </w:rPr>
      </w:pPr>
      <w:r w:rsidRPr="00B549A7">
        <w:rPr>
          <w:rFonts w:asciiTheme="majorBidi" w:hAnsiTheme="majorBidi" w:cstheme="majorBidi"/>
          <w:b/>
          <w:bCs/>
          <w:sz w:val="24"/>
          <w:szCs w:val="24"/>
        </w:rPr>
        <w:t>5-(</w:t>
      </w:r>
      <w:r w:rsidR="00A85C8A">
        <w:rPr>
          <w:rFonts w:asciiTheme="majorBidi" w:hAnsiTheme="majorBidi" w:cstheme="majorBidi"/>
          <w:b/>
          <w:bCs/>
          <w:sz w:val="24"/>
          <w:szCs w:val="24"/>
        </w:rPr>
        <w:t>3,4,5-Trimethoxyphenyl</w:t>
      </w:r>
      <w:r w:rsidRPr="00B549A7">
        <w:rPr>
          <w:rFonts w:asciiTheme="majorBidi" w:hAnsiTheme="majorBidi" w:cstheme="majorBidi"/>
          <w:b/>
          <w:bCs/>
          <w:sz w:val="24"/>
          <w:szCs w:val="24"/>
        </w:rPr>
        <w:t xml:space="preserve">methylene)-2,4-thiazolidinedione (8c): </w:t>
      </w:r>
    </w:p>
    <w:p w:rsidR="0019667B" w:rsidRPr="008026F5" w:rsidRDefault="0019667B" w:rsidP="0019667B">
      <w:pPr>
        <w:autoSpaceDE w:val="0"/>
        <w:autoSpaceDN w:val="0"/>
        <w:adjustRightInd w:val="0"/>
        <w:spacing w:after="0"/>
        <w:jc w:val="both"/>
        <w:rPr>
          <w:rFonts w:ascii="Times New Roman" w:hAnsi="Times New Roman" w:cs="Times New Roman"/>
          <w:sz w:val="24"/>
          <w:szCs w:val="24"/>
        </w:rPr>
      </w:pPr>
      <w:r w:rsidRPr="00FE2F39">
        <w:rPr>
          <w:rFonts w:ascii="Times New Roman" w:hAnsi="Times New Roman" w:cs="Times New Roman"/>
          <w:sz w:val="24"/>
          <w:szCs w:val="24"/>
        </w:rPr>
        <w:t>Yellow crystals;</w:t>
      </w:r>
      <w:r>
        <w:rPr>
          <w:rFonts w:ascii="Times New Roman" w:hAnsi="Times New Roman" w:cs="Times New Roman"/>
          <w:color w:val="FF0000"/>
          <w:sz w:val="24"/>
          <w:szCs w:val="24"/>
        </w:rPr>
        <w:t xml:space="preserve"> </w:t>
      </w:r>
      <w:r w:rsidRPr="00FE2F39">
        <w:rPr>
          <w:rFonts w:ascii="Times New Roman" w:hAnsi="Times New Roman" w:cs="Times New Roman"/>
          <w:sz w:val="24"/>
          <w:szCs w:val="24"/>
        </w:rPr>
        <w:t>yield 60%;</w:t>
      </w:r>
      <w:r w:rsidRPr="00722594">
        <w:rPr>
          <w:rFonts w:ascii="Times New Roman" w:hAnsi="Times New Roman" w:cs="Times New Roman"/>
          <w:color w:val="FF0000"/>
          <w:sz w:val="24"/>
          <w:szCs w:val="24"/>
        </w:rPr>
        <w:t xml:space="preserve"> </w:t>
      </w:r>
      <w:r w:rsidRPr="008026F5">
        <w:rPr>
          <w:rFonts w:ascii="Times New Roman" w:hAnsi="Times New Roman" w:cs="Times New Roman"/>
          <w:sz w:val="24"/>
          <w:szCs w:val="24"/>
        </w:rPr>
        <w:t>mp.</w:t>
      </w:r>
      <w:r>
        <w:rPr>
          <w:rFonts w:ascii="Times New Roman" w:hAnsi="Times New Roman" w:cs="Times New Roman"/>
          <w:color w:val="FF0000"/>
          <w:sz w:val="24"/>
          <w:szCs w:val="24"/>
        </w:rPr>
        <w:t xml:space="preserve"> </w:t>
      </w:r>
      <w:r w:rsidRPr="00FE2F39">
        <w:rPr>
          <w:rFonts w:ascii="Times New Roman" w:hAnsi="Times New Roman" w:cs="Times New Roman"/>
          <w:sz w:val="24"/>
          <w:szCs w:val="24"/>
        </w:rPr>
        <w:t>179</w:t>
      </w:r>
      <w:r w:rsidRPr="00FE2F39">
        <w:rPr>
          <w:rFonts w:ascii="Times New Roman" w:hAnsi="Times New Roman" w:cs="Times New Roman"/>
          <w:sz w:val="24"/>
          <w:szCs w:val="24"/>
          <w:vertAlign w:val="superscript"/>
        </w:rPr>
        <w:t>o</w:t>
      </w:r>
      <w:r w:rsidRPr="00FE2F39">
        <w:rPr>
          <w:rFonts w:ascii="Times New Roman" w:hAnsi="Times New Roman" w:cs="Times New Roman"/>
          <w:sz w:val="24"/>
          <w:szCs w:val="24"/>
        </w:rPr>
        <w:t>C</w:t>
      </w:r>
      <w:r w:rsidRPr="00025BAE">
        <w:rPr>
          <w:rFonts w:ascii="Times New Roman" w:hAnsi="Times New Roman" w:cs="Times New Roman"/>
          <w:sz w:val="24"/>
          <w:szCs w:val="24"/>
        </w:rPr>
        <w:t xml:space="preserve">; </w:t>
      </w:r>
      <w:r w:rsidRPr="00025BAE">
        <w:rPr>
          <w:rFonts w:ascii="Times New Roman" w:hAnsi="Times New Roman" w:cs="Times New Roman"/>
          <w:i/>
          <w:iCs/>
          <w:sz w:val="24"/>
          <w:szCs w:val="24"/>
        </w:rPr>
        <w:t>v</w:t>
      </w:r>
      <w:r w:rsidRPr="00025BAE">
        <w:rPr>
          <w:rFonts w:ascii="Times New Roman" w:hAnsi="Times New Roman" w:cs="Times New Roman"/>
          <w:sz w:val="24"/>
          <w:szCs w:val="24"/>
          <w:vertAlign w:val="subscript"/>
        </w:rPr>
        <w:t xml:space="preserve">max </w:t>
      </w:r>
      <w:r w:rsidRPr="00025BAE">
        <w:rPr>
          <w:rFonts w:ascii="Times New Roman" w:hAnsi="Times New Roman" w:cs="Times New Roman"/>
          <w:sz w:val="24"/>
          <w:szCs w:val="24"/>
        </w:rPr>
        <w:t>/ cm</w:t>
      </w:r>
      <w:r>
        <w:rPr>
          <w:rFonts w:ascii="Times New Roman" w:hAnsi="Times New Roman" w:cs="Times New Roman"/>
          <w:sz w:val="24"/>
          <w:szCs w:val="24"/>
          <w:vertAlign w:val="superscript"/>
        </w:rPr>
        <w:t xml:space="preserve">-1 </w:t>
      </w:r>
      <w:r w:rsidRPr="00FE2F39">
        <w:rPr>
          <w:rFonts w:ascii="Times New Roman" w:hAnsi="Times New Roman" w:cs="Times New Roman"/>
          <w:sz w:val="24"/>
          <w:szCs w:val="24"/>
        </w:rPr>
        <w:t>(KBr)</w:t>
      </w:r>
      <w:r>
        <w:rPr>
          <w:rFonts w:ascii="Times New Roman" w:hAnsi="Times New Roman" w:cs="Times New Roman"/>
          <w:color w:val="FF0000"/>
          <w:sz w:val="24"/>
          <w:szCs w:val="24"/>
        </w:rPr>
        <w:t xml:space="preserve"> </w:t>
      </w:r>
      <w:r w:rsidRPr="00FE2F39">
        <w:rPr>
          <w:rFonts w:ascii="Times New Roman" w:hAnsi="Times New Roman" w:cs="Times New Roman"/>
          <w:sz w:val="24"/>
          <w:szCs w:val="24"/>
        </w:rPr>
        <w:t>3133 (NH), 1725 (CO), 1685</w:t>
      </w:r>
      <w:r w:rsidRPr="00FE2F39">
        <w:rPr>
          <w:rFonts w:ascii="Times New Roman" w:hAnsi="Times New Roman" w:cs="Times New Roman"/>
          <w:sz w:val="24"/>
          <w:szCs w:val="24"/>
          <w:vertAlign w:val="superscript"/>
        </w:rPr>
        <w:t xml:space="preserve"> </w:t>
      </w:r>
      <w:r w:rsidRPr="00FE2F39">
        <w:rPr>
          <w:rFonts w:ascii="Times New Roman" w:hAnsi="Times New Roman" w:cs="Times New Roman"/>
          <w:sz w:val="24"/>
          <w:szCs w:val="24"/>
        </w:rPr>
        <w:t xml:space="preserve">(CO); </w:t>
      </w:r>
      <w:r w:rsidRPr="00FE2F39">
        <w:rPr>
          <w:rFonts w:ascii="Times New Roman" w:hAnsi="Times New Roman" w:cs="Times New Roman"/>
          <w:sz w:val="24"/>
          <w:szCs w:val="24"/>
          <w:vertAlign w:val="superscript"/>
        </w:rPr>
        <w:t>1</w:t>
      </w:r>
      <w:r w:rsidRPr="00FE2F39">
        <w:rPr>
          <w:rFonts w:ascii="Times New Roman" w:hAnsi="Times New Roman" w:cs="Times New Roman"/>
          <w:sz w:val="24"/>
          <w:szCs w:val="24"/>
        </w:rPr>
        <w:t>H NMR (DMSO) δ = 3.68 (s, 3H, OCH</w:t>
      </w:r>
      <w:r w:rsidRPr="00FE2F39">
        <w:rPr>
          <w:rFonts w:ascii="Times New Roman" w:hAnsi="Times New Roman" w:cs="Times New Roman"/>
          <w:sz w:val="24"/>
          <w:szCs w:val="24"/>
          <w:vertAlign w:val="subscript"/>
        </w:rPr>
        <w:t>3</w:t>
      </w:r>
      <w:r w:rsidRPr="00FE2F39">
        <w:rPr>
          <w:rFonts w:ascii="Times New Roman" w:hAnsi="Times New Roman" w:cs="Times New Roman"/>
          <w:sz w:val="24"/>
          <w:szCs w:val="24"/>
        </w:rPr>
        <w:t>), 3.79 (s, 6H, 2OCH</w:t>
      </w:r>
      <w:r w:rsidRPr="00FE2F39">
        <w:rPr>
          <w:rFonts w:ascii="Times New Roman" w:hAnsi="Times New Roman" w:cs="Times New Roman"/>
          <w:sz w:val="24"/>
          <w:szCs w:val="24"/>
          <w:vertAlign w:val="subscript"/>
        </w:rPr>
        <w:t>3</w:t>
      </w:r>
      <w:r w:rsidRPr="00FE2F39">
        <w:rPr>
          <w:rFonts w:ascii="Times New Roman" w:hAnsi="Times New Roman" w:cs="Times New Roman"/>
          <w:sz w:val="24"/>
          <w:szCs w:val="24"/>
        </w:rPr>
        <w:t>), 6.88 (s, 2H, Ar), 7.71 (s, 1H, CH), 12.48 (</w:t>
      </w:r>
      <w:r>
        <w:rPr>
          <w:rFonts w:ascii="Times New Roman" w:hAnsi="Times New Roman" w:cs="Times New Roman"/>
          <w:sz w:val="24"/>
          <w:szCs w:val="24"/>
        </w:rPr>
        <w:t>br</w:t>
      </w:r>
      <w:r w:rsidRPr="00FE2F39">
        <w:rPr>
          <w:rFonts w:ascii="Times New Roman" w:hAnsi="Times New Roman" w:cs="Times New Roman"/>
          <w:sz w:val="24"/>
          <w:szCs w:val="24"/>
        </w:rPr>
        <w:t>, 1H, NH).</w:t>
      </w:r>
      <w:r w:rsidRPr="00722594">
        <w:rPr>
          <w:rFonts w:ascii="Times New Roman" w:hAnsi="Times New Roman" w:cs="Times New Roman"/>
          <w:color w:val="FF0000"/>
          <w:sz w:val="24"/>
          <w:szCs w:val="24"/>
        </w:rPr>
        <w:t xml:space="preserve"> </w:t>
      </w:r>
      <w:r w:rsidRPr="008026F5">
        <w:rPr>
          <w:rFonts w:ascii="Times New Roman" w:hAnsi="Times New Roman" w:cs="Times New Roman"/>
          <w:sz w:val="24"/>
          <w:szCs w:val="24"/>
        </w:rPr>
        <w:t>Anal.</w:t>
      </w:r>
      <w:r>
        <w:rPr>
          <w:rFonts w:ascii="Times New Roman" w:hAnsi="Times New Roman" w:cs="Times New Roman"/>
          <w:sz w:val="24"/>
          <w:szCs w:val="24"/>
        </w:rPr>
        <w:t xml:space="preserve"> </w:t>
      </w:r>
      <w:r w:rsidRPr="008026F5">
        <w:rPr>
          <w:rFonts w:ascii="Times New Roman" w:hAnsi="Times New Roman" w:cs="Times New Roman"/>
          <w:sz w:val="24"/>
          <w:szCs w:val="24"/>
        </w:rPr>
        <w:t>Calcd. for C</w:t>
      </w:r>
      <w:r w:rsidRPr="008026F5">
        <w:rPr>
          <w:rFonts w:ascii="Times New Roman" w:hAnsi="Times New Roman" w:cs="Times New Roman"/>
          <w:sz w:val="24"/>
          <w:szCs w:val="24"/>
          <w:vertAlign w:val="subscript"/>
        </w:rPr>
        <w:t>13</w:t>
      </w:r>
      <w:r w:rsidRPr="008026F5">
        <w:rPr>
          <w:rFonts w:ascii="Times New Roman" w:hAnsi="Times New Roman" w:cs="Times New Roman"/>
          <w:sz w:val="24"/>
          <w:szCs w:val="24"/>
        </w:rPr>
        <w:t>H</w:t>
      </w:r>
      <w:r w:rsidRPr="008026F5">
        <w:rPr>
          <w:rFonts w:ascii="Times New Roman" w:hAnsi="Times New Roman" w:cs="Times New Roman"/>
          <w:sz w:val="24"/>
          <w:szCs w:val="24"/>
          <w:vertAlign w:val="subscript"/>
        </w:rPr>
        <w:t>13</w:t>
      </w:r>
      <w:r w:rsidRPr="008026F5">
        <w:rPr>
          <w:rFonts w:ascii="Times New Roman" w:hAnsi="Times New Roman" w:cs="Times New Roman"/>
          <w:sz w:val="24"/>
          <w:szCs w:val="24"/>
        </w:rPr>
        <w:t>NO</w:t>
      </w:r>
      <w:r w:rsidRPr="008026F5">
        <w:rPr>
          <w:rFonts w:ascii="Times New Roman" w:hAnsi="Times New Roman" w:cs="Times New Roman"/>
          <w:sz w:val="24"/>
          <w:szCs w:val="24"/>
          <w:vertAlign w:val="subscript"/>
        </w:rPr>
        <w:t>5</w:t>
      </w:r>
      <w:r w:rsidRPr="008026F5">
        <w:rPr>
          <w:rFonts w:ascii="Times New Roman" w:hAnsi="Times New Roman" w:cs="Times New Roman"/>
          <w:sz w:val="24"/>
          <w:szCs w:val="24"/>
        </w:rPr>
        <w:t>S (295.31): C, 52.87; H, 4.44; N, 4.74; S, 10.86. Found: C, 52.68; H, 4.61; N, 4.50; S, 10.69.</w:t>
      </w:r>
    </w:p>
    <w:p w:rsidR="00D821AC" w:rsidRDefault="00D821AC" w:rsidP="0019667B">
      <w:pPr>
        <w:autoSpaceDE w:val="0"/>
        <w:autoSpaceDN w:val="0"/>
        <w:adjustRightInd w:val="0"/>
        <w:spacing w:after="0"/>
        <w:jc w:val="both"/>
        <w:rPr>
          <w:rFonts w:asciiTheme="majorBidi" w:hAnsiTheme="majorBidi" w:cstheme="majorBidi"/>
          <w:b/>
          <w:bCs/>
          <w:sz w:val="24"/>
          <w:szCs w:val="24"/>
        </w:rPr>
      </w:pPr>
    </w:p>
    <w:p w:rsidR="0019667B" w:rsidRDefault="00B549A7" w:rsidP="0019667B">
      <w:pPr>
        <w:autoSpaceDE w:val="0"/>
        <w:autoSpaceDN w:val="0"/>
        <w:adjustRightInd w:val="0"/>
        <w:spacing w:after="0"/>
        <w:jc w:val="both"/>
        <w:rPr>
          <w:rFonts w:ascii="Times New Roman" w:hAnsi="Times New Roman" w:cs="Times New Roman"/>
          <w:sz w:val="24"/>
          <w:szCs w:val="24"/>
        </w:rPr>
      </w:pPr>
      <w:r w:rsidRPr="00B549A7">
        <w:rPr>
          <w:rFonts w:asciiTheme="majorBidi" w:hAnsiTheme="majorBidi" w:cstheme="majorBidi"/>
          <w:b/>
          <w:bCs/>
          <w:sz w:val="24"/>
          <w:szCs w:val="24"/>
        </w:rPr>
        <w:t>5-(</w:t>
      </w:r>
      <w:r w:rsidR="00A85C8A">
        <w:rPr>
          <w:rFonts w:asciiTheme="majorBidi" w:hAnsiTheme="majorBidi" w:cstheme="majorBidi"/>
          <w:b/>
          <w:bCs/>
          <w:sz w:val="24"/>
          <w:szCs w:val="24"/>
        </w:rPr>
        <w:t>3-Methoxy-4-hydroxyphenyl</w:t>
      </w:r>
      <w:r w:rsidRPr="00B549A7">
        <w:rPr>
          <w:rFonts w:asciiTheme="majorBidi" w:hAnsiTheme="majorBidi" w:cstheme="majorBidi"/>
          <w:b/>
          <w:bCs/>
          <w:sz w:val="24"/>
          <w:szCs w:val="24"/>
        </w:rPr>
        <w:t xml:space="preserve">methylene)-2,4-thiazolidinedione (8d): </w:t>
      </w:r>
    </w:p>
    <w:p w:rsidR="0019667B" w:rsidRPr="00512849" w:rsidRDefault="0019667B" w:rsidP="0019667B">
      <w:pPr>
        <w:autoSpaceDE w:val="0"/>
        <w:autoSpaceDN w:val="0"/>
        <w:adjustRightInd w:val="0"/>
        <w:spacing w:after="0"/>
        <w:jc w:val="both"/>
        <w:rPr>
          <w:rFonts w:ascii="Times New Roman" w:hAnsi="Times New Roman" w:cs="Times New Roman"/>
          <w:sz w:val="24"/>
          <w:szCs w:val="24"/>
        </w:rPr>
      </w:pPr>
      <w:r w:rsidRPr="00FE2F39">
        <w:rPr>
          <w:rFonts w:ascii="Times New Roman" w:hAnsi="Times New Roman" w:cs="Times New Roman"/>
          <w:sz w:val="24"/>
          <w:szCs w:val="24"/>
        </w:rPr>
        <w:t xml:space="preserve">Yellow </w:t>
      </w:r>
      <w:r w:rsidRPr="008026F5">
        <w:rPr>
          <w:rFonts w:ascii="Times New Roman" w:hAnsi="Times New Roman" w:cs="Times New Roman"/>
          <w:sz w:val="24"/>
          <w:szCs w:val="24"/>
        </w:rPr>
        <w:t>crystals;</w:t>
      </w:r>
      <w:r>
        <w:rPr>
          <w:rFonts w:ascii="Times New Roman" w:hAnsi="Times New Roman" w:cs="Times New Roman"/>
          <w:color w:val="FF0000"/>
          <w:sz w:val="24"/>
          <w:szCs w:val="24"/>
        </w:rPr>
        <w:t xml:space="preserve"> </w:t>
      </w:r>
      <w:r w:rsidRPr="00722594">
        <w:rPr>
          <w:rFonts w:ascii="Times New Roman" w:hAnsi="Times New Roman" w:cs="Times New Roman"/>
          <w:sz w:val="24"/>
          <w:szCs w:val="24"/>
        </w:rPr>
        <w:t>yield</w:t>
      </w:r>
      <w:r>
        <w:rPr>
          <w:rFonts w:ascii="Times New Roman" w:hAnsi="Times New Roman" w:cs="Times New Roman"/>
          <w:color w:val="FF0000"/>
          <w:sz w:val="24"/>
          <w:szCs w:val="24"/>
        </w:rPr>
        <w:t xml:space="preserve"> </w:t>
      </w:r>
      <w:r w:rsidRPr="00FE2F39">
        <w:rPr>
          <w:rFonts w:ascii="Times New Roman" w:hAnsi="Times New Roman" w:cs="Times New Roman"/>
          <w:sz w:val="24"/>
          <w:szCs w:val="24"/>
        </w:rPr>
        <w:t>64%;</w:t>
      </w:r>
      <w:r w:rsidRPr="00722594">
        <w:rPr>
          <w:rFonts w:ascii="Times New Roman" w:hAnsi="Times New Roman" w:cs="Times New Roman"/>
          <w:color w:val="FF0000"/>
          <w:sz w:val="24"/>
          <w:szCs w:val="24"/>
        </w:rPr>
        <w:t xml:space="preserve"> </w:t>
      </w:r>
      <w:r w:rsidRPr="008026F5">
        <w:rPr>
          <w:rFonts w:ascii="Times New Roman" w:hAnsi="Times New Roman" w:cs="Times New Roman"/>
          <w:sz w:val="24"/>
          <w:szCs w:val="24"/>
        </w:rPr>
        <w:t>mp.</w:t>
      </w:r>
      <w:r w:rsidRPr="00722594">
        <w:rPr>
          <w:rFonts w:ascii="Times New Roman" w:hAnsi="Times New Roman" w:cs="Times New Roman"/>
          <w:color w:val="FF0000"/>
          <w:sz w:val="24"/>
          <w:szCs w:val="24"/>
        </w:rPr>
        <w:t xml:space="preserve"> </w:t>
      </w:r>
      <w:r>
        <w:rPr>
          <w:rFonts w:ascii="Times New Roman" w:hAnsi="Times New Roman" w:cs="Times New Roman"/>
          <w:sz w:val="24"/>
          <w:szCs w:val="24"/>
        </w:rPr>
        <w:t>255</w:t>
      </w:r>
      <w:r w:rsidRPr="00FE2F39">
        <w:rPr>
          <w:rFonts w:ascii="Times New Roman" w:hAnsi="Times New Roman" w:cs="Times New Roman"/>
          <w:sz w:val="24"/>
          <w:szCs w:val="24"/>
          <w:vertAlign w:val="superscript"/>
        </w:rPr>
        <w:t>o</w:t>
      </w:r>
      <w:r w:rsidRPr="00FE2F39">
        <w:rPr>
          <w:rFonts w:ascii="Times New Roman" w:hAnsi="Times New Roman" w:cs="Times New Roman"/>
          <w:sz w:val="24"/>
          <w:szCs w:val="24"/>
        </w:rPr>
        <w:t>C</w:t>
      </w:r>
      <w:r w:rsidRPr="00025BAE">
        <w:rPr>
          <w:rFonts w:ascii="Times New Roman" w:hAnsi="Times New Roman" w:cs="Times New Roman"/>
          <w:sz w:val="24"/>
          <w:szCs w:val="24"/>
        </w:rPr>
        <w:t>;</w:t>
      </w:r>
      <w:r w:rsidRPr="00025BAE">
        <w:rPr>
          <w:rFonts w:ascii="Times New Roman" w:hAnsi="Times New Roman" w:cs="Times New Roman"/>
          <w:i/>
          <w:iCs/>
          <w:sz w:val="24"/>
          <w:szCs w:val="24"/>
        </w:rPr>
        <w:t xml:space="preserve"> v</w:t>
      </w:r>
      <w:r w:rsidRPr="00025BAE">
        <w:rPr>
          <w:rFonts w:ascii="Times New Roman" w:hAnsi="Times New Roman" w:cs="Times New Roman"/>
          <w:sz w:val="24"/>
          <w:szCs w:val="24"/>
          <w:vertAlign w:val="subscript"/>
        </w:rPr>
        <w:t>max</w:t>
      </w:r>
      <w:r>
        <w:rPr>
          <w:rFonts w:ascii="Times New Roman" w:hAnsi="Times New Roman" w:cs="Times New Roman"/>
          <w:sz w:val="24"/>
          <w:szCs w:val="24"/>
          <w:vertAlign w:val="subscript"/>
        </w:rPr>
        <w:t xml:space="preserve"> </w:t>
      </w:r>
      <w:r>
        <w:rPr>
          <w:rFonts w:ascii="Times New Roman" w:hAnsi="Times New Roman" w:cs="Times New Roman"/>
          <w:sz w:val="24"/>
          <w:szCs w:val="24"/>
        </w:rPr>
        <w:t>/ cm</w:t>
      </w:r>
      <w:r w:rsidRPr="00101776">
        <w:rPr>
          <w:rFonts w:ascii="Times New Roman" w:hAnsi="Times New Roman" w:cs="Times New Roman"/>
          <w:sz w:val="24"/>
          <w:szCs w:val="24"/>
          <w:vertAlign w:val="superscript"/>
        </w:rPr>
        <w:t xml:space="preserve">-1 </w:t>
      </w:r>
      <w:r w:rsidRPr="00101776">
        <w:rPr>
          <w:rFonts w:ascii="Times New Roman" w:hAnsi="Times New Roman" w:cs="Times New Roman"/>
          <w:sz w:val="24"/>
          <w:szCs w:val="24"/>
        </w:rPr>
        <w:t xml:space="preserve">(KBr) 3989 (OH), 3125 (NH), 1733 (CO), 1679 (CO). </w:t>
      </w:r>
      <w:r w:rsidRPr="00101776">
        <w:rPr>
          <w:rFonts w:ascii="Times New Roman" w:hAnsi="Times New Roman" w:cs="Times New Roman"/>
          <w:sz w:val="24"/>
          <w:szCs w:val="24"/>
          <w:vertAlign w:val="superscript"/>
        </w:rPr>
        <w:t>1</w:t>
      </w:r>
      <w:r w:rsidRPr="00101776">
        <w:rPr>
          <w:rFonts w:ascii="Times New Roman" w:hAnsi="Times New Roman" w:cs="Times New Roman"/>
          <w:sz w:val="24"/>
          <w:szCs w:val="24"/>
        </w:rPr>
        <w:t>H NMR (DMSO) δ = 3.82 (s, 3H, OCH</w:t>
      </w:r>
      <w:r w:rsidRPr="00101776">
        <w:rPr>
          <w:rFonts w:ascii="Times New Roman" w:hAnsi="Times New Roman" w:cs="Times New Roman"/>
          <w:sz w:val="24"/>
          <w:szCs w:val="24"/>
          <w:vertAlign w:val="subscript"/>
        </w:rPr>
        <w:t>3</w:t>
      </w:r>
      <w:r w:rsidRPr="00101776">
        <w:rPr>
          <w:rFonts w:ascii="Times New Roman" w:hAnsi="Times New Roman" w:cs="Times New Roman"/>
          <w:sz w:val="24"/>
          <w:szCs w:val="24"/>
        </w:rPr>
        <w:t xml:space="preserve">), 7.01-7.16 (m, 3H, Ar), 7.63 (s, 1H, CH), </w:t>
      </w:r>
      <w:r w:rsidRPr="00101776">
        <w:rPr>
          <w:rFonts w:ascii="Times New Roman" w:hAnsi="Times New Roman" w:cs="Times New Roman"/>
          <w:sz w:val="24"/>
          <w:szCs w:val="24"/>
        </w:rPr>
        <w:lastRenderedPageBreak/>
        <w:t>9.48 (s, 1H, OH), 12.46 (</w:t>
      </w:r>
      <w:r>
        <w:rPr>
          <w:rFonts w:ascii="Times New Roman" w:hAnsi="Times New Roman" w:cs="Times New Roman"/>
          <w:sz w:val="24"/>
          <w:szCs w:val="24"/>
        </w:rPr>
        <w:t>br</w:t>
      </w:r>
      <w:r w:rsidRPr="00101776">
        <w:rPr>
          <w:rFonts w:ascii="Times New Roman" w:hAnsi="Times New Roman" w:cs="Times New Roman"/>
          <w:sz w:val="24"/>
          <w:szCs w:val="24"/>
        </w:rPr>
        <w:t>, 1H, NH). Anal. Calcd. for C</w:t>
      </w:r>
      <w:r w:rsidRPr="00101776">
        <w:rPr>
          <w:rFonts w:ascii="Times New Roman" w:hAnsi="Times New Roman" w:cs="Times New Roman"/>
          <w:sz w:val="24"/>
          <w:szCs w:val="24"/>
          <w:vertAlign w:val="subscript"/>
        </w:rPr>
        <w:t>11</w:t>
      </w:r>
      <w:r w:rsidRPr="00101776">
        <w:rPr>
          <w:rFonts w:ascii="Times New Roman" w:hAnsi="Times New Roman" w:cs="Times New Roman"/>
          <w:sz w:val="24"/>
          <w:szCs w:val="24"/>
        </w:rPr>
        <w:t>H</w:t>
      </w:r>
      <w:r w:rsidRPr="00101776">
        <w:rPr>
          <w:rFonts w:ascii="Times New Roman" w:hAnsi="Times New Roman" w:cs="Times New Roman"/>
          <w:sz w:val="24"/>
          <w:szCs w:val="24"/>
          <w:vertAlign w:val="subscript"/>
        </w:rPr>
        <w:t>9</w:t>
      </w:r>
      <w:r w:rsidRPr="00101776">
        <w:rPr>
          <w:rFonts w:ascii="Times New Roman" w:hAnsi="Times New Roman" w:cs="Times New Roman"/>
          <w:sz w:val="24"/>
          <w:szCs w:val="24"/>
        </w:rPr>
        <w:t>NO</w:t>
      </w:r>
      <w:r w:rsidRPr="00101776">
        <w:rPr>
          <w:rFonts w:ascii="Times New Roman" w:hAnsi="Times New Roman" w:cs="Times New Roman"/>
          <w:sz w:val="24"/>
          <w:szCs w:val="24"/>
          <w:vertAlign w:val="subscript"/>
        </w:rPr>
        <w:t>4</w:t>
      </w:r>
      <w:r w:rsidRPr="00101776">
        <w:rPr>
          <w:rFonts w:ascii="Times New Roman" w:hAnsi="Times New Roman" w:cs="Times New Roman"/>
          <w:sz w:val="24"/>
          <w:szCs w:val="24"/>
        </w:rPr>
        <w:t>S (251.26): C, 52.58; H, 3.61; N, 5.57; S,</w:t>
      </w:r>
      <w:r w:rsidRPr="00512849">
        <w:rPr>
          <w:rFonts w:ascii="Times New Roman" w:hAnsi="Times New Roman" w:cs="Times New Roman"/>
          <w:sz w:val="24"/>
          <w:szCs w:val="24"/>
        </w:rPr>
        <w:t xml:space="preserve"> 12.76. Found: C, 52.41; H, 3.42; N, 5.33; S, 12.97.</w:t>
      </w:r>
    </w:p>
    <w:p w:rsidR="00B549A7" w:rsidRPr="00B549A7" w:rsidRDefault="00B549A7" w:rsidP="0019667B">
      <w:pPr>
        <w:autoSpaceDE w:val="0"/>
        <w:autoSpaceDN w:val="0"/>
        <w:adjustRightInd w:val="0"/>
        <w:spacing w:after="0" w:line="320" w:lineRule="atLeast"/>
        <w:jc w:val="both"/>
        <w:rPr>
          <w:rFonts w:asciiTheme="majorBidi" w:hAnsiTheme="majorBidi" w:cstheme="majorBidi"/>
          <w:sz w:val="24"/>
          <w:szCs w:val="24"/>
        </w:rPr>
      </w:pPr>
      <w:r w:rsidRPr="00B549A7">
        <w:rPr>
          <w:rFonts w:asciiTheme="majorBidi" w:hAnsiTheme="majorBidi" w:cstheme="majorBidi"/>
          <w:b/>
          <w:bCs/>
          <w:sz w:val="24"/>
          <w:szCs w:val="24"/>
        </w:rPr>
        <w:t>References</w:t>
      </w:r>
    </w:p>
    <w:p w:rsidR="00B549A7" w:rsidRPr="00B549A7" w:rsidRDefault="00B549A7" w:rsidP="00F25431">
      <w:pPr>
        <w:autoSpaceDE w:val="0"/>
        <w:autoSpaceDN w:val="0"/>
        <w:adjustRightInd w:val="0"/>
        <w:spacing w:after="0"/>
        <w:rPr>
          <w:rFonts w:asciiTheme="majorBidi" w:hAnsiTheme="majorBidi" w:cstheme="majorBidi"/>
          <w:sz w:val="24"/>
          <w:szCs w:val="24"/>
        </w:rPr>
      </w:pPr>
      <w:r w:rsidRPr="00B549A7">
        <w:rPr>
          <w:rFonts w:asciiTheme="majorBidi" w:hAnsiTheme="majorBidi" w:cstheme="majorBidi"/>
          <w:sz w:val="24"/>
          <w:szCs w:val="24"/>
        </w:rPr>
        <w:t xml:space="preserve">1. Kambe, S; Sairto, K; Sakurai, A.; Midorikawa, H. </w:t>
      </w:r>
      <w:r w:rsidRPr="00B549A7">
        <w:rPr>
          <w:rFonts w:asciiTheme="majorBidi" w:hAnsiTheme="majorBidi" w:cstheme="majorBidi"/>
          <w:i/>
          <w:iCs/>
          <w:sz w:val="24"/>
          <w:szCs w:val="24"/>
        </w:rPr>
        <w:t>Synthesis</w:t>
      </w:r>
      <w:r w:rsidRPr="00B549A7">
        <w:rPr>
          <w:rFonts w:asciiTheme="majorBidi" w:hAnsiTheme="majorBidi" w:cstheme="majorBidi"/>
          <w:sz w:val="24"/>
          <w:szCs w:val="24"/>
        </w:rPr>
        <w:t xml:space="preserve">, </w:t>
      </w:r>
      <w:r w:rsidRPr="00B549A7">
        <w:rPr>
          <w:rFonts w:asciiTheme="majorBidi" w:hAnsiTheme="majorBidi" w:cstheme="majorBidi"/>
          <w:b/>
          <w:bCs/>
          <w:sz w:val="24"/>
          <w:szCs w:val="24"/>
        </w:rPr>
        <w:t>1981</w:t>
      </w:r>
      <w:r w:rsidRPr="00B549A7">
        <w:rPr>
          <w:rFonts w:asciiTheme="majorBidi" w:hAnsiTheme="majorBidi" w:cstheme="majorBidi"/>
          <w:sz w:val="24"/>
          <w:szCs w:val="24"/>
        </w:rPr>
        <w:t>, 531.</w:t>
      </w:r>
    </w:p>
    <w:p w:rsidR="00B549A7" w:rsidRPr="00B549A7" w:rsidRDefault="00F25431" w:rsidP="00F25431">
      <w:pPr>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rPr>
        <w:t xml:space="preserve">        </w:t>
      </w:r>
      <w:r w:rsidR="00B549A7" w:rsidRPr="00B549A7">
        <w:rPr>
          <w:rFonts w:asciiTheme="majorBidi" w:hAnsiTheme="majorBidi" w:cstheme="majorBidi"/>
          <w:sz w:val="24"/>
          <w:szCs w:val="24"/>
        </w:rPr>
        <w:t xml:space="preserve">2. Elnagdi, M. H.; El Moghayer, M. R. H.; Hammam, A. G. </w:t>
      </w:r>
      <w:r w:rsidR="00B549A7" w:rsidRPr="00B549A7">
        <w:rPr>
          <w:rFonts w:asciiTheme="majorBidi" w:hAnsiTheme="majorBidi" w:cstheme="majorBidi"/>
          <w:i/>
          <w:iCs/>
          <w:sz w:val="24"/>
          <w:szCs w:val="24"/>
        </w:rPr>
        <w:t>Synthesis</w:t>
      </w:r>
      <w:r w:rsidR="00B549A7" w:rsidRPr="00B549A7">
        <w:rPr>
          <w:rFonts w:asciiTheme="majorBidi" w:hAnsiTheme="majorBidi" w:cstheme="majorBidi"/>
          <w:sz w:val="24"/>
          <w:szCs w:val="24"/>
        </w:rPr>
        <w:t xml:space="preserve">, </w:t>
      </w:r>
      <w:r w:rsidR="00B549A7" w:rsidRPr="00B549A7">
        <w:rPr>
          <w:rFonts w:asciiTheme="majorBidi" w:hAnsiTheme="majorBidi" w:cstheme="majorBidi"/>
          <w:b/>
          <w:bCs/>
          <w:sz w:val="24"/>
          <w:szCs w:val="24"/>
        </w:rPr>
        <w:t>1981</w:t>
      </w:r>
      <w:r w:rsidR="00B549A7" w:rsidRPr="00B549A7">
        <w:rPr>
          <w:rFonts w:asciiTheme="majorBidi" w:hAnsiTheme="majorBidi" w:cstheme="majorBidi"/>
          <w:sz w:val="24"/>
          <w:szCs w:val="24"/>
        </w:rPr>
        <w:t>, 635.</w:t>
      </w:r>
    </w:p>
    <w:p w:rsidR="00B549A7" w:rsidRPr="00B549A7" w:rsidRDefault="00F25431" w:rsidP="00F25431">
      <w:pPr>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rPr>
        <w:t xml:space="preserve">        </w:t>
      </w:r>
      <w:r w:rsidR="00B549A7" w:rsidRPr="00B549A7">
        <w:rPr>
          <w:rFonts w:asciiTheme="majorBidi" w:hAnsiTheme="majorBidi" w:cstheme="majorBidi"/>
          <w:sz w:val="24"/>
          <w:szCs w:val="24"/>
        </w:rPr>
        <w:t xml:space="preserve">3. Harhash, A. H.; Elnagdi, M. H.; Abdallah, S. O. </w:t>
      </w:r>
      <w:r w:rsidR="00B549A7" w:rsidRPr="00B549A7">
        <w:rPr>
          <w:rFonts w:asciiTheme="majorBidi" w:hAnsiTheme="majorBidi" w:cstheme="majorBidi"/>
          <w:i/>
          <w:iCs/>
          <w:sz w:val="24"/>
          <w:szCs w:val="24"/>
        </w:rPr>
        <w:t>Indian J. Chem</w:t>
      </w:r>
      <w:r w:rsidR="00B549A7" w:rsidRPr="00B549A7">
        <w:rPr>
          <w:rFonts w:asciiTheme="majorBidi" w:hAnsiTheme="majorBidi" w:cstheme="majorBidi"/>
          <w:sz w:val="24"/>
          <w:szCs w:val="24"/>
        </w:rPr>
        <w:t xml:space="preserve">. </w:t>
      </w:r>
      <w:r w:rsidR="00B549A7" w:rsidRPr="00B549A7">
        <w:rPr>
          <w:rFonts w:asciiTheme="majorBidi" w:hAnsiTheme="majorBidi" w:cstheme="majorBidi"/>
          <w:b/>
          <w:bCs/>
          <w:sz w:val="24"/>
          <w:szCs w:val="24"/>
        </w:rPr>
        <w:t>1973</w:t>
      </w:r>
      <w:r w:rsidR="00B549A7" w:rsidRPr="00B549A7">
        <w:rPr>
          <w:rFonts w:asciiTheme="majorBidi" w:hAnsiTheme="majorBidi" w:cstheme="majorBidi"/>
          <w:sz w:val="24"/>
          <w:szCs w:val="24"/>
        </w:rPr>
        <w:t xml:space="preserve">, </w:t>
      </w:r>
      <w:r w:rsidR="00B549A7" w:rsidRPr="00B549A7">
        <w:rPr>
          <w:rFonts w:asciiTheme="majorBidi" w:hAnsiTheme="majorBidi" w:cstheme="majorBidi"/>
          <w:i/>
          <w:iCs/>
          <w:sz w:val="24"/>
          <w:szCs w:val="24"/>
        </w:rPr>
        <w:t>11</w:t>
      </w:r>
      <w:r w:rsidR="00B549A7" w:rsidRPr="00B549A7">
        <w:rPr>
          <w:rFonts w:asciiTheme="majorBidi" w:hAnsiTheme="majorBidi" w:cstheme="majorBidi"/>
          <w:sz w:val="24"/>
          <w:szCs w:val="24"/>
        </w:rPr>
        <w:t xml:space="preserve">, 128. </w:t>
      </w:r>
    </w:p>
    <w:p w:rsidR="00B549A7" w:rsidRPr="00B549A7" w:rsidRDefault="00F25431" w:rsidP="00F25431">
      <w:pPr>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rPr>
        <w:t xml:space="preserve">        </w:t>
      </w:r>
      <w:r w:rsidR="00B549A7" w:rsidRPr="00B549A7">
        <w:rPr>
          <w:rFonts w:asciiTheme="majorBidi" w:hAnsiTheme="majorBidi" w:cstheme="majorBidi"/>
          <w:sz w:val="24"/>
          <w:szCs w:val="24"/>
        </w:rPr>
        <w:t xml:space="preserve">4. Metwally, N. H. </w:t>
      </w:r>
      <w:r w:rsidR="00B549A7" w:rsidRPr="00B549A7">
        <w:rPr>
          <w:rFonts w:asciiTheme="majorBidi" w:hAnsiTheme="majorBidi" w:cstheme="majorBidi"/>
          <w:i/>
          <w:iCs/>
          <w:sz w:val="24"/>
          <w:szCs w:val="24"/>
        </w:rPr>
        <w:t>Indian J. Chem</w:t>
      </w:r>
      <w:r w:rsidR="00B549A7" w:rsidRPr="00B549A7">
        <w:rPr>
          <w:rFonts w:asciiTheme="majorBidi" w:hAnsiTheme="majorBidi" w:cstheme="majorBidi"/>
          <w:sz w:val="24"/>
          <w:szCs w:val="24"/>
        </w:rPr>
        <w:t xml:space="preserve">. </w:t>
      </w:r>
      <w:r w:rsidR="00B549A7" w:rsidRPr="00B549A7">
        <w:rPr>
          <w:rFonts w:asciiTheme="majorBidi" w:hAnsiTheme="majorBidi" w:cstheme="majorBidi"/>
          <w:b/>
          <w:bCs/>
          <w:sz w:val="24"/>
          <w:szCs w:val="24"/>
        </w:rPr>
        <w:t>2000</w:t>
      </w:r>
      <w:r w:rsidR="00B549A7" w:rsidRPr="00B549A7">
        <w:rPr>
          <w:rFonts w:asciiTheme="majorBidi" w:hAnsiTheme="majorBidi" w:cstheme="majorBidi"/>
          <w:sz w:val="24"/>
          <w:szCs w:val="24"/>
        </w:rPr>
        <w:t xml:space="preserve">, </w:t>
      </w:r>
      <w:r w:rsidR="00B549A7" w:rsidRPr="00B549A7">
        <w:rPr>
          <w:rFonts w:asciiTheme="majorBidi" w:hAnsiTheme="majorBidi" w:cstheme="majorBidi"/>
          <w:i/>
          <w:iCs/>
          <w:sz w:val="24"/>
          <w:szCs w:val="24"/>
        </w:rPr>
        <w:t>39B</w:t>
      </w:r>
      <w:r w:rsidR="00B549A7" w:rsidRPr="00B549A7">
        <w:rPr>
          <w:rFonts w:asciiTheme="majorBidi" w:hAnsiTheme="majorBidi" w:cstheme="majorBidi"/>
          <w:sz w:val="24"/>
          <w:szCs w:val="24"/>
        </w:rPr>
        <w:t xml:space="preserve">, 757. </w:t>
      </w:r>
    </w:p>
    <w:p w:rsidR="00B549A7" w:rsidRPr="00B549A7" w:rsidRDefault="00F25431" w:rsidP="00F25431">
      <w:pPr>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rPr>
        <w:t xml:space="preserve">        </w:t>
      </w:r>
      <w:r w:rsidR="00B549A7" w:rsidRPr="00B549A7">
        <w:rPr>
          <w:rFonts w:asciiTheme="majorBidi" w:hAnsiTheme="majorBidi" w:cstheme="majorBidi"/>
          <w:sz w:val="24"/>
          <w:szCs w:val="24"/>
        </w:rPr>
        <w:t xml:space="preserve">5. Srivastava, T.; Gaikwad, A. K.; Haq, W.; Sinha, S.; Katti, S. B. </w:t>
      </w:r>
      <w:r w:rsidR="00B549A7" w:rsidRPr="00B549A7">
        <w:rPr>
          <w:rFonts w:asciiTheme="majorBidi" w:hAnsiTheme="majorBidi" w:cstheme="majorBidi"/>
          <w:i/>
          <w:iCs/>
          <w:sz w:val="24"/>
          <w:szCs w:val="24"/>
        </w:rPr>
        <w:t>Arkivoc</w:t>
      </w:r>
      <w:r w:rsidR="00B549A7" w:rsidRPr="00B549A7">
        <w:rPr>
          <w:rFonts w:asciiTheme="majorBidi" w:hAnsiTheme="majorBidi" w:cstheme="majorBidi"/>
          <w:sz w:val="24"/>
          <w:szCs w:val="24"/>
        </w:rPr>
        <w:t xml:space="preserve">; </w:t>
      </w:r>
      <w:r w:rsidR="00B549A7" w:rsidRPr="00B549A7">
        <w:rPr>
          <w:rFonts w:asciiTheme="majorBidi" w:hAnsiTheme="majorBidi" w:cstheme="majorBidi"/>
          <w:b/>
          <w:bCs/>
          <w:sz w:val="24"/>
          <w:szCs w:val="24"/>
        </w:rPr>
        <w:t>2005</w:t>
      </w:r>
      <w:r w:rsidR="00B549A7" w:rsidRPr="00B549A7">
        <w:rPr>
          <w:rFonts w:asciiTheme="majorBidi" w:hAnsiTheme="majorBidi" w:cstheme="majorBidi"/>
          <w:sz w:val="24"/>
          <w:szCs w:val="24"/>
        </w:rPr>
        <w:t xml:space="preserve"> (</w:t>
      </w:r>
      <w:r w:rsidR="00B549A7" w:rsidRPr="00B549A7">
        <w:rPr>
          <w:rFonts w:asciiTheme="majorBidi" w:hAnsiTheme="majorBidi" w:cstheme="majorBidi"/>
          <w:i/>
          <w:iCs/>
          <w:sz w:val="24"/>
          <w:szCs w:val="24"/>
        </w:rPr>
        <w:t>ii</w:t>
      </w:r>
      <w:r w:rsidR="00B549A7" w:rsidRPr="00B549A7">
        <w:rPr>
          <w:rFonts w:asciiTheme="majorBidi" w:hAnsiTheme="majorBidi" w:cstheme="majorBidi"/>
          <w:sz w:val="24"/>
          <w:szCs w:val="24"/>
        </w:rPr>
        <w:t xml:space="preserve">), 120. </w:t>
      </w:r>
    </w:p>
    <w:p w:rsidR="00B549A7" w:rsidRPr="00336AD8" w:rsidRDefault="00F25431" w:rsidP="00F25431">
      <w:pPr>
        <w:autoSpaceDE w:val="0"/>
        <w:autoSpaceDN w:val="0"/>
        <w:adjustRightInd w:val="0"/>
        <w:spacing w:after="0"/>
        <w:ind w:hanging="480"/>
        <w:rPr>
          <w:rFonts w:asciiTheme="majorBidi" w:hAnsiTheme="majorBidi" w:cstheme="majorBidi"/>
          <w:sz w:val="24"/>
          <w:szCs w:val="24"/>
          <w:lang w:val="fr-FR"/>
        </w:rPr>
      </w:pPr>
      <w:r>
        <w:rPr>
          <w:rFonts w:asciiTheme="majorBidi" w:hAnsiTheme="majorBidi" w:cstheme="majorBidi"/>
          <w:sz w:val="24"/>
          <w:szCs w:val="24"/>
        </w:rPr>
        <w:t xml:space="preserve">        </w:t>
      </w:r>
      <w:r w:rsidR="00B549A7" w:rsidRPr="00B549A7">
        <w:rPr>
          <w:rFonts w:asciiTheme="majorBidi" w:hAnsiTheme="majorBidi" w:cstheme="majorBidi"/>
          <w:sz w:val="24"/>
          <w:szCs w:val="24"/>
        </w:rPr>
        <w:t xml:space="preserve">6. Chatterjee, M.; Dwiveli, V. K.; Khandekar, K.; Tandon, S. K. </w:t>
      </w:r>
      <w:r w:rsidR="00B549A7" w:rsidRPr="00B549A7">
        <w:rPr>
          <w:rFonts w:asciiTheme="majorBidi" w:hAnsiTheme="majorBidi" w:cstheme="majorBidi"/>
          <w:i/>
          <w:iCs/>
          <w:sz w:val="24"/>
          <w:szCs w:val="24"/>
        </w:rPr>
        <w:t xml:space="preserve">Biomed. </w:t>
      </w:r>
      <w:r w:rsidR="00B549A7" w:rsidRPr="00B549A7">
        <w:rPr>
          <w:rFonts w:asciiTheme="majorBidi" w:hAnsiTheme="majorBidi" w:cstheme="majorBidi"/>
          <w:i/>
          <w:iCs/>
          <w:sz w:val="24"/>
          <w:szCs w:val="24"/>
          <w:lang w:val="fr-FR"/>
        </w:rPr>
        <w:t>Environm. Sci.</w:t>
      </w:r>
      <w:r w:rsidR="00B549A7" w:rsidRPr="00B549A7">
        <w:rPr>
          <w:rFonts w:asciiTheme="majorBidi" w:hAnsiTheme="majorBidi" w:cstheme="majorBidi"/>
          <w:sz w:val="24"/>
          <w:szCs w:val="24"/>
          <w:lang w:val="fr-FR"/>
        </w:rPr>
        <w:t xml:space="preserve">, </w:t>
      </w:r>
      <w:r w:rsidR="00B549A7" w:rsidRPr="00B549A7">
        <w:rPr>
          <w:rFonts w:asciiTheme="majorBidi" w:hAnsiTheme="majorBidi" w:cstheme="majorBidi"/>
          <w:b/>
          <w:bCs/>
          <w:sz w:val="24"/>
          <w:szCs w:val="24"/>
          <w:lang w:val="fr-FR"/>
        </w:rPr>
        <w:t>2004</w:t>
      </w:r>
      <w:r w:rsidR="00B549A7" w:rsidRPr="00B549A7">
        <w:rPr>
          <w:rFonts w:asciiTheme="majorBidi" w:hAnsiTheme="majorBidi" w:cstheme="majorBidi"/>
          <w:sz w:val="24"/>
          <w:szCs w:val="24"/>
          <w:lang w:val="fr-FR"/>
        </w:rPr>
        <w:t xml:space="preserve">, </w:t>
      </w:r>
      <w:r w:rsidR="00B549A7" w:rsidRPr="00B549A7">
        <w:rPr>
          <w:rFonts w:asciiTheme="majorBidi" w:hAnsiTheme="majorBidi" w:cstheme="majorBidi"/>
          <w:i/>
          <w:iCs/>
          <w:sz w:val="24"/>
          <w:szCs w:val="24"/>
          <w:lang w:val="fr-FR"/>
        </w:rPr>
        <w:t>17</w:t>
      </w:r>
      <w:r w:rsidR="00B549A7" w:rsidRPr="00B549A7">
        <w:rPr>
          <w:rFonts w:asciiTheme="majorBidi" w:hAnsiTheme="majorBidi" w:cstheme="majorBidi"/>
          <w:sz w:val="24"/>
          <w:szCs w:val="24"/>
          <w:lang w:val="fr-FR"/>
        </w:rPr>
        <w:t>, 27.</w:t>
      </w:r>
    </w:p>
    <w:p w:rsidR="00B549A7" w:rsidRPr="00B549A7" w:rsidRDefault="00336AD8" w:rsidP="00F25431">
      <w:pPr>
        <w:widowControl w:val="0"/>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lang w:bidi="ar-EG"/>
        </w:rPr>
        <w:t xml:space="preserve">        7</w:t>
      </w:r>
      <w:r w:rsidR="00B549A7" w:rsidRPr="00B549A7">
        <w:rPr>
          <w:rFonts w:asciiTheme="majorBidi" w:hAnsiTheme="majorBidi" w:cstheme="majorBidi"/>
          <w:sz w:val="24"/>
          <w:szCs w:val="24"/>
          <w:lang w:bidi="ar-EG"/>
        </w:rPr>
        <w:t xml:space="preserve">. </w:t>
      </w:r>
      <w:r w:rsidR="00B549A7" w:rsidRPr="00B549A7">
        <w:rPr>
          <w:rFonts w:asciiTheme="majorBidi" w:hAnsiTheme="majorBidi" w:cstheme="majorBidi"/>
          <w:sz w:val="24"/>
          <w:szCs w:val="24"/>
        </w:rPr>
        <w:t xml:space="preserve">Ead, H. A.; Abdallah, S. O.; Kassab, N. A.; Metwally, N. H. </w:t>
      </w:r>
      <w:r w:rsidR="00B549A7" w:rsidRPr="00B549A7">
        <w:rPr>
          <w:rFonts w:asciiTheme="majorBidi" w:hAnsiTheme="majorBidi" w:cstheme="majorBidi"/>
          <w:i/>
          <w:iCs/>
          <w:sz w:val="24"/>
          <w:szCs w:val="24"/>
        </w:rPr>
        <w:t>Sulfur Letters</w:t>
      </w:r>
      <w:r w:rsidR="00B549A7" w:rsidRPr="00B549A7">
        <w:rPr>
          <w:rFonts w:asciiTheme="majorBidi" w:hAnsiTheme="majorBidi" w:cstheme="majorBidi"/>
          <w:sz w:val="24"/>
          <w:szCs w:val="24"/>
        </w:rPr>
        <w:t>, 1</w:t>
      </w:r>
      <w:r w:rsidR="00B549A7" w:rsidRPr="00B549A7">
        <w:rPr>
          <w:rFonts w:asciiTheme="majorBidi" w:hAnsiTheme="majorBidi" w:cstheme="majorBidi"/>
          <w:b/>
          <w:bCs/>
          <w:sz w:val="24"/>
          <w:szCs w:val="24"/>
        </w:rPr>
        <w:t>989</w:t>
      </w:r>
      <w:r w:rsidR="00B549A7" w:rsidRPr="00B549A7">
        <w:rPr>
          <w:rFonts w:asciiTheme="majorBidi" w:hAnsiTheme="majorBidi" w:cstheme="majorBidi"/>
          <w:sz w:val="24"/>
          <w:szCs w:val="24"/>
        </w:rPr>
        <w:t xml:space="preserve">, </w:t>
      </w:r>
      <w:r w:rsidR="00B549A7" w:rsidRPr="00B549A7">
        <w:rPr>
          <w:rFonts w:asciiTheme="majorBidi" w:hAnsiTheme="majorBidi" w:cstheme="majorBidi"/>
          <w:i/>
          <w:iCs/>
          <w:sz w:val="24"/>
          <w:szCs w:val="24"/>
        </w:rPr>
        <w:t>9</w:t>
      </w:r>
      <w:r w:rsidR="00B549A7" w:rsidRPr="00B549A7">
        <w:rPr>
          <w:rFonts w:asciiTheme="majorBidi" w:hAnsiTheme="majorBidi" w:cstheme="majorBidi"/>
          <w:sz w:val="24"/>
          <w:szCs w:val="24"/>
        </w:rPr>
        <w:t>, 23.</w:t>
      </w:r>
    </w:p>
    <w:p w:rsidR="00B549A7" w:rsidRPr="00B549A7" w:rsidRDefault="00336AD8" w:rsidP="00F25431">
      <w:pPr>
        <w:widowControl w:val="0"/>
        <w:autoSpaceDE w:val="0"/>
        <w:autoSpaceDN w:val="0"/>
        <w:adjustRightInd w:val="0"/>
        <w:spacing w:after="0"/>
        <w:ind w:hanging="480"/>
        <w:rPr>
          <w:rFonts w:asciiTheme="majorBidi" w:hAnsiTheme="majorBidi" w:cstheme="majorBidi"/>
          <w:b/>
          <w:bCs/>
          <w:sz w:val="24"/>
          <w:szCs w:val="24"/>
          <w:lang w:bidi="ar-EG"/>
        </w:rPr>
      </w:pPr>
      <w:r>
        <w:rPr>
          <w:rFonts w:asciiTheme="majorBidi" w:hAnsiTheme="majorBidi" w:cstheme="majorBidi"/>
          <w:sz w:val="24"/>
          <w:szCs w:val="24"/>
          <w:lang w:bidi="ar-EG"/>
        </w:rPr>
        <w:t xml:space="preserve">        8</w:t>
      </w:r>
      <w:r w:rsidR="00B549A7" w:rsidRPr="00B549A7">
        <w:rPr>
          <w:rFonts w:asciiTheme="majorBidi" w:hAnsiTheme="majorBidi" w:cstheme="majorBidi"/>
          <w:sz w:val="24"/>
          <w:szCs w:val="24"/>
          <w:lang w:bidi="ar-EG"/>
        </w:rPr>
        <w:t xml:space="preserve">. Metwally, N. H. </w:t>
      </w:r>
      <w:r w:rsidR="00B549A7" w:rsidRPr="00B549A7">
        <w:rPr>
          <w:rFonts w:asciiTheme="majorBidi" w:hAnsiTheme="majorBidi" w:cstheme="majorBidi"/>
          <w:i/>
          <w:iCs/>
          <w:sz w:val="24"/>
          <w:szCs w:val="24"/>
          <w:lang w:bidi="ar-EG"/>
        </w:rPr>
        <w:t xml:space="preserve">Synthetic Commun., </w:t>
      </w:r>
      <w:r w:rsidR="00B549A7" w:rsidRPr="00B549A7">
        <w:rPr>
          <w:rFonts w:asciiTheme="majorBidi" w:hAnsiTheme="majorBidi" w:cstheme="majorBidi"/>
          <w:b/>
          <w:bCs/>
          <w:sz w:val="24"/>
          <w:szCs w:val="24"/>
          <w:lang w:bidi="ar-EG"/>
        </w:rPr>
        <w:t>2007</w:t>
      </w:r>
      <w:r w:rsidR="00B549A7" w:rsidRPr="00B549A7">
        <w:rPr>
          <w:rFonts w:asciiTheme="majorBidi" w:hAnsiTheme="majorBidi" w:cstheme="majorBidi"/>
          <w:i/>
          <w:iCs/>
          <w:sz w:val="24"/>
          <w:szCs w:val="24"/>
          <w:lang w:bidi="ar-EG"/>
        </w:rPr>
        <w:t>, 37</w:t>
      </w:r>
      <w:r w:rsidR="00B549A7" w:rsidRPr="00B549A7">
        <w:rPr>
          <w:rFonts w:asciiTheme="majorBidi" w:hAnsiTheme="majorBidi" w:cstheme="majorBidi"/>
          <w:sz w:val="24"/>
          <w:szCs w:val="24"/>
          <w:lang w:bidi="ar-EG"/>
        </w:rPr>
        <w:t xml:space="preserve">, 4227.   </w:t>
      </w:r>
    </w:p>
    <w:p w:rsidR="00B549A7" w:rsidRPr="00B549A7" w:rsidRDefault="00336AD8" w:rsidP="00F25431">
      <w:pPr>
        <w:widowControl w:val="0"/>
        <w:autoSpaceDE w:val="0"/>
        <w:autoSpaceDN w:val="0"/>
        <w:adjustRightInd w:val="0"/>
        <w:spacing w:after="0"/>
        <w:ind w:hanging="480"/>
        <w:rPr>
          <w:rFonts w:asciiTheme="majorBidi" w:hAnsiTheme="majorBidi" w:cstheme="majorBidi"/>
          <w:i/>
          <w:iCs/>
          <w:sz w:val="24"/>
          <w:szCs w:val="24"/>
          <w:lang w:bidi="ar-EG"/>
        </w:rPr>
      </w:pPr>
      <w:r>
        <w:rPr>
          <w:rFonts w:asciiTheme="majorBidi" w:hAnsiTheme="majorBidi" w:cstheme="majorBidi"/>
          <w:color w:val="000000"/>
          <w:sz w:val="24"/>
          <w:szCs w:val="24"/>
          <w:lang w:bidi="ar-EG"/>
        </w:rPr>
        <w:t xml:space="preserve">        9</w:t>
      </w:r>
      <w:r w:rsidR="00B549A7" w:rsidRPr="00B549A7">
        <w:rPr>
          <w:rFonts w:asciiTheme="majorBidi" w:hAnsiTheme="majorBidi" w:cstheme="majorBidi"/>
          <w:color w:val="000000"/>
          <w:sz w:val="24"/>
          <w:szCs w:val="24"/>
          <w:lang w:bidi="ar-EG"/>
        </w:rPr>
        <w:t>. Metwally, N. H.</w:t>
      </w:r>
      <w:r w:rsidR="00B549A7" w:rsidRPr="00B549A7">
        <w:rPr>
          <w:rFonts w:asciiTheme="majorBidi" w:hAnsiTheme="majorBidi" w:cstheme="majorBidi"/>
          <w:i/>
          <w:iCs/>
          <w:sz w:val="24"/>
          <w:szCs w:val="24"/>
          <w:lang w:bidi="ar-EG"/>
        </w:rPr>
        <w:t>Phosphorus, Sulfur, Silicon Related Elements</w:t>
      </w:r>
      <w:r w:rsidR="00B549A7" w:rsidRPr="00B549A7">
        <w:rPr>
          <w:rFonts w:asciiTheme="majorBidi" w:hAnsiTheme="majorBidi" w:cstheme="majorBidi"/>
          <w:sz w:val="24"/>
          <w:szCs w:val="24"/>
          <w:lang w:bidi="ar-EG"/>
        </w:rPr>
        <w:t xml:space="preserve">, </w:t>
      </w:r>
      <w:r w:rsidR="00B549A7" w:rsidRPr="00B549A7">
        <w:rPr>
          <w:rFonts w:asciiTheme="majorBidi" w:hAnsiTheme="majorBidi" w:cstheme="majorBidi"/>
          <w:b/>
          <w:bCs/>
          <w:sz w:val="24"/>
          <w:szCs w:val="24"/>
          <w:lang w:bidi="ar-EG"/>
        </w:rPr>
        <w:t>2008</w:t>
      </w:r>
      <w:r w:rsidR="00B549A7" w:rsidRPr="00B549A7">
        <w:rPr>
          <w:rFonts w:asciiTheme="majorBidi" w:hAnsiTheme="majorBidi" w:cstheme="majorBidi"/>
          <w:sz w:val="24"/>
          <w:szCs w:val="24"/>
          <w:lang w:bidi="ar-EG"/>
        </w:rPr>
        <w:t>,</w:t>
      </w:r>
      <w:r w:rsidR="00B549A7" w:rsidRPr="00B549A7">
        <w:rPr>
          <w:rFonts w:asciiTheme="majorBidi" w:hAnsiTheme="majorBidi" w:cstheme="majorBidi"/>
          <w:i/>
          <w:iCs/>
          <w:sz w:val="24"/>
          <w:szCs w:val="24"/>
          <w:lang w:bidi="ar-EG"/>
        </w:rPr>
        <w:t>183</w:t>
      </w:r>
      <w:r w:rsidR="00B549A7" w:rsidRPr="00B549A7">
        <w:rPr>
          <w:rFonts w:asciiTheme="majorBidi" w:hAnsiTheme="majorBidi" w:cstheme="majorBidi"/>
          <w:sz w:val="24"/>
          <w:szCs w:val="24"/>
          <w:lang w:bidi="ar-EG"/>
        </w:rPr>
        <w:t xml:space="preserve">, 34. </w:t>
      </w:r>
    </w:p>
    <w:p w:rsidR="00B549A7" w:rsidRPr="00B549A7" w:rsidRDefault="00F25431" w:rsidP="00F25431">
      <w:pPr>
        <w:autoSpaceDE w:val="0"/>
        <w:autoSpaceDN w:val="0"/>
        <w:adjustRightInd w:val="0"/>
        <w:spacing w:after="0"/>
        <w:ind w:hanging="480"/>
        <w:rPr>
          <w:rFonts w:asciiTheme="majorBidi" w:hAnsiTheme="majorBidi" w:cstheme="majorBidi"/>
          <w:sz w:val="24"/>
          <w:szCs w:val="24"/>
        </w:rPr>
      </w:pPr>
      <w:r>
        <w:rPr>
          <w:rFonts w:asciiTheme="majorBidi" w:hAnsiTheme="majorBidi" w:cstheme="majorBidi"/>
          <w:sz w:val="24"/>
          <w:szCs w:val="24"/>
          <w:lang w:bidi="ar-EG"/>
        </w:rPr>
        <w:t xml:space="preserve">       </w:t>
      </w:r>
      <w:r w:rsidR="00B549A7" w:rsidRPr="00B549A7">
        <w:rPr>
          <w:rFonts w:asciiTheme="majorBidi" w:hAnsiTheme="majorBidi" w:cstheme="majorBidi"/>
          <w:sz w:val="24"/>
          <w:szCs w:val="24"/>
          <w:lang w:bidi="ar-EG"/>
        </w:rPr>
        <w:t>1</w:t>
      </w:r>
      <w:r w:rsidR="00336AD8">
        <w:rPr>
          <w:rFonts w:asciiTheme="majorBidi" w:hAnsiTheme="majorBidi" w:cstheme="majorBidi"/>
          <w:sz w:val="24"/>
          <w:szCs w:val="24"/>
          <w:lang w:bidi="ar-EG"/>
        </w:rPr>
        <w:t>0</w:t>
      </w:r>
      <w:r w:rsidR="00B549A7" w:rsidRPr="00B549A7">
        <w:rPr>
          <w:rFonts w:asciiTheme="majorBidi" w:hAnsiTheme="majorBidi" w:cstheme="majorBidi"/>
          <w:sz w:val="24"/>
          <w:szCs w:val="24"/>
          <w:lang w:bidi="ar-EG"/>
        </w:rPr>
        <w:t>.</w:t>
      </w:r>
      <w:r w:rsidR="00B549A7" w:rsidRPr="00B549A7">
        <w:rPr>
          <w:rFonts w:asciiTheme="majorBidi" w:hAnsiTheme="majorBidi" w:cstheme="majorBidi"/>
          <w:sz w:val="24"/>
          <w:szCs w:val="24"/>
        </w:rPr>
        <w:t xml:space="preserve"> Metwally, N. H.; Abdalla, M. A.; Mosselhi A, M.; El-Desoky, E. A. </w:t>
      </w:r>
      <w:r w:rsidR="00B549A7" w:rsidRPr="00B549A7">
        <w:rPr>
          <w:rFonts w:asciiTheme="majorBidi" w:hAnsiTheme="majorBidi" w:cstheme="majorBidi"/>
          <w:i/>
          <w:iCs/>
          <w:sz w:val="24"/>
          <w:szCs w:val="24"/>
        </w:rPr>
        <w:t>Carbohydrate Res.</w:t>
      </w:r>
      <w:r w:rsidR="00B549A7" w:rsidRPr="00B549A7">
        <w:rPr>
          <w:rFonts w:asciiTheme="majorBidi" w:hAnsiTheme="majorBidi" w:cstheme="majorBidi"/>
          <w:sz w:val="24"/>
          <w:szCs w:val="24"/>
        </w:rPr>
        <w:t xml:space="preserve">, </w:t>
      </w:r>
      <w:r w:rsidR="00B549A7" w:rsidRPr="00B549A7">
        <w:rPr>
          <w:rFonts w:asciiTheme="majorBidi" w:hAnsiTheme="majorBidi" w:cstheme="majorBidi"/>
          <w:b/>
          <w:bCs/>
          <w:sz w:val="24"/>
          <w:szCs w:val="24"/>
        </w:rPr>
        <w:t>2010</w:t>
      </w:r>
      <w:r w:rsidR="00B549A7" w:rsidRPr="00B549A7">
        <w:rPr>
          <w:rFonts w:asciiTheme="majorBidi" w:hAnsiTheme="majorBidi" w:cstheme="majorBidi"/>
          <w:sz w:val="24"/>
          <w:szCs w:val="24"/>
        </w:rPr>
        <w:t xml:space="preserve">, </w:t>
      </w:r>
      <w:r w:rsidR="00B549A7" w:rsidRPr="00B549A7">
        <w:rPr>
          <w:rFonts w:asciiTheme="majorBidi" w:hAnsiTheme="majorBidi" w:cstheme="majorBidi"/>
          <w:i/>
          <w:iCs/>
          <w:sz w:val="24"/>
          <w:szCs w:val="24"/>
        </w:rPr>
        <w:t>345,</w:t>
      </w:r>
      <w:r w:rsidR="00B549A7" w:rsidRPr="00B549A7">
        <w:rPr>
          <w:rFonts w:asciiTheme="majorBidi" w:hAnsiTheme="majorBidi" w:cstheme="majorBidi"/>
          <w:sz w:val="24"/>
          <w:szCs w:val="24"/>
        </w:rPr>
        <w:t xml:space="preserve"> 1135.</w:t>
      </w:r>
    </w:p>
    <w:p w:rsidR="00B549A7" w:rsidRPr="00B549A7" w:rsidRDefault="00F25431" w:rsidP="00F25431">
      <w:pPr>
        <w:spacing w:after="0"/>
        <w:ind w:hanging="48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B549A7" w:rsidRPr="00B549A7">
        <w:rPr>
          <w:rFonts w:asciiTheme="majorBidi" w:hAnsiTheme="majorBidi" w:cstheme="majorBidi"/>
          <w:sz w:val="24"/>
          <w:szCs w:val="24"/>
          <w:lang w:bidi="ar-EG"/>
        </w:rPr>
        <w:t>1</w:t>
      </w:r>
      <w:r w:rsidR="00336AD8">
        <w:rPr>
          <w:rFonts w:asciiTheme="majorBidi" w:hAnsiTheme="majorBidi" w:cstheme="majorBidi"/>
          <w:sz w:val="24"/>
          <w:szCs w:val="24"/>
          <w:lang w:bidi="ar-EG"/>
        </w:rPr>
        <w:t>1</w:t>
      </w:r>
      <w:r w:rsidR="00B549A7" w:rsidRPr="00B549A7">
        <w:rPr>
          <w:rFonts w:asciiTheme="majorBidi" w:hAnsiTheme="majorBidi" w:cstheme="majorBidi"/>
          <w:sz w:val="24"/>
          <w:szCs w:val="24"/>
          <w:lang w:bidi="ar-EG"/>
        </w:rPr>
        <w:t xml:space="preserve">.Ead, H. A.; Abdallah, S. O.; Kassab, N. A.; Metwally, N. H.; Saleh, Y. E. </w:t>
      </w:r>
      <w:r w:rsidR="00B549A7" w:rsidRPr="00B549A7">
        <w:rPr>
          <w:rFonts w:asciiTheme="majorBidi" w:hAnsiTheme="majorBidi" w:cstheme="majorBidi"/>
          <w:i/>
          <w:iCs/>
          <w:sz w:val="24"/>
          <w:szCs w:val="24"/>
          <w:lang w:bidi="ar-EG"/>
        </w:rPr>
        <w:t>Arch. Pharm. (Weinheim)</w:t>
      </w:r>
      <w:r w:rsidR="00B549A7" w:rsidRPr="00B549A7">
        <w:rPr>
          <w:rFonts w:asciiTheme="majorBidi" w:hAnsiTheme="majorBidi" w:cstheme="majorBidi"/>
          <w:b/>
          <w:bCs/>
          <w:sz w:val="24"/>
          <w:szCs w:val="24"/>
          <w:lang w:bidi="ar-EG"/>
        </w:rPr>
        <w:t>1987</w:t>
      </w:r>
      <w:r w:rsidR="00B549A7" w:rsidRPr="00B549A7">
        <w:rPr>
          <w:rFonts w:asciiTheme="majorBidi" w:hAnsiTheme="majorBidi" w:cstheme="majorBidi"/>
          <w:sz w:val="24"/>
          <w:szCs w:val="24"/>
          <w:lang w:bidi="ar-EG"/>
        </w:rPr>
        <w:t>,</w:t>
      </w:r>
      <w:r w:rsidR="00B549A7" w:rsidRPr="00B549A7">
        <w:rPr>
          <w:rFonts w:asciiTheme="majorBidi" w:hAnsiTheme="majorBidi" w:cstheme="majorBidi"/>
          <w:i/>
          <w:iCs/>
          <w:sz w:val="24"/>
          <w:szCs w:val="24"/>
          <w:lang w:bidi="ar-EG"/>
        </w:rPr>
        <w:t xml:space="preserve"> 320</w:t>
      </w:r>
      <w:r w:rsidR="00B549A7" w:rsidRPr="00B549A7">
        <w:rPr>
          <w:rFonts w:asciiTheme="majorBidi" w:hAnsiTheme="majorBidi" w:cstheme="majorBidi"/>
          <w:sz w:val="24"/>
          <w:szCs w:val="24"/>
          <w:lang w:bidi="ar-EG"/>
        </w:rPr>
        <w:t>, 1227.</w:t>
      </w:r>
    </w:p>
    <w:p w:rsidR="00B549A7" w:rsidRPr="00B549A7" w:rsidRDefault="00F25431" w:rsidP="00F25431">
      <w:pPr>
        <w:spacing w:after="0"/>
        <w:ind w:hanging="480"/>
        <w:rPr>
          <w:rFonts w:asciiTheme="majorBidi" w:hAnsiTheme="majorBidi" w:cstheme="majorBidi"/>
          <w:i/>
          <w:iCs/>
          <w:sz w:val="24"/>
          <w:szCs w:val="24"/>
          <w:lang w:bidi="ar-EG"/>
        </w:rPr>
      </w:pPr>
      <w:r>
        <w:rPr>
          <w:rFonts w:asciiTheme="majorBidi" w:hAnsiTheme="majorBidi" w:cstheme="majorBidi"/>
          <w:sz w:val="24"/>
          <w:szCs w:val="24"/>
          <w:lang w:bidi="ar-EG"/>
        </w:rPr>
        <w:t xml:space="preserve">       </w:t>
      </w:r>
      <w:r w:rsidR="00B549A7" w:rsidRPr="00B549A7">
        <w:rPr>
          <w:rFonts w:asciiTheme="majorBidi" w:hAnsiTheme="majorBidi" w:cstheme="majorBidi"/>
          <w:sz w:val="24"/>
          <w:szCs w:val="24"/>
          <w:lang w:bidi="ar-EG"/>
        </w:rPr>
        <w:t>1</w:t>
      </w:r>
      <w:r w:rsidR="00336AD8">
        <w:rPr>
          <w:rFonts w:asciiTheme="majorBidi" w:hAnsiTheme="majorBidi" w:cstheme="majorBidi"/>
          <w:sz w:val="24"/>
          <w:szCs w:val="24"/>
          <w:lang w:bidi="ar-EG"/>
        </w:rPr>
        <w:t>2</w:t>
      </w:r>
      <w:r w:rsidR="00B549A7" w:rsidRPr="00B549A7">
        <w:rPr>
          <w:rFonts w:asciiTheme="majorBidi" w:hAnsiTheme="majorBidi" w:cstheme="majorBidi"/>
          <w:sz w:val="24"/>
          <w:szCs w:val="24"/>
          <w:lang w:bidi="ar-EG"/>
        </w:rPr>
        <w:t xml:space="preserve">. Ead, H. A.; Metwally, N. H. </w:t>
      </w:r>
      <w:r w:rsidR="00B549A7" w:rsidRPr="00B549A7">
        <w:rPr>
          <w:rFonts w:asciiTheme="majorBidi" w:hAnsiTheme="majorBidi" w:cstheme="majorBidi"/>
          <w:i/>
          <w:iCs/>
          <w:sz w:val="24"/>
          <w:szCs w:val="24"/>
          <w:lang w:bidi="ar-EG"/>
        </w:rPr>
        <w:t>Arch. Pharm. (Weinheim</w:t>
      </w:r>
      <w:r w:rsidR="00DE35A5" w:rsidRPr="00B549A7">
        <w:rPr>
          <w:rFonts w:asciiTheme="majorBidi" w:hAnsiTheme="majorBidi" w:cstheme="majorBidi"/>
          <w:i/>
          <w:iCs/>
          <w:sz w:val="24"/>
          <w:szCs w:val="24"/>
          <w:lang w:bidi="ar-EG"/>
        </w:rPr>
        <w:t>)</w:t>
      </w:r>
      <w:r w:rsidR="00DE35A5" w:rsidRPr="00B549A7">
        <w:rPr>
          <w:rFonts w:asciiTheme="majorBidi" w:hAnsiTheme="majorBidi" w:cstheme="majorBidi"/>
          <w:b/>
          <w:bCs/>
          <w:sz w:val="24"/>
          <w:szCs w:val="24"/>
          <w:lang w:bidi="ar-EG"/>
        </w:rPr>
        <w:t xml:space="preserve"> 1990</w:t>
      </w:r>
      <w:r w:rsidR="00B549A7" w:rsidRPr="00B549A7">
        <w:rPr>
          <w:rFonts w:asciiTheme="majorBidi" w:hAnsiTheme="majorBidi" w:cstheme="majorBidi"/>
          <w:sz w:val="24"/>
          <w:szCs w:val="24"/>
          <w:lang w:bidi="ar-EG"/>
        </w:rPr>
        <w:t xml:space="preserve">, </w:t>
      </w:r>
      <w:r w:rsidR="00B549A7" w:rsidRPr="00B549A7">
        <w:rPr>
          <w:rFonts w:asciiTheme="majorBidi" w:hAnsiTheme="majorBidi" w:cstheme="majorBidi"/>
          <w:i/>
          <w:iCs/>
          <w:sz w:val="24"/>
          <w:szCs w:val="24"/>
          <w:lang w:bidi="ar-EG"/>
        </w:rPr>
        <w:t>323</w:t>
      </w:r>
      <w:r w:rsidR="00B549A7" w:rsidRPr="00B549A7">
        <w:rPr>
          <w:rFonts w:asciiTheme="majorBidi" w:hAnsiTheme="majorBidi" w:cstheme="majorBidi"/>
          <w:sz w:val="24"/>
          <w:szCs w:val="24"/>
          <w:lang w:bidi="ar-EG"/>
        </w:rPr>
        <w:t>, 57.</w:t>
      </w:r>
    </w:p>
    <w:p w:rsidR="00B549A7" w:rsidRPr="00B549A7" w:rsidRDefault="00F25431" w:rsidP="00F25431">
      <w:pPr>
        <w:spacing w:after="0"/>
        <w:ind w:hanging="480"/>
        <w:rPr>
          <w:rFonts w:asciiTheme="majorBidi" w:hAnsiTheme="majorBidi" w:cstheme="majorBidi"/>
          <w:i/>
          <w:iCs/>
          <w:sz w:val="24"/>
          <w:szCs w:val="24"/>
          <w:lang w:bidi="ar-EG"/>
        </w:rPr>
      </w:pPr>
      <w:r>
        <w:rPr>
          <w:rFonts w:asciiTheme="majorBidi" w:hAnsiTheme="majorBidi" w:cstheme="majorBidi"/>
          <w:sz w:val="24"/>
          <w:szCs w:val="24"/>
          <w:lang w:bidi="ar-EG"/>
        </w:rPr>
        <w:t xml:space="preserve">       </w:t>
      </w:r>
      <w:r w:rsidR="00B549A7" w:rsidRPr="00B549A7">
        <w:rPr>
          <w:rFonts w:asciiTheme="majorBidi" w:hAnsiTheme="majorBidi" w:cstheme="majorBidi"/>
          <w:sz w:val="24"/>
          <w:szCs w:val="24"/>
          <w:lang w:bidi="ar-EG"/>
        </w:rPr>
        <w:t>1</w:t>
      </w:r>
      <w:r w:rsidR="00336AD8">
        <w:rPr>
          <w:rFonts w:asciiTheme="majorBidi" w:hAnsiTheme="majorBidi" w:cstheme="majorBidi"/>
          <w:sz w:val="24"/>
          <w:szCs w:val="24"/>
          <w:lang w:bidi="ar-EG"/>
        </w:rPr>
        <w:t>3</w:t>
      </w:r>
      <w:r w:rsidR="00B549A7" w:rsidRPr="00B549A7">
        <w:rPr>
          <w:rFonts w:asciiTheme="majorBidi" w:hAnsiTheme="majorBidi" w:cstheme="majorBidi"/>
          <w:sz w:val="24"/>
          <w:szCs w:val="24"/>
          <w:lang w:bidi="ar-EG"/>
        </w:rPr>
        <w:t xml:space="preserve">. Ead, H. A.; Abdelaziz , M. A.; Metwally, N. H. </w:t>
      </w:r>
      <w:r w:rsidR="00B549A7" w:rsidRPr="00B549A7">
        <w:rPr>
          <w:rFonts w:asciiTheme="majorBidi" w:hAnsiTheme="majorBidi" w:cstheme="majorBidi"/>
          <w:i/>
          <w:iCs/>
          <w:sz w:val="24"/>
          <w:szCs w:val="24"/>
          <w:lang w:bidi="ar-EG"/>
        </w:rPr>
        <w:t xml:space="preserve">Polish J. Chem. </w:t>
      </w:r>
      <w:r w:rsidR="00B549A7" w:rsidRPr="00B549A7">
        <w:rPr>
          <w:rFonts w:asciiTheme="majorBidi" w:hAnsiTheme="majorBidi" w:cstheme="majorBidi"/>
          <w:b/>
          <w:bCs/>
          <w:sz w:val="24"/>
          <w:szCs w:val="24"/>
          <w:lang w:bidi="ar-EG"/>
        </w:rPr>
        <w:t>1991</w:t>
      </w:r>
      <w:r w:rsidR="00B549A7" w:rsidRPr="00B549A7">
        <w:rPr>
          <w:rFonts w:asciiTheme="majorBidi" w:hAnsiTheme="majorBidi" w:cstheme="majorBidi"/>
          <w:sz w:val="24"/>
          <w:szCs w:val="24"/>
          <w:lang w:bidi="ar-EG"/>
        </w:rPr>
        <w:t>,</w:t>
      </w:r>
      <w:r w:rsidR="00B549A7" w:rsidRPr="00B549A7">
        <w:rPr>
          <w:rFonts w:asciiTheme="majorBidi" w:hAnsiTheme="majorBidi" w:cstheme="majorBidi"/>
          <w:i/>
          <w:iCs/>
          <w:sz w:val="24"/>
          <w:szCs w:val="24"/>
          <w:lang w:bidi="ar-EG"/>
        </w:rPr>
        <w:t xml:space="preserve"> 65</w:t>
      </w:r>
      <w:r w:rsidR="00B549A7" w:rsidRPr="00B549A7">
        <w:rPr>
          <w:rFonts w:asciiTheme="majorBidi" w:hAnsiTheme="majorBidi" w:cstheme="majorBidi"/>
          <w:sz w:val="24"/>
          <w:szCs w:val="24"/>
          <w:lang w:bidi="ar-EG"/>
        </w:rPr>
        <w:t>, 1291.</w:t>
      </w:r>
      <w:r>
        <w:rPr>
          <w:rFonts w:asciiTheme="majorBidi" w:hAnsiTheme="majorBidi" w:cstheme="majorBidi"/>
          <w:i/>
          <w:iCs/>
          <w:sz w:val="24"/>
          <w:szCs w:val="24"/>
          <w:lang w:bidi="ar-EG"/>
        </w:rPr>
        <w:t xml:space="preserve">              </w:t>
      </w:r>
    </w:p>
    <w:p w:rsidR="00465AFD" w:rsidRPr="00B549A7" w:rsidRDefault="00465AFD" w:rsidP="00F25431">
      <w:pPr>
        <w:spacing w:after="0"/>
        <w:rPr>
          <w:rFonts w:asciiTheme="majorBidi" w:hAnsiTheme="majorBidi" w:cstheme="majorBidi"/>
          <w:sz w:val="24"/>
          <w:szCs w:val="24"/>
        </w:rPr>
      </w:pPr>
    </w:p>
    <w:sectPr w:rsidR="00465AFD" w:rsidRPr="00B549A7" w:rsidSect="00541FB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AE2" w:rsidRDefault="005B1AE2" w:rsidP="00450977">
      <w:pPr>
        <w:spacing w:after="0" w:line="240" w:lineRule="auto"/>
      </w:pPr>
      <w:r>
        <w:separator/>
      </w:r>
    </w:p>
  </w:endnote>
  <w:endnote w:type="continuationSeparator" w:id="1">
    <w:p w:rsidR="005B1AE2" w:rsidRDefault="005B1AE2" w:rsidP="0045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3870"/>
      <w:docPartObj>
        <w:docPartGallery w:val="Page Numbers (Bottom of Page)"/>
        <w:docPartUnique/>
      </w:docPartObj>
    </w:sdtPr>
    <w:sdtContent>
      <w:p w:rsidR="00465AFD" w:rsidRDefault="00791633">
        <w:pPr>
          <w:pStyle w:val="Footer"/>
          <w:jc w:val="center"/>
        </w:pPr>
        <w:r>
          <w:fldChar w:fldCharType="begin"/>
        </w:r>
        <w:r w:rsidR="0012641A">
          <w:instrText xml:space="preserve"> PAGE   \* MERGEFORMAT </w:instrText>
        </w:r>
        <w:r>
          <w:fldChar w:fldCharType="separate"/>
        </w:r>
        <w:r w:rsidR="00D821AC">
          <w:rPr>
            <w:noProof/>
          </w:rPr>
          <w:t>8</w:t>
        </w:r>
        <w:r>
          <w:rPr>
            <w:noProof/>
          </w:rPr>
          <w:fldChar w:fldCharType="end"/>
        </w:r>
      </w:p>
    </w:sdtContent>
  </w:sdt>
  <w:p w:rsidR="00465AFD" w:rsidRDefault="00465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AE2" w:rsidRDefault="005B1AE2" w:rsidP="00450977">
      <w:pPr>
        <w:spacing w:after="0" w:line="240" w:lineRule="auto"/>
      </w:pPr>
      <w:r>
        <w:separator/>
      </w:r>
    </w:p>
  </w:footnote>
  <w:footnote w:type="continuationSeparator" w:id="1">
    <w:p w:rsidR="005B1AE2" w:rsidRDefault="005B1AE2" w:rsidP="004509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B549A7"/>
    <w:rsid w:val="000847D9"/>
    <w:rsid w:val="00087C4D"/>
    <w:rsid w:val="0012641A"/>
    <w:rsid w:val="0019667B"/>
    <w:rsid w:val="00232EF3"/>
    <w:rsid w:val="002D6AE1"/>
    <w:rsid w:val="00303F74"/>
    <w:rsid w:val="00336AD8"/>
    <w:rsid w:val="00413C75"/>
    <w:rsid w:val="004425B1"/>
    <w:rsid w:val="00450977"/>
    <w:rsid w:val="00465AFD"/>
    <w:rsid w:val="00541FBC"/>
    <w:rsid w:val="005B1AE2"/>
    <w:rsid w:val="005F49E2"/>
    <w:rsid w:val="00634320"/>
    <w:rsid w:val="00791633"/>
    <w:rsid w:val="00797020"/>
    <w:rsid w:val="007E0454"/>
    <w:rsid w:val="008802AD"/>
    <w:rsid w:val="00913839"/>
    <w:rsid w:val="00A85C8A"/>
    <w:rsid w:val="00B549A7"/>
    <w:rsid w:val="00BC474D"/>
    <w:rsid w:val="00D5654D"/>
    <w:rsid w:val="00D821AC"/>
    <w:rsid w:val="00DA2331"/>
    <w:rsid w:val="00DD7B4F"/>
    <w:rsid w:val="00DE35A5"/>
    <w:rsid w:val="00E6458B"/>
    <w:rsid w:val="00F25431"/>
    <w:rsid w:val="00F76B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BC"/>
  </w:style>
  <w:style w:type="paragraph" w:styleId="Heading1">
    <w:name w:val="heading 1"/>
    <w:basedOn w:val="Normal"/>
    <w:next w:val="Normal"/>
    <w:link w:val="Heading1Char"/>
    <w:qFormat/>
    <w:rsid w:val="00B549A7"/>
    <w:pPr>
      <w:keepNext/>
      <w:autoSpaceDE w:val="0"/>
      <w:autoSpaceDN w:val="0"/>
      <w:adjustRightInd w:val="0"/>
      <w:spacing w:before="120" w:after="0" w:line="320" w:lineRule="atLeas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9A7"/>
    <w:rPr>
      <w:rFonts w:ascii="Times New Roman" w:eastAsia="Times New Roman" w:hAnsi="Times New Roman" w:cs="Times New Roman"/>
      <w:b/>
      <w:bCs/>
      <w:sz w:val="24"/>
      <w:szCs w:val="24"/>
    </w:rPr>
  </w:style>
  <w:style w:type="paragraph" w:styleId="ListParagraph">
    <w:name w:val="List Paragraph"/>
    <w:basedOn w:val="Normal"/>
    <w:uiPriority w:val="34"/>
    <w:qFormat/>
    <w:rsid w:val="00B549A7"/>
    <w:pPr>
      <w:ind w:left="720"/>
      <w:contextualSpacing/>
    </w:pPr>
    <w:rPr>
      <w:rFonts w:ascii="Calibri" w:eastAsia="Calibri" w:hAnsi="Calibri" w:cs="Arial"/>
    </w:rPr>
  </w:style>
  <w:style w:type="paragraph" w:customStyle="1" w:styleId="Default">
    <w:name w:val="Default"/>
    <w:semiHidden/>
    <w:rsid w:val="00B549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4509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977"/>
  </w:style>
  <w:style w:type="paragraph" w:styleId="Footer">
    <w:name w:val="footer"/>
    <w:basedOn w:val="Normal"/>
    <w:link w:val="FooterChar"/>
    <w:uiPriority w:val="99"/>
    <w:unhideWhenUsed/>
    <w:rsid w:val="00450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549A7"/>
    <w:pPr>
      <w:keepNext/>
      <w:autoSpaceDE w:val="0"/>
      <w:autoSpaceDN w:val="0"/>
      <w:adjustRightInd w:val="0"/>
      <w:spacing w:before="120" w:after="0" w:line="320" w:lineRule="atLeas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9A7"/>
    <w:rPr>
      <w:rFonts w:ascii="Times New Roman" w:eastAsia="Times New Roman" w:hAnsi="Times New Roman" w:cs="Times New Roman"/>
      <w:b/>
      <w:bCs/>
      <w:sz w:val="24"/>
      <w:szCs w:val="24"/>
    </w:rPr>
  </w:style>
  <w:style w:type="paragraph" w:styleId="ListParagraph">
    <w:name w:val="List Paragraph"/>
    <w:basedOn w:val="Normal"/>
    <w:uiPriority w:val="34"/>
    <w:qFormat/>
    <w:rsid w:val="00B549A7"/>
    <w:pPr>
      <w:ind w:left="720"/>
      <w:contextualSpacing/>
    </w:pPr>
    <w:rPr>
      <w:rFonts w:ascii="Calibri" w:eastAsia="Calibri" w:hAnsi="Calibri" w:cs="Arial"/>
    </w:rPr>
  </w:style>
  <w:style w:type="paragraph" w:customStyle="1" w:styleId="Default">
    <w:name w:val="Default"/>
    <w:semiHidden/>
    <w:rsid w:val="00B549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4509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977"/>
  </w:style>
  <w:style w:type="paragraph" w:styleId="Footer">
    <w:name w:val="footer"/>
    <w:basedOn w:val="Normal"/>
    <w:link w:val="FooterChar"/>
    <w:uiPriority w:val="99"/>
    <w:unhideWhenUsed/>
    <w:rsid w:val="00450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77"/>
  </w:style>
</w:styles>
</file>

<file path=word/webSettings.xml><?xml version="1.0" encoding="utf-8"?>
<w:webSettings xmlns:r="http://schemas.openxmlformats.org/officeDocument/2006/relationships" xmlns:w="http://schemas.openxmlformats.org/wordprocessingml/2006/main">
  <w:divs>
    <w:div w:id="8061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1ED4-73AE-4362-A015-C1FF3A7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TOP</cp:lastModifiedBy>
  <cp:revision>7</cp:revision>
  <dcterms:created xsi:type="dcterms:W3CDTF">2006-12-31T22:10:00Z</dcterms:created>
  <dcterms:modified xsi:type="dcterms:W3CDTF">2015-04-20T21:06:00Z</dcterms:modified>
</cp:coreProperties>
</file>