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D7" w:rsidRDefault="000A34D7" w:rsidP="000A34D7">
      <w:r>
        <w:t>Head of Pediatric Ophthalmology Department</w:t>
      </w:r>
    </w:p>
    <w:p w:rsidR="000A34D7" w:rsidRDefault="000A34D7" w:rsidP="000A34D7">
      <w:r>
        <w:t>EL Noor Eye Hospital</w:t>
      </w:r>
    </w:p>
    <w:p w:rsidR="000A34D7" w:rsidRDefault="000A34D7" w:rsidP="000A34D7">
      <w:r>
        <w:t>Professor of Ophthalmology</w:t>
      </w:r>
    </w:p>
    <w:p w:rsidR="000A34D7" w:rsidRDefault="000A34D7" w:rsidP="000A34D7">
      <w:r>
        <w:t>Faculty of Medicine, Cairo University</w:t>
      </w:r>
    </w:p>
    <w:p w:rsidR="000A34D7" w:rsidRDefault="000A34D7" w:rsidP="000A34D7">
      <w:r>
        <w:t xml:space="preserve">Consultant </w:t>
      </w:r>
    </w:p>
    <w:p w:rsidR="000A34D7" w:rsidRDefault="000A34D7" w:rsidP="000A34D7">
      <w:r>
        <w:t xml:space="preserve">New </w:t>
      </w:r>
      <w:proofErr w:type="spellStart"/>
      <w:r>
        <w:t>Kasr</w:t>
      </w:r>
      <w:proofErr w:type="spellEnd"/>
      <w:r>
        <w:t xml:space="preserve"> El </w:t>
      </w:r>
      <w:proofErr w:type="spellStart"/>
      <w:r>
        <w:t>Aini</w:t>
      </w:r>
      <w:proofErr w:type="spellEnd"/>
      <w:r>
        <w:t xml:space="preserve"> Teaching Hospital</w:t>
      </w:r>
    </w:p>
    <w:p w:rsidR="000A34D7" w:rsidRDefault="000A34D7" w:rsidP="000A34D7">
      <w:r>
        <w:t>Consultant</w:t>
      </w:r>
    </w:p>
    <w:p w:rsidR="003665D9" w:rsidRDefault="000A34D7" w:rsidP="000A34D7">
      <w:r>
        <w:t xml:space="preserve">Abo El </w:t>
      </w:r>
      <w:proofErr w:type="spellStart"/>
      <w:r>
        <w:t>Reish</w:t>
      </w:r>
      <w:proofErr w:type="spellEnd"/>
      <w:r>
        <w:t xml:space="preserve"> Pediatric Hospital</w:t>
      </w:r>
    </w:p>
    <w:p w:rsidR="000A34D7" w:rsidRDefault="000A34D7" w:rsidP="000A34D7">
      <w:r>
        <w:t>Visiting professor</w:t>
      </w:r>
    </w:p>
    <w:p w:rsidR="000A34D7" w:rsidRDefault="000A34D7" w:rsidP="000A34D7">
      <w:r>
        <w:t xml:space="preserve">Curt University &amp; Tripoli </w:t>
      </w:r>
      <w:proofErr w:type="gramStart"/>
      <w:r>
        <w:t>university</w:t>
      </w:r>
      <w:proofErr w:type="gramEnd"/>
      <w:r>
        <w:t xml:space="preserve"> – Libya</w:t>
      </w:r>
    </w:p>
    <w:p w:rsidR="000A34D7" w:rsidRDefault="000A34D7" w:rsidP="000A34D7">
      <w:r>
        <w:t>Visiting professor</w:t>
      </w:r>
    </w:p>
    <w:p w:rsidR="000A34D7" w:rsidRDefault="000A34D7" w:rsidP="000A34D7">
      <w:r>
        <w:t xml:space="preserve"> Milwaukie University, Wisconsin – USA.   </w:t>
      </w:r>
    </w:p>
    <w:p w:rsidR="000A34D7" w:rsidRDefault="000A34D7" w:rsidP="000A34D7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40"/>
      </w:tblGrid>
      <w:tr w:rsidR="000A34D7" w:rsidTr="00A05A7F">
        <w:trPr>
          <w:trHeight w:val="170"/>
        </w:trPr>
        <w:tc>
          <w:tcPr>
            <w:tcW w:w="2835" w:type="dxa"/>
            <w:hideMark/>
          </w:tcPr>
          <w:p w:rsidR="000A34D7" w:rsidRDefault="000A34D7" w:rsidP="00A05A7F">
            <w:pPr>
              <w:pStyle w:val="ECVLeftHeading"/>
              <w:rPr>
                <w:b/>
              </w:rPr>
            </w:pPr>
            <w:r>
              <w:rPr>
                <w:b/>
                <w:caps w:val="0"/>
              </w:rPr>
              <w:t>AWARDS</w:t>
            </w:r>
          </w:p>
        </w:tc>
        <w:tc>
          <w:tcPr>
            <w:tcW w:w="7540" w:type="dxa"/>
            <w:vAlign w:val="bottom"/>
            <w:hideMark/>
          </w:tcPr>
          <w:p w:rsidR="000A34D7" w:rsidRDefault="000A34D7" w:rsidP="00A05A7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2AAB5416" wp14:editId="09C586FE">
                  <wp:extent cx="4795520" cy="85090"/>
                  <wp:effectExtent l="0" t="0" r="508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5520" cy="85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0A34D7" w:rsidRDefault="000A34D7" w:rsidP="000A34D7">
      <w:pPr>
        <w:pStyle w:val="ECVText"/>
      </w:pPr>
    </w:p>
    <w:tbl>
      <w:tblPr>
        <w:tblpPr w:topFromText="6" w:bottomFromText="170" w:vertAnchor="text" w:tblpY="6"/>
        <w:tblW w:w="17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4535"/>
      </w:tblGrid>
      <w:tr w:rsidR="000A34D7" w:rsidTr="00A05A7F">
        <w:trPr>
          <w:trHeight w:val="255"/>
        </w:trPr>
        <w:tc>
          <w:tcPr>
            <w:tcW w:w="2834" w:type="dxa"/>
          </w:tcPr>
          <w:p w:rsidR="000A34D7" w:rsidRDefault="000A34D7" w:rsidP="00A05A7F">
            <w:pPr>
              <w:pStyle w:val="ECVLeftDetails"/>
            </w:pPr>
          </w:p>
        </w:tc>
        <w:tc>
          <w:tcPr>
            <w:tcW w:w="14529" w:type="dxa"/>
            <w:hideMark/>
          </w:tcPr>
          <w:p w:rsidR="000A34D7" w:rsidRDefault="000A34D7" w:rsidP="00A05A7F">
            <w:pPr>
              <w:pStyle w:val="EuropassSectionDetails"/>
              <w:tabs>
                <w:tab w:val="left" w:pos="5245"/>
              </w:tabs>
              <w:rPr>
                <w:color w:val="FF0000"/>
              </w:rPr>
            </w:pPr>
            <w:r>
              <w:rPr>
                <w:color w:val="0E4194"/>
                <w:sz w:val="22"/>
              </w:rPr>
              <w:t>Medical Syndicate award</w:t>
            </w:r>
          </w:p>
        </w:tc>
      </w:tr>
      <w:tr w:rsidR="000A34D7" w:rsidTr="00A05A7F">
        <w:trPr>
          <w:trHeight w:val="255"/>
        </w:trPr>
        <w:tc>
          <w:tcPr>
            <w:tcW w:w="2834" w:type="dxa"/>
          </w:tcPr>
          <w:p w:rsidR="000A34D7" w:rsidRDefault="000A34D7" w:rsidP="00A05A7F">
            <w:pPr>
              <w:pStyle w:val="ECVLeftDetails"/>
            </w:pPr>
          </w:p>
        </w:tc>
        <w:tc>
          <w:tcPr>
            <w:tcW w:w="14529" w:type="dxa"/>
            <w:hideMark/>
          </w:tcPr>
          <w:p w:rsidR="000A34D7" w:rsidRDefault="000A34D7" w:rsidP="00A05A7F">
            <w:pPr>
              <w:pStyle w:val="EuropassSectionDetails"/>
              <w:tabs>
                <w:tab w:val="left" w:pos="5245"/>
              </w:tabs>
              <w:rPr>
                <w:color w:val="FF0000"/>
              </w:rPr>
            </w:pPr>
            <w:r>
              <w:rPr>
                <w:color w:val="0E4194"/>
                <w:sz w:val="22"/>
              </w:rPr>
              <w:t>El Noor Eye Hospital award</w:t>
            </w:r>
          </w:p>
        </w:tc>
      </w:tr>
    </w:tbl>
    <w:p w:rsidR="000A34D7" w:rsidRDefault="000A34D7" w:rsidP="000A34D7">
      <w:bookmarkStart w:id="0" w:name="_GoBack"/>
      <w:bookmarkEnd w:id="0"/>
    </w:p>
    <w:p w:rsidR="000A34D7" w:rsidRDefault="000A34D7" w:rsidP="000A34D7"/>
    <w:p w:rsidR="000A34D7" w:rsidRDefault="000A34D7" w:rsidP="000A34D7"/>
    <w:sectPr w:rsidR="000A3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D7"/>
    <w:rsid w:val="000A34D7"/>
    <w:rsid w:val="000E6A7F"/>
    <w:rsid w:val="00121DE8"/>
    <w:rsid w:val="002A4B0C"/>
    <w:rsid w:val="002D0FE3"/>
    <w:rsid w:val="003665D9"/>
    <w:rsid w:val="00380189"/>
    <w:rsid w:val="004B1A6F"/>
    <w:rsid w:val="004D2420"/>
    <w:rsid w:val="004D7E63"/>
    <w:rsid w:val="0056489A"/>
    <w:rsid w:val="005B394C"/>
    <w:rsid w:val="006752B3"/>
    <w:rsid w:val="006B4850"/>
    <w:rsid w:val="007A1009"/>
    <w:rsid w:val="00881AFB"/>
    <w:rsid w:val="00996366"/>
    <w:rsid w:val="009B41AE"/>
    <w:rsid w:val="00B44CD1"/>
    <w:rsid w:val="00B554EF"/>
    <w:rsid w:val="00B57CE0"/>
    <w:rsid w:val="00B8445C"/>
    <w:rsid w:val="00BA2E67"/>
    <w:rsid w:val="00C327BE"/>
    <w:rsid w:val="00C50D2A"/>
    <w:rsid w:val="00C66E69"/>
    <w:rsid w:val="00CF0890"/>
    <w:rsid w:val="00D949DE"/>
    <w:rsid w:val="00E15E58"/>
    <w:rsid w:val="00E4551C"/>
    <w:rsid w:val="00F578F7"/>
    <w:rsid w:val="00F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VLeftHeading">
    <w:name w:val="_ECV_LeftHeading"/>
    <w:basedOn w:val="Normal"/>
    <w:rsid w:val="000A34D7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2"/>
      <w:sz w:val="18"/>
      <w:szCs w:val="24"/>
      <w:lang w:val="en-GB" w:eastAsia="zh-CN" w:bidi="hi-IN"/>
    </w:rPr>
  </w:style>
  <w:style w:type="paragraph" w:customStyle="1" w:styleId="EuropassSectionDetails">
    <w:name w:val="Europass_SectionDetails"/>
    <w:basedOn w:val="Normal"/>
    <w:rsid w:val="000A34D7"/>
    <w:pPr>
      <w:widowControl w:val="0"/>
      <w:suppressLineNumbers/>
      <w:suppressAutoHyphens/>
      <w:autoSpaceDE w:val="0"/>
      <w:spacing w:before="28" w:after="56" w:line="100" w:lineRule="atLeast"/>
    </w:pPr>
    <w:rPr>
      <w:rFonts w:ascii="Arial" w:eastAsia="SimSun" w:hAnsi="Arial" w:cs="Mangal"/>
      <w:color w:val="3F3A38"/>
      <w:spacing w:val="-6"/>
      <w:kern w:val="2"/>
      <w:sz w:val="18"/>
      <w:szCs w:val="24"/>
      <w:lang w:val="en-GB" w:eastAsia="zh-CN" w:bidi="hi-IN"/>
    </w:rPr>
  </w:style>
  <w:style w:type="paragraph" w:customStyle="1" w:styleId="ECVLeftDetails">
    <w:name w:val="_ECV_LeftDetails"/>
    <w:basedOn w:val="ECVLeftHeading"/>
    <w:rsid w:val="000A34D7"/>
    <w:pPr>
      <w:spacing w:before="23"/>
    </w:pPr>
    <w:rPr>
      <w:caps w:val="0"/>
    </w:rPr>
  </w:style>
  <w:style w:type="paragraph" w:customStyle="1" w:styleId="ECVText">
    <w:name w:val="_ECV_Text"/>
    <w:basedOn w:val="BodyText"/>
    <w:rsid w:val="000A34D7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2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0A34D7"/>
    <w:pPr>
      <w:widowControl w:val="0"/>
      <w:suppressLineNumbers/>
      <w:suppressAutoHyphens/>
      <w:spacing w:after="0" w:line="240" w:lineRule="auto"/>
      <w:jc w:val="right"/>
    </w:pPr>
    <w:rPr>
      <w:rFonts w:ascii="Arial" w:eastAsia="SimSun" w:hAnsi="Arial" w:cs="Mangal"/>
      <w:color w:val="402C24"/>
      <w:kern w:val="2"/>
      <w:sz w:val="8"/>
      <w:szCs w:val="10"/>
      <w:lang w:val="en-GB" w:eastAsia="zh-C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0A34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34D7"/>
  </w:style>
  <w:style w:type="paragraph" w:styleId="BalloonText">
    <w:name w:val="Balloon Text"/>
    <w:basedOn w:val="Normal"/>
    <w:link w:val="BalloonTextChar"/>
    <w:uiPriority w:val="99"/>
    <w:semiHidden/>
    <w:unhideWhenUsed/>
    <w:rsid w:val="000A3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VLeftHeading">
    <w:name w:val="_ECV_LeftHeading"/>
    <w:basedOn w:val="Normal"/>
    <w:rsid w:val="000A34D7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2"/>
      <w:sz w:val="18"/>
      <w:szCs w:val="24"/>
      <w:lang w:val="en-GB" w:eastAsia="zh-CN" w:bidi="hi-IN"/>
    </w:rPr>
  </w:style>
  <w:style w:type="paragraph" w:customStyle="1" w:styleId="EuropassSectionDetails">
    <w:name w:val="Europass_SectionDetails"/>
    <w:basedOn w:val="Normal"/>
    <w:rsid w:val="000A34D7"/>
    <w:pPr>
      <w:widowControl w:val="0"/>
      <w:suppressLineNumbers/>
      <w:suppressAutoHyphens/>
      <w:autoSpaceDE w:val="0"/>
      <w:spacing w:before="28" w:after="56" w:line="100" w:lineRule="atLeast"/>
    </w:pPr>
    <w:rPr>
      <w:rFonts w:ascii="Arial" w:eastAsia="SimSun" w:hAnsi="Arial" w:cs="Mangal"/>
      <w:color w:val="3F3A38"/>
      <w:spacing w:val="-6"/>
      <w:kern w:val="2"/>
      <w:sz w:val="18"/>
      <w:szCs w:val="24"/>
      <w:lang w:val="en-GB" w:eastAsia="zh-CN" w:bidi="hi-IN"/>
    </w:rPr>
  </w:style>
  <w:style w:type="paragraph" w:customStyle="1" w:styleId="ECVLeftDetails">
    <w:name w:val="_ECV_LeftDetails"/>
    <w:basedOn w:val="ECVLeftHeading"/>
    <w:rsid w:val="000A34D7"/>
    <w:pPr>
      <w:spacing w:before="23"/>
    </w:pPr>
    <w:rPr>
      <w:caps w:val="0"/>
    </w:rPr>
  </w:style>
  <w:style w:type="paragraph" w:customStyle="1" w:styleId="ECVText">
    <w:name w:val="_ECV_Text"/>
    <w:basedOn w:val="BodyText"/>
    <w:rsid w:val="000A34D7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2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0A34D7"/>
    <w:pPr>
      <w:widowControl w:val="0"/>
      <w:suppressLineNumbers/>
      <w:suppressAutoHyphens/>
      <w:spacing w:after="0" w:line="240" w:lineRule="auto"/>
      <w:jc w:val="right"/>
    </w:pPr>
    <w:rPr>
      <w:rFonts w:ascii="Arial" w:eastAsia="SimSun" w:hAnsi="Arial" w:cs="Mangal"/>
      <w:color w:val="402C24"/>
      <w:kern w:val="2"/>
      <w:sz w:val="8"/>
      <w:szCs w:val="10"/>
      <w:lang w:val="en-GB" w:eastAsia="zh-C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0A34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34D7"/>
  </w:style>
  <w:style w:type="paragraph" w:styleId="BalloonText">
    <w:name w:val="Balloon Text"/>
    <w:basedOn w:val="Normal"/>
    <w:link w:val="BalloonTextChar"/>
    <w:uiPriority w:val="99"/>
    <w:semiHidden/>
    <w:unhideWhenUsed/>
    <w:rsid w:val="000A3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>HP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LOBNA</dc:creator>
  <cp:lastModifiedBy>LOBNA</cp:lastModifiedBy>
  <cp:revision>1</cp:revision>
  <dcterms:created xsi:type="dcterms:W3CDTF">2019-05-10T20:52:00Z</dcterms:created>
  <dcterms:modified xsi:type="dcterms:W3CDTF">2019-05-10T20:55:00Z</dcterms:modified>
</cp:coreProperties>
</file>