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B84" w:rsidRPr="00D15061" w:rsidRDefault="00A55E84" w:rsidP="00346B84">
      <w:pPr>
        <w:bidi w:val="0"/>
        <w:rPr>
          <w:sz w:val="24"/>
          <w:u w:val="single"/>
        </w:rPr>
      </w:pPr>
      <w:r w:rsidRPr="00D15061">
        <w:rPr>
          <w:rFonts w:eastAsia="MS Mincho" w:cs="Times New Roman"/>
          <w:sz w:val="28"/>
          <w:szCs w:val="28"/>
          <w:u w:val="single"/>
          <w:rtl/>
          <w:lang w:eastAsia="en-US"/>
        </w:rPr>
        <w:drawing>
          <wp:inline distT="0" distB="0" distL="0" distR="0">
            <wp:extent cx="1167765" cy="1596390"/>
            <wp:effectExtent l="0" t="0" r="0" b="0"/>
            <wp:docPr id="1" name="Image 1" descr="د هويدا"/>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د هويدا"/>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765" cy="1596390"/>
                    </a:xfrm>
                    <a:prstGeom prst="rect">
                      <a:avLst/>
                    </a:prstGeom>
                    <a:noFill/>
                    <a:ln>
                      <a:noFill/>
                    </a:ln>
                  </pic:spPr>
                </pic:pic>
              </a:graphicData>
            </a:graphic>
          </wp:inline>
        </w:drawing>
      </w:r>
      <w:r w:rsidR="00346B84" w:rsidRPr="00D15061">
        <w:rPr>
          <w:b/>
          <w:bCs/>
          <w:sz w:val="40"/>
          <w:u w:val="single"/>
        </w:rPr>
        <w:t xml:space="preserve">                              </w:t>
      </w:r>
    </w:p>
    <w:p w:rsidR="00346B84" w:rsidRPr="00D15061" w:rsidRDefault="00346B84">
      <w:pPr>
        <w:bidi w:val="0"/>
        <w:rPr>
          <w:sz w:val="24"/>
          <w:u w:val="single"/>
        </w:rPr>
      </w:pPr>
    </w:p>
    <w:p w:rsidR="00346B84" w:rsidRPr="00D15061" w:rsidRDefault="00346B84" w:rsidP="00346B84">
      <w:pPr>
        <w:pStyle w:val="Titre1"/>
        <w:jc w:val="center"/>
        <w:rPr>
          <w:b/>
          <w:bCs/>
          <w:sz w:val="40"/>
          <w:u w:val="single"/>
        </w:rPr>
      </w:pPr>
    </w:p>
    <w:p w:rsidR="00346B84" w:rsidRPr="00D15061" w:rsidRDefault="00346B84" w:rsidP="00346B84">
      <w:pPr>
        <w:pStyle w:val="Titre1"/>
        <w:jc w:val="center"/>
        <w:rPr>
          <w:b/>
          <w:bCs/>
          <w:u w:val="single"/>
        </w:rPr>
      </w:pPr>
      <w:r w:rsidRPr="00D15061">
        <w:rPr>
          <w:b/>
          <w:bCs/>
          <w:sz w:val="40"/>
          <w:u w:val="single"/>
        </w:rPr>
        <w:t>c.v.</w:t>
      </w:r>
    </w:p>
    <w:p w:rsidR="00346B84" w:rsidRPr="00D15061" w:rsidRDefault="00346B84">
      <w:pPr>
        <w:pStyle w:val="Titre1"/>
        <w:rPr>
          <w:b/>
          <w:bCs/>
          <w:u w:val="single"/>
        </w:rPr>
      </w:pPr>
    </w:p>
    <w:p w:rsidR="00346B84" w:rsidRPr="00D15061" w:rsidRDefault="00346B84">
      <w:pPr>
        <w:pStyle w:val="Titre1"/>
        <w:rPr>
          <w:b/>
          <w:bCs/>
        </w:rPr>
      </w:pPr>
    </w:p>
    <w:p w:rsidR="00346B84" w:rsidRPr="00D15061" w:rsidRDefault="00346B84" w:rsidP="00D15061">
      <w:pPr>
        <w:pStyle w:val="Titre1"/>
        <w:rPr>
          <w:u w:val="single"/>
        </w:rPr>
      </w:pPr>
      <w:r w:rsidRPr="00D15061">
        <w:rPr>
          <w:b/>
          <w:bCs/>
          <w:u w:val="single"/>
        </w:rPr>
        <w:t>Name:</w:t>
      </w:r>
      <w:r w:rsidRPr="00D15061">
        <w:rPr>
          <w:u w:val="single"/>
        </w:rPr>
        <w:t xml:space="preserve"> Howa</w:t>
      </w:r>
      <w:r w:rsidR="00D15061">
        <w:rPr>
          <w:u w:val="single"/>
        </w:rPr>
        <w:t>y</w:t>
      </w:r>
      <w:r w:rsidRPr="00D15061">
        <w:rPr>
          <w:u w:val="single"/>
        </w:rPr>
        <w:t>da Sa</w:t>
      </w:r>
      <w:r w:rsidR="00D15061">
        <w:rPr>
          <w:u w:val="single"/>
        </w:rPr>
        <w:t>ye</w:t>
      </w:r>
      <w:r w:rsidRPr="00D15061">
        <w:rPr>
          <w:u w:val="single"/>
        </w:rPr>
        <w:t>d Mostafa</w:t>
      </w:r>
    </w:p>
    <w:p w:rsidR="00346B84" w:rsidRPr="00D15061" w:rsidRDefault="00346B84">
      <w:pPr>
        <w:rPr>
          <w:rFonts w:hint="cs"/>
          <w:u w:val="single"/>
          <w:lang w:bidi="ar-EG"/>
        </w:rPr>
      </w:pPr>
    </w:p>
    <w:p w:rsidR="00346B84" w:rsidRPr="00D15061" w:rsidRDefault="00346B84" w:rsidP="00BD2EC9">
      <w:pPr>
        <w:bidi w:val="0"/>
        <w:rPr>
          <w:sz w:val="24"/>
          <w:u w:val="single"/>
        </w:rPr>
      </w:pPr>
      <w:r w:rsidRPr="00D15061">
        <w:rPr>
          <w:b/>
          <w:bCs/>
          <w:sz w:val="24"/>
          <w:u w:val="single"/>
        </w:rPr>
        <w:t>Position:</w:t>
      </w:r>
      <w:r w:rsidRPr="00D15061">
        <w:rPr>
          <w:sz w:val="24"/>
          <w:u w:val="single"/>
        </w:rPr>
        <w:t xml:space="preserve">  Professor </w:t>
      </w:r>
      <w:r w:rsidR="00587829" w:rsidRPr="00D15061">
        <w:rPr>
          <w:sz w:val="24"/>
          <w:u w:val="single"/>
        </w:rPr>
        <w:t xml:space="preserve">and </w:t>
      </w:r>
      <w:r w:rsidR="00D900E2">
        <w:rPr>
          <w:sz w:val="24"/>
          <w:u w:val="single"/>
        </w:rPr>
        <w:t xml:space="preserve">Dean </w:t>
      </w:r>
      <w:r w:rsidR="00587829" w:rsidRPr="00D15061">
        <w:rPr>
          <w:sz w:val="24"/>
          <w:u w:val="single"/>
        </w:rPr>
        <w:t xml:space="preserve">of </w:t>
      </w:r>
      <w:r w:rsidR="00D900E2">
        <w:rPr>
          <w:sz w:val="24"/>
          <w:u w:val="single"/>
        </w:rPr>
        <w:t xml:space="preserve">Faculty of </w:t>
      </w:r>
      <w:r w:rsidRPr="00D15061">
        <w:rPr>
          <w:sz w:val="24"/>
          <w:u w:val="single"/>
        </w:rPr>
        <w:t>Mass Communication  Cairo University</w:t>
      </w:r>
    </w:p>
    <w:p w:rsidR="00346B84" w:rsidRPr="00D15061" w:rsidRDefault="00346B84">
      <w:pPr>
        <w:bidi w:val="0"/>
        <w:rPr>
          <w:sz w:val="24"/>
          <w:u w:val="single"/>
        </w:rPr>
      </w:pPr>
    </w:p>
    <w:p w:rsidR="00346B84" w:rsidRPr="00D15061" w:rsidRDefault="00346B84">
      <w:pPr>
        <w:bidi w:val="0"/>
        <w:rPr>
          <w:sz w:val="24"/>
          <w:u w:val="single"/>
        </w:rPr>
      </w:pPr>
      <w:r w:rsidRPr="00D15061">
        <w:rPr>
          <w:b/>
          <w:bCs/>
          <w:sz w:val="24"/>
          <w:u w:val="single"/>
        </w:rPr>
        <w:t>Date of birth</w:t>
      </w:r>
      <w:r w:rsidRPr="00D15061">
        <w:rPr>
          <w:sz w:val="24"/>
          <w:u w:val="single"/>
        </w:rPr>
        <w:t>: 17/7/1962</w:t>
      </w:r>
    </w:p>
    <w:p w:rsidR="00346B84" w:rsidRPr="00D15061" w:rsidRDefault="00346B84">
      <w:pPr>
        <w:bidi w:val="0"/>
        <w:rPr>
          <w:sz w:val="24"/>
          <w:u w:val="single"/>
        </w:rPr>
      </w:pPr>
    </w:p>
    <w:p w:rsidR="00346B84" w:rsidRPr="00D15061" w:rsidRDefault="00346B84">
      <w:pPr>
        <w:bidi w:val="0"/>
        <w:rPr>
          <w:sz w:val="24"/>
          <w:u w:val="single"/>
        </w:rPr>
      </w:pPr>
      <w:r w:rsidRPr="00D15061">
        <w:rPr>
          <w:b/>
          <w:bCs/>
          <w:sz w:val="24"/>
          <w:u w:val="single"/>
        </w:rPr>
        <w:t>Nationality:</w:t>
      </w:r>
      <w:r w:rsidRPr="00D15061">
        <w:rPr>
          <w:sz w:val="24"/>
          <w:u w:val="single"/>
        </w:rPr>
        <w:t xml:space="preserve"> Egyptian</w:t>
      </w:r>
    </w:p>
    <w:p w:rsidR="00346B84" w:rsidRPr="00D15061" w:rsidRDefault="00346B84">
      <w:pPr>
        <w:bidi w:val="0"/>
        <w:rPr>
          <w:sz w:val="24"/>
          <w:u w:val="single"/>
        </w:rPr>
      </w:pPr>
    </w:p>
    <w:p w:rsidR="00346B84" w:rsidRPr="00D15061" w:rsidRDefault="00346B84" w:rsidP="00A44C9A">
      <w:pPr>
        <w:bidi w:val="0"/>
        <w:rPr>
          <w:sz w:val="24"/>
          <w:u w:val="single"/>
        </w:rPr>
      </w:pPr>
      <w:r w:rsidRPr="00D15061">
        <w:rPr>
          <w:b/>
          <w:bCs/>
          <w:sz w:val="24"/>
          <w:u w:val="single"/>
        </w:rPr>
        <w:t xml:space="preserve">Address: </w:t>
      </w:r>
      <w:r w:rsidRPr="00D15061">
        <w:rPr>
          <w:sz w:val="24"/>
          <w:u w:val="single"/>
        </w:rPr>
        <w:t xml:space="preserve">197 </w:t>
      </w:r>
      <w:r w:rsidR="00A44C9A" w:rsidRPr="00D15061">
        <w:rPr>
          <w:sz w:val="24"/>
          <w:u w:val="single"/>
        </w:rPr>
        <w:t xml:space="preserve">Pyramids </w:t>
      </w:r>
      <w:r w:rsidRPr="00D15061">
        <w:rPr>
          <w:sz w:val="24"/>
          <w:u w:val="single"/>
        </w:rPr>
        <w:t>St.- Giza</w:t>
      </w:r>
    </w:p>
    <w:p w:rsidR="00346B84" w:rsidRPr="00D15061" w:rsidRDefault="00346B84">
      <w:pPr>
        <w:bidi w:val="0"/>
        <w:rPr>
          <w:sz w:val="24"/>
          <w:u w:val="single"/>
        </w:rPr>
      </w:pPr>
    </w:p>
    <w:p w:rsidR="00346B84" w:rsidRPr="00D15061" w:rsidRDefault="00346B84">
      <w:pPr>
        <w:bidi w:val="0"/>
        <w:rPr>
          <w:sz w:val="24"/>
          <w:u w:val="single"/>
        </w:rPr>
      </w:pPr>
      <w:r w:rsidRPr="00D15061">
        <w:rPr>
          <w:b/>
          <w:bCs/>
          <w:sz w:val="24"/>
          <w:u w:val="single"/>
        </w:rPr>
        <w:t>Telephone:</w:t>
      </w:r>
      <w:r w:rsidRPr="00D15061">
        <w:rPr>
          <w:sz w:val="24"/>
          <w:u w:val="single"/>
        </w:rPr>
        <w:t xml:space="preserve"> </w:t>
      </w:r>
      <w:r w:rsidRPr="00D15061">
        <w:rPr>
          <w:b/>
          <w:bCs/>
          <w:sz w:val="24"/>
          <w:u w:val="single"/>
        </w:rPr>
        <w:t>W:</w:t>
      </w:r>
      <w:r w:rsidRPr="00D15061">
        <w:rPr>
          <w:sz w:val="24"/>
          <w:u w:val="single"/>
        </w:rPr>
        <w:t xml:space="preserve"> (202)</w:t>
      </w:r>
      <w:r w:rsidR="002D716A" w:rsidRPr="00D15061">
        <w:rPr>
          <w:sz w:val="24"/>
          <w:u w:val="single"/>
        </w:rPr>
        <w:t>2</w:t>
      </w:r>
      <w:r w:rsidRPr="00D15061">
        <w:rPr>
          <w:sz w:val="24"/>
          <w:u w:val="single"/>
        </w:rPr>
        <w:t xml:space="preserve"> 5786299 –(202) </w:t>
      </w:r>
      <w:r w:rsidR="002D716A" w:rsidRPr="00D15061">
        <w:rPr>
          <w:sz w:val="24"/>
          <w:u w:val="single"/>
        </w:rPr>
        <w:t>2</w:t>
      </w:r>
      <w:r w:rsidRPr="00D15061">
        <w:rPr>
          <w:sz w:val="24"/>
          <w:u w:val="single"/>
        </w:rPr>
        <w:t>5726290</w:t>
      </w:r>
    </w:p>
    <w:p w:rsidR="00346B84" w:rsidRPr="00D15061" w:rsidRDefault="00346B84">
      <w:pPr>
        <w:bidi w:val="0"/>
        <w:rPr>
          <w:sz w:val="24"/>
          <w:u w:val="single"/>
        </w:rPr>
      </w:pPr>
    </w:p>
    <w:p w:rsidR="00346B84" w:rsidRPr="00D15061" w:rsidRDefault="00346B84">
      <w:pPr>
        <w:bidi w:val="0"/>
        <w:rPr>
          <w:sz w:val="24"/>
          <w:u w:val="single"/>
        </w:rPr>
      </w:pPr>
      <w:r w:rsidRPr="00D15061">
        <w:rPr>
          <w:b/>
          <w:bCs/>
          <w:sz w:val="24"/>
          <w:u w:val="single"/>
        </w:rPr>
        <w:t>Mobile:</w:t>
      </w:r>
      <w:r w:rsidRPr="00D15061">
        <w:rPr>
          <w:sz w:val="24"/>
          <w:u w:val="single"/>
        </w:rPr>
        <w:t xml:space="preserve"> 0123159096</w:t>
      </w:r>
    </w:p>
    <w:p w:rsidR="00346B84" w:rsidRPr="00D15061" w:rsidRDefault="00346B84">
      <w:pPr>
        <w:bidi w:val="0"/>
        <w:rPr>
          <w:sz w:val="24"/>
          <w:u w:val="single"/>
        </w:rPr>
      </w:pPr>
    </w:p>
    <w:p w:rsidR="00346B84" w:rsidRPr="00D15061" w:rsidRDefault="00346B84">
      <w:pPr>
        <w:bidi w:val="0"/>
        <w:rPr>
          <w:sz w:val="24"/>
          <w:u w:val="single"/>
        </w:rPr>
      </w:pPr>
      <w:r w:rsidRPr="00D15061">
        <w:rPr>
          <w:b/>
          <w:bCs/>
          <w:sz w:val="24"/>
          <w:u w:val="single"/>
        </w:rPr>
        <w:t>Fax:</w:t>
      </w:r>
      <w:r w:rsidRPr="00D15061">
        <w:rPr>
          <w:sz w:val="24"/>
          <w:u w:val="single"/>
        </w:rPr>
        <w:t xml:space="preserve"> (202)</w:t>
      </w:r>
      <w:r w:rsidR="002D716A" w:rsidRPr="00D15061">
        <w:rPr>
          <w:sz w:val="24"/>
          <w:u w:val="single"/>
        </w:rPr>
        <w:t>2</w:t>
      </w:r>
      <w:r w:rsidRPr="00D15061">
        <w:rPr>
          <w:sz w:val="24"/>
          <w:u w:val="single"/>
        </w:rPr>
        <w:t>5786299</w:t>
      </w:r>
    </w:p>
    <w:p w:rsidR="002D716A" w:rsidRPr="00D15061" w:rsidRDefault="002D716A" w:rsidP="002D716A">
      <w:pPr>
        <w:bidi w:val="0"/>
        <w:rPr>
          <w:sz w:val="24"/>
          <w:u w:val="single"/>
        </w:rPr>
      </w:pPr>
    </w:p>
    <w:p w:rsidR="00B95CBC" w:rsidRPr="00D15061" w:rsidRDefault="00B95CBC" w:rsidP="00B95CBC">
      <w:pPr>
        <w:bidi w:val="0"/>
        <w:rPr>
          <w:sz w:val="24"/>
          <w:u w:val="single"/>
          <w:lang w:val="fr-FR"/>
        </w:rPr>
      </w:pPr>
      <w:r w:rsidRPr="00D15061">
        <w:rPr>
          <w:b/>
          <w:bCs/>
          <w:sz w:val="24"/>
          <w:u w:val="single"/>
          <w:lang w:val="fr-FR"/>
        </w:rPr>
        <w:t>e-mail</w:t>
      </w:r>
      <w:r w:rsidRPr="00D15061">
        <w:rPr>
          <w:sz w:val="24"/>
          <w:u w:val="single"/>
          <w:lang w:val="fr-FR"/>
        </w:rPr>
        <w:t>: howaydasm@mail.com</w:t>
      </w:r>
    </w:p>
    <w:p w:rsidR="00346B84" w:rsidRPr="00D15061" w:rsidRDefault="00346B84">
      <w:pPr>
        <w:bidi w:val="0"/>
        <w:rPr>
          <w:sz w:val="24"/>
          <w:u w:val="single"/>
          <w:lang w:val="fr-FR"/>
        </w:rPr>
      </w:pPr>
    </w:p>
    <w:p w:rsidR="002D716A" w:rsidRPr="00D15061" w:rsidRDefault="002D716A">
      <w:pPr>
        <w:bidi w:val="0"/>
        <w:rPr>
          <w:b/>
          <w:bCs/>
          <w:sz w:val="24"/>
          <w:u w:val="single"/>
        </w:rPr>
      </w:pPr>
      <w:r w:rsidRPr="00D15061">
        <w:rPr>
          <w:b/>
          <w:bCs/>
          <w:sz w:val="24"/>
          <w:u w:val="single"/>
        </w:rPr>
        <w:t>1-The scientific qualifications  :</w:t>
      </w:r>
    </w:p>
    <w:p w:rsidR="00346B84" w:rsidRPr="00D15061" w:rsidRDefault="002D716A" w:rsidP="002D716A">
      <w:pPr>
        <w:bidi w:val="0"/>
        <w:rPr>
          <w:b/>
          <w:bCs/>
          <w:sz w:val="24"/>
          <w:u w:val="single"/>
        </w:rPr>
      </w:pPr>
      <w:r w:rsidRPr="00D15061">
        <w:rPr>
          <w:b/>
          <w:bCs/>
          <w:sz w:val="24"/>
          <w:u w:val="single"/>
        </w:rPr>
        <w:t xml:space="preserve"> </w:t>
      </w:r>
    </w:p>
    <w:p w:rsidR="00346B84" w:rsidRPr="00D15061" w:rsidRDefault="00346B84">
      <w:pPr>
        <w:bidi w:val="0"/>
        <w:rPr>
          <w:b/>
          <w:bCs/>
          <w:sz w:val="24"/>
          <w:u w:val="single"/>
        </w:rPr>
      </w:pPr>
    </w:p>
    <w:p w:rsidR="00346B84" w:rsidRPr="00D15061" w:rsidRDefault="00346B84">
      <w:pPr>
        <w:bidi w:val="0"/>
        <w:rPr>
          <w:sz w:val="24"/>
        </w:rPr>
      </w:pPr>
      <w:r w:rsidRPr="00D15061">
        <w:rPr>
          <w:sz w:val="24"/>
        </w:rPr>
        <w:t>-</w:t>
      </w:r>
      <w:r w:rsidRPr="00D15061">
        <w:rPr>
          <w:b/>
          <w:bCs/>
          <w:sz w:val="24"/>
        </w:rPr>
        <w:t>13/8/1994:</w:t>
      </w:r>
      <w:r w:rsidRPr="00D15061">
        <w:rPr>
          <w:sz w:val="24"/>
        </w:rPr>
        <w:t xml:space="preserve"> Ph.D. of Mass Communication - Broadcasting Department – Mass Communication Faculty – Cairo University under the title of “the news handling of the arab issues and affairs in the Egyptian Television: Applicable study on the gulf crisis” – Grade: The first honor degree.</w:t>
      </w:r>
    </w:p>
    <w:p w:rsidR="00346B84" w:rsidRPr="00D15061" w:rsidRDefault="00346B84">
      <w:pPr>
        <w:bidi w:val="0"/>
        <w:rPr>
          <w:sz w:val="24"/>
        </w:rPr>
      </w:pPr>
    </w:p>
    <w:p w:rsidR="00346B84" w:rsidRPr="00D15061" w:rsidRDefault="00346B84">
      <w:pPr>
        <w:bidi w:val="0"/>
        <w:rPr>
          <w:sz w:val="24"/>
        </w:rPr>
      </w:pPr>
      <w:r w:rsidRPr="00D15061">
        <w:rPr>
          <w:b/>
          <w:bCs/>
          <w:sz w:val="24"/>
        </w:rPr>
        <w:t>-4/8/1988:</w:t>
      </w:r>
      <w:r w:rsidRPr="00D15061">
        <w:rPr>
          <w:sz w:val="24"/>
        </w:rPr>
        <w:t xml:space="preserve"> Master from the Mass Communication Faculty – Cairo University under the title of “ The values reflected by the advertisements of the commercial net and how far its relationship with the development plan” – Analysis study on a sample of AlSharq AlAwsat Broadcasting advertisements - Grade: Excellent.</w:t>
      </w:r>
    </w:p>
    <w:p w:rsidR="00346B84" w:rsidRPr="00D15061" w:rsidRDefault="00346B84">
      <w:pPr>
        <w:bidi w:val="0"/>
        <w:rPr>
          <w:sz w:val="24"/>
        </w:rPr>
      </w:pPr>
    </w:p>
    <w:p w:rsidR="00346B84" w:rsidRPr="00D15061" w:rsidRDefault="00346B84">
      <w:pPr>
        <w:bidi w:val="0"/>
        <w:rPr>
          <w:sz w:val="24"/>
        </w:rPr>
      </w:pPr>
      <w:r w:rsidRPr="00D15061">
        <w:rPr>
          <w:b/>
          <w:bCs/>
          <w:sz w:val="24"/>
        </w:rPr>
        <w:t>-1980 – 1984:</w:t>
      </w:r>
      <w:r w:rsidRPr="00D15061">
        <w:rPr>
          <w:sz w:val="24"/>
        </w:rPr>
        <w:t xml:space="preserve"> Bachelor of Mass Communication - Cairo University - Broadcasting Department – Grade: Very Good with the first honor degree.</w:t>
      </w:r>
    </w:p>
    <w:p w:rsidR="002D716A" w:rsidRDefault="002D716A" w:rsidP="002D716A">
      <w:pPr>
        <w:bidi w:val="0"/>
        <w:rPr>
          <w:sz w:val="24"/>
        </w:rPr>
      </w:pPr>
    </w:p>
    <w:p w:rsidR="00346B84" w:rsidRDefault="009F5B58" w:rsidP="00FB5E75">
      <w:pPr>
        <w:bidi w:val="0"/>
        <w:ind w:left="288"/>
        <w:rPr>
          <w:b/>
          <w:bCs/>
          <w:sz w:val="24"/>
          <w:szCs w:val="24"/>
          <w:u w:val="single"/>
        </w:rPr>
      </w:pPr>
      <w:r>
        <w:rPr>
          <w:b/>
          <w:bCs/>
          <w:sz w:val="24"/>
          <w:szCs w:val="24"/>
          <w:u w:val="single"/>
        </w:rPr>
        <w:t xml:space="preserve">2- </w:t>
      </w:r>
      <w:r w:rsidR="002D716A" w:rsidRPr="002D716A">
        <w:rPr>
          <w:b/>
          <w:bCs/>
          <w:sz w:val="24"/>
          <w:szCs w:val="24"/>
          <w:u w:val="single"/>
        </w:rPr>
        <w:t xml:space="preserve">Scientific </w:t>
      </w:r>
      <w:r w:rsidR="00FB5E75">
        <w:rPr>
          <w:b/>
          <w:bCs/>
          <w:sz w:val="24"/>
          <w:szCs w:val="24"/>
          <w:u w:val="single"/>
        </w:rPr>
        <w:t>Degree</w:t>
      </w:r>
      <w:r w:rsidR="00D15061">
        <w:rPr>
          <w:b/>
          <w:bCs/>
          <w:sz w:val="24"/>
          <w:szCs w:val="24"/>
          <w:u w:val="single"/>
        </w:rPr>
        <w:t>s</w:t>
      </w:r>
      <w:r w:rsidR="002D716A" w:rsidRPr="002D716A">
        <w:rPr>
          <w:b/>
          <w:bCs/>
          <w:sz w:val="24"/>
          <w:szCs w:val="24"/>
          <w:u w:val="single"/>
        </w:rPr>
        <w:t xml:space="preserve">: </w:t>
      </w:r>
    </w:p>
    <w:p w:rsidR="00D15061" w:rsidRDefault="00D15061" w:rsidP="00D15061">
      <w:pPr>
        <w:bidi w:val="0"/>
        <w:ind w:left="288"/>
        <w:rPr>
          <w:b/>
          <w:bCs/>
          <w:sz w:val="24"/>
          <w:szCs w:val="24"/>
          <w:u w:val="single"/>
        </w:rPr>
      </w:pPr>
    </w:p>
    <w:p w:rsidR="002D716A" w:rsidRDefault="002D716A" w:rsidP="002D716A">
      <w:pPr>
        <w:bidi w:val="0"/>
        <w:jc w:val="lowKashida"/>
        <w:rPr>
          <w:sz w:val="24"/>
        </w:rPr>
      </w:pPr>
      <w:r>
        <w:rPr>
          <w:sz w:val="24"/>
        </w:rPr>
        <w:t xml:space="preserve">- </w:t>
      </w:r>
      <w:r w:rsidR="000C08DC" w:rsidRPr="000C08DC">
        <w:rPr>
          <w:b/>
          <w:bCs/>
          <w:sz w:val="24"/>
        </w:rPr>
        <w:t>31/5/2000</w:t>
      </w:r>
      <w:r w:rsidR="000C08DC">
        <w:rPr>
          <w:sz w:val="24"/>
        </w:rPr>
        <w:t>-</w:t>
      </w:r>
      <w:r w:rsidR="000C08DC" w:rsidRPr="000C08DC">
        <w:rPr>
          <w:b/>
          <w:bCs/>
          <w:sz w:val="24"/>
        </w:rPr>
        <w:t>30/11</w:t>
      </w:r>
      <w:r w:rsidR="000C08DC">
        <w:rPr>
          <w:sz w:val="24"/>
        </w:rPr>
        <w:t>/</w:t>
      </w:r>
      <w:r w:rsidR="000C08DC" w:rsidRPr="000C08DC">
        <w:rPr>
          <w:b/>
          <w:bCs/>
          <w:sz w:val="24"/>
        </w:rPr>
        <w:t>2000</w:t>
      </w:r>
      <w:r w:rsidR="00F00914">
        <w:rPr>
          <w:sz w:val="24"/>
        </w:rPr>
        <w:t xml:space="preserve"> </w:t>
      </w:r>
      <w:r w:rsidR="00F00914" w:rsidRPr="007D5123">
        <w:rPr>
          <w:b/>
          <w:bCs/>
          <w:sz w:val="24"/>
        </w:rPr>
        <w:t>:</w:t>
      </w:r>
      <w:r w:rsidR="00F00914">
        <w:rPr>
          <w:sz w:val="24"/>
        </w:rPr>
        <w:t xml:space="preserve"> Associate Professor- Broadcasting Department -Mass Communication  Faculty – Cairo University </w:t>
      </w:r>
    </w:p>
    <w:p w:rsidR="00F00914" w:rsidRPr="00CC0DE3" w:rsidRDefault="00F00914" w:rsidP="00F00914">
      <w:pPr>
        <w:bidi w:val="0"/>
        <w:jc w:val="lowKashida"/>
        <w:rPr>
          <w:b/>
          <w:bCs/>
          <w:sz w:val="24"/>
        </w:rPr>
      </w:pPr>
      <w:r>
        <w:rPr>
          <w:sz w:val="24"/>
        </w:rPr>
        <w:t xml:space="preserve">- </w:t>
      </w:r>
      <w:r w:rsidRPr="000C08DC">
        <w:rPr>
          <w:b/>
          <w:bCs/>
          <w:sz w:val="24"/>
        </w:rPr>
        <w:t>21/9/1994- 31/5</w:t>
      </w:r>
      <w:r>
        <w:rPr>
          <w:sz w:val="24"/>
        </w:rPr>
        <w:t>/</w:t>
      </w:r>
      <w:r w:rsidRPr="000C08DC">
        <w:rPr>
          <w:b/>
          <w:bCs/>
          <w:sz w:val="24"/>
        </w:rPr>
        <w:t>2000</w:t>
      </w:r>
      <w:r>
        <w:rPr>
          <w:sz w:val="24"/>
        </w:rPr>
        <w:t xml:space="preserve"> </w:t>
      </w:r>
      <w:r w:rsidRPr="007D5123">
        <w:rPr>
          <w:b/>
          <w:bCs/>
          <w:sz w:val="24"/>
        </w:rPr>
        <w:t>:</w:t>
      </w:r>
      <w:r>
        <w:rPr>
          <w:sz w:val="24"/>
        </w:rPr>
        <w:t xml:space="preserve"> Lecturer Broadcasting Department- Mass Communication Faculty  – Cairo University </w:t>
      </w:r>
    </w:p>
    <w:p w:rsidR="00F00914" w:rsidRDefault="000C08DC" w:rsidP="00F00914">
      <w:pPr>
        <w:bidi w:val="0"/>
        <w:jc w:val="lowKashida"/>
        <w:rPr>
          <w:sz w:val="24"/>
        </w:rPr>
      </w:pPr>
      <w:r w:rsidRPr="00CC0DE3">
        <w:rPr>
          <w:b/>
          <w:bCs/>
          <w:sz w:val="24"/>
        </w:rPr>
        <w:t xml:space="preserve">- </w:t>
      </w:r>
      <w:r w:rsidR="00F00914" w:rsidRPr="00CC0DE3">
        <w:rPr>
          <w:b/>
          <w:bCs/>
          <w:sz w:val="24"/>
        </w:rPr>
        <w:t>5/10/1988- 21/9/1994</w:t>
      </w:r>
      <w:r w:rsidR="00F00914">
        <w:rPr>
          <w:sz w:val="24"/>
        </w:rPr>
        <w:t xml:space="preserve"> </w:t>
      </w:r>
      <w:r w:rsidR="00F00914" w:rsidRPr="007D5123">
        <w:rPr>
          <w:b/>
          <w:bCs/>
          <w:sz w:val="24"/>
        </w:rPr>
        <w:t>:</w:t>
      </w:r>
      <w:r w:rsidR="00F00914">
        <w:rPr>
          <w:sz w:val="24"/>
        </w:rPr>
        <w:t xml:space="preserve"> Assistant Lecturer Broadcasting Department – Mass </w:t>
      </w:r>
      <w:r w:rsidR="00CC0DE3">
        <w:rPr>
          <w:sz w:val="24"/>
        </w:rPr>
        <w:t>-</w:t>
      </w:r>
      <w:r w:rsidR="00F00914">
        <w:rPr>
          <w:sz w:val="24"/>
        </w:rPr>
        <w:t xml:space="preserve">Communication Faculty – Cairo University </w:t>
      </w:r>
    </w:p>
    <w:p w:rsidR="00F00914" w:rsidRDefault="00CC0DE3" w:rsidP="00F00914">
      <w:pPr>
        <w:bidi w:val="0"/>
        <w:jc w:val="lowKashida"/>
        <w:rPr>
          <w:sz w:val="24"/>
        </w:rPr>
      </w:pPr>
      <w:r w:rsidRPr="007D5123">
        <w:rPr>
          <w:b/>
          <w:bCs/>
          <w:sz w:val="24"/>
        </w:rPr>
        <w:t xml:space="preserve">- </w:t>
      </w:r>
      <w:r w:rsidR="00F00914" w:rsidRPr="007D5123">
        <w:rPr>
          <w:b/>
          <w:bCs/>
          <w:sz w:val="24"/>
        </w:rPr>
        <w:t>21/11/1984- 5/10/1988</w:t>
      </w:r>
      <w:r w:rsidR="00F00914">
        <w:rPr>
          <w:sz w:val="24"/>
        </w:rPr>
        <w:t xml:space="preserve"> </w:t>
      </w:r>
      <w:r w:rsidR="00F00914" w:rsidRPr="00CC0DE3">
        <w:rPr>
          <w:b/>
          <w:bCs/>
          <w:sz w:val="24"/>
        </w:rPr>
        <w:t>:</w:t>
      </w:r>
      <w:r w:rsidR="00F00914">
        <w:rPr>
          <w:sz w:val="24"/>
        </w:rPr>
        <w:t xml:space="preserve"> Assistant Broadcasting department – Mass Communication Faculty – Cairo University </w:t>
      </w:r>
    </w:p>
    <w:p w:rsidR="00502B0F" w:rsidRPr="002D716A" w:rsidRDefault="00502B0F" w:rsidP="00502B0F">
      <w:pPr>
        <w:bidi w:val="0"/>
        <w:jc w:val="lowKashida"/>
        <w:rPr>
          <w:sz w:val="24"/>
        </w:rPr>
      </w:pPr>
    </w:p>
    <w:p w:rsidR="00346B84" w:rsidRDefault="009F5B58" w:rsidP="00346B84">
      <w:pPr>
        <w:bidi w:val="0"/>
        <w:rPr>
          <w:b/>
          <w:bCs/>
          <w:sz w:val="24"/>
          <w:u w:val="single"/>
        </w:rPr>
      </w:pPr>
      <w:r>
        <w:rPr>
          <w:b/>
          <w:bCs/>
          <w:sz w:val="24"/>
          <w:u w:val="single"/>
        </w:rPr>
        <w:t>3--</w:t>
      </w:r>
      <w:r w:rsidR="00346B84">
        <w:rPr>
          <w:b/>
          <w:bCs/>
          <w:sz w:val="24"/>
          <w:u w:val="single"/>
        </w:rPr>
        <w:t>The languages:</w:t>
      </w:r>
    </w:p>
    <w:p w:rsidR="00346B84" w:rsidRDefault="00346B84">
      <w:pPr>
        <w:numPr>
          <w:ilvl w:val="0"/>
          <w:numId w:val="3"/>
        </w:numPr>
        <w:bidi w:val="0"/>
        <w:ind w:right="0"/>
        <w:rPr>
          <w:sz w:val="24"/>
        </w:rPr>
      </w:pPr>
      <w:r>
        <w:rPr>
          <w:sz w:val="24"/>
        </w:rPr>
        <w:t>Frensh</w:t>
      </w:r>
    </w:p>
    <w:p w:rsidR="000B54D8" w:rsidRPr="002950BF" w:rsidRDefault="00346B84" w:rsidP="002950BF">
      <w:pPr>
        <w:numPr>
          <w:ilvl w:val="0"/>
          <w:numId w:val="3"/>
        </w:numPr>
        <w:bidi w:val="0"/>
        <w:ind w:right="0"/>
        <w:rPr>
          <w:sz w:val="24"/>
        </w:rPr>
      </w:pPr>
      <w:r>
        <w:rPr>
          <w:sz w:val="24"/>
        </w:rPr>
        <w:t>English</w:t>
      </w:r>
      <w:r w:rsidR="00B548E2">
        <w:rPr>
          <w:sz w:val="24"/>
        </w:rPr>
        <w:t xml:space="preserve"> </w:t>
      </w:r>
    </w:p>
    <w:p w:rsidR="000B54D8" w:rsidRPr="000B54D8" w:rsidRDefault="000B54D8" w:rsidP="000B54D8">
      <w:pPr>
        <w:bidi w:val="0"/>
        <w:ind w:right="360"/>
        <w:rPr>
          <w:b/>
          <w:bCs/>
          <w:sz w:val="24"/>
          <w:szCs w:val="24"/>
          <w:u w:val="single"/>
        </w:rPr>
      </w:pPr>
    </w:p>
    <w:p w:rsidR="00346B84" w:rsidRDefault="000B54D8" w:rsidP="002950BF">
      <w:pPr>
        <w:bidi w:val="0"/>
        <w:rPr>
          <w:b/>
          <w:bCs/>
          <w:sz w:val="24"/>
          <w:u w:val="single"/>
        </w:rPr>
      </w:pPr>
      <w:r>
        <w:rPr>
          <w:b/>
          <w:bCs/>
          <w:sz w:val="24"/>
          <w:u w:val="single"/>
        </w:rPr>
        <w:t>-</w:t>
      </w:r>
      <w:r w:rsidR="002950BF">
        <w:rPr>
          <w:b/>
          <w:bCs/>
          <w:sz w:val="24"/>
          <w:u w:val="single"/>
        </w:rPr>
        <w:t>4</w:t>
      </w:r>
      <w:r w:rsidR="009F5B58">
        <w:rPr>
          <w:b/>
          <w:bCs/>
          <w:sz w:val="24"/>
          <w:u w:val="single"/>
        </w:rPr>
        <w:t xml:space="preserve">- Professional Career </w:t>
      </w:r>
      <w:r w:rsidR="00346B84">
        <w:rPr>
          <w:b/>
          <w:bCs/>
          <w:sz w:val="24"/>
          <w:u w:val="single"/>
        </w:rPr>
        <w:t>:</w:t>
      </w:r>
    </w:p>
    <w:p w:rsidR="00433DA3" w:rsidRDefault="00433DA3" w:rsidP="00433DA3">
      <w:pPr>
        <w:bidi w:val="0"/>
        <w:rPr>
          <w:b/>
          <w:bCs/>
          <w:sz w:val="24"/>
          <w:u w:val="single"/>
        </w:rPr>
      </w:pPr>
    </w:p>
    <w:p w:rsidR="001669D0" w:rsidRDefault="00433DA3" w:rsidP="00433DA3">
      <w:pPr>
        <w:bidi w:val="0"/>
        <w:jc w:val="lowKashida"/>
        <w:rPr>
          <w:b/>
          <w:bCs/>
          <w:sz w:val="24"/>
          <w:szCs w:val="24"/>
        </w:rPr>
      </w:pPr>
      <w:r>
        <w:rPr>
          <w:b/>
          <w:bCs/>
          <w:sz w:val="24"/>
          <w:szCs w:val="24"/>
        </w:rPr>
        <w:t>--</w:t>
      </w:r>
      <w:r w:rsidRPr="00D15061">
        <w:rPr>
          <w:b/>
          <w:bCs/>
          <w:sz w:val="24"/>
          <w:szCs w:val="24"/>
        </w:rPr>
        <w:t>08</w:t>
      </w:r>
      <w:r>
        <w:rPr>
          <w:b/>
          <w:bCs/>
          <w:sz w:val="24"/>
          <w:szCs w:val="24"/>
        </w:rPr>
        <w:t>-</w:t>
      </w:r>
      <w:r w:rsidRPr="00D15061">
        <w:rPr>
          <w:b/>
          <w:bCs/>
          <w:sz w:val="24"/>
          <w:szCs w:val="24"/>
        </w:rPr>
        <w:t>201</w:t>
      </w:r>
      <w:r w:rsidR="001669D0">
        <w:rPr>
          <w:b/>
          <w:bCs/>
          <w:sz w:val="24"/>
          <w:szCs w:val="24"/>
        </w:rPr>
        <w:t>9</w:t>
      </w:r>
    </w:p>
    <w:p w:rsidR="005A7470" w:rsidRDefault="001669D0" w:rsidP="001669D0">
      <w:pPr>
        <w:bidi w:val="0"/>
        <w:jc w:val="lowKashida"/>
        <w:rPr>
          <w:sz w:val="24"/>
        </w:rPr>
      </w:pPr>
      <w:r>
        <w:rPr>
          <w:b/>
          <w:bCs/>
          <w:sz w:val="24"/>
          <w:szCs w:val="24"/>
        </w:rPr>
        <w:t xml:space="preserve">Dean of </w:t>
      </w:r>
      <w:r w:rsidR="00433DA3">
        <w:rPr>
          <w:sz w:val="24"/>
        </w:rPr>
        <w:t xml:space="preserve"> </w:t>
      </w:r>
      <w:r w:rsidR="005A7470">
        <w:rPr>
          <w:sz w:val="24"/>
        </w:rPr>
        <w:t>Faculty of Mass Communication Cairo University</w:t>
      </w:r>
    </w:p>
    <w:p w:rsidR="00433DA3" w:rsidRDefault="00EA265C" w:rsidP="005A7470">
      <w:pPr>
        <w:bidi w:val="0"/>
        <w:jc w:val="lowKashida"/>
        <w:rPr>
          <w:sz w:val="24"/>
        </w:rPr>
      </w:pPr>
      <w:r>
        <w:rPr>
          <w:sz w:val="24"/>
        </w:rPr>
        <w:t>31/8/2017</w:t>
      </w:r>
      <w:r w:rsidR="00433DA3">
        <w:rPr>
          <w:sz w:val="24"/>
        </w:rPr>
        <w:t xml:space="preserve">  </w:t>
      </w:r>
      <w:bookmarkStart w:id="0" w:name="_GoBack"/>
      <w:bookmarkEnd w:id="0"/>
      <w:r w:rsidR="00433DA3">
        <w:rPr>
          <w:sz w:val="24"/>
        </w:rPr>
        <w:t xml:space="preserve"> Head of Broadcasting Department- Mass CommunicationFaculty  – Cairo University </w:t>
      </w:r>
    </w:p>
    <w:p w:rsidR="00433DA3" w:rsidRPr="00D15061" w:rsidRDefault="00433DA3" w:rsidP="00433DA3">
      <w:pPr>
        <w:bidi w:val="0"/>
        <w:ind w:left="288"/>
        <w:rPr>
          <w:b/>
          <w:bCs/>
          <w:sz w:val="24"/>
          <w:szCs w:val="24"/>
        </w:rPr>
      </w:pPr>
      <w:r>
        <w:rPr>
          <w:b/>
          <w:bCs/>
          <w:sz w:val="24"/>
          <w:szCs w:val="24"/>
          <w:u w:val="single"/>
        </w:rPr>
        <w:t>-</w:t>
      </w:r>
      <w:r w:rsidRPr="00D15061">
        <w:rPr>
          <w:b/>
          <w:bCs/>
          <w:sz w:val="24"/>
          <w:szCs w:val="24"/>
        </w:rPr>
        <w:t>13-10-2014-30-9-2017</w:t>
      </w:r>
      <w:r>
        <w:rPr>
          <w:b/>
          <w:bCs/>
          <w:sz w:val="24"/>
          <w:szCs w:val="24"/>
        </w:rPr>
        <w:t xml:space="preserve"> </w:t>
      </w:r>
      <w:r w:rsidRPr="00BD5056">
        <w:rPr>
          <w:sz w:val="24"/>
          <w:szCs w:val="24"/>
        </w:rPr>
        <w:t>: Dean of The High International Media Institute – El</w:t>
      </w:r>
      <w:r>
        <w:rPr>
          <w:b/>
          <w:bCs/>
          <w:sz w:val="24"/>
          <w:szCs w:val="24"/>
        </w:rPr>
        <w:t xml:space="preserve"> </w:t>
      </w:r>
      <w:r w:rsidRPr="00BD5056">
        <w:rPr>
          <w:sz w:val="24"/>
          <w:szCs w:val="24"/>
        </w:rPr>
        <w:t>Sherouq Academy</w:t>
      </w:r>
      <w:r>
        <w:rPr>
          <w:b/>
          <w:bCs/>
          <w:sz w:val="24"/>
          <w:szCs w:val="24"/>
        </w:rPr>
        <w:t xml:space="preserve"> </w:t>
      </w:r>
    </w:p>
    <w:p w:rsidR="00433DA3" w:rsidRDefault="00433DA3" w:rsidP="00433DA3">
      <w:pPr>
        <w:bidi w:val="0"/>
        <w:jc w:val="lowKashida"/>
        <w:rPr>
          <w:sz w:val="24"/>
        </w:rPr>
      </w:pPr>
      <w:r>
        <w:rPr>
          <w:sz w:val="24"/>
        </w:rPr>
        <w:t>-</w:t>
      </w:r>
      <w:r>
        <w:rPr>
          <w:b/>
          <w:bCs/>
          <w:sz w:val="24"/>
        </w:rPr>
        <w:t>1-08-2011-13-10-2014</w:t>
      </w:r>
      <w:r w:rsidRPr="007D5123">
        <w:rPr>
          <w:b/>
          <w:bCs/>
          <w:sz w:val="24"/>
        </w:rPr>
        <w:t>:</w:t>
      </w:r>
      <w:r>
        <w:rPr>
          <w:sz w:val="24"/>
        </w:rPr>
        <w:t xml:space="preserve">  Professor –  Head of Broadcasting Department- Mass CommunicationFaculty  – Cairo University </w:t>
      </w:r>
    </w:p>
    <w:p w:rsidR="00846960" w:rsidRDefault="00846960" w:rsidP="00CA1CBF">
      <w:pPr>
        <w:bidi w:val="0"/>
        <w:rPr>
          <w:b/>
          <w:bCs/>
          <w:sz w:val="24"/>
          <w:u w:val="single"/>
        </w:rPr>
      </w:pPr>
    </w:p>
    <w:p w:rsidR="00846960" w:rsidRDefault="00846960" w:rsidP="00CA1CBF">
      <w:pPr>
        <w:bidi w:val="0"/>
        <w:rPr>
          <w:sz w:val="24"/>
        </w:rPr>
      </w:pPr>
      <w:r w:rsidRPr="00846960">
        <w:rPr>
          <w:sz w:val="24"/>
        </w:rPr>
        <w:t>-</w:t>
      </w:r>
      <w:r w:rsidRPr="00846960">
        <w:rPr>
          <w:b/>
          <w:bCs/>
          <w:sz w:val="24"/>
        </w:rPr>
        <w:t>20</w:t>
      </w:r>
      <w:r w:rsidR="009A22F2">
        <w:rPr>
          <w:b/>
          <w:bCs/>
          <w:sz w:val="24"/>
        </w:rPr>
        <w:t>10</w:t>
      </w:r>
      <w:r w:rsidRPr="00846960">
        <w:rPr>
          <w:b/>
          <w:bCs/>
          <w:sz w:val="24"/>
        </w:rPr>
        <w:t>-201</w:t>
      </w:r>
      <w:r w:rsidR="009A22F2">
        <w:rPr>
          <w:b/>
          <w:bCs/>
          <w:sz w:val="24"/>
        </w:rPr>
        <w:t>1</w:t>
      </w:r>
      <w:r w:rsidRPr="00846960">
        <w:rPr>
          <w:sz w:val="24"/>
        </w:rPr>
        <w:t xml:space="preserve">: Director of Training and Documentation and Production Center Faculty of Mass Communication Cairo University </w:t>
      </w:r>
    </w:p>
    <w:p w:rsidR="00846960" w:rsidRDefault="00846960" w:rsidP="00CA1CBF">
      <w:pPr>
        <w:bidi w:val="0"/>
        <w:rPr>
          <w:sz w:val="24"/>
        </w:rPr>
      </w:pPr>
      <w:r w:rsidRPr="009A22F2">
        <w:rPr>
          <w:b/>
          <w:bCs/>
          <w:sz w:val="24"/>
        </w:rPr>
        <w:t>2006-2010</w:t>
      </w:r>
      <w:r>
        <w:rPr>
          <w:sz w:val="24"/>
        </w:rPr>
        <w:t>: H</w:t>
      </w:r>
      <w:r w:rsidR="00FC09E7">
        <w:rPr>
          <w:sz w:val="24"/>
        </w:rPr>
        <w:t xml:space="preserve">ead of Radio and Tv Departement - </w:t>
      </w:r>
      <w:r>
        <w:rPr>
          <w:sz w:val="24"/>
        </w:rPr>
        <w:t xml:space="preserve">Ahram Canadian University </w:t>
      </w:r>
    </w:p>
    <w:p w:rsidR="00FC09E7" w:rsidRPr="005505C5" w:rsidRDefault="00FC09E7" w:rsidP="00CA1CBF">
      <w:pPr>
        <w:numPr>
          <w:ilvl w:val="0"/>
          <w:numId w:val="4"/>
        </w:numPr>
        <w:bidi w:val="0"/>
        <w:rPr>
          <w:sz w:val="24"/>
        </w:rPr>
      </w:pPr>
      <w:r w:rsidRPr="005505C5">
        <w:rPr>
          <w:b/>
          <w:bCs/>
          <w:sz w:val="24"/>
        </w:rPr>
        <w:t>2005-2006 :</w:t>
      </w:r>
      <w:r w:rsidRPr="005505C5">
        <w:rPr>
          <w:sz w:val="24"/>
        </w:rPr>
        <w:t xml:space="preserve"> Head of Radio and TV Department The International Academy for Media Sciences </w:t>
      </w:r>
    </w:p>
    <w:p w:rsidR="009F5B58" w:rsidRPr="00846960" w:rsidRDefault="009F5B58" w:rsidP="00CA1CBF">
      <w:pPr>
        <w:bidi w:val="0"/>
        <w:rPr>
          <w:sz w:val="24"/>
        </w:rPr>
      </w:pPr>
    </w:p>
    <w:p w:rsidR="00346B84" w:rsidRDefault="00346B84" w:rsidP="00CA1CBF">
      <w:pPr>
        <w:numPr>
          <w:ilvl w:val="0"/>
          <w:numId w:val="4"/>
        </w:numPr>
        <w:bidi w:val="0"/>
        <w:ind w:right="0"/>
        <w:rPr>
          <w:sz w:val="24"/>
        </w:rPr>
      </w:pPr>
      <w:r>
        <w:rPr>
          <w:b/>
          <w:bCs/>
          <w:sz w:val="24"/>
        </w:rPr>
        <w:t>April 2005</w:t>
      </w:r>
      <w:r>
        <w:rPr>
          <w:sz w:val="24"/>
        </w:rPr>
        <w:t xml:space="preserve"> member of Trustees of AlAhram Canadian University</w:t>
      </w:r>
    </w:p>
    <w:p w:rsidR="00346B84" w:rsidRDefault="00346B84">
      <w:pPr>
        <w:numPr>
          <w:ilvl w:val="0"/>
          <w:numId w:val="4"/>
        </w:numPr>
        <w:bidi w:val="0"/>
        <w:ind w:right="0"/>
        <w:rPr>
          <w:sz w:val="24"/>
        </w:rPr>
      </w:pPr>
      <w:r>
        <w:rPr>
          <w:b/>
          <w:bCs/>
          <w:sz w:val="24"/>
        </w:rPr>
        <w:t>2004</w:t>
      </w:r>
      <w:r>
        <w:rPr>
          <w:sz w:val="24"/>
        </w:rPr>
        <w:t xml:space="preserve"> member of the National Committee of Organizing the Environment Management at the General Egyptian Authority of Measurement Unification and Production Quality</w:t>
      </w:r>
    </w:p>
    <w:p w:rsidR="00346B84" w:rsidRDefault="00346B84" w:rsidP="001035B7">
      <w:pPr>
        <w:numPr>
          <w:ilvl w:val="0"/>
          <w:numId w:val="4"/>
        </w:numPr>
        <w:bidi w:val="0"/>
        <w:ind w:right="0"/>
        <w:rPr>
          <w:sz w:val="24"/>
        </w:rPr>
      </w:pPr>
      <w:r>
        <w:rPr>
          <w:b/>
          <w:bCs/>
          <w:sz w:val="24"/>
        </w:rPr>
        <w:t>2004 – 2005</w:t>
      </w:r>
      <w:r>
        <w:rPr>
          <w:sz w:val="24"/>
        </w:rPr>
        <w:t xml:space="preserve"> Head of broadcasting department</w:t>
      </w:r>
      <w:r w:rsidR="001035B7">
        <w:rPr>
          <w:sz w:val="24"/>
        </w:rPr>
        <w:t>- T</w:t>
      </w:r>
      <w:r>
        <w:rPr>
          <w:sz w:val="24"/>
        </w:rPr>
        <w:t>he High Institute of Media sciences,6 of October University</w:t>
      </w:r>
    </w:p>
    <w:p w:rsidR="00346B84" w:rsidRDefault="00346B84">
      <w:pPr>
        <w:numPr>
          <w:ilvl w:val="0"/>
          <w:numId w:val="4"/>
        </w:numPr>
        <w:bidi w:val="0"/>
        <w:ind w:right="0"/>
        <w:rPr>
          <w:sz w:val="24"/>
        </w:rPr>
      </w:pPr>
      <w:r>
        <w:rPr>
          <w:b/>
          <w:bCs/>
          <w:sz w:val="24"/>
        </w:rPr>
        <w:t>2003</w:t>
      </w:r>
      <w:r>
        <w:rPr>
          <w:sz w:val="24"/>
        </w:rPr>
        <w:t xml:space="preserve"> counselor of Cairo Air Improvement Project “CAIP” and the Egyptian Program of the Environment Politics at the American Agency for the International Development</w:t>
      </w:r>
    </w:p>
    <w:p w:rsidR="00346B84" w:rsidRDefault="00346B84">
      <w:pPr>
        <w:numPr>
          <w:ilvl w:val="0"/>
          <w:numId w:val="4"/>
        </w:numPr>
        <w:bidi w:val="0"/>
        <w:ind w:right="0"/>
        <w:rPr>
          <w:sz w:val="24"/>
        </w:rPr>
      </w:pPr>
      <w:r>
        <w:rPr>
          <w:b/>
          <w:bCs/>
          <w:sz w:val="24"/>
        </w:rPr>
        <w:t>2001 – 2003</w:t>
      </w:r>
      <w:r>
        <w:rPr>
          <w:sz w:val="24"/>
        </w:rPr>
        <w:t xml:space="preserve"> Vice dean of the High Institute of Media sciences, 6 of October University and Head of Broadcasting department at the Mass Communication Faculty, 6 of October University</w:t>
      </w:r>
    </w:p>
    <w:p w:rsidR="00346B84" w:rsidRDefault="00346B84" w:rsidP="001C68A7">
      <w:pPr>
        <w:numPr>
          <w:ilvl w:val="0"/>
          <w:numId w:val="4"/>
        </w:numPr>
        <w:bidi w:val="0"/>
        <w:ind w:right="0"/>
        <w:rPr>
          <w:sz w:val="24"/>
        </w:rPr>
      </w:pPr>
      <w:r w:rsidRPr="00CC373D">
        <w:rPr>
          <w:b/>
          <w:bCs/>
          <w:sz w:val="24"/>
        </w:rPr>
        <w:t>(</w:t>
      </w:r>
      <w:r>
        <w:rPr>
          <w:sz w:val="24"/>
        </w:rPr>
        <w:t xml:space="preserve"> </w:t>
      </w:r>
      <w:r w:rsidRPr="001035B7">
        <w:rPr>
          <w:b/>
          <w:bCs/>
          <w:sz w:val="24"/>
        </w:rPr>
        <w:t>1993 –</w:t>
      </w:r>
      <w:r w:rsidR="001C68A7">
        <w:rPr>
          <w:b/>
          <w:bCs/>
          <w:sz w:val="24"/>
        </w:rPr>
        <w:t>2010</w:t>
      </w:r>
      <w:r w:rsidRPr="001035B7">
        <w:rPr>
          <w:b/>
          <w:bCs/>
          <w:sz w:val="24"/>
        </w:rPr>
        <w:t>)</w:t>
      </w:r>
      <w:r>
        <w:rPr>
          <w:sz w:val="24"/>
        </w:rPr>
        <w:t xml:space="preserve"> Counsellor of AlAhram Regional Press Institute (</w:t>
      </w:r>
      <w:r w:rsidR="00CC373D">
        <w:rPr>
          <w:sz w:val="24"/>
        </w:rPr>
        <w:t>ARPI) at AlAhram Establishment</w:t>
      </w:r>
    </w:p>
    <w:p w:rsidR="001C68A7" w:rsidRDefault="001C68A7" w:rsidP="001C68A7">
      <w:pPr>
        <w:numPr>
          <w:ilvl w:val="0"/>
          <w:numId w:val="4"/>
        </w:numPr>
        <w:bidi w:val="0"/>
        <w:ind w:right="0"/>
        <w:rPr>
          <w:sz w:val="24"/>
        </w:rPr>
      </w:pPr>
      <w:r>
        <w:rPr>
          <w:b/>
          <w:bCs/>
          <w:sz w:val="24"/>
        </w:rPr>
        <w:t xml:space="preserve">Head of Media Environmental Unit – Ahram Regional Press Institute – Ahram Nwespapper </w:t>
      </w:r>
    </w:p>
    <w:p w:rsidR="00342B0F" w:rsidRDefault="00342B0F" w:rsidP="00342B0F">
      <w:pPr>
        <w:bidi w:val="0"/>
        <w:ind w:right="360"/>
        <w:rPr>
          <w:sz w:val="24"/>
        </w:rPr>
      </w:pPr>
    </w:p>
    <w:p w:rsidR="00342B0F" w:rsidRDefault="00342B0F" w:rsidP="00342B0F">
      <w:pPr>
        <w:bidi w:val="0"/>
        <w:ind w:right="360"/>
        <w:rPr>
          <w:sz w:val="24"/>
        </w:rPr>
      </w:pPr>
    </w:p>
    <w:p w:rsidR="00342B0F" w:rsidRDefault="00342B0F" w:rsidP="00342B0F">
      <w:pPr>
        <w:bidi w:val="0"/>
        <w:ind w:right="360"/>
        <w:rPr>
          <w:sz w:val="24"/>
        </w:rPr>
      </w:pPr>
    </w:p>
    <w:p w:rsidR="00346B84" w:rsidRDefault="00346B84">
      <w:pPr>
        <w:bidi w:val="0"/>
        <w:rPr>
          <w:sz w:val="24"/>
        </w:rPr>
      </w:pPr>
    </w:p>
    <w:p w:rsidR="00346B84" w:rsidRDefault="00346B84">
      <w:pPr>
        <w:bidi w:val="0"/>
        <w:rPr>
          <w:b/>
          <w:bCs/>
          <w:sz w:val="24"/>
          <w:u w:val="single"/>
        </w:rPr>
      </w:pPr>
      <w:r>
        <w:rPr>
          <w:b/>
          <w:bCs/>
          <w:sz w:val="24"/>
          <w:u w:val="single"/>
        </w:rPr>
        <w:t>Supervising on the following training programs:</w:t>
      </w:r>
    </w:p>
    <w:p w:rsidR="00E900D0" w:rsidRDefault="00E900D0" w:rsidP="00E900D0">
      <w:pPr>
        <w:bidi w:val="0"/>
        <w:rPr>
          <w:b/>
          <w:bCs/>
          <w:sz w:val="24"/>
          <w:u w:val="single"/>
        </w:rPr>
      </w:pPr>
    </w:p>
    <w:p w:rsidR="00346B84" w:rsidRDefault="00346B84">
      <w:pPr>
        <w:numPr>
          <w:ilvl w:val="0"/>
          <w:numId w:val="4"/>
        </w:numPr>
        <w:bidi w:val="0"/>
        <w:ind w:right="0"/>
        <w:rPr>
          <w:sz w:val="24"/>
        </w:rPr>
      </w:pPr>
      <w:r>
        <w:rPr>
          <w:sz w:val="24"/>
        </w:rPr>
        <w:t>The training program to develop the journalistic skills of the journalists , AlAhram establishment</w:t>
      </w:r>
    </w:p>
    <w:p w:rsidR="00346B84" w:rsidRDefault="00346B84">
      <w:pPr>
        <w:numPr>
          <w:ilvl w:val="0"/>
          <w:numId w:val="4"/>
        </w:numPr>
        <w:bidi w:val="0"/>
        <w:ind w:right="0"/>
        <w:rPr>
          <w:sz w:val="24"/>
        </w:rPr>
      </w:pPr>
      <w:r>
        <w:rPr>
          <w:sz w:val="24"/>
        </w:rPr>
        <w:t>Program of improving the performance of the local, public and executive councils at Cairo governorate with the cooperation of the decision center for consultations and the Swedish Diconia foundation</w:t>
      </w:r>
    </w:p>
    <w:p w:rsidR="00346B84" w:rsidRDefault="00346B84">
      <w:pPr>
        <w:numPr>
          <w:ilvl w:val="0"/>
          <w:numId w:val="4"/>
        </w:numPr>
        <w:bidi w:val="0"/>
        <w:ind w:right="0"/>
        <w:rPr>
          <w:sz w:val="24"/>
        </w:rPr>
      </w:pPr>
      <w:r>
        <w:rPr>
          <w:sz w:val="24"/>
        </w:rPr>
        <w:t>The training program to build the journalists and mediamen capacities in the human rights field with the cooperation of the American Agency for the international development and the Radio &amp; Television Union</w:t>
      </w:r>
    </w:p>
    <w:p w:rsidR="00346B84" w:rsidRDefault="00346B84">
      <w:pPr>
        <w:numPr>
          <w:ilvl w:val="0"/>
          <w:numId w:val="4"/>
        </w:numPr>
        <w:bidi w:val="0"/>
        <w:ind w:right="0"/>
        <w:rPr>
          <w:sz w:val="24"/>
        </w:rPr>
      </w:pPr>
      <w:r>
        <w:rPr>
          <w:sz w:val="24"/>
        </w:rPr>
        <w:t>The development program for women and children</w:t>
      </w:r>
    </w:p>
    <w:p w:rsidR="00346B84" w:rsidRDefault="00346B84">
      <w:pPr>
        <w:numPr>
          <w:ilvl w:val="0"/>
          <w:numId w:val="4"/>
        </w:numPr>
        <w:bidi w:val="0"/>
        <w:ind w:right="0"/>
        <w:rPr>
          <w:sz w:val="24"/>
        </w:rPr>
      </w:pPr>
      <w:r>
        <w:rPr>
          <w:sz w:val="24"/>
        </w:rPr>
        <w:t>The training program for the young politic leaders on how managing economic electoral campaigns and dealing with the media, newspapers and magazines on the egyptian governorates level</w:t>
      </w:r>
    </w:p>
    <w:p w:rsidR="00E70332" w:rsidRDefault="00E70332" w:rsidP="00E70332">
      <w:pPr>
        <w:numPr>
          <w:ilvl w:val="0"/>
          <w:numId w:val="4"/>
        </w:numPr>
        <w:bidi w:val="0"/>
        <w:ind w:right="0"/>
        <w:rPr>
          <w:sz w:val="24"/>
        </w:rPr>
      </w:pPr>
      <w:r>
        <w:rPr>
          <w:sz w:val="24"/>
        </w:rPr>
        <w:t>General supervisor on the training programs in the Radio &amp; Television field at the German Friedrich Iebert Foundation</w:t>
      </w:r>
    </w:p>
    <w:p w:rsidR="00227F76" w:rsidRDefault="00E70332" w:rsidP="00227F76">
      <w:pPr>
        <w:bidi w:val="0"/>
        <w:ind w:right="360"/>
        <w:rPr>
          <w:b/>
          <w:bCs/>
          <w:sz w:val="24"/>
          <w:szCs w:val="24"/>
          <w:u w:val="single"/>
        </w:rPr>
      </w:pPr>
      <w:r>
        <w:rPr>
          <w:sz w:val="24"/>
        </w:rPr>
        <w:t>The participation in the the training courses organised by the institute of the broadcasting training for the african journalists speaking Frensh at the Egyptian Radio &amp; Television Union</w:t>
      </w:r>
    </w:p>
    <w:p w:rsidR="002D04EE" w:rsidRDefault="002D04EE" w:rsidP="002D04EE">
      <w:pPr>
        <w:bidi w:val="0"/>
        <w:ind w:right="360"/>
        <w:rPr>
          <w:b/>
          <w:bCs/>
          <w:sz w:val="24"/>
          <w:szCs w:val="24"/>
          <w:u w:val="single"/>
        </w:rPr>
      </w:pPr>
    </w:p>
    <w:p w:rsidR="00227F76" w:rsidRDefault="002950BF" w:rsidP="002D04EE">
      <w:pPr>
        <w:bidi w:val="0"/>
        <w:ind w:right="360"/>
        <w:rPr>
          <w:b/>
          <w:bCs/>
          <w:sz w:val="28"/>
          <w:szCs w:val="28"/>
          <w:u w:val="single"/>
        </w:rPr>
      </w:pPr>
      <w:r>
        <w:rPr>
          <w:b/>
          <w:bCs/>
          <w:sz w:val="24"/>
          <w:u w:val="single"/>
        </w:rPr>
        <w:t>4</w:t>
      </w:r>
      <w:r w:rsidRPr="000B54D8">
        <w:rPr>
          <w:b/>
          <w:bCs/>
          <w:sz w:val="24"/>
          <w:u w:val="single"/>
        </w:rPr>
        <w:t xml:space="preserve"> </w:t>
      </w:r>
      <w:r>
        <w:rPr>
          <w:b/>
          <w:bCs/>
          <w:sz w:val="24"/>
          <w:szCs w:val="24"/>
          <w:u w:val="single"/>
        </w:rPr>
        <w:t>-</w:t>
      </w:r>
      <w:r w:rsidR="00227F76" w:rsidRPr="00227F76">
        <w:rPr>
          <w:b/>
          <w:bCs/>
          <w:sz w:val="24"/>
          <w:szCs w:val="24"/>
          <w:u w:val="single"/>
        </w:rPr>
        <w:t xml:space="preserve"> </w:t>
      </w:r>
      <w:r w:rsidR="00227F76" w:rsidRPr="000B54D8">
        <w:rPr>
          <w:b/>
          <w:bCs/>
          <w:sz w:val="24"/>
          <w:szCs w:val="24"/>
          <w:u w:val="single"/>
        </w:rPr>
        <w:t>Teaching the following courses</w:t>
      </w:r>
      <w:r w:rsidR="00227F76" w:rsidRPr="000B54D8">
        <w:rPr>
          <w:b/>
          <w:bCs/>
          <w:sz w:val="28"/>
          <w:szCs w:val="28"/>
          <w:u w:val="single"/>
        </w:rPr>
        <w:t xml:space="preserve"> : </w:t>
      </w:r>
    </w:p>
    <w:p w:rsidR="00227F76" w:rsidRDefault="00227F76" w:rsidP="00227F76">
      <w:pPr>
        <w:bidi w:val="0"/>
        <w:ind w:right="360"/>
        <w:rPr>
          <w:sz w:val="28"/>
          <w:szCs w:val="28"/>
        </w:rPr>
      </w:pPr>
    </w:p>
    <w:p w:rsidR="00227F76" w:rsidRPr="000B54D8" w:rsidRDefault="00227F76" w:rsidP="00227F76">
      <w:pPr>
        <w:bidi w:val="0"/>
        <w:ind w:right="360"/>
        <w:rPr>
          <w:sz w:val="24"/>
          <w:szCs w:val="24"/>
        </w:rPr>
      </w:pPr>
      <w:r w:rsidRPr="000B54D8">
        <w:rPr>
          <w:sz w:val="24"/>
          <w:szCs w:val="24"/>
        </w:rPr>
        <w:t xml:space="preserve"> Introduction to Mass Communication </w:t>
      </w:r>
    </w:p>
    <w:p w:rsidR="00227F76" w:rsidRPr="000B54D8" w:rsidRDefault="00227F76" w:rsidP="00227F76">
      <w:pPr>
        <w:bidi w:val="0"/>
        <w:ind w:right="360"/>
        <w:rPr>
          <w:sz w:val="24"/>
          <w:szCs w:val="24"/>
        </w:rPr>
      </w:pPr>
      <w:r w:rsidRPr="000B54D8">
        <w:rPr>
          <w:sz w:val="24"/>
          <w:szCs w:val="24"/>
        </w:rPr>
        <w:t>Introduction</w:t>
      </w:r>
      <w:r>
        <w:rPr>
          <w:sz w:val="24"/>
          <w:szCs w:val="24"/>
        </w:rPr>
        <w:t xml:space="preserve"> to Broadcasting </w:t>
      </w:r>
    </w:p>
    <w:p w:rsidR="00227F76" w:rsidRPr="000B54D8" w:rsidRDefault="00227F76" w:rsidP="00227F76">
      <w:pPr>
        <w:bidi w:val="0"/>
        <w:ind w:right="360"/>
        <w:rPr>
          <w:sz w:val="24"/>
          <w:szCs w:val="24"/>
        </w:rPr>
      </w:pPr>
      <w:r>
        <w:rPr>
          <w:sz w:val="24"/>
          <w:szCs w:val="24"/>
        </w:rPr>
        <w:t>Introduction to Egyptian and</w:t>
      </w:r>
      <w:r w:rsidRPr="000B54D8">
        <w:rPr>
          <w:sz w:val="24"/>
          <w:szCs w:val="24"/>
        </w:rPr>
        <w:t xml:space="preserve"> Arab Media </w:t>
      </w:r>
    </w:p>
    <w:p w:rsidR="00227F76" w:rsidRPr="000B54D8" w:rsidRDefault="00227F76" w:rsidP="00227F76">
      <w:pPr>
        <w:bidi w:val="0"/>
        <w:ind w:right="360"/>
        <w:rPr>
          <w:sz w:val="24"/>
          <w:szCs w:val="24"/>
        </w:rPr>
      </w:pPr>
      <w:r w:rsidRPr="000B54D8">
        <w:rPr>
          <w:sz w:val="24"/>
          <w:szCs w:val="24"/>
        </w:rPr>
        <w:t xml:space="preserve">Communication Research </w:t>
      </w:r>
    </w:p>
    <w:p w:rsidR="00227F76" w:rsidRDefault="00227F76" w:rsidP="00227F76">
      <w:pPr>
        <w:bidi w:val="0"/>
        <w:ind w:right="360"/>
        <w:rPr>
          <w:sz w:val="24"/>
          <w:szCs w:val="24"/>
        </w:rPr>
      </w:pPr>
      <w:r>
        <w:rPr>
          <w:sz w:val="24"/>
          <w:szCs w:val="24"/>
        </w:rPr>
        <w:t xml:space="preserve">Special Topic in Broadcast </w:t>
      </w:r>
    </w:p>
    <w:p w:rsidR="00227F76" w:rsidRDefault="00227F76" w:rsidP="00227F76">
      <w:pPr>
        <w:bidi w:val="0"/>
        <w:ind w:right="360"/>
        <w:rPr>
          <w:sz w:val="24"/>
          <w:szCs w:val="24"/>
        </w:rPr>
      </w:pPr>
      <w:r>
        <w:rPr>
          <w:sz w:val="24"/>
          <w:szCs w:val="24"/>
        </w:rPr>
        <w:t xml:space="preserve">Broadcast Advertising </w:t>
      </w:r>
    </w:p>
    <w:p w:rsidR="00227F76" w:rsidRDefault="00227F76" w:rsidP="00227F76">
      <w:pPr>
        <w:bidi w:val="0"/>
        <w:ind w:right="360"/>
        <w:rPr>
          <w:sz w:val="24"/>
          <w:szCs w:val="24"/>
        </w:rPr>
      </w:pPr>
      <w:r>
        <w:rPr>
          <w:sz w:val="24"/>
          <w:szCs w:val="24"/>
        </w:rPr>
        <w:t xml:space="preserve">Media Planning </w:t>
      </w:r>
    </w:p>
    <w:p w:rsidR="00227F76" w:rsidRDefault="00227F76" w:rsidP="00227F76">
      <w:pPr>
        <w:bidi w:val="0"/>
        <w:ind w:right="360"/>
        <w:rPr>
          <w:sz w:val="24"/>
          <w:szCs w:val="24"/>
        </w:rPr>
      </w:pPr>
      <w:r>
        <w:rPr>
          <w:sz w:val="24"/>
          <w:szCs w:val="24"/>
        </w:rPr>
        <w:t xml:space="preserve">Media Compain and Social Marketing </w:t>
      </w:r>
    </w:p>
    <w:p w:rsidR="00227F76" w:rsidRDefault="00227F76" w:rsidP="00227F76">
      <w:pPr>
        <w:bidi w:val="0"/>
        <w:ind w:right="360"/>
        <w:rPr>
          <w:sz w:val="24"/>
          <w:szCs w:val="24"/>
        </w:rPr>
      </w:pPr>
      <w:r>
        <w:rPr>
          <w:sz w:val="24"/>
          <w:szCs w:val="24"/>
        </w:rPr>
        <w:t xml:space="preserve">International and Interculturel  Communication </w:t>
      </w:r>
    </w:p>
    <w:p w:rsidR="00227F76" w:rsidRDefault="00227F76" w:rsidP="00227F76">
      <w:pPr>
        <w:bidi w:val="0"/>
        <w:ind w:right="360"/>
        <w:rPr>
          <w:sz w:val="24"/>
          <w:szCs w:val="24"/>
        </w:rPr>
      </w:pPr>
      <w:r>
        <w:rPr>
          <w:sz w:val="24"/>
          <w:szCs w:val="24"/>
        </w:rPr>
        <w:t xml:space="preserve">Media Theories </w:t>
      </w:r>
    </w:p>
    <w:p w:rsidR="00227F76" w:rsidRDefault="00227F76" w:rsidP="00227F76">
      <w:pPr>
        <w:bidi w:val="0"/>
        <w:ind w:right="360"/>
        <w:rPr>
          <w:sz w:val="24"/>
          <w:szCs w:val="24"/>
        </w:rPr>
      </w:pPr>
      <w:r>
        <w:rPr>
          <w:sz w:val="24"/>
          <w:szCs w:val="24"/>
        </w:rPr>
        <w:t>Media Laws and Ethics</w:t>
      </w:r>
    </w:p>
    <w:p w:rsidR="00227F76" w:rsidRDefault="00227F76" w:rsidP="00227F76">
      <w:pPr>
        <w:bidi w:val="0"/>
        <w:ind w:right="360"/>
        <w:rPr>
          <w:sz w:val="24"/>
          <w:szCs w:val="24"/>
        </w:rPr>
      </w:pPr>
      <w:r>
        <w:rPr>
          <w:sz w:val="24"/>
          <w:szCs w:val="24"/>
        </w:rPr>
        <w:t xml:space="preserve">Media and social Development </w:t>
      </w:r>
    </w:p>
    <w:p w:rsidR="00227F76" w:rsidRDefault="00227F76" w:rsidP="00227F76">
      <w:pPr>
        <w:bidi w:val="0"/>
        <w:ind w:right="360"/>
        <w:rPr>
          <w:sz w:val="24"/>
          <w:szCs w:val="24"/>
        </w:rPr>
      </w:pPr>
      <w:r>
        <w:rPr>
          <w:sz w:val="24"/>
          <w:szCs w:val="24"/>
        </w:rPr>
        <w:t xml:space="preserve">Media and Crises Management </w:t>
      </w:r>
    </w:p>
    <w:p w:rsidR="00227F76" w:rsidRDefault="00227F76" w:rsidP="00227F76">
      <w:pPr>
        <w:bidi w:val="0"/>
        <w:ind w:right="360"/>
        <w:rPr>
          <w:sz w:val="24"/>
          <w:szCs w:val="24"/>
        </w:rPr>
      </w:pPr>
      <w:r>
        <w:rPr>
          <w:sz w:val="24"/>
          <w:szCs w:val="24"/>
        </w:rPr>
        <w:t xml:space="preserve">Media Production </w:t>
      </w:r>
    </w:p>
    <w:p w:rsidR="00227F76" w:rsidRDefault="00227F76" w:rsidP="00227F76">
      <w:pPr>
        <w:bidi w:val="0"/>
        <w:ind w:right="360"/>
        <w:rPr>
          <w:sz w:val="24"/>
          <w:szCs w:val="24"/>
        </w:rPr>
      </w:pPr>
      <w:r>
        <w:rPr>
          <w:sz w:val="24"/>
          <w:szCs w:val="24"/>
        </w:rPr>
        <w:t xml:space="preserve">Radio and tv documentries  </w:t>
      </w:r>
    </w:p>
    <w:p w:rsidR="00227F76" w:rsidRDefault="00227F76" w:rsidP="00227F76">
      <w:pPr>
        <w:bidi w:val="0"/>
        <w:ind w:right="360"/>
        <w:rPr>
          <w:sz w:val="24"/>
          <w:szCs w:val="24"/>
        </w:rPr>
      </w:pPr>
      <w:r>
        <w:rPr>
          <w:sz w:val="24"/>
          <w:szCs w:val="24"/>
        </w:rPr>
        <w:t xml:space="preserve">Writing for Radio and TV </w:t>
      </w:r>
    </w:p>
    <w:p w:rsidR="00E70332" w:rsidRDefault="00E70332" w:rsidP="002950BF">
      <w:pPr>
        <w:bidi w:val="0"/>
        <w:ind w:left="360" w:right="360"/>
        <w:rPr>
          <w:b/>
          <w:bCs/>
          <w:sz w:val="24"/>
          <w:u w:val="single"/>
        </w:rPr>
      </w:pPr>
    </w:p>
    <w:p w:rsidR="00E900D0" w:rsidRPr="00E900D0" w:rsidRDefault="00E900D0" w:rsidP="00E900D0">
      <w:pPr>
        <w:bidi w:val="0"/>
        <w:ind w:right="360"/>
        <w:rPr>
          <w:b/>
          <w:bCs/>
          <w:sz w:val="24"/>
          <w:u w:val="single"/>
        </w:rPr>
      </w:pPr>
      <w:r w:rsidRPr="00E900D0">
        <w:rPr>
          <w:b/>
          <w:bCs/>
          <w:sz w:val="24"/>
          <w:u w:val="single"/>
        </w:rPr>
        <w:t>Awards and scholarship :</w:t>
      </w:r>
    </w:p>
    <w:p w:rsidR="00346B84" w:rsidRDefault="00346B84">
      <w:pPr>
        <w:bidi w:val="0"/>
        <w:rPr>
          <w:sz w:val="24"/>
        </w:rPr>
      </w:pPr>
    </w:p>
    <w:p w:rsidR="00346B84" w:rsidRDefault="00346B84">
      <w:pPr>
        <w:bidi w:val="0"/>
        <w:rPr>
          <w:b/>
          <w:bCs/>
          <w:sz w:val="24"/>
          <w:u w:val="single"/>
        </w:rPr>
      </w:pPr>
      <w:r>
        <w:rPr>
          <w:b/>
          <w:bCs/>
          <w:sz w:val="24"/>
          <w:u w:val="single"/>
        </w:rPr>
        <w:t>November 1997 – December 1997:</w:t>
      </w:r>
    </w:p>
    <w:p w:rsidR="00346B84" w:rsidRDefault="00346B84">
      <w:pPr>
        <w:bidi w:val="0"/>
        <w:rPr>
          <w:sz w:val="24"/>
        </w:rPr>
      </w:pPr>
      <w:r>
        <w:rPr>
          <w:sz w:val="24"/>
        </w:rPr>
        <w:t>Training course on” Training the trainers in the Radio &amp; Television field” at the Institute for Training the journalists in Paris and Montpellier</w:t>
      </w:r>
    </w:p>
    <w:p w:rsidR="00346B84" w:rsidRDefault="00346B84">
      <w:pPr>
        <w:bidi w:val="0"/>
        <w:rPr>
          <w:sz w:val="24"/>
        </w:rPr>
      </w:pPr>
    </w:p>
    <w:p w:rsidR="00346B84" w:rsidRDefault="00346B84">
      <w:pPr>
        <w:bidi w:val="0"/>
        <w:rPr>
          <w:b/>
          <w:bCs/>
          <w:sz w:val="24"/>
          <w:u w:val="single"/>
        </w:rPr>
      </w:pPr>
      <w:r>
        <w:rPr>
          <w:b/>
          <w:bCs/>
          <w:sz w:val="24"/>
          <w:u w:val="single"/>
        </w:rPr>
        <w:t>October 1994 – December 1994:</w:t>
      </w:r>
    </w:p>
    <w:p w:rsidR="00346B84" w:rsidRDefault="00346B84">
      <w:pPr>
        <w:bidi w:val="0"/>
        <w:rPr>
          <w:sz w:val="24"/>
        </w:rPr>
      </w:pPr>
      <w:r>
        <w:rPr>
          <w:sz w:val="24"/>
        </w:rPr>
        <w:t xml:space="preserve">Training course in the T.V journalism at the Institute for training the journalists in Paris </w:t>
      </w:r>
    </w:p>
    <w:p w:rsidR="00346B84" w:rsidRDefault="00346B84">
      <w:pPr>
        <w:bidi w:val="0"/>
        <w:rPr>
          <w:sz w:val="24"/>
        </w:rPr>
      </w:pPr>
    </w:p>
    <w:p w:rsidR="00346B84" w:rsidRDefault="00346B84">
      <w:pPr>
        <w:bidi w:val="0"/>
        <w:rPr>
          <w:b/>
          <w:bCs/>
          <w:sz w:val="24"/>
          <w:u w:val="single"/>
        </w:rPr>
      </w:pPr>
      <w:r>
        <w:rPr>
          <w:b/>
          <w:bCs/>
          <w:sz w:val="24"/>
          <w:u w:val="single"/>
        </w:rPr>
        <w:t>March 1994 &amp; July 1994:</w:t>
      </w:r>
    </w:p>
    <w:p w:rsidR="00346B84" w:rsidRDefault="00346B84">
      <w:pPr>
        <w:bidi w:val="0"/>
        <w:rPr>
          <w:sz w:val="24"/>
        </w:rPr>
      </w:pPr>
      <w:r>
        <w:rPr>
          <w:sz w:val="24"/>
        </w:rPr>
        <w:t>Training course organised by the Mediterranean Institute countries for communication in Paris and Tunisia</w:t>
      </w:r>
    </w:p>
    <w:p w:rsidR="00346B84" w:rsidRDefault="00346B84">
      <w:pPr>
        <w:bidi w:val="0"/>
        <w:rPr>
          <w:sz w:val="24"/>
        </w:rPr>
      </w:pPr>
    </w:p>
    <w:p w:rsidR="00346B84" w:rsidRDefault="00346B84">
      <w:pPr>
        <w:bidi w:val="0"/>
        <w:rPr>
          <w:b/>
          <w:bCs/>
          <w:sz w:val="24"/>
          <w:u w:val="single"/>
        </w:rPr>
      </w:pPr>
      <w:r>
        <w:rPr>
          <w:b/>
          <w:bCs/>
          <w:sz w:val="24"/>
          <w:u w:val="single"/>
        </w:rPr>
        <w:t>1992 – 1993:</w:t>
      </w:r>
    </w:p>
    <w:p w:rsidR="00346B84" w:rsidRDefault="00346B84">
      <w:pPr>
        <w:bidi w:val="0"/>
        <w:rPr>
          <w:sz w:val="24"/>
        </w:rPr>
      </w:pPr>
      <w:r>
        <w:rPr>
          <w:sz w:val="24"/>
        </w:rPr>
        <w:t xml:space="preserve">Common Supervising Mission in the Frensh Institute for Press ( IFP) at Paris University 2 to obtain Ph. D. </w:t>
      </w:r>
    </w:p>
    <w:p w:rsidR="00E900D0" w:rsidRDefault="00E900D0" w:rsidP="00E900D0">
      <w:pPr>
        <w:bidi w:val="0"/>
        <w:ind w:right="360"/>
        <w:rPr>
          <w:b/>
          <w:bCs/>
          <w:sz w:val="24"/>
          <w:u w:val="single"/>
        </w:rPr>
      </w:pPr>
    </w:p>
    <w:p w:rsidR="00346B84" w:rsidRDefault="001C68A7" w:rsidP="00E900D0">
      <w:pPr>
        <w:bidi w:val="0"/>
        <w:ind w:right="360"/>
        <w:rPr>
          <w:b/>
          <w:bCs/>
          <w:sz w:val="24"/>
          <w:u w:val="single"/>
        </w:rPr>
      </w:pPr>
      <w:r>
        <w:rPr>
          <w:b/>
          <w:bCs/>
          <w:sz w:val="24"/>
          <w:u w:val="single"/>
        </w:rPr>
        <w:t>5-</w:t>
      </w:r>
      <w:r w:rsidR="00E900D0">
        <w:rPr>
          <w:b/>
          <w:bCs/>
          <w:sz w:val="24"/>
          <w:u w:val="single"/>
        </w:rPr>
        <w:t>Author :</w:t>
      </w:r>
      <w:r w:rsidR="00346B84">
        <w:rPr>
          <w:b/>
          <w:bCs/>
          <w:sz w:val="24"/>
          <w:u w:val="single"/>
        </w:rPr>
        <w:t>Published books:</w:t>
      </w:r>
    </w:p>
    <w:p w:rsidR="00433DA3" w:rsidRDefault="00433DA3" w:rsidP="00433DA3">
      <w:pPr>
        <w:numPr>
          <w:ilvl w:val="0"/>
          <w:numId w:val="20"/>
        </w:numPr>
        <w:bidi w:val="0"/>
        <w:ind w:right="360"/>
        <w:rPr>
          <w:sz w:val="24"/>
        </w:rPr>
      </w:pPr>
      <w:r w:rsidRPr="00433DA3">
        <w:rPr>
          <w:sz w:val="24"/>
        </w:rPr>
        <w:t>Media Contemporary Crises : Theoretical vues and cases , Atlas for Publications , Cairo , 2017</w:t>
      </w:r>
    </w:p>
    <w:p w:rsidR="00433DA3" w:rsidRPr="00433DA3" w:rsidRDefault="00433DA3" w:rsidP="002D04EE">
      <w:pPr>
        <w:numPr>
          <w:ilvl w:val="0"/>
          <w:numId w:val="20"/>
        </w:numPr>
        <w:bidi w:val="0"/>
        <w:ind w:right="360"/>
        <w:rPr>
          <w:sz w:val="24"/>
        </w:rPr>
      </w:pPr>
      <w:r>
        <w:rPr>
          <w:sz w:val="24"/>
        </w:rPr>
        <w:t xml:space="preserve">Advertising in different Media Systems , Atlas for Publications </w:t>
      </w:r>
      <w:r w:rsidR="002D04EE">
        <w:rPr>
          <w:sz w:val="24"/>
        </w:rPr>
        <w:t>,</w:t>
      </w:r>
      <w:r>
        <w:rPr>
          <w:sz w:val="24"/>
        </w:rPr>
        <w:t xml:space="preserve"> Cairo 2016 </w:t>
      </w:r>
      <w:r w:rsidRPr="00433DA3">
        <w:rPr>
          <w:sz w:val="24"/>
        </w:rPr>
        <w:t xml:space="preserve"> </w:t>
      </w:r>
    </w:p>
    <w:p w:rsidR="00346B84" w:rsidRDefault="002D04EE" w:rsidP="002D04EE">
      <w:pPr>
        <w:bidi w:val="0"/>
        <w:ind w:left="720" w:right="1080"/>
        <w:rPr>
          <w:sz w:val="24"/>
        </w:rPr>
      </w:pPr>
      <w:r>
        <w:rPr>
          <w:sz w:val="24"/>
        </w:rPr>
        <w:t>3-</w:t>
      </w:r>
      <w:r w:rsidR="00346B84">
        <w:rPr>
          <w:sz w:val="24"/>
        </w:rPr>
        <w:t>The Media Role in the Iinternational Crises, AlMahrousa Center for Researches, Training and Publishing, January 2000</w:t>
      </w:r>
    </w:p>
    <w:p w:rsidR="00346B84" w:rsidRDefault="002D04EE" w:rsidP="002D04EE">
      <w:pPr>
        <w:bidi w:val="0"/>
        <w:ind w:left="720" w:right="1080"/>
        <w:rPr>
          <w:sz w:val="24"/>
        </w:rPr>
      </w:pPr>
      <w:r>
        <w:rPr>
          <w:sz w:val="24"/>
        </w:rPr>
        <w:t>4-</w:t>
      </w:r>
      <w:r w:rsidR="00346B84">
        <w:rPr>
          <w:sz w:val="24"/>
        </w:rPr>
        <w:t>The Advertising in the Broadcasting Systems, The Egyptian Lebanon House, September 1999</w:t>
      </w:r>
    </w:p>
    <w:p w:rsidR="00346B84" w:rsidRDefault="002D04EE" w:rsidP="002D04EE">
      <w:pPr>
        <w:bidi w:val="0"/>
        <w:ind w:left="720" w:right="1080"/>
        <w:rPr>
          <w:sz w:val="24"/>
        </w:rPr>
      </w:pPr>
      <w:r>
        <w:rPr>
          <w:sz w:val="24"/>
        </w:rPr>
        <w:t>5-</w:t>
      </w:r>
      <w:r w:rsidR="00346B84">
        <w:rPr>
          <w:sz w:val="24"/>
        </w:rPr>
        <w:t>The Media Crisis, the International Media Management of the Gulf war, AlNadim for Press and Publishing, June 1997</w:t>
      </w:r>
    </w:p>
    <w:p w:rsidR="00346B84" w:rsidRDefault="002D04EE" w:rsidP="002D04EE">
      <w:pPr>
        <w:bidi w:val="0"/>
        <w:ind w:left="720" w:right="1080"/>
        <w:rPr>
          <w:sz w:val="24"/>
        </w:rPr>
      </w:pPr>
      <w:r>
        <w:rPr>
          <w:sz w:val="24"/>
        </w:rPr>
        <w:t>6-</w:t>
      </w:r>
      <w:r w:rsidR="00346B84">
        <w:rPr>
          <w:sz w:val="24"/>
        </w:rPr>
        <w:t>The Practical Training and the Audiovisual future, Faculty of Mass Communication Editions (1997)</w:t>
      </w:r>
    </w:p>
    <w:p w:rsidR="00346B84" w:rsidRDefault="002D04EE" w:rsidP="002D04EE">
      <w:pPr>
        <w:bidi w:val="0"/>
        <w:ind w:left="720" w:right="1080"/>
        <w:rPr>
          <w:sz w:val="24"/>
        </w:rPr>
      </w:pPr>
      <w:r>
        <w:rPr>
          <w:sz w:val="24"/>
        </w:rPr>
        <w:t>7-</w:t>
      </w:r>
      <w:r w:rsidR="00346B84">
        <w:rPr>
          <w:sz w:val="24"/>
        </w:rPr>
        <w:t>The Television Interview “translated book”, by Ivon Sharon, under printing</w:t>
      </w:r>
    </w:p>
    <w:p w:rsidR="00E900D0" w:rsidRDefault="002D04EE" w:rsidP="002D04EE">
      <w:pPr>
        <w:bidi w:val="0"/>
        <w:ind w:left="720" w:right="1080"/>
        <w:rPr>
          <w:sz w:val="24"/>
        </w:rPr>
      </w:pPr>
      <w:r>
        <w:rPr>
          <w:sz w:val="24"/>
        </w:rPr>
        <w:t>8-</w:t>
      </w:r>
      <w:r w:rsidR="00346B84">
        <w:rPr>
          <w:sz w:val="24"/>
        </w:rPr>
        <w:t>Media and</w:t>
      </w:r>
      <w:r w:rsidR="00E900D0">
        <w:rPr>
          <w:sz w:val="24"/>
        </w:rPr>
        <w:t xml:space="preserve"> Contempor</w:t>
      </w:r>
      <w:r w:rsidR="000B54D8">
        <w:rPr>
          <w:sz w:val="24"/>
        </w:rPr>
        <w:t>a</w:t>
      </w:r>
      <w:r w:rsidR="00E900D0">
        <w:rPr>
          <w:sz w:val="24"/>
        </w:rPr>
        <w:t xml:space="preserve">ry </w:t>
      </w:r>
      <w:r w:rsidR="00346B84">
        <w:rPr>
          <w:sz w:val="24"/>
        </w:rPr>
        <w:t xml:space="preserve">Crises </w:t>
      </w:r>
      <w:r w:rsidR="00E70332">
        <w:rPr>
          <w:sz w:val="24"/>
        </w:rPr>
        <w:t>, Dar Masr el Mahrousa ,</w:t>
      </w:r>
      <w:r w:rsidR="00E900D0">
        <w:rPr>
          <w:sz w:val="24"/>
        </w:rPr>
        <w:t xml:space="preserve"> 2008</w:t>
      </w:r>
    </w:p>
    <w:p w:rsidR="00E900D0" w:rsidRDefault="00E900D0" w:rsidP="00E900D0">
      <w:pPr>
        <w:bidi w:val="0"/>
        <w:rPr>
          <w:sz w:val="24"/>
        </w:rPr>
      </w:pPr>
    </w:p>
    <w:p w:rsidR="00E900D0" w:rsidRDefault="00E900D0" w:rsidP="00E900D0">
      <w:pPr>
        <w:bidi w:val="0"/>
        <w:rPr>
          <w:sz w:val="24"/>
        </w:rPr>
      </w:pPr>
    </w:p>
    <w:p w:rsidR="00346B84" w:rsidRDefault="00346B84" w:rsidP="001C68A7">
      <w:pPr>
        <w:bidi w:val="0"/>
        <w:rPr>
          <w:b/>
          <w:bCs/>
          <w:sz w:val="24"/>
          <w:u w:val="single"/>
        </w:rPr>
      </w:pPr>
      <w:r>
        <w:rPr>
          <w:sz w:val="24"/>
        </w:rPr>
        <w:t xml:space="preserve">       </w:t>
      </w:r>
      <w:r w:rsidR="001C68A7">
        <w:rPr>
          <w:b/>
          <w:bCs/>
          <w:sz w:val="24"/>
          <w:u w:val="single"/>
        </w:rPr>
        <w:t>6</w:t>
      </w:r>
      <w:r w:rsidR="00E900D0">
        <w:rPr>
          <w:b/>
          <w:bCs/>
          <w:sz w:val="24"/>
          <w:u w:val="single"/>
        </w:rPr>
        <w:t xml:space="preserve">- Attended </w:t>
      </w:r>
      <w:r>
        <w:rPr>
          <w:b/>
          <w:bCs/>
          <w:sz w:val="24"/>
          <w:u w:val="single"/>
        </w:rPr>
        <w:t xml:space="preserve"> International  conferences:</w:t>
      </w:r>
    </w:p>
    <w:p w:rsidR="00346B84" w:rsidRDefault="00346B84">
      <w:pPr>
        <w:bidi w:val="0"/>
        <w:rPr>
          <w:b/>
          <w:bCs/>
          <w:sz w:val="24"/>
          <w:u w:val="single"/>
        </w:rPr>
      </w:pPr>
    </w:p>
    <w:p w:rsidR="00346B84" w:rsidRDefault="00346B84">
      <w:pPr>
        <w:bidi w:val="0"/>
        <w:rPr>
          <w:b/>
          <w:bCs/>
          <w:sz w:val="24"/>
          <w:u w:val="single"/>
        </w:rPr>
      </w:pPr>
      <w:r>
        <w:rPr>
          <w:b/>
          <w:bCs/>
          <w:sz w:val="24"/>
          <w:u w:val="single"/>
        </w:rPr>
        <w:t xml:space="preserve">    </w:t>
      </w:r>
    </w:p>
    <w:p w:rsidR="00346B84" w:rsidRDefault="00346B84">
      <w:pPr>
        <w:pStyle w:val="Titre1"/>
        <w:numPr>
          <w:ilvl w:val="1"/>
          <w:numId w:val="17"/>
        </w:numPr>
        <w:tabs>
          <w:tab w:val="clear" w:pos="2574"/>
          <w:tab w:val="num" w:pos="1701"/>
        </w:tabs>
        <w:ind w:left="1701" w:right="1701" w:hanging="567"/>
      </w:pPr>
      <w:r>
        <w:t xml:space="preserve">Participated in the LiberalInternational Conference – CairoJuly 2006 </w:t>
      </w:r>
    </w:p>
    <w:p w:rsidR="00346B84" w:rsidRDefault="00346B84">
      <w:pPr>
        <w:numPr>
          <w:ilvl w:val="1"/>
          <w:numId w:val="15"/>
        </w:numPr>
        <w:bidi w:val="0"/>
        <w:ind w:right="0"/>
        <w:rPr>
          <w:sz w:val="24"/>
        </w:rPr>
      </w:pPr>
      <w:r>
        <w:rPr>
          <w:sz w:val="24"/>
        </w:rPr>
        <w:t xml:space="preserve">    Conference of” The reform challenges in the Middle East” organized by the greek foreign ministry with the collaboration of Berkly Center, California University, Los Angeles, in Athens during the period 16-20 June </w:t>
      </w:r>
      <w:r>
        <w:rPr>
          <w:sz w:val="24"/>
          <w:rtl/>
        </w:rPr>
        <w:t>‏</w:t>
      </w:r>
      <w:r>
        <w:rPr>
          <w:sz w:val="24"/>
        </w:rPr>
        <w:t>2005</w:t>
      </w:r>
      <w:r>
        <w:rPr>
          <w:sz w:val="24"/>
          <w:rtl/>
        </w:rPr>
        <w:t>‏</w:t>
      </w:r>
    </w:p>
    <w:p w:rsidR="00346B84" w:rsidRDefault="00346B84">
      <w:pPr>
        <w:numPr>
          <w:ilvl w:val="1"/>
          <w:numId w:val="11"/>
        </w:numPr>
        <w:tabs>
          <w:tab w:val="clear" w:pos="1440"/>
          <w:tab w:val="num" w:pos="1500"/>
        </w:tabs>
        <w:bidi w:val="0"/>
        <w:ind w:left="1500" w:right="0"/>
        <w:rPr>
          <w:sz w:val="24"/>
        </w:rPr>
      </w:pPr>
      <w:r>
        <w:rPr>
          <w:sz w:val="24"/>
        </w:rPr>
        <w:t xml:space="preserve">Conference of “Towards the peace culture for our children” organized by the women federation for the international peace in Athens during the period 16-19 June </w:t>
      </w:r>
      <w:r>
        <w:rPr>
          <w:sz w:val="24"/>
          <w:rtl/>
        </w:rPr>
        <w:t>‏</w:t>
      </w:r>
      <w:r>
        <w:rPr>
          <w:sz w:val="24"/>
        </w:rPr>
        <w:t>2005</w:t>
      </w:r>
    </w:p>
    <w:p w:rsidR="00346B84" w:rsidRDefault="00346B84">
      <w:pPr>
        <w:numPr>
          <w:ilvl w:val="1"/>
          <w:numId w:val="11"/>
        </w:numPr>
        <w:tabs>
          <w:tab w:val="clear" w:pos="1440"/>
          <w:tab w:val="num" w:pos="1500"/>
        </w:tabs>
        <w:bidi w:val="0"/>
        <w:ind w:left="1500" w:right="0"/>
        <w:rPr>
          <w:sz w:val="24"/>
        </w:rPr>
      </w:pPr>
      <w:r>
        <w:rPr>
          <w:sz w:val="24"/>
        </w:rPr>
        <w:t>The international workshop on “The peace and cooperation future in the Middle East” organized by the Swedish foreign affairs in Istanbul during the period  29 March – 4 April 2005</w:t>
      </w:r>
    </w:p>
    <w:p w:rsidR="00346B84" w:rsidRDefault="00346B84">
      <w:pPr>
        <w:numPr>
          <w:ilvl w:val="1"/>
          <w:numId w:val="11"/>
        </w:numPr>
        <w:tabs>
          <w:tab w:val="clear" w:pos="1440"/>
          <w:tab w:val="num" w:pos="1500"/>
        </w:tabs>
        <w:bidi w:val="0"/>
        <w:ind w:left="1500" w:right="0"/>
        <w:rPr>
          <w:sz w:val="24"/>
        </w:rPr>
      </w:pPr>
      <w:r>
        <w:rPr>
          <w:sz w:val="24"/>
        </w:rPr>
        <w:t>The international conference on “The regional security challenges in the Middle East” organized by Berkly Center, California University, Los Angeles, in Athens during the period 17-20 March 2005</w:t>
      </w:r>
      <w:r>
        <w:rPr>
          <w:sz w:val="24"/>
          <w:rtl/>
        </w:rPr>
        <w:t>‏</w:t>
      </w:r>
    </w:p>
    <w:p w:rsidR="00346B84" w:rsidRDefault="00346B84">
      <w:pPr>
        <w:numPr>
          <w:ilvl w:val="1"/>
          <w:numId w:val="11"/>
        </w:numPr>
        <w:tabs>
          <w:tab w:val="clear" w:pos="1440"/>
          <w:tab w:val="num" w:pos="1500"/>
        </w:tabs>
        <w:bidi w:val="0"/>
        <w:ind w:left="1500" w:right="0"/>
        <w:rPr>
          <w:sz w:val="24"/>
        </w:rPr>
      </w:pPr>
      <w:r>
        <w:rPr>
          <w:sz w:val="24"/>
        </w:rPr>
        <w:t xml:space="preserve"> The conference of the fifth summit of  the leadership and the good governance on “Towards new model of the good governance” organized by the women federation for the international peace in South Korea during the period 12 – 16 April 2005</w:t>
      </w:r>
      <w:r>
        <w:rPr>
          <w:sz w:val="24"/>
          <w:rtl/>
        </w:rPr>
        <w:t>‏</w:t>
      </w:r>
    </w:p>
    <w:p w:rsidR="00346B84" w:rsidRDefault="00346B84">
      <w:pPr>
        <w:numPr>
          <w:ilvl w:val="1"/>
          <w:numId w:val="11"/>
        </w:numPr>
        <w:tabs>
          <w:tab w:val="clear" w:pos="1440"/>
          <w:tab w:val="num" w:pos="1500"/>
        </w:tabs>
        <w:bidi w:val="0"/>
        <w:ind w:left="1500" w:right="0"/>
        <w:rPr>
          <w:sz w:val="24"/>
        </w:rPr>
      </w:pPr>
      <w:r>
        <w:rPr>
          <w:sz w:val="24"/>
        </w:rPr>
        <w:t>The international workshop on “Towards spreading the democracy culture in the Middle East” on the margin of the security and regional peace in the Middle East conference organized by Berkly Center, California University, Los Angeles, in Athens in Amman during the period 17 – 20 May 2004</w:t>
      </w:r>
    </w:p>
    <w:p w:rsidR="00346B84" w:rsidRDefault="00346B84">
      <w:pPr>
        <w:numPr>
          <w:ilvl w:val="1"/>
          <w:numId w:val="11"/>
        </w:numPr>
        <w:tabs>
          <w:tab w:val="clear" w:pos="1440"/>
          <w:tab w:val="num" w:pos="1500"/>
        </w:tabs>
        <w:bidi w:val="0"/>
        <w:ind w:left="1500" w:right="0"/>
        <w:rPr>
          <w:sz w:val="24"/>
        </w:rPr>
      </w:pPr>
      <w:r>
        <w:rPr>
          <w:sz w:val="24"/>
        </w:rPr>
        <w:t>A training tour in the United States of America included Washington and California states organized by the environment ministry with the collaboration of Cairo Air Improvement Project at the US aid authority during the period 14-30 January 2004</w:t>
      </w:r>
    </w:p>
    <w:p w:rsidR="00346B84" w:rsidRDefault="00346B84">
      <w:pPr>
        <w:numPr>
          <w:ilvl w:val="1"/>
          <w:numId w:val="11"/>
        </w:numPr>
        <w:tabs>
          <w:tab w:val="clear" w:pos="1440"/>
          <w:tab w:val="num" w:pos="1500"/>
        </w:tabs>
        <w:bidi w:val="0"/>
        <w:ind w:left="1500" w:right="0"/>
        <w:rPr>
          <w:sz w:val="24"/>
        </w:rPr>
      </w:pPr>
      <w:r>
        <w:rPr>
          <w:sz w:val="24"/>
        </w:rPr>
        <w:t>The international conference on the environmental rights organized by the arab media foundation in Geneva during the period 25-28 March 2004</w:t>
      </w:r>
    </w:p>
    <w:p w:rsidR="00346B84" w:rsidRDefault="00346B84">
      <w:pPr>
        <w:numPr>
          <w:ilvl w:val="1"/>
          <w:numId w:val="11"/>
        </w:numPr>
        <w:tabs>
          <w:tab w:val="clear" w:pos="1440"/>
          <w:tab w:val="num" w:pos="1500"/>
        </w:tabs>
        <w:bidi w:val="0"/>
        <w:ind w:left="1500" w:right="0"/>
        <w:rPr>
          <w:sz w:val="24"/>
        </w:rPr>
      </w:pPr>
      <w:r>
        <w:rPr>
          <w:sz w:val="24"/>
        </w:rPr>
        <w:t>The international environmental conference on “ The environmental protection of the earth planet: The environment technology and the environmental culture” organized by the international organization of the biotechnology studies in Bulgaria during the period 5-8 July 2003</w:t>
      </w:r>
    </w:p>
    <w:p w:rsidR="00346B84" w:rsidRDefault="00346B84">
      <w:pPr>
        <w:numPr>
          <w:ilvl w:val="1"/>
          <w:numId w:val="11"/>
        </w:numPr>
        <w:tabs>
          <w:tab w:val="clear" w:pos="1440"/>
          <w:tab w:val="num" w:pos="1500"/>
        </w:tabs>
        <w:bidi w:val="0"/>
        <w:ind w:left="1500" w:right="0"/>
        <w:rPr>
          <w:sz w:val="24"/>
        </w:rPr>
      </w:pPr>
      <w:r>
        <w:rPr>
          <w:sz w:val="24"/>
        </w:rPr>
        <w:t>A training tour in Germany to visit the environment projects by an invitation of the arab european cooperation center during the period 9-18 July 2002</w:t>
      </w:r>
    </w:p>
    <w:p w:rsidR="00346B84" w:rsidRDefault="00346B84">
      <w:pPr>
        <w:numPr>
          <w:ilvl w:val="1"/>
          <w:numId w:val="11"/>
        </w:numPr>
        <w:tabs>
          <w:tab w:val="clear" w:pos="1440"/>
          <w:tab w:val="num" w:pos="1500"/>
        </w:tabs>
        <w:bidi w:val="0"/>
        <w:ind w:left="1500" w:right="0"/>
        <w:rPr>
          <w:sz w:val="24"/>
        </w:rPr>
      </w:pPr>
      <w:r>
        <w:rPr>
          <w:sz w:val="24"/>
        </w:rPr>
        <w:t>The first regional forum for the arab mediamen on the environment and the continuous development in the frame of preparing the third summit of the earth on the continuous development organized by UNEP  West Asia Bureau, the environment researchs and fungal life authority in Abu Dhabi during the period 24-25 July 2002</w:t>
      </w:r>
    </w:p>
    <w:p w:rsidR="00346B84" w:rsidRDefault="00346B84">
      <w:pPr>
        <w:numPr>
          <w:ilvl w:val="1"/>
          <w:numId w:val="11"/>
        </w:numPr>
        <w:tabs>
          <w:tab w:val="clear" w:pos="1440"/>
          <w:tab w:val="num" w:pos="1500"/>
        </w:tabs>
        <w:bidi w:val="0"/>
        <w:ind w:left="1500" w:right="0"/>
        <w:rPr>
          <w:sz w:val="24"/>
        </w:rPr>
      </w:pPr>
      <w:r>
        <w:rPr>
          <w:sz w:val="24"/>
        </w:rPr>
        <w:t>The conference of evaluating the environmental effect and the media role in the environment awareness, the environment technology institute, Bordaux University, France during the period 26-29 June 2000</w:t>
      </w:r>
    </w:p>
    <w:p w:rsidR="00346B84" w:rsidRDefault="00346B84">
      <w:pPr>
        <w:numPr>
          <w:ilvl w:val="1"/>
          <w:numId w:val="11"/>
        </w:numPr>
        <w:tabs>
          <w:tab w:val="clear" w:pos="1440"/>
          <w:tab w:val="num" w:pos="1500"/>
        </w:tabs>
        <w:bidi w:val="0"/>
        <w:ind w:left="1500" w:right="0"/>
        <w:rPr>
          <w:sz w:val="24"/>
        </w:rPr>
      </w:pPr>
      <w:r>
        <w:rPr>
          <w:sz w:val="24"/>
        </w:rPr>
        <w:t>The second arab conference on “ The environment protection is a necessity of the life”, Damascus, October 2000</w:t>
      </w:r>
    </w:p>
    <w:p w:rsidR="00346B84" w:rsidRDefault="00346B84">
      <w:pPr>
        <w:numPr>
          <w:ilvl w:val="1"/>
          <w:numId w:val="11"/>
        </w:numPr>
        <w:tabs>
          <w:tab w:val="clear" w:pos="1440"/>
          <w:tab w:val="num" w:pos="1500"/>
        </w:tabs>
        <w:bidi w:val="0"/>
        <w:ind w:left="1500" w:right="0"/>
        <w:rPr>
          <w:sz w:val="24"/>
        </w:rPr>
      </w:pPr>
      <w:r>
        <w:rPr>
          <w:sz w:val="24"/>
        </w:rPr>
        <w:t>The conference of “The media and peace culture in the Middle East”, Rodoss, 2-5 July 1998</w:t>
      </w:r>
    </w:p>
    <w:p w:rsidR="00346B84" w:rsidRDefault="00346B84">
      <w:pPr>
        <w:numPr>
          <w:ilvl w:val="1"/>
          <w:numId w:val="11"/>
        </w:numPr>
        <w:tabs>
          <w:tab w:val="clear" w:pos="1440"/>
          <w:tab w:val="num" w:pos="1500"/>
        </w:tabs>
        <w:bidi w:val="0"/>
        <w:ind w:left="1500" w:right="0"/>
        <w:rPr>
          <w:sz w:val="24"/>
        </w:rPr>
      </w:pPr>
      <w:r>
        <w:rPr>
          <w:sz w:val="24"/>
        </w:rPr>
        <w:t>The arab media forum for the environment and the quality, Casablanca, 14-15 October 1998</w:t>
      </w:r>
    </w:p>
    <w:p w:rsidR="00346B84" w:rsidRDefault="00346B84">
      <w:pPr>
        <w:numPr>
          <w:ilvl w:val="1"/>
          <w:numId w:val="11"/>
        </w:numPr>
        <w:tabs>
          <w:tab w:val="clear" w:pos="1440"/>
          <w:tab w:val="num" w:pos="1500"/>
        </w:tabs>
        <w:bidi w:val="0"/>
        <w:ind w:left="1500" w:right="0"/>
        <w:rPr>
          <w:sz w:val="24"/>
        </w:rPr>
      </w:pPr>
      <w:r>
        <w:rPr>
          <w:sz w:val="24"/>
        </w:rPr>
        <w:t>Workshop on the modern trends to keep the environmental dangers Vienna, May 1999</w:t>
      </w:r>
    </w:p>
    <w:p w:rsidR="00346B84" w:rsidRDefault="00346B84">
      <w:pPr>
        <w:bidi w:val="0"/>
        <w:ind w:left="1800"/>
        <w:rPr>
          <w:sz w:val="24"/>
        </w:rPr>
      </w:pPr>
    </w:p>
    <w:p w:rsidR="00346B84" w:rsidRDefault="00346B84">
      <w:pPr>
        <w:bidi w:val="0"/>
        <w:rPr>
          <w:sz w:val="24"/>
        </w:rPr>
      </w:pPr>
    </w:p>
    <w:p w:rsidR="00346B84" w:rsidRDefault="00346B84">
      <w:pPr>
        <w:bidi w:val="0"/>
        <w:rPr>
          <w:sz w:val="24"/>
        </w:rPr>
      </w:pPr>
    </w:p>
    <w:p w:rsidR="00C54526" w:rsidRDefault="00C54526" w:rsidP="00C54526">
      <w:pPr>
        <w:bidi w:val="0"/>
        <w:rPr>
          <w:sz w:val="24"/>
        </w:rPr>
      </w:pPr>
    </w:p>
    <w:p w:rsidR="00C54526" w:rsidRDefault="00C54526" w:rsidP="00C54526">
      <w:pPr>
        <w:bidi w:val="0"/>
        <w:rPr>
          <w:sz w:val="24"/>
        </w:rPr>
      </w:pPr>
    </w:p>
    <w:p w:rsidR="00C54526" w:rsidRDefault="00C54526" w:rsidP="00C54526">
      <w:pPr>
        <w:bidi w:val="0"/>
        <w:rPr>
          <w:sz w:val="24"/>
        </w:rPr>
      </w:pPr>
      <w:r>
        <w:rPr>
          <w:sz w:val="24"/>
        </w:rPr>
        <w:t xml:space="preserve">                                                *******************</w:t>
      </w:r>
      <w:r w:rsidR="001B28E6">
        <w:rPr>
          <w:sz w:val="24"/>
        </w:rPr>
        <w:t>************</w:t>
      </w:r>
    </w:p>
    <w:sectPr w:rsidR="00C54526">
      <w:footerReference w:type="even" r:id="rId8"/>
      <w:footerReference w:type="default" r:id="rId9"/>
      <w:endnotePr>
        <w:numFmt w:val="lowerLetter"/>
      </w:endnotePr>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3F8" w:rsidRDefault="00AB13F8">
      <w:r>
        <w:separator/>
      </w:r>
    </w:p>
  </w:endnote>
  <w:endnote w:type="continuationSeparator" w:id="0">
    <w:p w:rsidR="00AB13F8" w:rsidRDefault="00AB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7FD" w:rsidRDefault="009177FD" w:rsidP="00346B8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9177FD" w:rsidRDefault="009177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7FD" w:rsidRDefault="009177FD" w:rsidP="00346B84">
    <w:pPr>
      <w:pStyle w:val="Pieddepage"/>
      <w:framePr w:wrap="around" w:vAnchor="text" w:hAnchor="text"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sidR="00E52915">
      <w:rPr>
        <w:rStyle w:val="Numrodepage"/>
        <w:rtl/>
      </w:rPr>
      <w:t>1</w:t>
    </w:r>
    <w:r>
      <w:rPr>
        <w:rStyle w:val="Numrodepage"/>
        <w:rtl/>
      </w:rPr>
      <w:fldChar w:fldCharType="end"/>
    </w:r>
  </w:p>
  <w:p w:rsidR="009177FD" w:rsidRDefault="009177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3F8" w:rsidRDefault="00AB13F8">
      <w:r>
        <w:separator/>
      </w:r>
    </w:p>
  </w:footnote>
  <w:footnote w:type="continuationSeparator" w:id="0">
    <w:p w:rsidR="00AB13F8" w:rsidRDefault="00AB1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466"/>
    <w:multiLevelType w:val="hybridMultilevel"/>
    <w:tmpl w:val="ED0C7CE6"/>
    <w:lvl w:ilvl="0" w:tplc="04010001">
      <w:start w:val="1"/>
      <w:numFmt w:val="bullet"/>
      <w:lvlText w:val=""/>
      <w:lvlJc w:val="left"/>
      <w:pPr>
        <w:tabs>
          <w:tab w:val="num" w:pos="1854"/>
        </w:tabs>
        <w:ind w:left="1854" w:right="1854" w:hanging="360"/>
      </w:pPr>
      <w:rPr>
        <w:rFonts w:ascii="Symbol" w:hAnsi="Symbol" w:hint="default"/>
      </w:rPr>
    </w:lvl>
    <w:lvl w:ilvl="1" w:tplc="04010001">
      <w:start w:val="1"/>
      <w:numFmt w:val="bullet"/>
      <w:lvlText w:val=""/>
      <w:lvlJc w:val="left"/>
      <w:pPr>
        <w:tabs>
          <w:tab w:val="num" w:pos="2574"/>
        </w:tabs>
        <w:ind w:left="2574" w:right="2574" w:hanging="360"/>
      </w:pPr>
      <w:rPr>
        <w:rFonts w:ascii="Symbol" w:hAnsi="Symbol" w:hint="default"/>
      </w:rPr>
    </w:lvl>
    <w:lvl w:ilvl="2" w:tplc="04010005">
      <w:start w:val="1"/>
      <w:numFmt w:val="bullet"/>
      <w:lvlText w:val=""/>
      <w:lvlJc w:val="left"/>
      <w:pPr>
        <w:tabs>
          <w:tab w:val="num" w:pos="3294"/>
        </w:tabs>
        <w:ind w:left="3294" w:right="3294" w:hanging="360"/>
      </w:pPr>
      <w:rPr>
        <w:rFonts w:ascii="Wingdings" w:hAnsi="Wingdings" w:hint="default"/>
      </w:rPr>
    </w:lvl>
    <w:lvl w:ilvl="3" w:tplc="04010001" w:tentative="1">
      <w:start w:val="1"/>
      <w:numFmt w:val="bullet"/>
      <w:lvlText w:val=""/>
      <w:lvlJc w:val="left"/>
      <w:pPr>
        <w:tabs>
          <w:tab w:val="num" w:pos="4014"/>
        </w:tabs>
        <w:ind w:left="4014" w:right="4014" w:hanging="360"/>
      </w:pPr>
      <w:rPr>
        <w:rFonts w:ascii="Symbol" w:hAnsi="Symbol" w:hint="default"/>
      </w:rPr>
    </w:lvl>
    <w:lvl w:ilvl="4" w:tplc="04010003" w:tentative="1">
      <w:start w:val="1"/>
      <w:numFmt w:val="bullet"/>
      <w:lvlText w:val="o"/>
      <w:lvlJc w:val="left"/>
      <w:pPr>
        <w:tabs>
          <w:tab w:val="num" w:pos="4734"/>
        </w:tabs>
        <w:ind w:left="4734" w:right="4734" w:hanging="360"/>
      </w:pPr>
      <w:rPr>
        <w:rFonts w:ascii="Courier New" w:hAnsi="Courier New" w:hint="default"/>
      </w:rPr>
    </w:lvl>
    <w:lvl w:ilvl="5" w:tplc="04010005" w:tentative="1">
      <w:start w:val="1"/>
      <w:numFmt w:val="bullet"/>
      <w:lvlText w:val=""/>
      <w:lvlJc w:val="left"/>
      <w:pPr>
        <w:tabs>
          <w:tab w:val="num" w:pos="5454"/>
        </w:tabs>
        <w:ind w:left="5454" w:right="5454" w:hanging="360"/>
      </w:pPr>
      <w:rPr>
        <w:rFonts w:ascii="Wingdings" w:hAnsi="Wingdings" w:hint="default"/>
      </w:rPr>
    </w:lvl>
    <w:lvl w:ilvl="6" w:tplc="04010001" w:tentative="1">
      <w:start w:val="1"/>
      <w:numFmt w:val="bullet"/>
      <w:lvlText w:val=""/>
      <w:lvlJc w:val="left"/>
      <w:pPr>
        <w:tabs>
          <w:tab w:val="num" w:pos="6174"/>
        </w:tabs>
        <w:ind w:left="6174" w:right="6174" w:hanging="360"/>
      </w:pPr>
      <w:rPr>
        <w:rFonts w:ascii="Symbol" w:hAnsi="Symbol" w:hint="default"/>
      </w:rPr>
    </w:lvl>
    <w:lvl w:ilvl="7" w:tplc="04010003" w:tentative="1">
      <w:start w:val="1"/>
      <w:numFmt w:val="bullet"/>
      <w:lvlText w:val="o"/>
      <w:lvlJc w:val="left"/>
      <w:pPr>
        <w:tabs>
          <w:tab w:val="num" w:pos="6894"/>
        </w:tabs>
        <w:ind w:left="6894" w:right="6894" w:hanging="360"/>
      </w:pPr>
      <w:rPr>
        <w:rFonts w:ascii="Courier New" w:hAnsi="Courier New" w:hint="default"/>
      </w:rPr>
    </w:lvl>
    <w:lvl w:ilvl="8" w:tplc="04010005" w:tentative="1">
      <w:start w:val="1"/>
      <w:numFmt w:val="bullet"/>
      <w:lvlText w:val=""/>
      <w:lvlJc w:val="left"/>
      <w:pPr>
        <w:tabs>
          <w:tab w:val="num" w:pos="7614"/>
        </w:tabs>
        <w:ind w:left="7614" w:right="7614" w:hanging="360"/>
      </w:pPr>
      <w:rPr>
        <w:rFonts w:ascii="Wingdings" w:hAnsi="Wingdings" w:hint="default"/>
      </w:rPr>
    </w:lvl>
  </w:abstractNum>
  <w:abstractNum w:abstractNumId="1" w15:restartNumberingAfterBreak="0">
    <w:nsid w:val="0C665AB4"/>
    <w:multiLevelType w:val="singleLevel"/>
    <w:tmpl w:val="04090009"/>
    <w:lvl w:ilvl="0">
      <w:start w:val="1"/>
      <w:numFmt w:val="chosung"/>
      <w:lvlText w:val=""/>
      <w:lvlJc w:val="center"/>
      <w:pPr>
        <w:tabs>
          <w:tab w:val="num" w:pos="648"/>
        </w:tabs>
        <w:ind w:left="360" w:right="360" w:hanging="72"/>
      </w:pPr>
      <w:rPr>
        <w:rFonts w:ascii="Wingdings" w:hAnsi="Wingdings" w:hint="default"/>
      </w:rPr>
    </w:lvl>
  </w:abstractNum>
  <w:abstractNum w:abstractNumId="2" w15:restartNumberingAfterBreak="0">
    <w:nsid w:val="10F8299F"/>
    <w:multiLevelType w:val="multilevel"/>
    <w:tmpl w:val="A1DE46CE"/>
    <w:lvl w:ilvl="0">
      <w:start w:val="1"/>
      <w:numFmt w:val="decimal"/>
      <w:lvlText w:val="%1."/>
      <w:lvlJc w:val="left"/>
      <w:pPr>
        <w:tabs>
          <w:tab w:val="num" w:pos="720"/>
        </w:tabs>
        <w:ind w:left="720" w:right="720" w:hanging="360"/>
      </w:pPr>
    </w:lvl>
    <w:lvl w:ilvl="1">
      <w:start w:val="1"/>
      <w:numFmt w:val="irohaFullWidth"/>
      <w:lvlText w:val=""/>
      <w:lvlJc w:val="left"/>
      <w:pPr>
        <w:tabs>
          <w:tab w:val="num" w:pos="1440"/>
        </w:tabs>
        <w:ind w:left="1440" w:right="1440" w:hanging="360"/>
      </w:pPr>
      <w:rPr>
        <w:rFonts w:ascii="Symbol" w:hAnsi="Symbol" w:hint="default"/>
      </w:rPr>
    </w:lvl>
    <w:lvl w:ilvl="2">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3" w15:restartNumberingAfterBreak="0">
    <w:nsid w:val="176526C9"/>
    <w:multiLevelType w:val="hybridMultilevel"/>
    <w:tmpl w:val="5D1A355C"/>
    <w:lvl w:ilvl="0">
      <w:start w:val="1"/>
      <w:numFmt w:val="decimal"/>
      <w:lvlText w:val="%1."/>
      <w:lvlJc w:val="left"/>
      <w:pPr>
        <w:tabs>
          <w:tab w:val="num" w:pos="1080"/>
        </w:tabs>
        <w:ind w:left="1080" w:right="1080" w:hanging="360"/>
      </w:pPr>
    </w:lvl>
    <w:lvl w:ilvl="1" w:tentative="1">
      <w:start w:val="1"/>
      <w:numFmt w:val="lowerRoman"/>
      <w:lvlText w:val="%2."/>
      <w:lvlJc w:val="left"/>
      <w:pPr>
        <w:tabs>
          <w:tab w:val="num" w:pos="1800"/>
        </w:tabs>
        <w:ind w:left="1800" w:right="1800" w:hanging="360"/>
      </w:pPr>
    </w:lvl>
    <w:lvl w:ilvl="2" w:tentative="1">
      <w:start w:val="1"/>
      <w:numFmt w:val="arabicAbjad"/>
      <w:lvlText w:val="%3."/>
      <w:lvlJc w:val="right"/>
      <w:pPr>
        <w:tabs>
          <w:tab w:val="num" w:pos="2520"/>
        </w:tabs>
        <w:ind w:left="2520" w:right="2520" w:hanging="180"/>
      </w:pPr>
    </w:lvl>
    <w:lvl w:ilvl="3" w:tentative="1">
      <w:start w:val="1"/>
      <w:numFmt w:val="decimal"/>
      <w:lvlText w:val="%4."/>
      <w:lvlJc w:val="left"/>
      <w:pPr>
        <w:tabs>
          <w:tab w:val="num" w:pos="3240"/>
        </w:tabs>
        <w:ind w:left="3240" w:right="3240" w:hanging="360"/>
      </w:pPr>
    </w:lvl>
    <w:lvl w:ilvl="4" w:tentative="1">
      <w:start w:val="1"/>
      <w:numFmt w:val="lowerRoman"/>
      <w:lvlText w:val="%5."/>
      <w:lvlJc w:val="left"/>
      <w:pPr>
        <w:tabs>
          <w:tab w:val="num" w:pos="3960"/>
        </w:tabs>
        <w:ind w:left="3960" w:right="3960" w:hanging="360"/>
      </w:pPr>
    </w:lvl>
    <w:lvl w:ilvl="5" w:tentative="1">
      <w:start w:val="1"/>
      <w:numFmt w:val="arabicAbjad"/>
      <w:lvlText w:val="%6."/>
      <w:lvlJc w:val="right"/>
      <w:pPr>
        <w:tabs>
          <w:tab w:val="num" w:pos="4680"/>
        </w:tabs>
        <w:ind w:left="4680" w:right="4680" w:hanging="180"/>
      </w:pPr>
    </w:lvl>
    <w:lvl w:ilvl="6" w:tentative="1">
      <w:start w:val="1"/>
      <w:numFmt w:val="decimal"/>
      <w:lvlText w:val="%7."/>
      <w:lvlJc w:val="left"/>
      <w:pPr>
        <w:tabs>
          <w:tab w:val="num" w:pos="5400"/>
        </w:tabs>
        <w:ind w:left="5400" w:right="5400" w:hanging="360"/>
      </w:pPr>
    </w:lvl>
    <w:lvl w:ilvl="7" w:tentative="1">
      <w:start w:val="1"/>
      <w:numFmt w:val="lowerRoman"/>
      <w:lvlText w:val="%8."/>
      <w:lvlJc w:val="left"/>
      <w:pPr>
        <w:tabs>
          <w:tab w:val="num" w:pos="6120"/>
        </w:tabs>
        <w:ind w:left="6120" w:right="6120" w:hanging="360"/>
      </w:pPr>
    </w:lvl>
    <w:lvl w:ilvl="8" w:tentative="1">
      <w:start w:val="1"/>
      <w:numFmt w:val="arabicAbjad"/>
      <w:lvlText w:val="%9."/>
      <w:lvlJc w:val="right"/>
      <w:pPr>
        <w:tabs>
          <w:tab w:val="num" w:pos="6840"/>
        </w:tabs>
        <w:ind w:left="6840" w:right="6840" w:hanging="180"/>
      </w:pPr>
    </w:lvl>
  </w:abstractNum>
  <w:abstractNum w:abstractNumId="4" w15:restartNumberingAfterBreak="0">
    <w:nsid w:val="1ACE0FE1"/>
    <w:multiLevelType w:val="hybridMultilevel"/>
    <w:tmpl w:val="A3B011EC"/>
    <w:lvl w:ilvl="0" w:tplc="219CA42C">
      <w:start w:val="2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D7CCA"/>
    <w:multiLevelType w:val="multilevel"/>
    <w:tmpl w:val="A1DE46CE"/>
    <w:lvl w:ilvl="0">
      <w:start w:val="1"/>
      <w:numFmt w:val="decimal"/>
      <w:lvlText w:val="%1."/>
      <w:lvlJc w:val="left"/>
      <w:pPr>
        <w:tabs>
          <w:tab w:val="num" w:pos="720"/>
        </w:tabs>
        <w:ind w:left="720" w:right="720" w:hanging="360"/>
      </w:pPr>
    </w:lvl>
    <w:lvl w:ilvl="1">
      <w:start w:val="1"/>
      <w:numFmt w:val="irohaFullWidth"/>
      <w:lvlText w:val=""/>
      <w:lvlJc w:val="left"/>
      <w:pPr>
        <w:tabs>
          <w:tab w:val="num" w:pos="1440"/>
        </w:tabs>
        <w:ind w:left="1440" w:right="1440" w:hanging="360"/>
      </w:pPr>
      <w:rPr>
        <w:rFonts w:ascii="Symbol" w:hAnsi="Symbol" w:hint="default"/>
      </w:rPr>
    </w:lvl>
    <w:lvl w:ilvl="2">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6" w15:restartNumberingAfterBreak="0">
    <w:nsid w:val="24F8682E"/>
    <w:multiLevelType w:val="singleLevel"/>
    <w:tmpl w:val="0409000F"/>
    <w:lvl w:ilvl="0">
      <w:start w:val="1"/>
      <w:numFmt w:val="decimal"/>
      <w:lvlText w:val="%1."/>
      <w:lvlJc w:val="center"/>
      <w:pPr>
        <w:tabs>
          <w:tab w:val="num" w:pos="648"/>
        </w:tabs>
        <w:ind w:left="360" w:right="360" w:hanging="72"/>
      </w:pPr>
    </w:lvl>
  </w:abstractNum>
  <w:abstractNum w:abstractNumId="7" w15:restartNumberingAfterBreak="0">
    <w:nsid w:val="2A6E65DA"/>
    <w:multiLevelType w:val="hybridMultilevel"/>
    <w:tmpl w:val="C304E4F8"/>
    <w:lvl w:ilvl="0">
      <w:start w:val="1"/>
      <w:numFmt w:val="decimal"/>
      <w:lvlText w:val="%1."/>
      <w:lvlJc w:val="left"/>
      <w:pPr>
        <w:tabs>
          <w:tab w:val="num" w:pos="1440"/>
        </w:tabs>
        <w:ind w:left="1440" w:right="1440" w:hanging="360"/>
      </w:pPr>
    </w:lvl>
    <w:lvl w:ilvl="1">
      <w:start w:val="1"/>
      <w:numFmt w:val="decimal"/>
      <w:lvlText w:val="%2-"/>
      <w:lvlJc w:val="left"/>
      <w:pPr>
        <w:tabs>
          <w:tab w:val="num" w:pos="2160"/>
        </w:tabs>
        <w:ind w:left="2160" w:right="2160" w:hanging="360"/>
      </w:pPr>
      <w:rPr>
        <w:rFonts w:hint="default"/>
      </w:rPr>
    </w:lvl>
    <w:lvl w:ilvl="2" w:tentative="1">
      <w:start w:val="1"/>
      <w:numFmt w:val="lowerRoman"/>
      <w:lvlText w:val="%3."/>
      <w:lvlJc w:val="right"/>
      <w:pPr>
        <w:tabs>
          <w:tab w:val="num" w:pos="2880"/>
        </w:tabs>
        <w:ind w:left="2880" w:right="2880" w:hanging="180"/>
      </w:pPr>
    </w:lvl>
    <w:lvl w:ilvl="3" w:tentative="1">
      <w:start w:val="1"/>
      <w:numFmt w:val="decimal"/>
      <w:lvlText w:val="%4."/>
      <w:lvlJc w:val="left"/>
      <w:pPr>
        <w:tabs>
          <w:tab w:val="num" w:pos="3600"/>
        </w:tabs>
        <w:ind w:left="3600" w:right="3600" w:hanging="360"/>
      </w:pPr>
    </w:lvl>
    <w:lvl w:ilvl="4" w:tentative="1">
      <w:start w:val="1"/>
      <w:numFmt w:val="lowerLetter"/>
      <w:lvlText w:val="%5."/>
      <w:lvlJc w:val="left"/>
      <w:pPr>
        <w:tabs>
          <w:tab w:val="num" w:pos="4320"/>
        </w:tabs>
        <w:ind w:left="4320" w:right="4320" w:hanging="360"/>
      </w:pPr>
    </w:lvl>
    <w:lvl w:ilvl="5" w:tentative="1">
      <w:start w:val="1"/>
      <w:numFmt w:val="lowerRoman"/>
      <w:lvlText w:val="%6."/>
      <w:lvlJc w:val="right"/>
      <w:pPr>
        <w:tabs>
          <w:tab w:val="num" w:pos="5040"/>
        </w:tabs>
        <w:ind w:left="5040" w:right="5040" w:hanging="180"/>
      </w:pPr>
    </w:lvl>
    <w:lvl w:ilvl="6" w:tentative="1">
      <w:start w:val="1"/>
      <w:numFmt w:val="decimal"/>
      <w:lvlText w:val="%7."/>
      <w:lvlJc w:val="left"/>
      <w:pPr>
        <w:tabs>
          <w:tab w:val="num" w:pos="5760"/>
        </w:tabs>
        <w:ind w:left="5760" w:right="5760" w:hanging="360"/>
      </w:pPr>
    </w:lvl>
    <w:lvl w:ilvl="7" w:tentative="1">
      <w:start w:val="1"/>
      <w:numFmt w:val="lowerLetter"/>
      <w:lvlText w:val="%8."/>
      <w:lvlJc w:val="left"/>
      <w:pPr>
        <w:tabs>
          <w:tab w:val="num" w:pos="6480"/>
        </w:tabs>
        <w:ind w:left="6480" w:right="6480" w:hanging="360"/>
      </w:pPr>
    </w:lvl>
    <w:lvl w:ilvl="8" w:tentative="1">
      <w:start w:val="1"/>
      <w:numFmt w:val="lowerRoman"/>
      <w:lvlText w:val="%9."/>
      <w:lvlJc w:val="right"/>
      <w:pPr>
        <w:tabs>
          <w:tab w:val="num" w:pos="7200"/>
        </w:tabs>
        <w:ind w:left="7200" w:right="7200" w:hanging="180"/>
      </w:pPr>
    </w:lvl>
  </w:abstractNum>
  <w:abstractNum w:abstractNumId="8" w15:restartNumberingAfterBreak="0">
    <w:nsid w:val="2BB63266"/>
    <w:multiLevelType w:val="hybridMultilevel"/>
    <w:tmpl w:val="6DA02F74"/>
    <w:lvl w:ilvl="0">
      <w:start w:val="1"/>
      <w:numFmt w:val="decimal"/>
      <w:lvlText w:val="%1."/>
      <w:lvlJc w:val="left"/>
      <w:pPr>
        <w:tabs>
          <w:tab w:val="num" w:pos="720"/>
        </w:tabs>
        <w:ind w:left="720" w:right="720" w:hanging="360"/>
      </w:pPr>
    </w:lvl>
    <w:lvl w:ilvl="1" w:tentative="1">
      <w:start w:val="1"/>
      <w:numFmt w:val="lowerRoman"/>
      <w:lvlText w:val="%2."/>
      <w:lvlJc w:val="left"/>
      <w:pPr>
        <w:tabs>
          <w:tab w:val="num" w:pos="1440"/>
        </w:tabs>
        <w:ind w:left="1440" w:right="1440" w:hanging="360"/>
      </w:pPr>
    </w:lvl>
    <w:lvl w:ilvl="2" w:tentative="1">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9" w15:restartNumberingAfterBreak="0">
    <w:nsid w:val="36EE12B8"/>
    <w:multiLevelType w:val="multilevel"/>
    <w:tmpl w:val="A1DE46CE"/>
    <w:lvl w:ilvl="0">
      <w:start w:val="1"/>
      <w:numFmt w:val="decimal"/>
      <w:lvlText w:val="%1."/>
      <w:lvlJc w:val="left"/>
      <w:pPr>
        <w:tabs>
          <w:tab w:val="num" w:pos="720"/>
        </w:tabs>
        <w:ind w:left="720" w:right="720" w:hanging="360"/>
      </w:pPr>
    </w:lvl>
    <w:lvl w:ilvl="1">
      <w:start w:val="1"/>
      <w:numFmt w:val="irohaFullWidth"/>
      <w:lvlText w:val=""/>
      <w:lvlJc w:val="left"/>
      <w:pPr>
        <w:tabs>
          <w:tab w:val="num" w:pos="1440"/>
        </w:tabs>
        <w:ind w:left="1440" w:right="1440" w:hanging="360"/>
      </w:pPr>
      <w:rPr>
        <w:rFonts w:ascii="Symbol" w:hAnsi="Symbol" w:hint="default"/>
      </w:rPr>
    </w:lvl>
    <w:lvl w:ilvl="2">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10" w15:restartNumberingAfterBreak="0">
    <w:nsid w:val="3D187F7C"/>
    <w:multiLevelType w:val="multilevel"/>
    <w:tmpl w:val="A1DE46CE"/>
    <w:lvl w:ilvl="0">
      <w:start w:val="1"/>
      <w:numFmt w:val="decimal"/>
      <w:lvlText w:val="%1."/>
      <w:lvlJc w:val="left"/>
      <w:pPr>
        <w:tabs>
          <w:tab w:val="num" w:pos="720"/>
        </w:tabs>
        <w:ind w:left="720" w:right="720" w:hanging="360"/>
      </w:pPr>
    </w:lvl>
    <w:lvl w:ilvl="1">
      <w:start w:val="1"/>
      <w:numFmt w:val="bullet"/>
      <w:lvlText w:val=""/>
      <w:lvlJc w:val="left"/>
      <w:pPr>
        <w:tabs>
          <w:tab w:val="num" w:pos="1440"/>
        </w:tabs>
        <w:ind w:left="1440" w:right="1440" w:hanging="360"/>
      </w:pPr>
      <w:rPr>
        <w:rFonts w:ascii="Symbol" w:hAnsi="Symbol" w:hint="default"/>
      </w:r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1" w15:restartNumberingAfterBreak="0">
    <w:nsid w:val="44D90C3C"/>
    <w:multiLevelType w:val="hybridMultilevel"/>
    <w:tmpl w:val="DA4045B4"/>
    <w:lvl w:ilvl="0" w:tplc="0958EB3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00679"/>
    <w:multiLevelType w:val="multilevel"/>
    <w:tmpl w:val="A1DE46CE"/>
    <w:lvl w:ilvl="0">
      <w:start w:val="1"/>
      <w:numFmt w:val="decimal"/>
      <w:lvlText w:val="%1."/>
      <w:lvlJc w:val="left"/>
      <w:pPr>
        <w:tabs>
          <w:tab w:val="num" w:pos="720"/>
        </w:tabs>
        <w:ind w:left="720" w:right="720" w:hanging="360"/>
      </w:pPr>
    </w:lvl>
    <w:lvl w:ilvl="1">
      <w:start w:val="1"/>
      <w:numFmt w:val="irohaFullWidth"/>
      <w:lvlText w:val=""/>
      <w:lvlJc w:val="left"/>
      <w:pPr>
        <w:tabs>
          <w:tab w:val="num" w:pos="1440"/>
        </w:tabs>
        <w:ind w:left="1440" w:right="1440" w:hanging="360"/>
      </w:pPr>
      <w:rPr>
        <w:rFonts w:ascii="Symbol" w:hAnsi="Symbol" w:hint="default"/>
      </w:rPr>
    </w:lvl>
    <w:lvl w:ilvl="2">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13" w15:restartNumberingAfterBreak="0">
    <w:nsid w:val="535E745F"/>
    <w:multiLevelType w:val="hybridMultilevel"/>
    <w:tmpl w:val="466ADE30"/>
    <w:lvl w:ilvl="0" w:tplc="32FC5DF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55EB6EEE"/>
    <w:multiLevelType w:val="hybridMultilevel"/>
    <w:tmpl w:val="ED0C7CE6"/>
    <w:lvl w:ilvl="0" w:tplc="04010001">
      <w:start w:val="1"/>
      <w:numFmt w:val="bullet"/>
      <w:lvlText w:val=""/>
      <w:lvlJc w:val="left"/>
      <w:pPr>
        <w:tabs>
          <w:tab w:val="num" w:pos="1854"/>
        </w:tabs>
        <w:ind w:left="1854" w:right="1854" w:hanging="360"/>
      </w:pPr>
      <w:rPr>
        <w:rFonts w:ascii="Symbol" w:hAnsi="Symbol" w:hint="default"/>
      </w:rPr>
    </w:lvl>
    <w:lvl w:ilvl="1" w:tplc="04010003">
      <w:start w:val="1"/>
      <w:numFmt w:val="bullet"/>
      <w:lvlText w:val="o"/>
      <w:lvlJc w:val="left"/>
      <w:pPr>
        <w:tabs>
          <w:tab w:val="num" w:pos="2574"/>
        </w:tabs>
        <w:ind w:left="2574" w:right="2574" w:hanging="360"/>
      </w:pPr>
      <w:rPr>
        <w:rFonts w:ascii="Courier New" w:hAnsi="Courier New" w:hint="default"/>
      </w:rPr>
    </w:lvl>
    <w:lvl w:ilvl="2" w:tplc="04010005" w:tentative="1">
      <w:start w:val="1"/>
      <w:numFmt w:val="bullet"/>
      <w:lvlText w:val=""/>
      <w:lvlJc w:val="left"/>
      <w:pPr>
        <w:tabs>
          <w:tab w:val="num" w:pos="3294"/>
        </w:tabs>
        <w:ind w:left="3294" w:right="3294" w:hanging="360"/>
      </w:pPr>
      <w:rPr>
        <w:rFonts w:ascii="Wingdings" w:hAnsi="Wingdings" w:hint="default"/>
      </w:rPr>
    </w:lvl>
    <w:lvl w:ilvl="3" w:tplc="04010001" w:tentative="1">
      <w:start w:val="1"/>
      <w:numFmt w:val="bullet"/>
      <w:lvlText w:val=""/>
      <w:lvlJc w:val="left"/>
      <w:pPr>
        <w:tabs>
          <w:tab w:val="num" w:pos="4014"/>
        </w:tabs>
        <w:ind w:left="4014" w:right="4014" w:hanging="360"/>
      </w:pPr>
      <w:rPr>
        <w:rFonts w:ascii="Symbol" w:hAnsi="Symbol" w:hint="default"/>
      </w:rPr>
    </w:lvl>
    <w:lvl w:ilvl="4" w:tplc="04010003" w:tentative="1">
      <w:start w:val="1"/>
      <w:numFmt w:val="bullet"/>
      <w:lvlText w:val="o"/>
      <w:lvlJc w:val="left"/>
      <w:pPr>
        <w:tabs>
          <w:tab w:val="num" w:pos="4734"/>
        </w:tabs>
        <w:ind w:left="4734" w:right="4734" w:hanging="360"/>
      </w:pPr>
      <w:rPr>
        <w:rFonts w:ascii="Courier New" w:hAnsi="Courier New" w:hint="default"/>
      </w:rPr>
    </w:lvl>
    <w:lvl w:ilvl="5" w:tplc="04010005" w:tentative="1">
      <w:start w:val="1"/>
      <w:numFmt w:val="bullet"/>
      <w:lvlText w:val=""/>
      <w:lvlJc w:val="left"/>
      <w:pPr>
        <w:tabs>
          <w:tab w:val="num" w:pos="5454"/>
        </w:tabs>
        <w:ind w:left="5454" w:right="5454" w:hanging="360"/>
      </w:pPr>
      <w:rPr>
        <w:rFonts w:ascii="Wingdings" w:hAnsi="Wingdings" w:hint="default"/>
      </w:rPr>
    </w:lvl>
    <w:lvl w:ilvl="6" w:tplc="04010001" w:tentative="1">
      <w:start w:val="1"/>
      <w:numFmt w:val="bullet"/>
      <w:lvlText w:val=""/>
      <w:lvlJc w:val="left"/>
      <w:pPr>
        <w:tabs>
          <w:tab w:val="num" w:pos="6174"/>
        </w:tabs>
        <w:ind w:left="6174" w:right="6174" w:hanging="360"/>
      </w:pPr>
      <w:rPr>
        <w:rFonts w:ascii="Symbol" w:hAnsi="Symbol" w:hint="default"/>
      </w:rPr>
    </w:lvl>
    <w:lvl w:ilvl="7" w:tplc="04010003" w:tentative="1">
      <w:start w:val="1"/>
      <w:numFmt w:val="bullet"/>
      <w:lvlText w:val="o"/>
      <w:lvlJc w:val="left"/>
      <w:pPr>
        <w:tabs>
          <w:tab w:val="num" w:pos="6894"/>
        </w:tabs>
        <w:ind w:left="6894" w:right="6894" w:hanging="360"/>
      </w:pPr>
      <w:rPr>
        <w:rFonts w:ascii="Courier New" w:hAnsi="Courier New" w:hint="default"/>
      </w:rPr>
    </w:lvl>
    <w:lvl w:ilvl="8" w:tplc="04010005" w:tentative="1">
      <w:start w:val="1"/>
      <w:numFmt w:val="bullet"/>
      <w:lvlText w:val=""/>
      <w:lvlJc w:val="left"/>
      <w:pPr>
        <w:tabs>
          <w:tab w:val="num" w:pos="7614"/>
        </w:tabs>
        <w:ind w:left="7614" w:right="7614" w:hanging="360"/>
      </w:pPr>
      <w:rPr>
        <w:rFonts w:ascii="Wingdings" w:hAnsi="Wingdings" w:hint="default"/>
      </w:rPr>
    </w:lvl>
  </w:abstractNum>
  <w:abstractNum w:abstractNumId="15" w15:restartNumberingAfterBreak="0">
    <w:nsid w:val="662B4159"/>
    <w:multiLevelType w:val="singleLevel"/>
    <w:tmpl w:val="0409000F"/>
    <w:lvl w:ilvl="0">
      <w:start w:val="1"/>
      <w:numFmt w:val="decimal"/>
      <w:lvlText w:val="%1."/>
      <w:lvlJc w:val="center"/>
      <w:pPr>
        <w:tabs>
          <w:tab w:val="num" w:pos="648"/>
        </w:tabs>
        <w:ind w:left="360" w:right="360" w:hanging="72"/>
      </w:pPr>
    </w:lvl>
  </w:abstractNum>
  <w:abstractNum w:abstractNumId="16" w15:restartNumberingAfterBreak="0">
    <w:nsid w:val="71772CB1"/>
    <w:multiLevelType w:val="singleLevel"/>
    <w:tmpl w:val="04090009"/>
    <w:lvl w:ilvl="0">
      <w:start w:val="1"/>
      <w:numFmt w:val="chosung"/>
      <w:lvlText w:val=""/>
      <w:lvlJc w:val="center"/>
      <w:pPr>
        <w:tabs>
          <w:tab w:val="num" w:pos="648"/>
        </w:tabs>
        <w:ind w:left="360" w:right="360" w:hanging="72"/>
      </w:pPr>
      <w:rPr>
        <w:rFonts w:ascii="Wingdings" w:hAnsi="Wingdings" w:hint="default"/>
      </w:rPr>
    </w:lvl>
  </w:abstractNum>
  <w:abstractNum w:abstractNumId="17" w15:restartNumberingAfterBreak="0">
    <w:nsid w:val="723E052A"/>
    <w:multiLevelType w:val="hybridMultilevel"/>
    <w:tmpl w:val="A1DE46CE"/>
    <w:lvl w:ilvl="0">
      <w:start w:val="1"/>
      <w:numFmt w:val="decimal"/>
      <w:lvlText w:val="%1."/>
      <w:lvlJc w:val="left"/>
      <w:pPr>
        <w:tabs>
          <w:tab w:val="num" w:pos="720"/>
        </w:tabs>
        <w:ind w:left="720" w:right="720" w:hanging="360"/>
      </w:pPr>
    </w:lvl>
    <w:lvl w:ilvl="1">
      <w:start w:val="1"/>
      <w:numFmt w:val="irohaFullWidth"/>
      <w:lvlText w:val=""/>
      <w:lvlJc w:val="left"/>
      <w:pPr>
        <w:tabs>
          <w:tab w:val="num" w:pos="1440"/>
        </w:tabs>
        <w:ind w:left="1440" w:right="1440" w:hanging="360"/>
      </w:pPr>
      <w:rPr>
        <w:rFonts w:ascii="Symbol" w:hAnsi="Symbol" w:hint="default"/>
      </w:rPr>
    </w:lvl>
    <w:lvl w:ilvl="2" w:tentative="1">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18" w15:restartNumberingAfterBreak="0">
    <w:nsid w:val="748B508F"/>
    <w:multiLevelType w:val="multilevel"/>
    <w:tmpl w:val="A1DE46CE"/>
    <w:lvl w:ilvl="0">
      <w:start w:val="1"/>
      <w:numFmt w:val="decimal"/>
      <w:lvlText w:val="%1."/>
      <w:lvlJc w:val="left"/>
      <w:pPr>
        <w:tabs>
          <w:tab w:val="num" w:pos="720"/>
        </w:tabs>
        <w:ind w:left="720" w:right="720" w:hanging="360"/>
      </w:pPr>
    </w:lvl>
    <w:lvl w:ilvl="1">
      <w:start w:val="1"/>
      <w:numFmt w:val="bullet"/>
      <w:lvlText w:val=""/>
      <w:lvlJc w:val="left"/>
      <w:pPr>
        <w:tabs>
          <w:tab w:val="num" w:pos="1440"/>
        </w:tabs>
        <w:ind w:left="1440" w:right="1440" w:hanging="360"/>
      </w:pPr>
      <w:rPr>
        <w:rFonts w:ascii="Symbol" w:hAnsi="Symbol" w:hint="default"/>
      </w:rPr>
    </w:lvl>
    <w:lvl w:ilvl="2">
      <w:start w:val="1"/>
      <w:numFmt w:val="arabicAbjad"/>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Roman"/>
      <w:lvlText w:val="%5."/>
      <w:lvlJc w:val="left"/>
      <w:pPr>
        <w:tabs>
          <w:tab w:val="num" w:pos="3600"/>
        </w:tabs>
        <w:ind w:left="3600" w:right="3600" w:hanging="360"/>
      </w:pPr>
    </w:lvl>
    <w:lvl w:ilvl="5" w:tentative="1">
      <w:start w:val="1"/>
      <w:numFmt w:val="arabicAbjad"/>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Roman"/>
      <w:lvlText w:val="%8."/>
      <w:lvlJc w:val="left"/>
      <w:pPr>
        <w:tabs>
          <w:tab w:val="num" w:pos="5760"/>
        </w:tabs>
        <w:ind w:left="5760" w:right="5760" w:hanging="360"/>
      </w:pPr>
    </w:lvl>
    <w:lvl w:ilvl="8" w:tentative="1">
      <w:start w:val="1"/>
      <w:numFmt w:val="arabicAbjad"/>
      <w:lvlText w:val="%9."/>
      <w:lvlJc w:val="right"/>
      <w:pPr>
        <w:tabs>
          <w:tab w:val="num" w:pos="6480"/>
        </w:tabs>
        <w:ind w:left="6480" w:right="6480" w:hanging="180"/>
      </w:pPr>
    </w:lvl>
  </w:abstractNum>
  <w:abstractNum w:abstractNumId="19" w15:restartNumberingAfterBreak="0">
    <w:nsid w:val="74A40BFA"/>
    <w:multiLevelType w:val="singleLevel"/>
    <w:tmpl w:val="308E3F9E"/>
    <w:lvl w:ilvl="0">
      <w:numFmt w:val="bullet"/>
      <w:lvlText w:val="-"/>
      <w:lvlJc w:val="left"/>
      <w:pPr>
        <w:tabs>
          <w:tab w:val="num" w:pos="360"/>
        </w:tabs>
        <w:ind w:left="360" w:right="360" w:hanging="360"/>
      </w:pPr>
      <w:rPr>
        <w:rFonts w:cs="Times New Roman" w:hint="default"/>
      </w:rPr>
    </w:lvl>
  </w:abstractNum>
  <w:num w:numId="1">
    <w:abstractNumId w:val="1"/>
  </w:num>
  <w:num w:numId="2">
    <w:abstractNumId w:val="15"/>
  </w:num>
  <w:num w:numId="3">
    <w:abstractNumId w:val="6"/>
  </w:num>
  <w:num w:numId="4">
    <w:abstractNumId w:val="19"/>
  </w:num>
  <w:num w:numId="5">
    <w:abstractNumId w:val="8"/>
  </w:num>
  <w:num w:numId="6">
    <w:abstractNumId w:val="3"/>
  </w:num>
  <w:num w:numId="7">
    <w:abstractNumId w:val="7"/>
  </w:num>
  <w:num w:numId="8">
    <w:abstractNumId w:val="17"/>
  </w:num>
  <w:num w:numId="9">
    <w:abstractNumId w:val="16"/>
  </w:num>
  <w:num w:numId="10">
    <w:abstractNumId w:val="10"/>
  </w:num>
  <w:num w:numId="11">
    <w:abstractNumId w:val="2"/>
  </w:num>
  <w:num w:numId="12">
    <w:abstractNumId w:val="5"/>
  </w:num>
  <w:num w:numId="13">
    <w:abstractNumId w:val="9"/>
  </w:num>
  <w:num w:numId="14">
    <w:abstractNumId w:val="12"/>
  </w:num>
  <w:num w:numId="15">
    <w:abstractNumId w:val="18"/>
  </w:num>
  <w:num w:numId="16">
    <w:abstractNumId w:val="14"/>
  </w:num>
  <w:num w:numId="17">
    <w:abstractNumId w:val="0"/>
  </w:num>
  <w:num w:numId="18">
    <w:abstractNumId w:val="4"/>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84"/>
    <w:rsid w:val="000977E9"/>
    <w:rsid w:val="000B54D8"/>
    <w:rsid w:val="000C08DC"/>
    <w:rsid w:val="001035B7"/>
    <w:rsid w:val="001669D0"/>
    <w:rsid w:val="001B28E6"/>
    <w:rsid w:val="001C68A7"/>
    <w:rsid w:val="00227F76"/>
    <w:rsid w:val="002950BF"/>
    <w:rsid w:val="002D04EE"/>
    <w:rsid w:val="002D716A"/>
    <w:rsid w:val="00300F4B"/>
    <w:rsid w:val="00342B0F"/>
    <w:rsid w:val="00346B84"/>
    <w:rsid w:val="00347079"/>
    <w:rsid w:val="00433DA3"/>
    <w:rsid w:val="00502B0F"/>
    <w:rsid w:val="005505C5"/>
    <w:rsid w:val="005760AD"/>
    <w:rsid w:val="00587829"/>
    <w:rsid w:val="005A7470"/>
    <w:rsid w:val="0070502A"/>
    <w:rsid w:val="007D5123"/>
    <w:rsid w:val="00846960"/>
    <w:rsid w:val="008815CB"/>
    <w:rsid w:val="009177FD"/>
    <w:rsid w:val="0096290D"/>
    <w:rsid w:val="009A0C01"/>
    <w:rsid w:val="009A22F2"/>
    <w:rsid w:val="009F5B58"/>
    <w:rsid w:val="00A03E4F"/>
    <w:rsid w:val="00A4392F"/>
    <w:rsid w:val="00A44C9A"/>
    <w:rsid w:val="00A55E84"/>
    <w:rsid w:val="00AB13F8"/>
    <w:rsid w:val="00B548E2"/>
    <w:rsid w:val="00B95CBC"/>
    <w:rsid w:val="00BD2EC9"/>
    <w:rsid w:val="00BD5056"/>
    <w:rsid w:val="00C1354F"/>
    <w:rsid w:val="00C54526"/>
    <w:rsid w:val="00CA1CBF"/>
    <w:rsid w:val="00CB2692"/>
    <w:rsid w:val="00CB4524"/>
    <w:rsid w:val="00CC0DE3"/>
    <w:rsid w:val="00CC373D"/>
    <w:rsid w:val="00D03C34"/>
    <w:rsid w:val="00D15061"/>
    <w:rsid w:val="00D900E2"/>
    <w:rsid w:val="00E52915"/>
    <w:rsid w:val="00E70332"/>
    <w:rsid w:val="00E900D0"/>
    <w:rsid w:val="00EA265C"/>
    <w:rsid w:val="00EC42F5"/>
    <w:rsid w:val="00F00914"/>
    <w:rsid w:val="00FB5E75"/>
    <w:rsid w:val="00FC09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D90A3"/>
  <w15:chartTrackingRefBased/>
  <w15:docId w15:val="{9913856B-2DCB-2E4B-8CCF-EDD24748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raditional Arabic"/>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bidi/>
    </w:pPr>
    <w:rPr>
      <w:noProof/>
      <w:lang w:val="en-US" w:eastAsia="ar-SA"/>
    </w:rPr>
  </w:style>
  <w:style w:type="paragraph" w:styleId="Titre1">
    <w:name w:val="heading 1"/>
    <w:basedOn w:val="Normal"/>
    <w:next w:val="Normal"/>
    <w:qFormat/>
    <w:pPr>
      <w:keepNext/>
      <w:bidi w:val="0"/>
      <w:outlineLvl w:val="0"/>
    </w:pPr>
    <w:rPr>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rsid w:val="00346B84"/>
    <w:pPr>
      <w:tabs>
        <w:tab w:val="center" w:pos="4153"/>
        <w:tab w:val="right" w:pos="8306"/>
      </w:tabs>
    </w:pPr>
  </w:style>
  <w:style w:type="character" w:styleId="Numrodepage">
    <w:name w:val="page number"/>
    <w:basedOn w:val="Policepardfaut"/>
    <w:rsid w:val="00346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1432</Words>
  <Characters>7878</Characters>
  <Application>Microsoft Office Word</Application>
  <DocSecurity>0</DocSecurity>
  <Lines>65</Lines>
  <Paragraphs>18</Paragraphs>
  <ScaleCrop>false</ScaleCrop>
  <HeadingPairs>
    <vt:vector size="6" baseType="variant">
      <vt:variant>
        <vt:lpstr>Title</vt:lpstr>
      </vt:variant>
      <vt:variant>
        <vt:i4>1</vt:i4>
      </vt:variant>
      <vt:variant>
        <vt:lpstr>Headings</vt:lpstr>
      </vt:variant>
      <vt:variant>
        <vt:i4>6</vt:i4>
      </vt:variant>
      <vt:variant>
        <vt:lpstr>العنوان</vt:lpstr>
      </vt:variant>
      <vt:variant>
        <vt:i4>1</vt:i4>
      </vt:variant>
    </vt:vector>
  </HeadingPairs>
  <TitlesOfParts>
    <vt:vector size="8" baseType="lpstr">
      <vt:lpstr>‎c</vt:lpstr>
      <vt:lpstr/>
      <vt:lpstr>c.v.</vt:lpstr>
      <vt:lpstr/>
      <vt:lpstr/>
      <vt:lpstr>Name: Howayda Sayed Mostafa</vt:lpstr>
      <vt:lpstr>Participated in the LiberalInternational Conference – CairoJuly 2006 </vt:lpstr>
      <vt:lpstr>‎c</vt:lpstr>
    </vt:vector>
  </TitlesOfParts>
  <Company>HOME</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MOHEB</dc:creator>
  <cp:keywords/>
  <cp:lastModifiedBy>howaydasm@gmail.com</cp:lastModifiedBy>
  <cp:revision>7</cp:revision>
  <dcterms:created xsi:type="dcterms:W3CDTF">2019-08-28T16:32:00Z</dcterms:created>
  <dcterms:modified xsi:type="dcterms:W3CDTF">2019-08-28T16:36:00Z</dcterms:modified>
</cp:coreProperties>
</file>