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AF" w:rsidRPr="00320C94" w:rsidRDefault="00E03E33" w:rsidP="00320C94">
      <w:pPr>
        <w:bidi w:val="0"/>
        <w:rPr>
          <w:sz w:val="72"/>
          <w:szCs w:val="72"/>
          <w:lang w:bidi="ar-EG"/>
        </w:rPr>
      </w:pPr>
      <w:r>
        <w:rPr>
          <w:sz w:val="72"/>
          <w:szCs w:val="72"/>
          <w:lang w:bidi="ar-EG"/>
        </w:rPr>
        <w:t xml:space="preserve">                 </w:t>
      </w:r>
      <w:r w:rsidR="00320C94">
        <w:rPr>
          <w:sz w:val="72"/>
          <w:szCs w:val="72"/>
          <w:lang w:bidi="ar-EG"/>
        </w:rPr>
        <w:t xml:space="preserve">  </w:t>
      </w:r>
      <w:r w:rsidR="002141AF" w:rsidRPr="00204940">
        <w:rPr>
          <w:color w:val="800000"/>
          <w:sz w:val="72"/>
          <w:szCs w:val="72"/>
          <w:lang w:bidi="ar-EG"/>
        </w:rPr>
        <w:t>C. V.</w:t>
      </w:r>
    </w:p>
    <w:p w:rsidR="002141AF" w:rsidRDefault="00B02202" w:rsidP="000F36ED">
      <w:pPr>
        <w:bidi w:val="0"/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93980</wp:posOffset>
                </wp:positionV>
                <wp:extent cx="1497965" cy="1805940"/>
                <wp:effectExtent l="0" t="635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2B" w:rsidRDefault="0099137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1714500"/>
                                  <wp:effectExtent l="19050" t="0" r="0" b="0"/>
                                  <wp:docPr id="1" name="Picture 1" descr="P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7.4pt;width:117.95pt;height:142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" stroked="f">
                <v:textbox style="mso-fit-shape-to-text:t">
                  <w:txbxContent>
                    <w:p w:rsidR="00D2372B" w:rsidRDefault="0099137D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1714500"/>
                            <wp:effectExtent l="19050" t="0" r="0" b="0"/>
                            <wp:docPr id="1" name="Picture 1" descr="P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141AF" w:rsidRPr="001B5F26" w:rsidRDefault="002141AF" w:rsidP="00320C94">
      <w:pPr>
        <w:bidi w:val="0"/>
        <w:rPr>
          <w:b/>
          <w:bCs/>
          <w:i/>
          <w:iCs/>
          <w:color w:val="800000"/>
          <w:sz w:val="52"/>
          <w:szCs w:val="52"/>
          <w:u w:val="single"/>
          <w:lang w:bidi="ar-EG"/>
        </w:rPr>
      </w:pPr>
      <w:r w:rsidRPr="001B5F26">
        <w:rPr>
          <w:b/>
          <w:bCs/>
          <w:i/>
          <w:iCs/>
          <w:color w:val="800000"/>
          <w:sz w:val="52"/>
          <w:szCs w:val="52"/>
          <w:u w:val="single"/>
          <w:lang w:bidi="ar-EG"/>
        </w:rPr>
        <w:t>Personal data:</w:t>
      </w:r>
    </w:p>
    <w:p w:rsidR="0091497C" w:rsidRPr="0091497C" w:rsidRDefault="0091497C" w:rsidP="00320C94">
      <w:pPr>
        <w:jc w:val="right"/>
        <w:rPr>
          <w:lang w:bidi="ar-EG"/>
        </w:rPr>
      </w:pPr>
    </w:p>
    <w:p w:rsidR="002141AF" w:rsidRPr="001B5F26" w:rsidRDefault="00AB3DCC" w:rsidP="00320C94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Name: </w:t>
      </w:r>
      <w:proofErr w:type="spellStart"/>
      <w:r>
        <w:rPr>
          <w:sz w:val="36"/>
          <w:szCs w:val="36"/>
          <w:lang w:bidi="ar-EG"/>
        </w:rPr>
        <w:t>Heba</w:t>
      </w:r>
      <w:proofErr w:type="spellEnd"/>
      <w:r>
        <w:rPr>
          <w:sz w:val="36"/>
          <w:szCs w:val="36"/>
          <w:lang w:bidi="ar-EG"/>
        </w:rPr>
        <w:t xml:space="preserve"> Magdy Ahmed El-Sai</w:t>
      </w:r>
      <w:r w:rsidR="002141AF" w:rsidRPr="001B5F26">
        <w:rPr>
          <w:sz w:val="36"/>
          <w:szCs w:val="36"/>
          <w:lang w:bidi="ar-EG"/>
        </w:rPr>
        <w:t>d.</w:t>
      </w:r>
    </w:p>
    <w:p w:rsidR="00790E31" w:rsidRDefault="002141AF" w:rsidP="00320C94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1B5F26">
        <w:rPr>
          <w:sz w:val="36"/>
          <w:szCs w:val="36"/>
          <w:lang w:bidi="ar-EG"/>
        </w:rPr>
        <w:t>Addr</w:t>
      </w:r>
      <w:r w:rsidR="00790E31">
        <w:rPr>
          <w:sz w:val="36"/>
          <w:szCs w:val="36"/>
          <w:lang w:bidi="ar-EG"/>
        </w:rPr>
        <w:t xml:space="preserve">ess: 5, </w:t>
      </w:r>
      <w:proofErr w:type="spellStart"/>
      <w:smartTag w:uri="urn:schemas-microsoft-com:office:smarttags" w:element="Street">
        <w:smartTag w:uri="urn:schemas-microsoft-com:office:smarttags" w:element="address">
          <w:r w:rsidR="00790E31">
            <w:rPr>
              <w:sz w:val="36"/>
              <w:szCs w:val="36"/>
              <w:lang w:bidi="ar-EG"/>
            </w:rPr>
            <w:t>Essraa</w:t>
          </w:r>
          <w:proofErr w:type="spellEnd"/>
          <w:r w:rsidR="00790E31">
            <w:rPr>
              <w:sz w:val="36"/>
              <w:szCs w:val="36"/>
              <w:lang w:bidi="ar-EG"/>
            </w:rPr>
            <w:t xml:space="preserve"> street</w:t>
          </w:r>
        </w:smartTag>
      </w:smartTag>
      <w:r w:rsidRPr="001B5F26">
        <w:rPr>
          <w:sz w:val="36"/>
          <w:szCs w:val="36"/>
          <w:lang w:bidi="ar-EG"/>
        </w:rPr>
        <w:t>,</w:t>
      </w:r>
      <w:r w:rsidR="00790E31">
        <w:rPr>
          <w:sz w:val="36"/>
          <w:szCs w:val="36"/>
          <w:lang w:bidi="ar-EG"/>
        </w:rPr>
        <w:t xml:space="preserve"> </w:t>
      </w:r>
    </w:p>
    <w:p w:rsidR="00790E31" w:rsidRDefault="00790E31" w:rsidP="00790E31">
      <w:pPr>
        <w:bidi w:val="0"/>
        <w:ind w:left="720"/>
        <w:rPr>
          <w:sz w:val="36"/>
          <w:szCs w:val="36"/>
          <w:lang w:bidi="ar-EG"/>
        </w:rPr>
      </w:pPr>
      <w:proofErr w:type="spellStart"/>
      <w:r>
        <w:rPr>
          <w:sz w:val="36"/>
          <w:szCs w:val="36"/>
          <w:lang w:bidi="ar-EG"/>
        </w:rPr>
        <w:t>Madenat</w:t>
      </w:r>
      <w:proofErr w:type="spellEnd"/>
      <w:r>
        <w:rPr>
          <w:sz w:val="36"/>
          <w:szCs w:val="36"/>
          <w:lang w:bidi="ar-EG"/>
        </w:rPr>
        <w:t xml:space="preserve"> el </w:t>
      </w:r>
      <w:proofErr w:type="spellStart"/>
      <w:r>
        <w:rPr>
          <w:sz w:val="36"/>
          <w:szCs w:val="36"/>
          <w:lang w:bidi="ar-EG"/>
        </w:rPr>
        <w:t>moalemeen,Lebanon</w:t>
      </w:r>
      <w:proofErr w:type="spellEnd"/>
      <w:r>
        <w:rPr>
          <w:sz w:val="36"/>
          <w:szCs w:val="36"/>
          <w:lang w:bidi="ar-EG"/>
        </w:rPr>
        <w:t xml:space="preserve"> </w:t>
      </w:r>
      <w:proofErr w:type="spellStart"/>
      <w:r>
        <w:rPr>
          <w:sz w:val="36"/>
          <w:szCs w:val="36"/>
          <w:lang w:bidi="ar-EG"/>
        </w:rPr>
        <w:t>square</w:t>
      </w:r>
      <w:r w:rsidR="002141AF" w:rsidRPr="001B5F26">
        <w:rPr>
          <w:sz w:val="36"/>
          <w:szCs w:val="36"/>
          <w:lang w:bidi="ar-EG"/>
        </w:rPr>
        <w:t>,</w:t>
      </w:r>
      <w:smartTag w:uri="urn:schemas-microsoft-com:office:smarttags" w:element="City">
        <w:smartTag w:uri="urn:schemas-microsoft-com:office:smarttags" w:element="place">
          <w:r w:rsidR="002141AF" w:rsidRPr="001B5F26">
            <w:rPr>
              <w:sz w:val="36"/>
              <w:szCs w:val="36"/>
              <w:lang w:bidi="ar-EG"/>
            </w:rPr>
            <w:t>Giza</w:t>
          </w:r>
        </w:smartTag>
      </w:smartTag>
      <w:proofErr w:type="spellEnd"/>
      <w:r>
        <w:rPr>
          <w:sz w:val="36"/>
          <w:szCs w:val="36"/>
          <w:lang w:bidi="ar-EG"/>
        </w:rPr>
        <w:t>,</w:t>
      </w:r>
    </w:p>
    <w:p w:rsidR="002141AF" w:rsidRPr="001B5F26" w:rsidRDefault="00790E31" w:rsidP="00790E31">
      <w:pPr>
        <w:bidi w:val="0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        </w:t>
      </w:r>
      <w:proofErr w:type="spellStart"/>
      <w:r>
        <w:rPr>
          <w:sz w:val="36"/>
          <w:szCs w:val="36"/>
          <w:lang w:bidi="ar-EG"/>
        </w:rPr>
        <w:t>Agouza</w:t>
      </w:r>
      <w:proofErr w:type="spellEnd"/>
      <w:r>
        <w:rPr>
          <w:sz w:val="36"/>
          <w:szCs w:val="36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36"/>
              <w:szCs w:val="36"/>
              <w:lang w:bidi="ar-EG"/>
            </w:rPr>
            <w:t>Giza</w:t>
          </w:r>
        </w:smartTag>
        <w:r>
          <w:rPr>
            <w:sz w:val="36"/>
            <w:szCs w:val="36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36"/>
              <w:szCs w:val="36"/>
              <w:lang w:bidi="ar-EG"/>
            </w:rPr>
            <w:t>Egypt</w:t>
          </w:r>
        </w:smartTag>
      </w:smartTag>
    </w:p>
    <w:p w:rsidR="00204940" w:rsidRPr="00204940" w:rsidRDefault="00AB3DCC" w:rsidP="00320C94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Date of birth: 15</w:t>
      </w:r>
      <w:r w:rsidR="002141AF" w:rsidRPr="00204940">
        <w:rPr>
          <w:sz w:val="36"/>
          <w:szCs w:val="36"/>
          <w:lang w:bidi="ar-EG"/>
        </w:rPr>
        <w:t>/6/1979</w:t>
      </w:r>
    </w:p>
    <w:p w:rsidR="002141AF" w:rsidRPr="00204940" w:rsidRDefault="002141AF" w:rsidP="00320C94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204940">
        <w:rPr>
          <w:sz w:val="36"/>
          <w:szCs w:val="36"/>
          <w:lang w:bidi="ar-EG"/>
        </w:rPr>
        <w:t xml:space="preserve">Place of birth: </w:t>
      </w:r>
      <w:smartTag w:uri="urn:schemas-microsoft-com:office:smarttags" w:element="country-region">
        <w:smartTag w:uri="urn:schemas-microsoft-com:office:smarttags" w:element="place">
          <w:r w:rsidRPr="00204940">
            <w:rPr>
              <w:sz w:val="36"/>
              <w:szCs w:val="36"/>
              <w:lang w:bidi="ar-EG"/>
            </w:rPr>
            <w:t>Egypt</w:t>
          </w:r>
        </w:smartTag>
      </w:smartTag>
      <w:r w:rsidRPr="00204940">
        <w:rPr>
          <w:sz w:val="36"/>
          <w:szCs w:val="36"/>
          <w:lang w:bidi="ar-EG"/>
        </w:rPr>
        <w:t>.</w:t>
      </w:r>
    </w:p>
    <w:p w:rsidR="002141AF" w:rsidRDefault="002141AF" w:rsidP="00320C94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1B5F26">
        <w:rPr>
          <w:sz w:val="36"/>
          <w:szCs w:val="36"/>
          <w:lang w:bidi="ar-EG"/>
        </w:rPr>
        <w:t xml:space="preserve">Telephone: </w:t>
      </w:r>
      <w:r w:rsidR="00AB3DCC">
        <w:rPr>
          <w:sz w:val="36"/>
          <w:szCs w:val="36"/>
          <w:lang w:bidi="ar-EG"/>
        </w:rPr>
        <w:t>+2</w:t>
      </w:r>
      <w:r w:rsidRPr="001B5F26">
        <w:rPr>
          <w:sz w:val="36"/>
          <w:szCs w:val="36"/>
          <w:lang w:bidi="ar-EG"/>
        </w:rPr>
        <w:t>33447117.</w:t>
      </w:r>
    </w:p>
    <w:p w:rsidR="000F36ED" w:rsidRPr="001B5F26" w:rsidRDefault="000F36ED" w:rsidP="000F36ED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Marital status: Single</w:t>
      </w:r>
    </w:p>
    <w:p w:rsidR="002141AF" w:rsidRPr="001B5F26" w:rsidRDefault="002141AF" w:rsidP="00320C94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1B5F26">
        <w:rPr>
          <w:sz w:val="36"/>
          <w:szCs w:val="36"/>
          <w:lang w:bidi="ar-EG"/>
        </w:rPr>
        <w:t xml:space="preserve">Mobile: </w:t>
      </w:r>
      <w:r w:rsidR="00AB3DCC">
        <w:rPr>
          <w:sz w:val="36"/>
          <w:szCs w:val="36"/>
          <w:lang w:bidi="ar-EG"/>
        </w:rPr>
        <w:t>+2</w:t>
      </w:r>
      <w:r w:rsidRPr="001B5F26">
        <w:rPr>
          <w:sz w:val="36"/>
          <w:szCs w:val="36"/>
          <w:lang w:bidi="ar-EG"/>
        </w:rPr>
        <w:t>012</w:t>
      </w:r>
      <w:r w:rsidR="00C01E1F">
        <w:rPr>
          <w:sz w:val="36"/>
          <w:szCs w:val="36"/>
          <w:lang w:bidi="ar-EG"/>
        </w:rPr>
        <w:t>2</w:t>
      </w:r>
      <w:r w:rsidRPr="001B5F26">
        <w:rPr>
          <w:sz w:val="36"/>
          <w:szCs w:val="36"/>
          <w:lang w:bidi="ar-EG"/>
        </w:rPr>
        <w:t>4645060.</w:t>
      </w:r>
    </w:p>
    <w:p w:rsidR="002141AF" w:rsidRDefault="002141AF" w:rsidP="00320C94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 w:rsidRPr="001B5F26">
        <w:rPr>
          <w:sz w:val="36"/>
          <w:szCs w:val="36"/>
          <w:lang w:bidi="ar-EG"/>
        </w:rPr>
        <w:t xml:space="preserve">E-mail: </w:t>
      </w:r>
      <w:hyperlink r:id="rId6" w:history="1">
        <w:r w:rsidRPr="001B5F26">
          <w:rPr>
            <w:rStyle w:val="Hyperlink"/>
            <w:color w:val="auto"/>
            <w:sz w:val="36"/>
            <w:szCs w:val="36"/>
            <w:lang w:bidi="ar-EG"/>
          </w:rPr>
          <w:t>hebamagdy13@yahoo.com</w:t>
        </w:r>
      </w:hyperlink>
    </w:p>
    <w:p w:rsidR="000F36ED" w:rsidRPr="001B5F26" w:rsidRDefault="000F36ED" w:rsidP="000F36ED">
      <w:pPr>
        <w:numPr>
          <w:ilvl w:val="0"/>
          <w:numId w:val="2"/>
        </w:numPr>
        <w:bidi w:val="0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Postal code: </w:t>
      </w:r>
      <w:r w:rsidR="00790E31">
        <w:rPr>
          <w:sz w:val="36"/>
          <w:szCs w:val="36"/>
          <w:lang w:bidi="ar-EG"/>
        </w:rPr>
        <w:t>12411</w:t>
      </w:r>
    </w:p>
    <w:p w:rsidR="002141AF" w:rsidRDefault="002141AF" w:rsidP="00320C94">
      <w:pPr>
        <w:bidi w:val="0"/>
        <w:rPr>
          <w:sz w:val="28"/>
          <w:szCs w:val="28"/>
          <w:lang w:bidi="ar-EG"/>
        </w:rPr>
      </w:pPr>
    </w:p>
    <w:p w:rsidR="002141AF" w:rsidRPr="001B5F26" w:rsidRDefault="002141AF" w:rsidP="00320C94">
      <w:pPr>
        <w:bidi w:val="0"/>
        <w:rPr>
          <w:b/>
          <w:bCs/>
          <w:i/>
          <w:iCs/>
          <w:color w:val="800000"/>
          <w:sz w:val="52"/>
          <w:szCs w:val="52"/>
          <w:u w:val="single"/>
          <w:lang w:bidi="ar-EG"/>
        </w:rPr>
      </w:pPr>
      <w:r w:rsidRPr="001B5F26">
        <w:rPr>
          <w:b/>
          <w:bCs/>
          <w:i/>
          <w:iCs/>
          <w:color w:val="800000"/>
          <w:sz w:val="52"/>
          <w:szCs w:val="52"/>
          <w:u w:val="single"/>
          <w:lang w:bidi="ar-EG"/>
        </w:rPr>
        <w:t>Certificates</w:t>
      </w:r>
      <w:r w:rsidR="00ED76E0">
        <w:rPr>
          <w:b/>
          <w:bCs/>
          <w:i/>
          <w:iCs/>
          <w:color w:val="800000"/>
          <w:sz w:val="52"/>
          <w:szCs w:val="52"/>
          <w:u w:val="single"/>
          <w:lang w:bidi="ar-EG"/>
        </w:rPr>
        <w:t xml:space="preserve"> and qualifications</w:t>
      </w:r>
      <w:r w:rsidRPr="001B5F26">
        <w:rPr>
          <w:b/>
          <w:bCs/>
          <w:i/>
          <w:iCs/>
          <w:color w:val="800000"/>
          <w:sz w:val="52"/>
          <w:szCs w:val="52"/>
          <w:u w:val="single"/>
          <w:lang w:bidi="ar-EG"/>
        </w:rPr>
        <w:t>:</w:t>
      </w:r>
    </w:p>
    <w:p w:rsidR="002141AF" w:rsidRPr="0091497C" w:rsidRDefault="0091497C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r w:rsidR="002141AF" w:rsidRPr="00B84766">
        <w:rPr>
          <w:b/>
          <w:bCs/>
          <w:color w:val="FF0000"/>
          <w:sz w:val="36"/>
          <w:szCs w:val="36"/>
          <w:u w:val="single"/>
          <w:lang w:bidi="ar-EG"/>
        </w:rPr>
        <w:t>Bachelor of medicine and surgery</w:t>
      </w:r>
      <w:r w:rsidR="002141AF" w:rsidRPr="0091497C">
        <w:rPr>
          <w:sz w:val="36"/>
          <w:szCs w:val="36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2141AF" w:rsidRPr="0091497C">
            <w:rPr>
              <w:sz w:val="36"/>
              <w:szCs w:val="36"/>
              <w:lang w:bidi="ar-EG"/>
            </w:rPr>
            <w:t>Cairo</w:t>
          </w:r>
        </w:smartTag>
        <w:r w:rsidR="002141AF" w:rsidRPr="0091497C">
          <w:rPr>
            <w:sz w:val="36"/>
            <w:szCs w:val="36"/>
            <w:lang w:bidi="ar-EG"/>
          </w:rPr>
          <w:t xml:space="preserve"> </w:t>
        </w:r>
        <w:smartTag w:uri="urn:schemas-microsoft-com:office:smarttags" w:element="PlaceType">
          <w:r w:rsidR="00E03E33" w:rsidRPr="0091497C">
            <w:rPr>
              <w:sz w:val="36"/>
              <w:szCs w:val="36"/>
              <w:lang w:bidi="ar-EG"/>
            </w:rPr>
            <w:t>University</w:t>
          </w:r>
        </w:smartTag>
      </w:smartTag>
      <w:r w:rsidR="002141AF" w:rsidRPr="0091497C">
        <w:rPr>
          <w:sz w:val="36"/>
          <w:szCs w:val="36"/>
          <w:lang w:bidi="ar-EG"/>
        </w:rPr>
        <w:t>, 2003</w:t>
      </w:r>
    </w:p>
    <w:p w:rsidR="002141AF" w:rsidRPr="0091497C" w:rsidRDefault="00790E31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Degree: E</w:t>
      </w:r>
      <w:r w:rsidR="002141AF" w:rsidRPr="0091497C">
        <w:rPr>
          <w:sz w:val="36"/>
          <w:szCs w:val="36"/>
          <w:lang w:bidi="ar-EG"/>
        </w:rPr>
        <w:t xml:space="preserve">xcellent with </w:t>
      </w:r>
      <w:r w:rsidR="00D2372B" w:rsidRPr="0091497C">
        <w:rPr>
          <w:sz w:val="36"/>
          <w:szCs w:val="36"/>
          <w:lang w:bidi="ar-EG"/>
        </w:rPr>
        <w:t>honor</w:t>
      </w:r>
      <w:r w:rsidR="002141AF" w:rsidRPr="0091497C">
        <w:rPr>
          <w:sz w:val="36"/>
          <w:szCs w:val="36"/>
          <w:lang w:bidi="ar-EG"/>
        </w:rPr>
        <w:t>.</w:t>
      </w:r>
    </w:p>
    <w:p w:rsidR="00E03E33" w:rsidRPr="0091497C" w:rsidRDefault="0091497C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r w:rsidR="002141AF" w:rsidRPr="00B84766">
        <w:rPr>
          <w:b/>
          <w:bCs/>
          <w:color w:val="FF0000"/>
          <w:sz w:val="36"/>
          <w:szCs w:val="36"/>
          <w:u w:val="single"/>
          <w:lang w:bidi="ar-EG"/>
        </w:rPr>
        <w:t>M.Sc. degree in Ophthalmology</w:t>
      </w:r>
      <w:r w:rsidR="00E03E33" w:rsidRPr="0091497C">
        <w:rPr>
          <w:sz w:val="36"/>
          <w:szCs w:val="36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E03E33" w:rsidRPr="0091497C">
            <w:rPr>
              <w:sz w:val="36"/>
              <w:szCs w:val="36"/>
              <w:lang w:bidi="ar-EG"/>
            </w:rPr>
            <w:t>Cairo</w:t>
          </w:r>
        </w:smartTag>
        <w:r w:rsidR="00E03E33" w:rsidRPr="0091497C">
          <w:rPr>
            <w:sz w:val="36"/>
            <w:szCs w:val="36"/>
            <w:lang w:bidi="ar-EG"/>
          </w:rPr>
          <w:t xml:space="preserve"> </w:t>
        </w:r>
        <w:smartTag w:uri="urn:schemas-microsoft-com:office:smarttags" w:element="PlaceType">
          <w:r w:rsidR="00E03E33" w:rsidRPr="0091497C">
            <w:rPr>
              <w:sz w:val="36"/>
              <w:szCs w:val="36"/>
              <w:lang w:bidi="ar-EG"/>
            </w:rPr>
            <w:t>University</w:t>
          </w:r>
        </w:smartTag>
      </w:smartTag>
      <w:r w:rsidR="00E03E33" w:rsidRPr="0091497C">
        <w:rPr>
          <w:sz w:val="36"/>
          <w:szCs w:val="36"/>
          <w:lang w:bidi="ar-EG"/>
        </w:rPr>
        <w:t>, 2008</w:t>
      </w:r>
    </w:p>
    <w:p w:rsidR="00E03E33" w:rsidRPr="0091497C" w:rsidRDefault="00E03E33" w:rsidP="00755EC8">
      <w:pPr>
        <w:bidi w:val="0"/>
        <w:jc w:val="both"/>
        <w:rPr>
          <w:sz w:val="36"/>
          <w:szCs w:val="36"/>
          <w:lang w:bidi="ar-EG"/>
        </w:rPr>
      </w:pPr>
      <w:r w:rsidRPr="0091497C">
        <w:rPr>
          <w:sz w:val="36"/>
          <w:szCs w:val="36"/>
          <w:lang w:bidi="ar-EG"/>
        </w:rPr>
        <w:t>Degree: very good.</w:t>
      </w:r>
    </w:p>
    <w:p w:rsidR="00E03E33" w:rsidRDefault="004F1109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r w:rsidRPr="00ED76E0">
        <w:rPr>
          <w:b/>
          <w:bCs/>
          <w:color w:val="FF0000"/>
          <w:sz w:val="36"/>
          <w:szCs w:val="36"/>
          <w:u w:val="single"/>
          <w:lang w:bidi="ar-EG"/>
        </w:rPr>
        <w:t xml:space="preserve">ICO </w:t>
      </w:r>
      <w:r w:rsidR="0035303B" w:rsidRPr="00ED76E0">
        <w:rPr>
          <w:b/>
          <w:bCs/>
          <w:color w:val="FF0000"/>
          <w:sz w:val="36"/>
          <w:szCs w:val="36"/>
          <w:u w:val="single"/>
          <w:lang w:bidi="ar-EG"/>
        </w:rPr>
        <w:t>1</w:t>
      </w:r>
      <w:r w:rsidR="0035303B" w:rsidRPr="00ED76E0">
        <w:rPr>
          <w:b/>
          <w:bCs/>
          <w:color w:val="FF0000"/>
          <w:sz w:val="36"/>
          <w:szCs w:val="36"/>
          <w:u w:val="single"/>
          <w:vertAlign w:val="superscript"/>
          <w:lang w:bidi="ar-EG"/>
        </w:rPr>
        <w:t>st</w:t>
      </w:r>
      <w:r w:rsidR="0035303B" w:rsidRPr="00ED76E0">
        <w:rPr>
          <w:b/>
          <w:bCs/>
          <w:color w:val="FF0000"/>
          <w:sz w:val="36"/>
          <w:szCs w:val="36"/>
          <w:u w:val="single"/>
          <w:lang w:bidi="ar-EG"/>
        </w:rPr>
        <w:t xml:space="preserve"> part</w:t>
      </w:r>
      <w:r w:rsidR="0035303B">
        <w:rPr>
          <w:sz w:val="36"/>
          <w:szCs w:val="36"/>
          <w:lang w:bidi="ar-EG"/>
        </w:rPr>
        <w:t>, 2009</w:t>
      </w:r>
    </w:p>
    <w:p w:rsidR="009C4BED" w:rsidRDefault="004F1109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r w:rsidRPr="00ED76E0">
        <w:rPr>
          <w:b/>
          <w:bCs/>
          <w:color w:val="FF0000"/>
          <w:sz w:val="36"/>
          <w:szCs w:val="36"/>
          <w:u w:val="single"/>
          <w:lang w:bidi="ar-EG"/>
        </w:rPr>
        <w:t>ICO 2</w:t>
      </w:r>
      <w:r w:rsidRPr="00ED76E0">
        <w:rPr>
          <w:b/>
          <w:bCs/>
          <w:color w:val="FF0000"/>
          <w:sz w:val="36"/>
          <w:szCs w:val="36"/>
          <w:u w:val="single"/>
          <w:vertAlign w:val="superscript"/>
          <w:lang w:bidi="ar-EG"/>
        </w:rPr>
        <w:t>nd</w:t>
      </w:r>
      <w:r w:rsidRPr="00ED76E0">
        <w:rPr>
          <w:b/>
          <w:bCs/>
          <w:color w:val="FF0000"/>
          <w:sz w:val="36"/>
          <w:szCs w:val="36"/>
          <w:u w:val="single"/>
          <w:lang w:bidi="ar-EG"/>
        </w:rPr>
        <w:t xml:space="preserve"> part</w:t>
      </w:r>
      <w:r>
        <w:rPr>
          <w:sz w:val="36"/>
          <w:szCs w:val="36"/>
          <w:lang w:bidi="ar-EG"/>
        </w:rPr>
        <w:t>, 2010</w:t>
      </w:r>
    </w:p>
    <w:p w:rsidR="00C01E1F" w:rsidRDefault="00C01E1F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r w:rsidRPr="00B84766">
        <w:rPr>
          <w:b/>
          <w:bCs/>
          <w:color w:val="FF0000"/>
          <w:sz w:val="36"/>
          <w:szCs w:val="36"/>
          <w:u w:val="single"/>
          <w:lang w:bidi="ar-EG"/>
        </w:rPr>
        <w:t>M.D. degree in Ophthalmology</w:t>
      </w:r>
      <w:r>
        <w:rPr>
          <w:sz w:val="36"/>
          <w:szCs w:val="36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36"/>
              <w:szCs w:val="36"/>
              <w:lang w:bidi="ar-EG"/>
            </w:rPr>
            <w:t>Cairo</w:t>
          </w:r>
        </w:smartTag>
        <w:r>
          <w:rPr>
            <w:sz w:val="36"/>
            <w:szCs w:val="36"/>
            <w:lang w:bidi="ar-EG"/>
          </w:rPr>
          <w:t xml:space="preserve"> </w:t>
        </w:r>
        <w:smartTag w:uri="urn:schemas-microsoft-com:office:smarttags" w:element="PlaceType">
          <w:r>
            <w:rPr>
              <w:sz w:val="36"/>
              <w:szCs w:val="36"/>
              <w:lang w:bidi="ar-EG"/>
            </w:rPr>
            <w:t>University</w:t>
          </w:r>
        </w:smartTag>
      </w:smartTag>
      <w:r>
        <w:rPr>
          <w:sz w:val="36"/>
          <w:szCs w:val="36"/>
          <w:lang w:bidi="ar-EG"/>
        </w:rPr>
        <w:t>, 2011</w:t>
      </w:r>
    </w:p>
    <w:p w:rsidR="00886032" w:rsidRDefault="00886032" w:rsidP="00755EC8">
      <w:pPr>
        <w:bidi w:val="0"/>
        <w:jc w:val="both"/>
        <w:rPr>
          <w:sz w:val="36"/>
          <w:szCs w:val="36"/>
          <w:lang w:bidi="ar-EG"/>
        </w:rPr>
      </w:pPr>
      <w:r>
        <w:rPr>
          <w:b/>
          <w:bCs/>
          <w:sz w:val="36"/>
          <w:szCs w:val="36"/>
          <w:u w:val="single"/>
          <w:lang w:bidi="ar-EG"/>
        </w:rPr>
        <w:t>*</w:t>
      </w:r>
      <w:r w:rsidRPr="00B84766">
        <w:rPr>
          <w:b/>
          <w:bCs/>
          <w:color w:val="FF0000"/>
          <w:sz w:val="36"/>
          <w:szCs w:val="36"/>
          <w:u w:val="single"/>
          <w:lang w:bidi="ar-EG"/>
        </w:rPr>
        <w:t>FRCS Glasgow</w:t>
      </w:r>
      <w:r>
        <w:rPr>
          <w:sz w:val="36"/>
          <w:szCs w:val="36"/>
          <w:lang w:bidi="ar-EG"/>
        </w:rPr>
        <w:t>, 2012</w:t>
      </w:r>
    </w:p>
    <w:p w:rsidR="000F36ED" w:rsidRDefault="009C4BED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r w:rsidRPr="00ED76E0">
        <w:rPr>
          <w:b/>
          <w:bCs/>
          <w:color w:val="FF0000"/>
          <w:sz w:val="36"/>
          <w:szCs w:val="36"/>
          <w:u w:val="single"/>
          <w:lang w:bidi="ar-EG"/>
        </w:rPr>
        <w:t>Special interest in glaucoma</w:t>
      </w:r>
      <w:r>
        <w:rPr>
          <w:sz w:val="36"/>
          <w:szCs w:val="36"/>
          <w:lang w:bidi="ar-EG"/>
        </w:rPr>
        <w:t xml:space="preserve"> (</w:t>
      </w:r>
      <w:r w:rsidR="000F36ED">
        <w:rPr>
          <w:sz w:val="36"/>
          <w:szCs w:val="36"/>
          <w:lang w:bidi="ar-EG"/>
        </w:rPr>
        <w:t>Diagnosis and management)</w:t>
      </w:r>
    </w:p>
    <w:p w:rsidR="000F36ED" w:rsidRPr="00ED76E0" w:rsidRDefault="00084B6B" w:rsidP="00755EC8">
      <w:p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*</w:t>
      </w:r>
      <w:r w:rsidRPr="00084B6B">
        <w:rPr>
          <w:b/>
          <w:bCs/>
          <w:sz w:val="36"/>
          <w:szCs w:val="36"/>
          <w:u w:val="single"/>
          <w:lang w:bidi="ar-EG"/>
        </w:rPr>
        <w:t>Member in the European society of cataract and refractive surgeons</w:t>
      </w:r>
      <w:r>
        <w:rPr>
          <w:sz w:val="36"/>
          <w:szCs w:val="36"/>
          <w:lang w:bidi="ar-EG"/>
        </w:rPr>
        <w:t>. (Membership No: 40491)</w:t>
      </w:r>
    </w:p>
    <w:p w:rsidR="00E03E33" w:rsidRPr="001B5F26" w:rsidRDefault="00E03E33" w:rsidP="000F36ED">
      <w:pPr>
        <w:bidi w:val="0"/>
        <w:rPr>
          <w:b/>
          <w:bCs/>
          <w:i/>
          <w:iCs/>
          <w:color w:val="800000"/>
          <w:sz w:val="52"/>
          <w:szCs w:val="52"/>
          <w:u w:val="single"/>
          <w:lang w:bidi="ar-EG"/>
        </w:rPr>
      </w:pPr>
      <w:r w:rsidRPr="001B5F26">
        <w:rPr>
          <w:b/>
          <w:bCs/>
          <w:i/>
          <w:iCs/>
          <w:color w:val="800000"/>
          <w:sz w:val="52"/>
          <w:szCs w:val="52"/>
          <w:u w:val="single"/>
          <w:lang w:bidi="ar-EG"/>
        </w:rPr>
        <w:lastRenderedPageBreak/>
        <w:t>Experiences:</w:t>
      </w:r>
    </w:p>
    <w:p w:rsidR="0091497C" w:rsidRPr="001B5F26" w:rsidRDefault="0091497C" w:rsidP="00320C94">
      <w:pPr>
        <w:bidi w:val="0"/>
        <w:rPr>
          <w:b/>
          <w:bCs/>
          <w:i/>
          <w:iCs/>
          <w:color w:val="FF00FF"/>
          <w:sz w:val="52"/>
          <w:szCs w:val="52"/>
          <w:u w:val="single"/>
          <w:lang w:bidi="ar-EG"/>
        </w:rPr>
      </w:pPr>
    </w:p>
    <w:p w:rsidR="00E03E33" w:rsidRDefault="004F1109" w:rsidP="00755EC8">
      <w:pPr>
        <w:numPr>
          <w:ilvl w:val="0"/>
          <w:numId w:val="3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House officer at </w:t>
      </w:r>
      <w:smartTag w:uri="urn:schemas-microsoft-com:office:smarttags" w:element="City">
        <w:smartTag w:uri="urn:schemas-microsoft-com:office:smarttags" w:element="place">
          <w:r>
            <w:rPr>
              <w:sz w:val="36"/>
              <w:szCs w:val="36"/>
              <w:lang w:bidi="ar-EG"/>
            </w:rPr>
            <w:t>Cairo</w:t>
          </w:r>
        </w:smartTag>
      </w:smartTag>
      <w:r>
        <w:rPr>
          <w:sz w:val="36"/>
          <w:szCs w:val="36"/>
          <w:lang w:bidi="ar-EG"/>
        </w:rPr>
        <w:t xml:space="preserve"> university hospitals from </w:t>
      </w:r>
      <w:smartTag w:uri="urn:schemas-microsoft-com:office:smarttags" w:element="date">
        <w:smartTagPr>
          <w:attr w:name="Year" w:val="2004"/>
          <w:attr w:name="Day" w:val="3"/>
          <w:attr w:name="Month" w:val="1"/>
        </w:smartTagPr>
        <w:r>
          <w:rPr>
            <w:sz w:val="36"/>
            <w:szCs w:val="36"/>
            <w:lang w:bidi="ar-EG"/>
          </w:rPr>
          <w:t>1/3/2004</w:t>
        </w:r>
      </w:smartTag>
      <w:r>
        <w:rPr>
          <w:sz w:val="36"/>
          <w:szCs w:val="36"/>
          <w:lang w:bidi="ar-EG"/>
        </w:rPr>
        <w:t xml:space="preserve"> t0 </w:t>
      </w:r>
      <w:smartTag w:uri="urn:schemas-microsoft-com:office:smarttags" w:element="date">
        <w:smartTagPr>
          <w:attr w:name="Year" w:val="2005"/>
          <w:attr w:name="Day" w:val="28"/>
          <w:attr w:name="Month" w:val="2"/>
        </w:smartTagPr>
        <w:r>
          <w:rPr>
            <w:sz w:val="36"/>
            <w:szCs w:val="36"/>
            <w:lang w:bidi="ar-EG"/>
          </w:rPr>
          <w:t>28/2/2005</w:t>
        </w:r>
      </w:smartTag>
    </w:p>
    <w:p w:rsidR="004F1109" w:rsidRDefault="004F1109" w:rsidP="00755EC8">
      <w:pPr>
        <w:numPr>
          <w:ilvl w:val="0"/>
          <w:numId w:val="3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Ophthalmology resident at</w:t>
      </w:r>
      <w:r w:rsidRPr="004F1109">
        <w:rPr>
          <w:sz w:val="36"/>
          <w:szCs w:val="36"/>
          <w:lang w:bidi="ar-EG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36"/>
              <w:szCs w:val="36"/>
              <w:lang w:bidi="ar-EG"/>
            </w:rPr>
            <w:t>Cairo</w:t>
          </w:r>
        </w:smartTag>
      </w:smartTag>
      <w:r>
        <w:rPr>
          <w:sz w:val="36"/>
          <w:szCs w:val="36"/>
          <w:lang w:bidi="ar-EG"/>
        </w:rPr>
        <w:t xml:space="preserve"> university hospitals from </w:t>
      </w:r>
      <w:smartTag w:uri="urn:schemas-microsoft-com:office:smarttags" w:element="date">
        <w:smartTagPr>
          <w:attr w:name="Year" w:val="2005"/>
          <w:attr w:name="Day" w:val="4"/>
          <w:attr w:name="Month" w:val="3"/>
        </w:smartTagPr>
        <w:r w:rsidR="00726C79">
          <w:rPr>
            <w:sz w:val="36"/>
            <w:szCs w:val="36"/>
            <w:lang w:bidi="ar-EG"/>
          </w:rPr>
          <w:t>3/4/2005</w:t>
        </w:r>
      </w:smartTag>
      <w:r w:rsidR="00726C79">
        <w:rPr>
          <w:sz w:val="36"/>
          <w:szCs w:val="36"/>
          <w:lang w:bidi="ar-EG"/>
        </w:rPr>
        <w:t xml:space="preserve"> to </w:t>
      </w:r>
      <w:smartTag w:uri="urn:schemas-microsoft-com:office:smarttags" w:element="date">
        <w:smartTagPr>
          <w:attr w:name="Year" w:val="2008"/>
          <w:attr w:name="Day" w:val="4"/>
          <w:attr w:name="Month" w:val="2"/>
        </w:smartTagPr>
        <w:r w:rsidR="00726C79">
          <w:rPr>
            <w:sz w:val="36"/>
            <w:szCs w:val="36"/>
            <w:lang w:bidi="ar-EG"/>
          </w:rPr>
          <w:t>2/4/2008</w:t>
        </w:r>
      </w:smartTag>
    </w:p>
    <w:p w:rsidR="00726C79" w:rsidRDefault="00726C79" w:rsidP="00755EC8">
      <w:pPr>
        <w:numPr>
          <w:ilvl w:val="0"/>
          <w:numId w:val="3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Clinical Demonstrator in the ophthalmology department </w:t>
      </w:r>
      <w:smartTag w:uri="urn:schemas-microsoft-com:office:smarttags" w:element="City">
        <w:smartTag w:uri="urn:schemas-microsoft-com:office:smarttags" w:element="place">
          <w:r>
            <w:rPr>
              <w:sz w:val="36"/>
              <w:szCs w:val="36"/>
              <w:lang w:bidi="ar-EG"/>
            </w:rPr>
            <w:t>Cairo</w:t>
          </w:r>
        </w:smartTag>
      </w:smartTag>
      <w:r>
        <w:rPr>
          <w:sz w:val="36"/>
          <w:szCs w:val="36"/>
          <w:lang w:bidi="ar-EG"/>
        </w:rPr>
        <w:t xml:space="preserve"> university hospitals from </w:t>
      </w:r>
      <w:smartTag w:uri="urn:schemas-microsoft-com:office:smarttags" w:element="date">
        <w:smartTagPr>
          <w:attr w:name="Year" w:val="2009"/>
          <w:attr w:name="Day" w:val="14"/>
          <w:attr w:name="Month" w:val="5"/>
        </w:smartTagPr>
        <w:r>
          <w:rPr>
            <w:sz w:val="36"/>
            <w:szCs w:val="36"/>
            <w:lang w:bidi="ar-EG"/>
          </w:rPr>
          <w:t>14/5/2009</w:t>
        </w:r>
      </w:smartTag>
      <w:r>
        <w:rPr>
          <w:sz w:val="36"/>
          <w:szCs w:val="36"/>
          <w:lang w:bidi="ar-EG"/>
        </w:rPr>
        <w:t xml:space="preserve"> to </w:t>
      </w:r>
      <w:smartTag w:uri="urn:schemas-microsoft-com:office:smarttags" w:element="date">
        <w:smartTagPr>
          <w:attr w:name="Year" w:val="2009"/>
          <w:attr w:name="Day" w:val="11"/>
          <w:attr w:name="Month" w:val="10"/>
        </w:smartTagPr>
        <w:r>
          <w:rPr>
            <w:sz w:val="36"/>
            <w:szCs w:val="36"/>
            <w:lang w:bidi="ar-EG"/>
          </w:rPr>
          <w:t>10/11/2009</w:t>
        </w:r>
      </w:smartTag>
    </w:p>
    <w:p w:rsidR="00726C79" w:rsidRDefault="00726C79" w:rsidP="00755EC8">
      <w:pPr>
        <w:numPr>
          <w:ilvl w:val="0"/>
          <w:numId w:val="3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Assistant Lecturer</w:t>
      </w:r>
      <w:r w:rsidRPr="00726C79">
        <w:rPr>
          <w:sz w:val="36"/>
          <w:szCs w:val="36"/>
          <w:lang w:bidi="ar-EG"/>
        </w:rPr>
        <w:t xml:space="preserve"> </w:t>
      </w:r>
      <w:r>
        <w:rPr>
          <w:sz w:val="36"/>
          <w:szCs w:val="36"/>
          <w:lang w:bidi="ar-EG"/>
        </w:rPr>
        <w:t xml:space="preserve">in the ophthalmology department </w:t>
      </w:r>
      <w:smartTag w:uri="urn:schemas-microsoft-com:office:smarttags" w:element="City">
        <w:smartTag w:uri="urn:schemas-microsoft-com:office:smarttags" w:element="place">
          <w:r>
            <w:rPr>
              <w:sz w:val="36"/>
              <w:szCs w:val="36"/>
              <w:lang w:bidi="ar-EG"/>
            </w:rPr>
            <w:t>Cairo</w:t>
          </w:r>
        </w:smartTag>
      </w:smartTag>
      <w:r>
        <w:rPr>
          <w:sz w:val="36"/>
          <w:szCs w:val="36"/>
          <w:lang w:bidi="ar-EG"/>
        </w:rPr>
        <w:t xml:space="preserve"> university hospitals from </w:t>
      </w:r>
      <w:smartTag w:uri="urn:schemas-microsoft-com:office:smarttags" w:element="date">
        <w:smartTagPr>
          <w:attr w:name="Year" w:val="2010"/>
          <w:attr w:name="Day" w:val="11"/>
          <w:attr w:name="Month" w:val="11"/>
        </w:smartTagPr>
        <w:r w:rsidR="00C01E1F">
          <w:rPr>
            <w:sz w:val="36"/>
            <w:szCs w:val="36"/>
            <w:lang w:bidi="ar-EG"/>
          </w:rPr>
          <w:t>11/11/2010</w:t>
        </w:r>
      </w:smartTag>
      <w:r w:rsidR="00C01E1F">
        <w:rPr>
          <w:sz w:val="36"/>
          <w:szCs w:val="36"/>
          <w:lang w:bidi="ar-EG"/>
        </w:rPr>
        <w:t xml:space="preserve"> to </w:t>
      </w:r>
      <w:smartTag w:uri="urn:schemas-microsoft-com:office:smarttags" w:element="date">
        <w:smartTagPr>
          <w:attr w:name="Year" w:val="2011"/>
          <w:attr w:name="Day" w:val="30"/>
          <w:attr w:name="Month" w:val="10"/>
        </w:smartTagPr>
        <w:r w:rsidR="00C01E1F">
          <w:rPr>
            <w:sz w:val="36"/>
            <w:szCs w:val="36"/>
            <w:lang w:bidi="ar-EG"/>
          </w:rPr>
          <w:t>30/10/2011</w:t>
        </w:r>
      </w:smartTag>
    </w:p>
    <w:p w:rsidR="00C01E1F" w:rsidRDefault="00C01E1F" w:rsidP="00755EC8">
      <w:pPr>
        <w:numPr>
          <w:ilvl w:val="0"/>
          <w:numId w:val="3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Lecturer in the ophthalmology department </w:t>
      </w:r>
      <w:smartTag w:uri="urn:schemas-microsoft-com:office:smarttags" w:element="City">
        <w:smartTag w:uri="urn:schemas-microsoft-com:office:smarttags" w:element="place">
          <w:r>
            <w:rPr>
              <w:sz w:val="36"/>
              <w:szCs w:val="36"/>
              <w:lang w:bidi="ar-EG"/>
            </w:rPr>
            <w:t>Cairo</w:t>
          </w:r>
        </w:smartTag>
      </w:smartTag>
      <w:r>
        <w:rPr>
          <w:sz w:val="36"/>
          <w:szCs w:val="36"/>
          <w:lang w:bidi="ar-EG"/>
        </w:rPr>
        <w:t xml:space="preserve"> university hospitals from </w:t>
      </w:r>
      <w:smartTag w:uri="urn:schemas-microsoft-com:office:smarttags" w:element="date">
        <w:smartTagPr>
          <w:attr w:name="Year" w:val="2011"/>
          <w:attr w:name="Day" w:val="31"/>
          <w:attr w:name="Month" w:val="10"/>
        </w:smartTagPr>
        <w:r>
          <w:rPr>
            <w:sz w:val="36"/>
            <w:szCs w:val="36"/>
            <w:lang w:bidi="ar-EG"/>
          </w:rPr>
          <w:t>31/10/2011</w:t>
        </w:r>
      </w:smartTag>
      <w:r>
        <w:rPr>
          <w:sz w:val="36"/>
          <w:szCs w:val="36"/>
          <w:lang w:bidi="ar-EG"/>
        </w:rPr>
        <w:t xml:space="preserve"> till the current date.</w:t>
      </w:r>
    </w:p>
    <w:p w:rsidR="00084B6B" w:rsidRDefault="00084B6B" w:rsidP="00755EC8">
      <w:pPr>
        <w:numPr>
          <w:ilvl w:val="0"/>
          <w:numId w:val="3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Fellow of Dr. </w:t>
      </w:r>
      <w:proofErr w:type="spellStart"/>
      <w:r>
        <w:rPr>
          <w:sz w:val="36"/>
          <w:szCs w:val="36"/>
          <w:lang w:bidi="ar-EG"/>
        </w:rPr>
        <w:t>Fathi</w:t>
      </w:r>
      <w:proofErr w:type="spellEnd"/>
      <w:r>
        <w:rPr>
          <w:sz w:val="36"/>
          <w:szCs w:val="36"/>
          <w:lang w:bidi="ar-EG"/>
        </w:rPr>
        <w:t xml:space="preserve"> </w:t>
      </w:r>
      <w:proofErr w:type="spellStart"/>
      <w:r>
        <w:rPr>
          <w:sz w:val="36"/>
          <w:szCs w:val="36"/>
          <w:lang w:bidi="ar-EG"/>
        </w:rPr>
        <w:t>Elsayyad</w:t>
      </w:r>
      <w:proofErr w:type="spellEnd"/>
      <w:r>
        <w:rPr>
          <w:sz w:val="36"/>
          <w:szCs w:val="36"/>
          <w:lang w:bidi="ar-EG"/>
        </w:rPr>
        <w:t xml:space="preserve"> in glaucoma diagnosis and management (medical, lasers, and surgical) from 2009 to 2013.</w:t>
      </w:r>
    </w:p>
    <w:p w:rsidR="00E03E33" w:rsidRDefault="00E03E33" w:rsidP="00320C94">
      <w:pPr>
        <w:bidi w:val="0"/>
        <w:rPr>
          <w:sz w:val="28"/>
          <w:szCs w:val="28"/>
          <w:lang w:bidi="ar-EG"/>
        </w:rPr>
      </w:pPr>
    </w:p>
    <w:p w:rsidR="00E03E33" w:rsidRPr="001B5F26" w:rsidRDefault="00E03E33" w:rsidP="00320C94">
      <w:pPr>
        <w:bidi w:val="0"/>
        <w:rPr>
          <w:b/>
          <w:bCs/>
          <w:i/>
          <w:iCs/>
          <w:color w:val="800000"/>
          <w:sz w:val="52"/>
          <w:szCs w:val="52"/>
          <w:u w:val="single"/>
          <w:lang w:bidi="ar-EG"/>
        </w:rPr>
      </w:pPr>
      <w:r w:rsidRPr="001B5F26">
        <w:rPr>
          <w:b/>
          <w:bCs/>
          <w:i/>
          <w:iCs/>
          <w:color w:val="800000"/>
          <w:sz w:val="52"/>
          <w:szCs w:val="52"/>
          <w:u w:val="single"/>
          <w:lang w:bidi="ar-EG"/>
        </w:rPr>
        <w:t>Surgical skills:</w:t>
      </w:r>
    </w:p>
    <w:p w:rsidR="00E03E33" w:rsidRPr="0091497C" w:rsidRDefault="00E03E33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 w:rsidRPr="0091497C">
        <w:rPr>
          <w:sz w:val="36"/>
          <w:szCs w:val="36"/>
          <w:lang w:bidi="ar-EG"/>
        </w:rPr>
        <w:t>Squint surgery.</w:t>
      </w:r>
    </w:p>
    <w:p w:rsidR="00843302" w:rsidRPr="00843302" w:rsidRDefault="00E03E33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 w:rsidRPr="0091497C">
        <w:rPr>
          <w:sz w:val="36"/>
          <w:szCs w:val="36"/>
          <w:lang w:bidi="ar-EG"/>
        </w:rPr>
        <w:t>Glaucoma surgery</w:t>
      </w:r>
      <w:r w:rsidR="00084B6B">
        <w:rPr>
          <w:sz w:val="36"/>
          <w:szCs w:val="36"/>
          <w:lang w:bidi="ar-EG"/>
        </w:rPr>
        <w:t xml:space="preserve"> </w:t>
      </w:r>
      <w:r w:rsidRPr="0091497C">
        <w:rPr>
          <w:sz w:val="36"/>
          <w:szCs w:val="36"/>
          <w:lang w:bidi="ar-EG"/>
        </w:rPr>
        <w:t>(</w:t>
      </w:r>
      <w:r w:rsidR="00843302">
        <w:rPr>
          <w:sz w:val="36"/>
          <w:szCs w:val="36"/>
          <w:lang w:bidi="ar-EG"/>
        </w:rPr>
        <w:t xml:space="preserve"> </w:t>
      </w:r>
      <w:r w:rsidRPr="00843302">
        <w:rPr>
          <w:b/>
          <w:bCs/>
          <w:sz w:val="36"/>
          <w:szCs w:val="36"/>
          <w:lang w:bidi="ar-EG"/>
        </w:rPr>
        <w:t>SST</w:t>
      </w:r>
      <w:r w:rsidR="004F1109">
        <w:rPr>
          <w:sz w:val="36"/>
          <w:szCs w:val="36"/>
          <w:lang w:bidi="ar-EG"/>
        </w:rPr>
        <w:t xml:space="preserve">, </w:t>
      </w:r>
      <w:proofErr w:type="spellStart"/>
      <w:r w:rsidR="004F1109" w:rsidRPr="00843302">
        <w:rPr>
          <w:b/>
          <w:bCs/>
          <w:sz w:val="36"/>
          <w:szCs w:val="36"/>
          <w:lang w:bidi="ar-EG"/>
        </w:rPr>
        <w:t>non penetrating</w:t>
      </w:r>
      <w:proofErr w:type="spellEnd"/>
      <w:r w:rsidR="004F1109" w:rsidRPr="00843302">
        <w:rPr>
          <w:b/>
          <w:bCs/>
          <w:sz w:val="36"/>
          <w:szCs w:val="36"/>
          <w:lang w:bidi="ar-EG"/>
        </w:rPr>
        <w:t xml:space="preserve"> glaucoma surgeries</w:t>
      </w:r>
      <w:r w:rsidR="00084B6B" w:rsidRPr="00843302">
        <w:rPr>
          <w:b/>
          <w:bCs/>
          <w:sz w:val="36"/>
          <w:szCs w:val="36"/>
          <w:lang w:bidi="ar-EG"/>
        </w:rPr>
        <w:t xml:space="preserve"> mainly deep </w:t>
      </w:r>
      <w:proofErr w:type="spellStart"/>
      <w:r w:rsidR="00084B6B" w:rsidRPr="00843302">
        <w:rPr>
          <w:b/>
          <w:bCs/>
          <w:sz w:val="36"/>
          <w:szCs w:val="36"/>
          <w:lang w:bidi="ar-EG"/>
        </w:rPr>
        <w:t>sclerectomy</w:t>
      </w:r>
      <w:proofErr w:type="spellEnd"/>
      <w:r w:rsidR="00084B6B">
        <w:rPr>
          <w:sz w:val="36"/>
          <w:szCs w:val="36"/>
          <w:lang w:bidi="ar-EG"/>
        </w:rPr>
        <w:t xml:space="preserve"> and </w:t>
      </w:r>
      <w:r w:rsidR="00084B6B" w:rsidRPr="00843302">
        <w:rPr>
          <w:b/>
          <w:bCs/>
          <w:sz w:val="36"/>
          <w:szCs w:val="36"/>
          <w:lang w:bidi="ar-EG"/>
        </w:rPr>
        <w:t>valve surgeries</w:t>
      </w:r>
      <w:r w:rsidRPr="0091497C">
        <w:rPr>
          <w:sz w:val="36"/>
          <w:szCs w:val="36"/>
          <w:lang w:bidi="ar-EG"/>
        </w:rPr>
        <w:t>)</w:t>
      </w:r>
    </w:p>
    <w:p w:rsidR="00E03E33" w:rsidRDefault="00E03E33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 w:rsidRPr="0091497C">
        <w:rPr>
          <w:sz w:val="36"/>
          <w:szCs w:val="36"/>
          <w:lang w:bidi="ar-EG"/>
        </w:rPr>
        <w:t>Cataract surgery (ECCE, Phaco</w:t>
      </w:r>
      <w:r w:rsidR="00726C79">
        <w:rPr>
          <w:sz w:val="36"/>
          <w:szCs w:val="36"/>
          <w:lang w:bidi="ar-EG"/>
        </w:rPr>
        <w:t>emulsification</w:t>
      </w:r>
      <w:r w:rsidRPr="0091497C">
        <w:rPr>
          <w:sz w:val="36"/>
          <w:szCs w:val="36"/>
          <w:lang w:bidi="ar-EG"/>
        </w:rPr>
        <w:t>)</w:t>
      </w:r>
    </w:p>
    <w:p w:rsidR="00726C79" w:rsidRDefault="00726C79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Ocular surface reconstruction surgeries</w:t>
      </w:r>
    </w:p>
    <w:p w:rsidR="00726C79" w:rsidRPr="0091497C" w:rsidRDefault="00726C79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DCR</w:t>
      </w:r>
    </w:p>
    <w:p w:rsidR="002141AF" w:rsidRDefault="00E03E33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 w:rsidRPr="0091497C">
        <w:rPr>
          <w:sz w:val="36"/>
          <w:szCs w:val="36"/>
          <w:lang w:bidi="ar-EG"/>
        </w:rPr>
        <w:t>Surgical + Medical management of emergency cases.</w:t>
      </w:r>
    </w:p>
    <w:p w:rsidR="000F36ED" w:rsidRDefault="000F36ED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Performing and interpreting OCT imaging.</w:t>
      </w:r>
    </w:p>
    <w:p w:rsidR="000F36ED" w:rsidRDefault="000F36ED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Performing ocular ultrasounds</w:t>
      </w:r>
    </w:p>
    <w:p w:rsidR="00084B6B" w:rsidRPr="00ED76E0" w:rsidRDefault="000F36ED" w:rsidP="00755EC8">
      <w:pPr>
        <w:numPr>
          <w:ilvl w:val="0"/>
          <w:numId w:val="1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Interpreting visual fields</w:t>
      </w:r>
    </w:p>
    <w:p w:rsidR="00084B6B" w:rsidRDefault="00ED76E0" w:rsidP="00084B6B">
      <w:pPr>
        <w:bidi w:val="0"/>
        <w:rPr>
          <w:b/>
          <w:bCs/>
          <w:i/>
          <w:iCs/>
          <w:color w:val="943634" w:themeColor="accent2" w:themeShade="BF"/>
          <w:sz w:val="52"/>
          <w:szCs w:val="52"/>
          <w:u w:val="single"/>
          <w:lang w:bidi="ar-EG"/>
        </w:rPr>
      </w:pPr>
      <w:r>
        <w:rPr>
          <w:b/>
          <w:bCs/>
          <w:i/>
          <w:iCs/>
          <w:color w:val="943634" w:themeColor="accent2" w:themeShade="BF"/>
          <w:sz w:val="52"/>
          <w:szCs w:val="52"/>
          <w:u w:val="single"/>
          <w:lang w:bidi="ar-EG"/>
        </w:rPr>
        <w:lastRenderedPageBreak/>
        <w:t>Research</w:t>
      </w:r>
      <w:r w:rsidR="00084B6B" w:rsidRPr="00C53A7F">
        <w:rPr>
          <w:b/>
          <w:bCs/>
          <w:i/>
          <w:iCs/>
          <w:color w:val="943634" w:themeColor="accent2" w:themeShade="BF"/>
          <w:sz w:val="52"/>
          <w:szCs w:val="52"/>
          <w:u w:val="single"/>
          <w:lang w:bidi="ar-EG"/>
        </w:rPr>
        <w:t xml:space="preserve"> and Publications:</w:t>
      </w:r>
    </w:p>
    <w:p w:rsidR="00C53A7F" w:rsidRPr="00C53A7F" w:rsidRDefault="00C53A7F" w:rsidP="00C53A7F">
      <w:pPr>
        <w:bidi w:val="0"/>
        <w:rPr>
          <w:b/>
          <w:bCs/>
          <w:i/>
          <w:iCs/>
          <w:color w:val="943634" w:themeColor="accent2" w:themeShade="BF"/>
          <w:sz w:val="52"/>
          <w:szCs w:val="52"/>
          <w:u w:val="single"/>
          <w:lang w:bidi="ar-EG"/>
        </w:rPr>
      </w:pPr>
    </w:p>
    <w:p w:rsidR="00755EC8" w:rsidRPr="00C53A7F" w:rsidRDefault="00755EC8" w:rsidP="00E81D3C">
      <w:pPr>
        <w:numPr>
          <w:ilvl w:val="0"/>
          <w:numId w:val="4"/>
        </w:numPr>
        <w:bidi w:val="0"/>
        <w:jc w:val="both"/>
        <w:rPr>
          <w:b/>
          <w:bCs/>
          <w:sz w:val="36"/>
          <w:szCs w:val="36"/>
          <w:lang w:bidi="ar-EG"/>
        </w:rPr>
      </w:pPr>
      <w:r w:rsidRPr="00C53A7F">
        <w:rPr>
          <w:b/>
          <w:bCs/>
          <w:sz w:val="36"/>
          <w:szCs w:val="36"/>
          <w:lang w:bidi="ar-EG"/>
        </w:rPr>
        <w:t xml:space="preserve">Comparative study between deep </w:t>
      </w:r>
      <w:proofErr w:type="spellStart"/>
      <w:r w:rsidRPr="00C53A7F">
        <w:rPr>
          <w:b/>
          <w:bCs/>
          <w:sz w:val="36"/>
          <w:szCs w:val="36"/>
          <w:lang w:bidi="ar-EG"/>
        </w:rPr>
        <w:t>sclerectomy</w:t>
      </w:r>
      <w:proofErr w:type="spellEnd"/>
      <w:r w:rsidRPr="00C53A7F">
        <w:rPr>
          <w:b/>
          <w:bCs/>
          <w:sz w:val="36"/>
          <w:szCs w:val="36"/>
          <w:lang w:bidi="ar-EG"/>
        </w:rPr>
        <w:t xml:space="preserve"> and </w:t>
      </w:r>
      <w:proofErr w:type="spellStart"/>
      <w:r w:rsidRPr="00C53A7F">
        <w:rPr>
          <w:b/>
          <w:bCs/>
          <w:sz w:val="36"/>
          <w:szCs w:val="36"/>
          <w:lang w:bidi="ar-EG"/>
        </w:rPr>
        <w:t>subscleral</w:t>
      </w:r>
      <w:proofErr w:type="spellEnd"/>
      <w:r w:rsidRPr="00C53A7F">
        <w:rPr>
          <w:b/>
          <w:bCs/>
          <w:sz w:val="36"/>
          <w:szCs w:val="36"/>
          <w:lang w:bidi="ar-EG"/>
        </w:rPr>
        <w:t xml:space="preserve"> trabeculectomy in open angle glaucoma.</w:t>
      </w:r>
    </w:p>
    <w:p w:rsidR="00E81D3C" w:rsidRDefault="00755EC8" w:rsidP="00E81D3C">
      <w:pPr>
        <w:numPr>
          <w:ilvl w:val="0"/>
          <w:numId w:val="5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Accepted as a poster in ESCRS 2012 in Prague </w:t>
      </w:r>
    </w:p>
    <w:p w:rsidR="00755EC8" w:rsidRDefault="00E81D3C" w:rsidP="00E81D3C">
      <w:pPr>
        <w:numPr>
          <w:ilvl w:val="0"/>
          <w:numId w:val="5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Accepted as a poster presentation in the </w:t>
      </w:r>
      <w:r w:rsidR="00755EC8">
        <w:rPr>
          <w:sz w:val="36"/>
          <w:szCs w:val="36"/>
          <w:lang w:bidi="ar-EG"/>
        </w:rPr>
        <w:t>12</w:t>
      </w:r>
      <w:r w:rsidR="00755EC8" w:rsidRPr="00D55A8C">
        <w:rPr>
          <w:sz w:val="36"/>
          <w:szCs w:val="36"/>
          <w:vertAlign w:val="superscript"/>
          <w:lang w:bidi="ar-EG"/>
        </w:rPr>
        <w:t>th</w:t>
      </w:r>
      <w:r w:rsidR="00755EC8">
        <w:rPr>
          <w:sz w:val="36"/>
          <w:szCs w:val="36"/>
          <w:lang w:bidi="ar-EG"/>
        </w:rPr>
        <w:t xml:space="preserve"> </w:t>
      </w:r>
      <w:proofErr w:type="spellStart"/>
      <w:r w:rsidR="00755EC8">
        <w:rPr>
          <w:sz w:val="36"/>
          <w:szCs w:val="36"/>
          <w:lang w:bidi="ar-EG"/>
        </w:rPr>
        <w:t>Euretina</w:t>
      </w:r>
      <w:proofErr w:type="spellEnd"/>
      <w:r w:rsidR="00755EC8">
        <w:rPr>
          <w:sz w:val="36"/>
          <w:szCs w:val="36"/>
          <w:lang w:bidi="ar-EG"/>
        </w:rPr>
        <w:t xml:space="preserve"> </w:t>
      </w:r>
      <w:r>
        <w:rPr>
          <w:sz w:val="36"/>
          <w:szCs w:val="36"/>
          <w:lang w:bidi="ar-EG"/>
        </w:rPr>
        <w:t xml:space="preserve">congress </w:t>
      </w:r>
      <w:r w:rsidR="00755EC8">
        <w:rPr>
          <w:sz w:val="36"/>
          <w:szCs w:val="36"/>
          <w:lang w:bidi="ar-EG"/>
        </w:rPr>
        <w:t>2012 in Milan.</w:t>
      </w:r>
    </w:p>
    <w:p w:rsidR="0013278A" w:rsidRPr="00C53A7F" w:rsidRDefault="00CB1FCE" w:rsidP="00E81D3C">
      <w:pPr>
        <w:numPr>
          <w:ilvl w:val="0"/>
          <w:numId w:val="4"/>
        </w:numPr>
        <w:bidi w:val="0"/>
        <w:jc w:val="both"/>
        <w:rPr>
          <w:b/>
          <w:bCs/>
          <w:sz w:val="36"/>
          <w:szCs w:val="36"/>
          <w:lang w:bidi="ar-EG"/>
        </w:rPr>
      </w:pPr>
      <w:r>
        <w:rPr>
          <w:b/>
          <w:bCs/>
          <w:sz w:val="36"/>
          <w:szCs w:val="36"/>
          <w:lang w:bidi="ar-EG"/>
        </w:rPr>
        <w:t>Surgically induced Astigmatism following glaucoma surgery in Egyptian patients</w:t>
      </w:r>
      <w:r w:rsidR="0013278A" w:rsidRPr="00C53A7F">
        <w:rPr>
          <w:b/>
          <w:bCs/>
          <w:sz w:val="36"/>
          <w:szCs w:val="36"/>
          <w:lang w:bidi="ar-EG"/>
        </w:rPr>
        <w:t>.</w:t>
      </w:r>
    </w:p>
    <w:p w:rsidR="00CB1FCE" w:rsidRDefault="00CB1FCE" w:rsidP="00CB1FCE">
      <w:pPr>
        <w:numPr>
          <w:ilvl w:val="0"/>
          <w:numId w:val="5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Accepted as an oral presentation in the Emirates Ophthalmic conference (EOC 2013)</w:t>
      </w:r>
    </w:p>
    <w:p w:rsidR="0013278A" w:rsidRDefault="0013278A" w:rsidP="00E81D3C">
      <w:pPr>
        <w:numPr>
          <w:ilvl w:val="0"/>
          <w:numId w:val="5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Accepted for publishi</w:t>
      </w:r>
      <w:r w:rsidR="00E81D3C">
        <w:rPr>
          <w:sz w:val="36"/>
          <w:szCs w:val="36"/>
          <w:lang w:bidi="ar-EG"/>
        </w:rPr>
        <w:t>ng in the journal of glaucoma. In October 2013</w:t>
      </w:r>
    </w:p>
    <w:p w:rsidR="00CB1FCE" w:rsidRDefault="00CB1FCE" w:rsidP="00CB1FCE">
      <w:pPr>
        <w:numPr>
          <w:ilvl w:val="0"/>
          <w:numId w:val="5"/>
        </w:numPr>
        <w:bidi w:val="0"/>
        <w:jc w:val="both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Published in Journal of glaucoma 23(3):190-193.March 2014</w:t>
      </w:r>
    </w:p>
    <w:p w:rsidR="00755EC8" w:rsidRPr="00843302" w:rsidRDefault="00755EC8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>
        <w:rPr>
          <w:rFonts w:asciiTheme="majorBidi" w:hAnsiTheme="majorBidi" w:cstheme="majorBidi"/>
          <w:b/>
          <w:iCs/>
          <w:sz w:val="36"/>
          <w:szCs w:val="36"/>
        </w:rPr>
        <w:t xml:space="preserve">Structure function relationship following primary vitrectomy for </w:t>
      </w:r>
      <w:proofErr w:type="spellStart"/>
      <w:r>
        <w:rPr>
          <w:rFonts w:asciiTheme="majorBidi" w:hAnsiTheme="majorBidi" w:cstheme="majorBidi"/>
          <w:b/>
          <w:iCs/>
          <w:sz w:val="36"/>
          <w:szCs w:val="36"/>
        </w:rPr>
        <w:t>reghmatogenous</w:t>
      </w:r>
      <w:proofErr w:type="spellEnd"/>
      <w:r>
        <w:rPr>
          <w:rFonts w:asciiTheme="majorBidi" w:hAnsiTheme="majorBidi" w:cstheme="majorBidi"/>
          <w:b/>
          <w:iCs/>
          <w:sz w:val="36"/>
          <w:szCs w:val="36"/>
        </w:rPr>
        <w:t xml:space="preserve"> retinal detachment of intermediate severity</w:t>
      </w:r>
    </w:p>
    <w:p w:rsidR="00755EC8" w:rsidRPr="00755EC8" w:rsidRDefault="00755EC8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as an oral presentation in the 14</w:t>
      </w:r>
      <w:r w:rsidRPr="00EE1F89">
        <w:rPr>
          <w:rFonts w:asciiTheme="majorBidi" w:hAnsiTheme="majorBidi" w:cstheme="majorBidi"/>
          <w:bCs/>
          <w:iCs/>
          <w:sz w:val="36"/>
          <w:szCs w:val="36"/>
          <w:vertAlign w:val="superscript"/>
        </w:rPr>
        <w:t>th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bCs/>
          <w:iCs/>
          <w:sz w:val="36"/>
          <w:szCs w:val="36"/>
        </w:rPr>
        <w:t>Euretina</w:t>
      </w:r>
      <w:proofErr w:type="spellEnd"/>
      <w:r>
        <w:rPr>
          <w:rFonts w:asciiTheme="majorBidi" w:hAnsiTheme="majorBidi" w:cstheme="majorBidi"/>
          <w:bCs/>
          <w:iCs/>
          <w:sz w:val="36"/>
          <w:szCs w:val="36"/>
        </w:rPr>
        <w:t xml:space="preserve"> congress 2014</w:t>
      </w:r>
      <w:r w:rsidR="00AE12E2">
        <w:rPr>
          <w:rFonts w:asciiTheme="majorBidi" w:hAnsiTheme="majorBidi" w:cstheme="majorBidi"/>
          <w:bCs/>
          <w:iCs/>
          <w:sz w:val="36"/>
          <w:szCs w:val="36"/>
        </w:rPr>
        <w:t xml:space="preserve"> in London</w:t>
      </w:r>
    </w:p>
    <w:p w:rsidR="00D55A8C" w:rsidRPr="00C53A7F" w:rsidRDefault="00843302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>
        <w:rPr>
          <w:rFonts w:asciiTheme="majorBidi" w:hAnsiTheme="majorBidi" w:cstheme="majorBidi"/>
          <w:b/>
          <w:iCs/>
          <w:sz w:val="36"/>
          <w:szCs w:val="36"/>
        </w:rPr>
        <w:t>Correlation between retinal nerve fiber layer and ganglion cell complex in primary open angle glaucoma.</w:t>
      </w:r>
    </w:p>
    <w:p w:rsidR="00D55A8C" w:rsidRDefault="00AB3DCC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as an oral presentation in the 15</w:t>
      </w:r>
      <w:r w:rsidRPr="00AB3DCC">
        <w:rPr>
          <w:rFonts w:asciiTheme="majorBidi" w:hAnsiTheme="majorBidi" w:cstheme="majorBidi"/>
          <w:bCs/>
          <w:iCs/>
          <w:sz w:val="36"/>
          <w:szCs w:val="36"/>
          <w:vertAlign w:val="superscript"/>
        </w:rPr>
        <w:t>th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bCs/>
          <w:iCs/>
          <w:sz w:val="36"/>
          <w:szCs w:val="36"/>
        </w:rPr>
        <w:t>Euretina</w:t>
      </w:r>
      <w:proofErr w:type="spellEnd"/>
      <w:r>
        <w:rPr>
          <w:rFonts w:asciiTheme="majorBidi" w:hAnsiTheme="majorBidi" w:cstheme="majorBidi"/>
          <w:bCs/>
          <w:iCs/>
          <w:sz w:val="36"/>
          <w:szCs w:val="36"/>
        </w:rPr>
        <w:t xml:space="preserve"> congress 2015</w:t>
      </w:r>
      <w:r w:rsidR="00AE12E2">
        <w:rPr>
          <w:rFonts w:asciiTheme="majorBidi" w:hAnsiTheme="majorBidi" w:cstheme="majorBidi"/>
          <w:bCs/>
          <w:iCs/>
          <w:sz w:val="36"/>
          <w:szCs w:val="36"/>
        </w:rPr>
        <w:t xml:space="preserve"> in Nice</w:t>
      </w:r>
    </w:p>
    <w:p w:rsidR="00CB1FCE" w:rsidRPr="00CB1FCE" w:rsidRDefault="00CB1FCE" w:rsidP="00CB1FCE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 w:rsidRPr="00CB1FCE">
        <w:rPr>
          <w:rFonts w:asciiTheme="majorBidi" w:hAnsiTheme="majorBidi" w:cstheme="majorBidi"/>
          <w:b/>
          <w:bCs/>
          <w:sz w:val="36"/>
          <w:szCs w:val="36"/>
        </w:rPr>
        <w:t>Brinzolamide/timolol versus dorzolamide/timolol fixed combinations:</w:t>
      </w:r>
      <w:r w:rsidRPr="00CB1FCE">
        <w:rPr>
          <w:rFonts w:asciiTheme="majorBidi" w:hAnsiTheme="majorBidi" w:cstheme="majorBidi"/>
          <w:sz w:val="36"/>
          <w:szCs w:val="36"/>
        </w:rPr>
        <w:br/>
      </w:r>
      <w:r w:rsidRPr="00CB1FCE">
        <w:rPr>
          <w:rFonts w:asciiTheme="majorBidi" w:hAnsiTheme="majorBidi" w:cstheme="majorBidi"/>
          <w:b/>
          <w:bCs/>
          <w:sz w:val="36"/>
          <w:szCs w:val="36"/>
        </w:rPr>
        <w:t>A hospital</w:t>
      </w:r>
      <w:r w:rsidRPr="00CB1FCE">
        <w:rPr>
          <w:rFonts w:asciiTheme="majorBidi" w:hAnsiTheme="majorBidi" w:cstheme="majorBidi"/>
          <w:b/>
          <w:bCs/>
          <w:sz w:val="36"/>
          <w:szCs w:val="36"/>
        </w:rPr>
        <w:noBreakHyphen/>
        <w:t>based, prospective, randomized study</w:t>
      </w:r>
    </w:p>
    <w:p w:rsidR="00D55A8C" w:rsidRDefault="00AB3DCC" w:rsidP="00CB1FCE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 xml:space="preserve">Accepted for publishing in Indian </w:t>
      </w:r>
      <w:r w:rsidR="00EE1F89">
        <w:rPr>
          <w:rFonts w:asciiTheme="majorBidi" w:hAnsiTheme="majorBidi" w:cstheme="majorBidi"/>
          <w:bCs/>
          <w:iCs/>
          <w:sz w:val="36"/>
          <w:szCs w:val="36"/>
        </w:rPr>
        <w:t>journal of ophthal</w:t>
      </w:r>
      <w:r>
        <w:rPr>
          <w:rFonts w:asciiTheme="majorBidi" w:hAnsiTheme="majorBidi" w:cstheme="majorBidi"/>
          <w:bCs/>
          <w:iCs/>
          <w:sz w:val="36"/>
          <w:szCs w:val="36"/>
        </w:rPr>
        <w:t>mology</w:t>
      </w:r>
      <w:r w:rsidR="00EE1F89">
        <w:rPr>
          <w:rFonts w:asciiTheme="majorBidi" w:hAnsiTheme="majorBidi" w:cstheme="majorBidi"/>
          <w:bCs/>
          <w:iCs/>
          <w:sz w:val="36"/>
          <w:szCs w:val="36"/>
        </w:rPr>
        <w:t xml:space="preserve"> in January 2016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</w:t>
      </w:r>
    </w:p>
    <w:p w:rsidR="00CB1FCE" w:rsidRPr="00CB1FCE" w:rsidRDefault="00CB1FCE" w:rsidP="00CB1FCE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lastRenderedPageBreak/>
        <w:t xml:space="preserve">Published in the </w:t>
      </w:r>
      <w:r w:rsidRPr="00CB1FCE">
        <w:rPr>
          <w:rFonts w:ascii="ArialMT" w:hAnsi="ArialMT"/>
          <w:color w:val="231F20"/>
          <w:sz w:val="36"/>
          <w:szCs w:val="36"/>
        </w:rPr>
        <w:t xml:space="preserve">Indian J </w:t>
      </w:r>
      <w:proofErr w:type="spellStart"/>
      <w:r w:rsidRPr="00CB1FCE">
        <w:rPr>
          <w:rFonts w:ascii="ArialMT" w:hAnsi="ArialMT"/>
          <w:color w:val="231F20"/>
          <w:sz w:val="36"/>
          <w:szCs w:val="36"/>
        </w:rPr>
        <w:t>Ophthalmol</w:t>
      </w:r>
      <w:proofErr w:type="spellEnd"/>
      <w:r w:rsidRPr="00CB1FCE">
        <w:rPr>
          <w:rFonts w:ascii="ArialMT" w:hAnsi="ArialMT"/>
          <w:color w:val="231F20"/>
          <w:sz w:val="36"/>
          <w:szCs w:val="36"/>
        </w:rPr>
        <w:br/>
      </w:r>
      <w:proofErr w:type="gramStart"/>
      <w:r w:rsidRPr="00CB1FCE">
        <w:rPr>
          <w:rFonts w:ascii="ArialMT" w:hAnsi="ArialMT"/>
          <w:color w:val="231F20"/>
          <w:sz w:val="36"/>
          <w:szCs w:val="36"/>
        </w:rPr>
        <w:t>2016;64:127</w:t>
      </w:r>
      <w:proofErr w:type="gramEnd"/>
      <w:r w:rsidRPr="00CB1FCE">
        <w:rPr>
          <w:rFonts w:ascii="ArialMT" w:hAnsi="ArialMT"/>
          <w:color w:val="231F20"/>
          <w:sz w:val="36"/>
          <w:szCs w:val="36"/>
        </w:rPr>
        <w:t>-31.</w:t>
      </w:r>
    </w:p>
    <w:p w:rsidR="00B16A61" w:rsidRPr="00B16A61" w:rsidRDefault="00CB1FCE" w:rsidP="00B16A61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bCs/>
          <w:iCs/>
          <w:sz w:val="36"/>
          <w:szCs w:val="36"/>
        </w:rPr>
      </w:pPr>
      <w:r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>Trabeculectomy</w:t>
      </w:r>
      <w:r w:rsidR="00B16A61"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 xml:space="preserve"> </w:t>
      </w:r>
      <w:r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>with</w:t>
      </w:r>
      <w:r w:rsidR="00B16A61"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 xml:space="preserve"> </w:t>
      </w:r>
      <w:proofErr w:type="spellStart"/>
      <w:r w:rsidR="00B16A61"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>ologen</w:t>
      </w:r>
      <w:proofErr w:type="spellEnd"/>
      <w:r w:rsidR="00B16A61"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 xml:space="preserve"> in </w:t>
      </w:r>
      <w:r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>secondary</w:t>
      </w:r>
      <w:r w:rsidR="00B16A61"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 xml:space="preserve"> </w:t>
      </w:r>
      <w:proofErr w:type="spellStart"/>
      <w:r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>glaucomas</w:t>
      </w:r>
      <w:proofErr w:type="spellEnd"/>
      <w:r w:rsidR="00B16A61"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 xml:space="preserve"> following failed trabeculectomy with </w:t>
      </w:r>
      <w:r w:rsid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>MMC: C</w:t>
      </w:r>
      <w:r w:rsidRPr="00B16A61">
        <w:rPr>
          <w:rFonts w:asciiTheme="majorBidi" w:hAnsiTheme="majorBidi" w:cstheme="majorBidi"/>
          <w:b/>
          <w:bCs/>
          <w:color w:val="231F20"/>
          <w:sz w:val="36"/>
          <w:szCs w:val="36"/>
        </w:rPr>
        <w:t>omparative study</w:t>
      </w:r>
    </w:p>
    <w:p w:rsidR="00755EC8" w:rsidRDefault="00755EC8" w:rsidP="00B16A6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to be published in Eye journal in April 2016</w:t>
      </w:r>
    </w:p>
    <w:p w:rsidR="00B16A61" w:rsidRDefault="00B16A61" w:rsidP="00B16A61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Published in Eye 2016;30:1126-1134.</w:t>
      </w:r>
      <w:bookmarkStart w:id="0" w:name="_GoBack"/>
      <w:bookmarkEnd w:id="0"/>
    </w:p>
    <w:p w:rsidR="00755EC8" w:rsidRDefault="00755EC8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as an oral speech in the 16</w:t>
      </w:r>
      <w:r w:rsidRPr="004551B3">
        <w:rPr>
          <w:rFonts w:asciiTheme="majorBidi" w:hAnsiTheme="majorBidi" w:cstheme="majorBidi"/>
          <w:bCs/>
          <w:iCs/>
          <w:sz w:val="36"/>
          <w:szCs w:val="36"/>
          <w:vertAlign w:val="superscript"/>
        </w:rPr>
        <w:t>th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annual congress of the Egyptian Society for glaucoma (ESG)</w:t>
      </w:r>
    </w:p>
    <w:p w:rsidR="00755EC8" w:rsidRPr="00026846" w:rsidRDefault="00755EC8" w:rsidP="00E81D3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026846">
        <w:rPr>
          <w:rFonts w:asciiTheme="majorBidi" w:hAnsiTheme="majorBidi" w:cstheme="majorBidi"/>
          <w:b/>
          <w:iCs/>
          <w:sz w:val="36"/>
          <w:szCs w:val="36"/>
        </w:rPr>
        <w:t>Why poor vision despite attached retina following primary vitrectomy in Egyptian patients</w:t>
      </w:r>
    </w:p>
    <w:p w:rsidR="00755EC8" w:rsidRDefault="00755EC8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to be published in journal of Seminars in Ophthalmology in July 2016</w:t>
      </w:r>
    </w:p>
    <w:p w:rsidR="00755EC8" w:rsidRPr="004551B3" w:rsidRDefault="00755EC8" w:rsidP="00E81D3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4551B3">
        <w:rPr>
          <w:rFonts w:asciiTheme="majorBidi" w:hAnsiTheme="majorBidi" w:cstheme="majorBidi"/>
          <w:b/>
          <w:iCs/>
          <w:sz w:val="36"/>
          <w:szCs w:val="36"/>
        </w:rPr>
        <w:t xml:space="preserve">Management of persistent glaucoma in </w:t>
      </w:r>
      <w:proofErr w:type="spellStart"/>
      <w:r w:rsidRPr="004551B3">
        <w:rPr>
          <w:rFonts w:asciiTheme="majorBidi" w:hAnsiTheme="majorBidi" w:cstheme="majorBidi"/>
          <w:b/>
          <w:iCs/>
          <w:sz w:val="36"/>
          <w:szCs w:val="36"/>
        </w:rPr>
        <w:t>vitrectomized</w:t>
      </w:r>
      <w:proofErr w:type="spellEnd"/>
      <w:r w:rsidRPr="004551B3">
        <w:rPr>
          <w:rFonts w:asciiTheme="majorBidi" w:hAnsiTheme="majorBidi" w:cstheme="majorBidi"/>
          <w:b/>
          <w:iCs/>
          <w:sz w:val="36"/>
          <w:szCs w:val="36"/>
        </w:rPr>
        <w:t xml:space="preserve"> eyes after silicone oil removal with Ex-press </w:t>
      </w:r>
      <w:proofErr w:type="spellStart"/>
      <w:r w:rsidRPr="004551B3">
        <w:rPr>
          <w:rFonts w:asciiTheme="majorBidi" w:hAnsiTheme="majorBidi" w:cstheme="majorBidi"/>
          <w:b/>
          <w:iCs/>
          <w:sz w:val="36"/>
          <w:szCs w:val="36"/>
        </w:rPr>
        <w:t>minishunt</w:t>
      </w:r>
      <w:proofErr w:type="spellEnd"/>
      <w:r w:rsidRPr="004551B3">
        <w:rPr>
          <w:rFonts w:asciiTheme="majorBidi" w:hAnsiTheme="majorBidi" w:cstheme="majorBidi"/>
          <w:b/>
          <w:iCs/>
          <w:sz w:val="36"/>
          <w:szCs w:val="36"/>
        </w:rPr>
        <w:t xml:space="preserve"> </w:t>
      </w:r>
    </w:p>
    <w:p w:rsidR="00755EC8" w:rsidRDefault="00755EC8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as a poster presentation in the 34</w:t>
      </w:r>
      <w:r w:rsidRPr="004551B3">
        <w:rPr>
          <w:rFonts w:asciiTheme="majorBidi" w:hAnsiTheme="majorBidi" w:cstheme="majorBidi"/>
          <w:bCs/>
          <w:iCs/>
          <w:sz w:val="36"/>
          <w:szCs w:val="36"/>
          <w:vertAlign w:val="superscript"/>
        </w:rPr>
        <w:t>th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annual meeting of American society of Retina specialists in August 2016</w:t>
      </w:r>
    </w:p>
    <w:p w:rsidR="00755EC8" w:rsidRPr="00026846" w:rsidRDefault="00755EC8" w:rsidP="00E81D3C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026846">
        <w:rPr>
          <w:rFonts w:asciiTheme="majorBidi" w:hAnsiTheme="majorBidi" w:cstheme="majorBidi"/>
          <w:b/>
          <w:iCs/>
          <w:sz w:val="36"/>
          <w:szCs w:val="36"/>
        </w:rPr>
        <w:t xml:space="preserve">Different surgical modalities for management of persistent glaucoma following silicone oil removal in </w:t>
      </w:r>
      <w:proofErr w:type="spellStart"/>
      <w:r w:rsidRPr="00026846">
        <w:rPr>
          <w:rFonts w:asciiTheme="majorBidi" w:hAnsiTheme="majorBidi" w:cstheme="majorBidi"/>
          <w:b/>
          <w:iCs/>
          <w:sz w:val="36"/>
          <w:szCs w:val="36"/>
        </w:rPr>
        <w:t>vitrectomized</w:t>
      </w:r>
      <w:proofErr w:type="spellEnd"/>
      <w:r w:rsidRPr="00026846">
        <w:rPr>
          <w:rFonts w:asciiTheme="majorBidi" w:hAnsiTheme="majorBidi" w:cstheme="majorBidi"/>
          <w:b/>
          <w:iCs/>
          <w:sz w:val="36"/>
          <w:szCs w:val="36"/>
        </w:rPr>
        <w:t xml:space="preserve"> eyes: 1 year study</w:t>
      </w:r>
    </w:p>
    <w:p w:rsidR="00755EC8" w:rsidRDefault="00755EC8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to be published in Retina The journal of retina and vitreous diseases in September 2016</w:t>
      </w:r>
    </w:p>
    <w:p w:rsidR="00755EC8" w:rsidRDefault="00755EC8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as an oral presentation in the 14</w:t>
      </w:r>
      <w:r w:rsidRPr="00755EC8">
        <w:rPr>
          <w:rFonts w:asciiTheme="majorBidi" w:hAnsiTheme="majorBidi" w:cstheme="majorBidi"/>
          <w:bCs/>
          <w:iCs/>
          <w:sz w:val="36"/>
          <w:szCs w:val="36"/>
          <w:vertAlign w:val="superscript"/>
        </w:rPr>
        <w:t>th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international meeting of the Egyptian vitreoretinal society (EGVRS) 2016</w:t>
      </w:r>
    </w:p>
    <w:p w:rsidR="00755EC8" w:rsidRDefault="00755EC8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as an oral presentation in the 16</w:t>
      </w:r>
      <w:r w:rsidRPr="00026846">
        <w:rPr>
          <w:rFonts w:asciiTheme="majorBidi" w:hAnsiTheme="majorBidi" w:cstheme="majorBidi"/>
          <w:bCs/>
          <w:iCs/>
          <w:sz w:val="36"/>
          <w:szCs w:val="36"/>
          <w:vertAlign w:val="superscript"/>
        </w:rPr>
        <w:t>th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bCs/>
          <w:iCs/>
          <w:sz w:val="36"/>
          <w:szCs w:val="36"/>
        </w:rPr>
        <w:t>Euretina</w:t>
      </w:r>
      <w:proofErr w:type="spellEnd"/>
      <w:r>
        <w:rPr>
          <w:rFonts w:asciiTheme="majorBidi" w:hAnsiTheme="majorBidi" w:cstheme="majorBidi"/>
          <w:bCs/>
          <w:iCs/>
          <w:sz w:val="36"/>
          <w:szCs w:val="36"/>
        </w:rPr>
        <w:t xml:space="preserve"> congress 2016</w:t>
      </w:r>
      <w:r w:rsidR="00AE12E2">
        <w:rPr>
          <w:rFonts w:asciiTheme="majorBidi" w:hAnsiTheme="majorBidi" w:cstheme="majorBidi"/>
          <w:bCs/>
          <w:iCs/>
          <w:sz w:val="36"/>
          <w:szCs w:val="36"/>
        </w:rPr>
        <w:t xml:space="preserve"> in Copenhagen</w:t>
      </w:r>
    </w:p>
    <w:p w:rsidR="00755EC8" w:rsidRDefault="00755EC8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Accepted as an oral presentation in the 5</w:t>
      </w:r>
      <w:r w:rsidRPr="00755EC8">
        <w:rPr>
          <w:rFonts w:asciiTheme="majorBidi" w:hAnsiTheme="majorBidi" w:cstheme="majorBidi"/>
          <w:bCs/>
          <w:iCs/>
          <w:sz w:val="36"/>
          <w:szCs w:val="36"/>
          <w:vertAlign w:val="superscript"/>
        </w:rPr>
        <w:t>th</w:t>
      </w:r>
      <w:r>
        <w:rPr>
          <w:rFonts w:asciiTheme="majorBidi" w:hAnsiTheme="majorBidi" w:cstheme="majorBidi"/>
          <w:bCs/>
          <w:iCs/>
          <w:sz w:val="36"/>
          <w:szCs w:val="36"/>
        </w:rPr>
        <w:t xml:space="preserve"> EGVRS training school 2016</w:t>
      </w:r>
    </w:p>
    <w:p w:rsidR="00D55A8C" w:rsidRPr="00843302" w:rsidRDefault="00D55A8C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843302">
        <w:rPr>
          <w:rFonts w:asciiTheme="majorBidi" w:hAnsiTheme="majorBidi" w:cstheme="majorBidi"/>
          <w:b/>
          <w:iCs/>
          <w:sz w:val="36"/>
          <w:szCs w:val="36"/>
        </w:rPr>
        <w:lastRenderedPageBreak/>
        <w:t>Comparative stud</w:t>
      </w:r>
      <w:r w:rsidR="00E81D3C">
        <w:rPr>
          <w:rFonts w:asciiTheme="majorBidi" w:hAnsiTheme="majorBidi" w:cstheme="majorBidi"/>
          <w:b/>
          <w:iCs/>
          <w:sz w:val="36"/>
          <w:szCs w:val="36"/>
        </w:rPr>
        <w:t>y between RNFL thickness in the</w:t>
      </w:r>
      <w:r w:rsidR="007D5968"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 superior and inferior quadrants among the Egyptian population in the 2</w:t>
      </w:r>
      <w:r w:rsidR="007D5968" w:rsidRPr="00843302">
        <w:rPr>
          <w:rFonts w:asciiTheme="majorBidi" w:hAnsiTheme="majorBidi" w:cstheme="majorBidi"/>
          <w:b/>
          <w:iCs/>
          <w:sz w:val="36"/>
          <w:szCs w:val="36"/>
          <w:vertAlign w:val="superscript"/>
        </w:rPr>
        <w:t>nd</w:t>
      </w:r>
      <w:r w:rsidR="007D5968"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 and 5</w:t>
      </w:r>
      <w:r w:rsidR="007D5968" w:rsidRPr="00843302">
        <w:rPr>
          <w:rFonts w:asciiTheme="majorBidi" w:hAnsiTheme="majorBidi" w:cstheme="majorBidi"/>
          <w:b/>
          <w:iCs/>
          <w:sz w:val="36"/>
          <w:szCs w:val="36"/>
          <w:vertAlign w:val="superscript"/>
        </w:rPr>
        <w:t>th</w:t>
      </w:r>
      <w:r w:rsidR="007D5968"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 decades using spectral domain OCT</w:t>
      </w:r>
    </w:p>
    <w:p w:rsidR="007D5968" w:rsidRDefault="007D5968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7D5968" w:rsidRPr="00843302" w:rsidRDefault="007D5968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One year follow up of the bleb morphology after deep </w:t>
      </w:r>
      <w:proofErr w:type="spellStart"/>
      <w:r w:rsidRPr="00843302">
        <w:rPr>
          <w:rFonts w:asciiTheme="majorBidi" w:hAnsiTheme="majorBidi" w:cstheme="majorBidi"/>
          <w:b/>
          <w:iCs/>
          <w:sz w:val="36"/>
          <w:szCs w:val="36"/>
        </w:rPr>
        <w:t>sclerectomy</w:t>
      </w:r>
      <w:proofErr w:type="spellEnd"/>
      <w:r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 by UMB</w:t>
      </w:r>
    </w:p>
    <w:p w:rsidR="007D5968" w:rsidRDefault="007D5968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7D5968" w:rsidRPr="00843302" w:rsidRDefault="007D5968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843302">
        <w:rPr>
          <w:rFonts w:asciiTheme="majorBidi" w:hAnsiTheme="majorBidi" w:cstheme="majorBidi"/>
          <w:b/>
          <w:iCs/>
          <w:sz w:val="36"/>
          <w:szCs w:val="36"/>
        </w:rPr>
        <w:t>Effect of early cataract extraction on the IOP in cases of open angle glaucoma</w:t>
      </w:r>
    </w:p>
    <w:p w:rsidR="007D5968" w:rsidRDefault="007D5968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7D5968" w:rsidRPr="00843302" w:rsidRDefault="007D5968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843302">
        <w:rPr>
          <w:rFonts w:asciiTheme="majorBidi" w:hAnsiTheme="majorBidi" w:cstheme="majorBidi"/>
          <w:b/>
          <w:iCs/>
          <w:sz w:val="36"/>
          <w:szCs w:val="36"/>
        </w:rPr>
        <w:t>Incidence of wipe-out syndrome in advanced glaucoma</w:t>
      </w:r>
    </w:p>
    <w:p w:rsidR="007D5968" w:rsidRDefault="007D5968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7D5968" w:rsidRPr="00843302" w:rsidRDefault="007D5968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Comparative study between </w:t>
      </w:r>
      <w:proofErr w:type="spellStart"/>
      <w:r w:rsidRPr="00843302">
        <w:rPr>
          <w:rFonts w:asciiTheme="majorBidi" w:hAnsiTheme="majorBidi" w:cstheme="majorBidi"/>
          <w:b/>
          <w:iCs/>
          <w:sz w:val="36"/>
          <w:szCs w:val="36"/>
        </w:rPr>
        <w:t>subscleral</w:t>
      </w:r>
      <w:proofErr w:type="spellEnd"/>
      <w:r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 trabeculectomy with MMC and </w:t>
      </w:r>
      <w:proofErr w:type="spellStart"/>
      <w:r w:rsidRPr="00843302">
        <w:rPr>
          <w:rFonts w:asciiTheme="majorBidi" w:hAnsiTheme="majorBidi" w:cstheme="majorBidi"/>
          <w:b/>
          <w:iCs/>
          <w:sz w:val="36"/>
          <w:szCs w:val="36"/>
        </w:rPr>
        <w:t>Ologen</w:t>
      </w:r>
      <w:proofErr w:type="spellEnd"/>
      <w:r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 implant in juvenile glaucoma</w:t>
      </w:r>
    </w:p>
    <w:p w:rsidR="007D5968" w:rsidRDefault="007D5968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7D5968" w:rsidRPr="00843302" w:rsidRDefault="007D5968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Comparative </w:t>
      </w:r>
      <w:r w:rsidR="0013278A" w:rsidRPr="00843302">
        <w:rPr>
          <w:rFonts w:asciiTheme="majorBidi" w:hAnsiTheme="majorBidi" w:cstheme="majorBidi"/>
          <w:b/>
          <w:iCs/>
          <w:sz w:val="36"/>
          <w:szCs w:val="36"/>
        </w:rPr>
        <w:t>study between A</w:t>
      </w:r>
      <w:r w:rsidRPr="00843302">
        <w:rPr>
          <w:rFonts w:asciiTheme="majorBidi" w:hAnsiTheme="majorBidi" w:cstheme="majorBidi"/>
          <w:b/>
          <w:iCs/>
          <w:sz w:val="36"/>
          <w:szCs w:val="36"/>
        </w:rPr>
        <w:t>nte</w:t>
      </w:r>
      <w:r w:rsidR="00843302" w:rsidRPr="00843302">
        <w:rPr>
          <w:rFonts w:asciiTheme="majorBidi" w:hAnsiTheme="majorBidi" w:cstheme="majorBidi"/>
          <w:b/>
          <w:iCs/>
          <w:sz w:val="36"/>
          <w:szCs w:val="36"/>
        </w:rPr>
        <w:t>rior S</w:t>
      </w:r>
      <w:r w:rsidR="0013278A"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egment OCT, </w:t>
      </w:r>
      <w:proofErr w:type="spellStart"/>
      <w:r w:rsidR="0013278A" w:rsidRPr="00843302">
        <w:rPr>
          <w:rFonts w:asciiTheme="majorBidi" w:hAnsiTheme="majorBidi" w:cstheme="majorBidi"/>
          <w:b/>
          <w:iCs/>
          <w:sz w:val="36"/>
          <w:szCs w:val="36"/>
        </w:rPr>
        <w:t>Pentacam</w:t>
      </w:r>
      <w:proofErr w:type="spellEnd"/>
      <w:r w:rsidR="0013278A" w:rsidRPr="00843302">
        <w:rPr>
          <w:rFonts w:asciiTheme="majorBidi" w:hAnsiTheme="majorBidi" w:cstheme="majorBidi"/>
          <w:b/>
          <w:iCs/>
          <w:sz w:val="36"/>
          <w:szCs w:val="36"/>
        </w:rPr>
        <w:t xml:space="preserve"> and U</w:t>
      </w:r>
      <w:r w:rsidRPr="00843302">
        <w:rPr>
          <w:rFonts w:asciiTheme="majorBidi" w:hAnsiTheme="majorBidi" w:cstheme="majorBidi"/>
          <w:b/>
          <w:iCs/>
          <w:sz w:val="36"/>
          <w:szCs w:val="36"/>
        </w:rPr>
        <w:t>ltrasonic waves in the assessment central corneal thickness.</w:t>
      </w:r>
    </w:p>
    <w:p w:rsidR="007D5968" w:rsidRDefault="007D5968" w:rsidP="00E81D3C">
      <w:pPr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EE1F89" w:rsidRDefault="00C53A7F" w:rsidP="00E81D3C">
      <w:pPr>
        <w:numPr>
          <w:ilvl w:val="0"/>
          <w:numId w:val="4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/>
          <w:iCs/>
          <w:sz w:val="36"/>
          <w:szCs w:val="36"/>
        </w:rPr>
      </w:pPr>
      <w:r w:rsidRPr="00843302">
        <w:rPr>
          <w:rFonts w:asciiTheme="majorBidi" w:hAnsiTheme="majorBidi" w:cstheme="majorBidi"/>
          <w:b/>
          <w:iCs/>
          <w:sz w:val="36"/>
          <w:szCs w:val="36"/>
        </w:rPr>
        <w:t>Corneal biomechanical properties before and after collagen cross linking in keratoconus</w:t>
      </w:r>
    </w:p>
    <w:p w:rsidR="00026846" w:rsidRDefault="00026846" w:rsidP="00E81D3C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 w:rsidRPr="00026846"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E81D3C" w:rsidRDefault="00E81D3C" w:rsidP="00E81D3C">
      <w:pPr>
        <w:pStyle w:val="ListParagraph"/>
        <w:numPr>
          <w:ilvl w:val="0"/>
          <w:numId w:val="4"/>
        </w:numPr>
        <w:suppressAutoHyphens/>
        <w:autoSpaceDN w:val="0"/>
        <w:bidi w:val="0"/>
        <w:jc w:val="both"/>
        <w:textAlignment w:val="baseline"/>
        <w:rPr>
          <w:rFonts w:asciiTheme="majorBidi" w:hAnsiTheme="majorBidi" w:cstheme="majorBidi"/>
          <w:b/>
          <w:color w:val="000000"/>
          <w:sz w:val="36"/>
          <w:szCs w:val="36"/>
        </w:rPr>
      </w:pPr>
      <w:r w:rsidRPr="00E81D3C">
        <w:rPr>
          <w:rFonts w:asciiTheme="majorBidi" w:hAnsiTheme="majorBidi" w:cstheme="majorBidi"/>
          <w:b/>
          <w:color w:val="000000"/>
          <w:sz w:val="36"/>
          <w:szCs w:val="36"/>
          <w:lang w:val="en-CA"/>
        </w:rPr>
        <w:t>Change</w:t>
      </w:r>
      <w:r w:rsidRPr="00E81D3C">
        <w:rPr>
          <w:rFonts w:asciiTheme="majorBidi" w:hAnsiTheme="majorBidi" w:cstheme="majorBidi"/>
          <w:b/>
          <w:color w:val="000000"/>
          <w:sz w:val="36"/>
          <w:szCs w:val="36"/>
        </w:rPr>
        <w:t xml:space="preserve"> in corneal Astigmatism following </w:t>
      </w:r>
      <w:proofErr w:type="spellStart"/>
      <w:r w:rsidRPr="00E81D3C">
        <w:rPr>
          <w:rFonts w:asciiTheme="majorBidi" w:hAnsiTheme="majorBidi" w:cstheme="majorBidi"/>
          <w:b/>
          <w:color w:val="000000"/>
          <w:sz w:val="36"/>
          <w:szCs w:val="36"/>
        </w:rPr>
        <w:t>Subscleral</w:t>
      </w:r>
      <w:proofErr w:type="spellEnd"/>
      <w:r w:rsidRPr="00E81D3C">
        <w:rPr>
          <w:rFonts w:asciiTheme="majorBidi" w:hAnsiTheme="majorBidi" w:cstheme="majorBidi"/>
          <w:b/>
          <w:color w:val="000000"/>
          <w:sz w:val="36"/>
          <w:szCs w:val="36"/>
        </w:rPr>
        <w:t xml:space="preserve"> trabeculectomy in treatment of glaucoma.</w:t>
      </w:r>
    </w:p>
    <w:p w:rsidR="007B2E25" w:rsidRPr="007B2E25" w:rsidRDefault="007B2E25" w:rsidP="007B2E25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 w:rsidRPr="007B2E25"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E81D3C" w:rsidRDefault="00E81D3C" w:rsidP="00E81D3C">
      <w:pPr>
        <w:pStyle w:val="ListParagraph"/>
        <w:numPr>
          <w:ilvl w:val="0"/>
          <w:numId w:val="4"/>
        </w:numPr>
        <w:suppressAutoHyphens/>
        <w:autoSpaceDN w:val="0"/>
        <w:bidi w:val="0"/>
        <w:jc w:val="both"/>
        <w:textAlignment w:val="baseline"/>
        <w:rPr>
          <w:rFonts w:asciiTheme="majorBidi" w:hAnsiTheme="majorBidi" w:cstheme="majorBidi"/>
          <w:b/>
          <w:color w:val="000000"/>
          <w:sz w:val="36"/>
          <w:szCs w:val="36"/>
        </w:rPr>
      </w:pPr>
      <w:r>
        <w:rPr>
          <w:rFonts w:asciiTheme="majorBidi" w:hAnsiTheme="majorBidi" w:cstheme="majorBidi"/>
          <w:b/>
          <w:color w:val="000000"/>
          <w:sz w:val="36"/>
          <w:szCs w:val="36"/>
        </w:rPr>
        <w:t xml:space="preserve">Changes in </w:t>
      </w:r>
      <w:proofErr w:type="spellStart"/>
      <w:r>
        <w:rPr>
          <w:rFonts w:asciiTheme="majorBidi" w:hAnsiTheme="majorBidi" w:cstheme="majorBidi"/>
          <w:b/>
          <w:color w:val="000000"/>
          <w:sz w:val="36"/>
          <w:szCs w:val="36"/>
        </w:rPr>
        <w:t>subfoveal</w:t>
      </w:r>
      <w:proofErr w:type="spellEnd"/>
      <w:r>
        <w:rPr>
          <w:rFonts w:asciiTheme="majorBidi" w:hAnsiTheme="majorBidi" w:cstheme="majorBidi"/>
          <w:b/>
          <w:color w:val="000000"/>
          <w:sz w:val="36"/>
          <w:szCs w:val="36"/>
        </w:rPr>
        <w:t xml:space="preserve"> choroidal thickness by spectral domain OCT after Pan retinal photocoagulation in the treatment of proliferative diabetic retinopathy</w:t>
      </w:r>
    </w:p>
    <w:p w:rsidR="007B2E25" w:rsidRDefault="007B2E25" w:rsidP="007B2E25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 w:rsidRPr="00026846">
        <w:rPr>
          <w:rFonts w:asciiTheme="majorBidi" w:hAnsiTheme="majorBidi" w:cstheme="majorBidi"/>
          <w:bCs/>
          <w:iCs/>
          <w:sz w:val="36"/>
          <w:szCs w:val="36"/>
        </w:rPr>
        <w:lastRenderedPageBreak/>
        <w:t>Under review for publication</w:t>
      </w:r>
    </w:p>
    <w:p w:rsidR="007B2E25" w:rsidRPr="007B2E25" w:rsidRDefault="007B2E25" w:rsidP="007B2E25">
      <w:pPr>
        <w:suppressAutoHyphens/>
        <w:autoSpaceDN w:val="0"/>
        <w:bidi w:val="0"/>
        <w:jc w:val="both"/>
        <w:textAlignment w:val="baseline"/>
        <w:rPr>
          <w:rFonts w:asciiTheme="majorBidi" w:hAnsiTheme="majorBidi" w:cstheme="majorBidi"/>
          <w:b/>
          <w:color w:val="000000"/>
          <w:sz w:val="36"/>
          <w:szCs w:val="36"/>
        </w:rPr>
      </w:pPr>
    </w:p>
    <w:p w:rsidR="00E81D3C" w:rsidRDefault="00E81D3C" w:rsidP="00E81D3C">
      <w:pPr>
        <w:pStyle w:val="ListParagraph"/>
        <w:numPr>
          <w:ilvl w:val="0"/>
          <w:numId w:val="4"/>
        </w:numPr>
        <w:suppressAutoHyphens/>
        <w:autoSpaceDN w:val="0"/>
        <w:bidi w:val="0"/>
        <w:jc w:val="both"/>
        <w:textAlignment w:val="baseline"/>
        <w:rPr>
          <w:rFonts w:asciiTheme="majorBidi" w:hAnsiTheme="majorBidi" w:cstheme="majorBidi"/>
          <w:b/>
          <w:color w:val="000000"/>
          <w:sz w:val="36"/>
          <w:szCs w:val="36"/>
        </w:rPr>
      </w:pPr>
      <w:r w:rsidRPr="00E81D3C">
        <w:rPr>
          <w:rFonts w:asciiTheme="majorBidi" w:hAnsiTheme="majorBidi" w:cstheme="majorBidi"/>
          <w:b/>
          <w:bCs/>
          <w:sz w:val="36"/>
          <w:szCs w:val="36"/>
        </w:rPr>
        <w:t xml:space="preserve">The effect of trabeculectomy and deep </w:t>
      </w:r>
      <w:proofErr w:type="spellStart"/>
      <w:r w:rsidRPr="00E81D3C">
        <w:rPr>
          <w:rFonts w:asciiTheme="majorBidi" w:hAnsiTheme="majorBidi" w:cstheme="majorBidi"/>
          <w:b/>
          <w:bCs/>
          <w:sz w:val="36"/>
          <w:szCs w:val="36"/>
        </w:rPr>
        <w:t>sclerectomy</w:t>
      </w:r>
      <w:proofErr w:type="spellEnd"/>
      <w:r w:rsidRPr="00E81D3C">
        <w:rPr>
          <w:rFonts w:asciiTheme="majorBidi" w:hAnsiTheme="majorBidi" w:cstheme="majorBidi"/>
          <w:b/>
          <w:bCs/>
          <w:sz w:val="36"/>
          <w:szCs w:val="36"/>
        </w:rPr>
        <w:t xml:space="preserve"> on the choroidal thickness “ A comparative study”</w:t>
      </w:r>
    </w:p>
    <w:p w:rsidR="007B2E25" w:rsidRDefault="007B2E25" w:rsidP="007B2E25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 w:rsidRPr="00026846"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E81D3C" w:rsidRDefault="007B2E25" w:rsidP="00E81D3C">
      <w:pPr>
        <w:pStyle w:val="ListParagraph"/>
        <w:numPr>
          <w:ilvl w:val="0"/>
          <w:numId w:val="4"/>
        </w:numPr>
        <w:suppressAutoHyphens/>
        <w:autoSpaceDN w:val="0"/>
        <w:bidi w:val="0"/>
        <w:jc w:val="both"/>
        <w:textAlignment w:val="baseline"/>
        <w:rPr>
          <w:rFonts w:asciiTheme="majorBidi" w:hAnsiTheme="majorBidi" w:cstheme="majorBidi"/>
          <w:b/>
          <w:color w:val="000000"/>
          <w:sz w:val="36"/>
          <w:szCs w:val="36"/>
        </w:rPr>
      </w:pPr>
      <w:r>
        <w:rPr>
          <w:rFonts w:asciiTheme="majorBidi" w:hAnsiTheme="majorBidi" w:cstheme="majorBidi"/>
          <w:b/>
          <w:color w:val="000000"/>
          <w:sz w:val="36"/>
          <w:szCs w:val="36"/>
        </w:rPr>
        <w:t xml:space="preserve">Comparative study between </w:t>
      </w:r>
      <w:proofErr w:type="spellStart"/>
      <w:r>
        <w:rPr>
          <w:rFonts w:asciiTheme="majorBidi" w:hAnsiTheme="majorBidi" w:cstheme="majorBidi"/>
          <w:b/>
          <w:color w:val="000000"/>
          <w:sz w:val="36"/>
          <w:szCs w:val="36"/>
        </w:rPr>
        <w:t>subfoveal</w:t>
      </w:r>
      <w:proofErr w:type="spellEnd"/>
      <w:r>
        <w:rPr>
          <w:rFonts w:asciiTheme="majorBidi" w:hAnsiTheme="majorBidi" w:cstheme="majorBidi"/>
          <w:b/>
          <w:color w:val="000000"/>
          <w:sz w:val="36"/>
          <w:szCs w:val="36"/>
        </w:rPr>
        <w:t xml:space="preserve"> choroidal thickness in glaucomatous eyes and in normal age matched population using spectral Domain Optical Coherence Tomography</w:t>
      </w:r>
    </w:p>
    <w:p w:rsidR="007B2E25" w:rsidRDefault="007B2E25" w:rsidP="007B2E25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 w:rsidRPr="00026846"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7B2E25" w:rsidRDefault="007B2E25" w:rsidP="007B2E25">
      <w:pPr>
        <w:pStyle w:val="ListParagraph"/>
        <w:numPr>
          <w:ilvl w:val="0"/>
          <w:numId w:val="4"/>
        </w:numPr>
        <w:suppressAutoHyphens/>
        <w:autoSpaceDN w:val="0"/>
        <w:bidi w:val="0"/>
        <w:jc w:val="both"/>
        <w:textAlignment w:val="baseline"/>
        <w:rPr>
          <w:rFonts w:asciiTheme="majorBidi" w:hAnsiTheme="majorBidi" w:cstheme="majorBidi"/>
          <w:b/>
          <w:color w:val="000000"/>
          <w:sz w:val="36"/>
          <w:szCs w:val="36"/>
        </w:rPr>
      </w:pPr>
      <w:r>
        <w:rPr>
          <w:rFonts w:asciiTheme="majorBidi" w:hAnsiTheme="majorBidi" w:cstheme="majorBidi"/>
          <w:b/>
          <w:color w:val="000000"/>
          <w:sz w:val="36"/>
          <w:szCs w:val="36"/>
        </w:rPr>
        <w:t xml:space="preserve">Evaluation of the effect of </w:t>
      </w:r>
      <w:proofErr w:type="spellStart"/>
      <w:r>
        <w:rPr>
          <w:rFonts w:asciiTheme="majorBidi" w:hAnsiTheme="majorBidi" w:cstheme="majorBidi"/>
          <w:b/>
          <w:color w:val="000000"/>
          <w:sz w:val="36"/>
          <w:szCs w:val="36"/>
        </w:rPr>
        <w:t>mypia</w:t>
      </w:r>
      <w:proofErr w:type="spellEnd"/>
      <w:r>
        <w:rPr>
          <w:rFonts w:asciiTheme="majorBidi" w:hAnsiTheme="majorBidi" w:cstheme="majorBidi"/>
          <w:b/>
          <w:color w:val="000000"/>
          <w:sz w:val="36"/>
          <w:szCs w:val="36"/>
        </w:rPr>
        <w:t xml:space="preserve"> on Spectral Domain Optical Coherence Tomography parameters in glaucoma patients.</w:t>
      </w:r>
    </w:p>
    <w:p w:rsidR="007B2E25" w:rsidRDefault="007B2E25" w:rsidP="007B2E25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bCs/>
          <w:iCs/>
          <w:sz w:val="36"/>
          <w:szCs w:val="36"/>
        </w:rPr>
      </w:pPr>
      <w:r w:rsidRPr="00026846">
        <w:rPr>
          <w:rFonts w:asciiTheme="majorBidi" w:hAnsiTheme="majorBidi" w:cstheme="majorBidi"/>
          <w:bCs/>
          <w:iCs/>
          <w:sz w:val="36"/>
          <w:szCs w:val="36"/>
        </w:rPr>
        <w:t>Under review for publication</w:t>
      </w:r>
    </w:p>
    <w:p w:rsidR="007B2E25" w:rsidRPr="007B2E25" w:rsidRDefault="007B2E25" w:rsidP="007B2E25">
      <w:pPr>
        <w:suppressAutoHyphens/>
        <w:autoSpaceDN w:val="0"/>
        <w:bidi w:val="0"/>
        <w:ind w:left="360"/>
        <w:jc w:val="both"/>
        <w:textAlignment w:val="baseline"/>
        <w:rPr>
          <w:rFonts w:asciiTheme="majorBidi" w:hAnsiTheme="majorBidi" w:cstheme="majorBidi"/>
          <w:b/>
          <w:color w:val="000000"/>
          <w:sz w:val="36"/>
          <w:szCs w:val="36"/>
        </w:rPr>
      </w:pPr>
    </w:p>
    <w:p w:rsidR="004551B3" w:rsidRPr="00EE1F89" w:rsidRDefault="00E81D3C" w:rsidP="00E81D3C">
      <w:pPr>
        <w:pStyle w:val="ListParagraph"/>
        <w:tabs>
          <w:tab w:val="left" w:pos="6400"/>
        </w:tabs>
        <w:autoSpaceDE w:val="0"/>
        <w:autoSpaceDN w:val="0"/>
        <w:bidi w:val="0"/>
        <w:adjustRightInd w:val="0"/>
        <w:rPr>
          <w:rFonts w:asciiTheme="majorBidi" w:hAnsiTheme="majorBidi" w:cstheme="majorBidi"/>
          <w:bCs/>
          <w:iCs/>
          <w:sz w:val="36"/>
          <w:szCs w:val="36"/>
        </w:rPr>
      </w:pPr>
      <w:r w:rsidRPr="00E81D3C">
        <w:rPr>
          <w:rFonts w:asciiTheme="majorBidi" w:hAnsiTheme="majorBidi" w:cstheme="majorBidi"/>
          <w:b/>
          <w:iCs/>
          <w:sz w:val="36"/>
          <w:szCs w:val="36"/>
        </w:rPr>
        <w:tab/>
      </w:r>
    </w:p>
    <w:p w:rsidR="00EE1F89" w:rsidRDefault="00EE1F89" w:rsidP="00EE1F89">
      <w:pPr>
        <w:autoSpaceDE w:val="0"/>
        <w:autoSpaceDN w:val="0"/>
        <w:bidi w:val="0"/>
        <w:adjustRightInd w:val="0"/>
        <w:ind w:left="360"/>
        <w:rPr>
          <w:rFonts w:asciiTheme="majorBidi" w:hAnsiTheme="majorBidi" w:cstheme="majorBidi"/>
          <w:bCs/>
          <w:iCs/>
          <w:sz w:val="36"/>
          <w:szCs w:val="36"/>
        </w:rPr>
      </w:pPr>
    </w:p>
    <w:p w:rsidR="00EE1F89" w:rsidRPr="00EE1F89" w:rsidRDefault="00EE1F89" w:rsidP="00EE1F89">
      <w:pPr>
        <w:pStyle w:val="ListParagraph"/>
        <w:autoSpaceDE w:val="0"/>
        <w:autoSpaceDN w:val="0"/>
        <w:bidi w:val="0"/>
        <w:adjustRightInd w:val="0"/>
        <w:rPr>
          <w:rFonts w:asciiTheme="majorBidi" w:hAnsiTheme="majorBidi" w:cstheme="majorBidi"/>
          <w:bCs/>
          <w:iCs/>
          <w:sz w:val="36"/>
          <w:szCs w:val="36"/>
        </w:rPr>
      </w:pPr>
    </w:p>
    <w:p w:rsidR="0013278A" w:rsidRPr="0013278A" w:rsidRDefault="00C53A7F" w:rsidP="00843302">
      <w:pPr>
        <w:autoSpaceDE w:val="0"/>
        <w:autoSpaceDN w:val="0"/>
        <w:bidi w:val="0"/>
        <w:adjustRightInd w:val="0"/>
        <w:jc w:val="right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</w:rPr>
        <w:t xml:space="preserve"> </w:t>
      </w:r>
    </w:p>
    <w:p w:rsidR="007D5968" w:rsidRDefault="007D5968" w:rsidP="00843302">
      <w:pPr>
        <w:autoSpaceDE w:val="0"/>
        <w:autoSpaceDN w:val="0"/>
        <w:bidi w:val="0"/>
        <w:adjustRightInd w:val="0"/>
        <w:jc w:val="right"/>
        <w:rPr>
          <w:rFonts w:asciiTheme="majorBidi" w:hAnsiTheme="majorBidi" w:cstheme="majorBidi"/>
          <w:bCs/>
          <w:iCs/>
          <w:sz w:val="36"/>
          <w:szCs w:val="36"/>
        </w:rPr>
      </w:pPr>
    </w:p>
    <w:p w:rsidR="007D5968" w:rsidRDefault="00843302" w:rsidP="00843302">
      <w:pPr>
        <w:tabs>
          <w:tab w:val="left" w:pos="7026"/>
        </w:tabs>
        <w:autoSpaceDE w:val="0"/>
        <w:autoSpaceDN w:val="0"/>
        <w:bidi w:val="0"/>
        <w:adjustRightInd w:val="0"/>
        <w:rPr>
          <w:rFonts w:asciiTheme="majorBidi" w:hAnsiTheme="majorBidi" w:cstheme="majorBidi"/>
          <w:bCs/>
          <w:iCs/>
          <w:sz w:val="36"/>
          <w:szCs w:val="36"/>
        </w:rPr>
      </w:pPr>
      <w:r>
        <w:rPr>
          <w:rFonts w:asciiTheme="majorBidi" w:hAnsiTheme="majorBidi" w:cstheme="majorBidi"/>
          <w:bCs/>
          <w:iCs/>
          <w:sz w:val="36"/>
          <w:szCs w:val="36"/>
          <w:rtl/>
        </w:rPr>
        <w:tab/>
      </w:r>
    </w:p>
    <w:p w:rsidR="007D5968" w:rsidRDefault="007D5968" w:rsidP="00843302">
      <w:pPr>
        <w:autoSpaceDE w:val="0"/>
        <w:autoSpaceDN w:val="0"/>
        <w:bidi w:val="0"/>
        <w:adjustRightInd w:val="0"/>
        <w:jc w:val="right"/>
        <w:rPr>
          <w:rFonts w:asciiTheme="majorBidi" w:hAnsiTheme="majorBidi" w:cstheme="majorBidi"/>
          <w:bCs/>
          <w:iCs/>
          <w:sz w:val="36"/>
          <w:szCs w:val="36"/>
        </w:rPr>
      </w:pPr>
    </w:p>
    <w:p w:rsidR="00D55A8C" w:rsidRPr="00D55A8C" w:rsidRDefault="00D55A8C" w:rsidP="00843302">
      <w:pPr>
        <w:autoSpaceDE w:val="0"/>
        <w:autoSpaceDN w:val="0"/>
        <w:bidi w:val="0"/>
        <w:adjustRightInd w:val="0"/>
        <w:rPr>
          <w:rFonts w:asciiTheme="majorBidi" w:hAnsiTheme="majorBidi" w:cstheme="majorBidi"/>
          <w:bCs/>
          <w:iCs/>
          <w:sz w:val="36"/>
          <w:szCs w:val="36"/>
        </w:rPr>
      </w:pPr>
    </w:p>
    <w:sectPr w:rsidR="00D55A8C" w:rsidRPr="00D55A8C" w:rsidSect="00320C94">
      <w:pgSz w:w="11906" w:h="16838"/>
      <w:pgMar w:top="1440" w:right="1800" w:bottom="1440" w:left="180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0CE9"/>
    <w:multiLevelType w:val="hybridMultilevel"/>
    <w:tmpl w:val="6326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C5F24"/>
    <w:multiLevelType w:val="hybridMultilevel"/>
    <w:tmpl w:val="5AAA92AE"/>
    <w:lvl w:ilvl="0" w:tplc="BBF898B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4EB3"/>
    <w:multiLevelType w:val="hybridMultilevel"/>
    <w:tmpl w:val="B40A661C"/>
    <w:lvl w:ilvl="0" w:tplc="35F46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25199"/>
    <w:multiLevelType w:val="hybridMultilevel"/>
    <w:tmpl w:val="31BC4D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52BA4"/>
    <w:multiLevelType w:val="hybridMultilevel"/>
    <w:tmpl w:val="00EA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E7F0C"/>
    <w:multiLevelType w:val="hybridMultilevel"/>
    <w:tmpl w:val="95683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36F80"/>
    <w:multiLevelType w:val="hybridMultilevel"/>
    <w:tmpl w:val="065C3F78"/>
    <w:lvl w:ilvl="0" w:tplc="D8EEAA1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64AC99A6">
      <w:start w:val="1"/>
      <w:numFmt w:val="lowerLetter"/>
      <w:lvlText w:val="%2."/>
      <w:lvlJc w:val="left"/>
      <w:pPr>
        <w:ind w:left="810" w:hanging="360"/>
      </w:pPr>
      <w:rPr>
        <w:rFonts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AF"/>
    <w:rsid w:val="00026846"/>
    <w:rsid w:val="00084B6B"/>
    <w:rsid w:val="000A174B"/>
    <w:rsid w:val="000F36ED"/>
    <w:rsid w:val="000F38E0"/>
    <w:rsid w:val="0013278A"/>
    <w:rsid w:val="001B5F26"/>
    <w:rsid w:val="00204940"/>
    <w:rsid w:val="002141AF"/>
    <w:rsid w:val="00320C94"/>
    <w:rsid w:val="0035303B"/>
    <w:rsid w:val="003B654B"/>
    <w:rsid w:val="004551B3"/>
    <w:rsid w:val="004B6D0D"/>
    <w:rsid w:val="004F1109"/>
    <w:rsid w:val="00726C79"/>
    <w:rsid w:val="00755EC8"/>
    <w:rsid w:val="00790E31"/>
    <w:rsid w:val="007B2E25"/>
    <w:rsid w:val="007D5968"/>
    <w:rsid w:val="00843302"/>
    <w:rsid w:val="008434E1"/>
    <w:rsid w:val="00886032"/>
    <w:rsid w:val="0091497C"/>
    <w:rsid w:val="0099137D"/>
    <w:rsid w:val="009C4BED"/>
    <w:rsid w:val="00AB3DCC"/>
    <w:rsid w:val="00AE12E2"/>
    <w:rsid w:val="00B02202"/>
    <w:rsid w:val="00B16A61"/>
    <w:rsid w:val="00B84766"/>
    <w:rsid w:val="00C01E1F"/>
    <w:rsid w:val="00C364F7"/>
    <w:rsid w:val="00C53A7F"/>
    <w:rsid w:val="00CB1FCE"/>
    <w:rsid w:val="00D2372B"/>
    <w:rsid w:val="00D55A8C"/>
    <w:rsid w:val="00E03E33"/>
    <w:rsid w:val="00E81D3C"/>
    <w:rsid w:val="00ED76E0"/>
    <w:rsid w:val="00EE1F89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83DFC96"/>
  <w15:docId w15:val="{65982B0C-E935-40C0-812D-32D19BBB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34E1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B5F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5F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5F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41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bamagdy13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HOME</Company>
  <LinksUpToDate>false</LinksUpToDate>
  <CharactersWithSpaces>5838</CharactersWithSpaces>
  <SharedDoc>false</SharedDoc>
  <HLinks>
    <vt:vector size="6" baseType="variant"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mailto:hebamagdy13@yahoo.com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User</dc:creator>
  <cp:lastModifiedBy>Ahmed Magdy</cp:lastModifiedBy>
  <cp:revision>6</cp:revision>
  <cp:lastPrinted>2013-05-28T09:59:00Z</cp:lastPrinted>
  <dcterms:created xsi:type="dcterms:W3CDTF">2016-10-17T19:59:00Z</dcterms:created>
  <dcterms:modified xsi:type="dcterms:W3CDTF">2016-10-20T13:14:00Z</dcterms:modified>
</cp:coreProperties>
</file>