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F51" w:rsidRPr="00AF5322" w:rsidRDefault="00730F51" w:rsidP="00730F51">
      <w:pPr>
        <w:jc w:val="center"/>
        <w:rPr>
          <w:rFonts w:asciiTheme="majorBidi" w:hAnsiTheme="majorBidi" w:cstheme="majorBidi"/>
          <w:b/>
          <w:bCs/>
          <w:sz w:val="28"/>
          <w:szCs w:val="28"/>
          <w:u w:val="single"/>
          <w:lang w:bidi="ar-EG"/>
        </w:rPr>
      </w:pPr>
      <w:r w:rsidRPr="00AF5322">
        <w:rPr>
          <w:rFonts w:asciiTheme="majorBidi" w:hAnsiTheme="majorBidi" w:cstheme="majorBidi"/>
          <w:b/>
          <w:bCs/>
          <w:sz w:val="28"/>
          <w:szCs w:val="28"/>
          <w:u w:val="single"/>
          <w:lang w:bidi="ar-EG"/>
        </w:rPr>
        <w:t>Abstract</w:t>
      </w:r>
    </w:p>
    <w:p w:rsidR="00730F51" w:rsidRPr="008340F7" w:rsidRDefault="00730F51" w:rsidP="00730F51">
      <w:pPr>
        <w:autoSpaceDE w:val="0"/>
        <w:autoSpaceDN w:val="0"/>
        <w:adjustRightInd w:val="0"/>
        <w:spacing w:after="0"/>
        <w:ind w:firstLine="720"/>
        <w:jc w:val="both"/>
        <w:rPr>
          <w:rFonts w:asciiTheme="majorBidi" w:hAnsiTheme="majorBidi" w:cstheme="majorBidi"/>
          <w:sz w:val="24"/>
          <w:szCs w:val="24"/>
        </w:rPr>
      </w:pPr>
      <w:proofErr w:type="spellStart"/>
      <w:r w:rsidRPr="008340F7">
        <w:rPr>
          <w:rFonts w:asciiTheme="majorBidi" w:hAnsiTheme="majorBidi" w:cstheme="majorBidi"/>
          <w:sz w:val="24"/>
          <w:szCs w:val="24"/>
        </w:rPr>
        <w:t>Bioenergy</w:t>
      </w:r>
      <w:proofErr w:type="spellEnd"/>
      <w:r w:rsidRPr="008340F7">
        <w:rPr>
          <w:rFonts w:asciiTheme="majorBidi" w:hAnsiTheme="majorBidi" w:cstheme="majorBidi"/>
          <w:sz w:val="24"/>
          <w:szCs w:val="24"/>
        </w:rPr>
        <w:t xml:space="preserve"> is considered an important source of energy in modern era that ensures the preservation of environment and achieves sustainable development. Moreover, it preserves the triple bottom line which cares about all aspects of environmental and social as well as economic aspects of development. Concerning this, there are approaches for many countries all over the world to the use of bio-energy especially during the high prices of bio-fuels on one hand and the increase of its negative effects on the environment on the other hand. Some of these countries have tended to increase and develop their capabilities in the production of bio-fuels using mediated agricultural materials, human waste and animal waste in the production. </w:t>
      </w:r>
    </w:p>
    <w:p w:rsidR="00730F51" w:rsidRPr="008340F7" w:rsidRDefault="00730F51" w:rsidP="00730F51">
      <w:pPr>
        <w:autoSpaceDE w:val="0"/>
        <w:autoSpaceDN w:val="0"/>
        <w:adjustRightInd w:val="0"/>
        <w:spacing w:after="0"/>
        <w:ind w:firstLine="720"/>
        <w:jc w:val="both"/>
        <w:rPr>
          <w:rFonts w:asciiTheme="majorBidi" w:hAnsiTheme="majorBidi" w:cstheme="majorBidi"/>
          <w:sz w:val="24"/>
          <w:szCs w:val="24"/>
        </w:rPr>
      </w:pPr>
      <w:proofErr w:type="spellStart"/>
      <w:r w:rsidRPr="008340F7">
        <w:rPr>
          <w:rFonts w:asciiTheme="majorBidi" w:hAnsiTheme="majorBidi" w:cstheme="majorBidi"/>
          <w:sz w:val="24"/>
          <w:szCs w:val="24"/>
        </w:rPr>
        <w:t>Bioenergy</w:t>
      </w:r>
      <w:proofErr w:type="spellEnd"/>
      <w:r w:rsidRPr="008340F7">
        <w:rPr>
          <w:rFonts w:asciiTheme="majorBidi" w:hAnsiTheme="majorBidi" w:cstheme="majorBidi"/>
          <w:sz w:val="24"/>
          <w:szCs w:val="24"/>
        </w:rPr>
        <w:t xml:space="preserve"> is considered a wide field of generating energy from different treated material using different types of technology, while Egypt is now going for a National Program to sustain energy through the treatment of animal, agriculture and even human waste. This is initiated through the </w:t>
      </w:r>
      <w:proofErr w:type="spellStart"/>
      <w:r w:rsidRPr="008340F7">
        <w:rPr>
          <w:rFonts w:asciiTheme="majorBidi" w:hAnsiTheme="majorBidi" w:cstheme="majorBidi"/>
          <w:sz w:val="24"/>
          <w:szCs w:val="24"/>
        </w:rPr>
        <w:t>Bioenergy</w:t>
      </w:r>
      <w:proofErr w:type="spellEnd"/>
      <w:r w:rsidRPr="008340F7">
        <w:rPr>
          <w:rFonts w:asciiTheme="majorBidi" w:hAnsiTheme="majorBidi" w:cstheme="majorBidi"/>
          <w:sz w:val="24"/>
          <w:szCs w:val="24"/>
        </w:rPr>
        <w:t xml:space="preserve"> for Sustainable Rural Development Project that is financed by The Ministry of State for Environmental Affairs in collaboration with the Global Environmental Facility (GEF) and the United Nations Development Program.  To reach a national program, the project is trying currently to coordinate among the different stakeholders, ministries, NGOs and private sector to specify their roles for the sustainability of the new transferred technology to Egypt.</w:t>
      </w:r>
    </w:p>
    <w:p w:rsidR="00730F51" w:rsidRPr="008340F7" w:rsidRDefault="00730F51" w:rsidP="00730F51">
      <w:pPr>
        <w:autoSpaceDE w:val="0"/>
        <w:autoSpaceDN w:val="0"/>
        <w:adjustRightInd w:val="0"/>
        <w:spacing w:after="0"/>
        <w:ind w:firstLine="720"/>
        <w:jc w:val="both"/>
        <w:rPr>
          <w:rFonts w:asciiTheme="majorBidi" w:hAnsiTheme="majorBidi" w:cstheme="majorBidi"/>
          <w:sz w:val="24"/>
          <w:szCs w:val="24"/>
        </w:rPr>
      </w:pPr>
      <w:r w:rsidRPr="008340F7">
        <w:rPr>
          <w:rFonts w:asciiTheme="majorBidi" w:hAnsiTheme="majorBidi" w:cstheme="majorBidi"/>
          <w:sz w:val="24"/>
          <w:szCs w:val="24"/>
        </w:rPr>
        <w:t xml:space="preserve">This project works on several levels, the first level includes household units which depend on the anaerobic fermentation from the waste of animal, in which methane gas is produced to replace butane gas; used in homes. The second level includes the production of gas from poultry farm units aiming to solve the diesel crisis in which both large poultry farms and those small ones, relaying on the cylinders, need the diesel. And finally, the third level which includes generation of electricity from rice straw. So, the goal of the study is to present an analysis of the Egyptian experience in the production of </w:t>
      </w:r>
      <w:proofErr w:type="spellStart"/>
      <w:r w:rsidRPr="008340F7">
        <w:rPr>
          <w:rFonts w:asciiTheme="majorBidi" w:hAnsiTheme="majorBidi" w:cstheme="majorBidi"/>
          <w:sz w:val="24"/>
          <w:szCs w:val="24"/>
        </w:rPr>
        <w:t>Bioenergy</w:t>
      </w:r>
      <w:proofErr w:type="spellEnd"/>
      <w:r w:rsidRPr="008340F7">
        <w:rPr>
          <w:rFonts w:asciiTheme="majorBidi" w:hAnsiTheme="majorBidi" w:cstheme="majorBidi"/>
          <w:sz w:val="24"/>
          <w:szCs w:val="24"/>
        </w:rPr>
        <w:t xml:space="preserve"> in addition to achieving sustainable development and ways for overcoming the obstacles that hindered the application of this experience previously. </w:t>
      </w:r>
    </w:p>
    <w:p w:rsidR="00730F51" w:rsidRDefault="00730F51" w:rsidP="00730F51">
      <w:pPr>
        <w:autoSpaceDE w:val="0"/>
        <w:autoSpaceDN w:val="0"/>
        <w:adjustRightInd w:val="0"/>
        <w:spacing w:after="0"/>
        <w:ind w:firstLine="720"/>
        <w:jc w:val="both"/>
        <w:rPr>
          <w:rFonts w:asciiTheme="majorBidi" w:hAnsiTheme="majorBidi" w:cstheme="majorBidi"/>
          <w:sz w:val="24"/>
          <w:szCs w:val="24"/>
        </w:rPr>
      </w:pPr>
      <w:r w:rsidRPr="008340F7">
        <w:rPr>
          <w:rFonts w:asciiTheme="majorBidi" w:hAnsiTheme="majorBidi" w:cstheme="majorBidi"/>
          <w:sz w:val="24"/>
          <w:szCs w:val="24"/>
        </w:rPr>
        <w:t>Thus, in this study, we will depend on case study approach by showing the Egyptian case and determining the type of the produced biofuel in Egypt reflecting its impact on the environment and its role in achieving the sustainable development</w:t>
      </w:r>
      <w:r>
        <w:rPr>
          <w:rFonts w:asciiTheme="majorBidi" w:hAnsiTheme="majorBidi" w:cstheme="majorBidi"/>
          <w:sz w:val="24"/>
          <w:szCs w:val="24"/>
        </w:rPr>
        <w:t xml:space="preserve"> and offering alternative source of renewable energy</w:t>
      </w:r>
      <w:r w:rsidRPr="008340F7">
        <w:rPr>
          <w:rFonts w:asciiTheme="majorBidi" w:hAnsiTheme="majorBidi" w:cstheme="majorBidi"/>
          <w:sz w:val="24"/>
          <w:szCs w:val="24"/>
        </w:rPr>
        <w:t>.</w:t>
      </w:r>
    </w:p>
    <w:p w:rsidR="00730F51" w:rsidRDefault="00730F51" w:rsidP="00730F51">
      <w:pPr>
        <w:spacing w:after="0"/>
        <w:rPr>
          <w:rFonts w:asciiTheme="majorBidi" w:hAnsiTheme="majorBidi" w:cstheme="majorBidi"/>
          <w:sz w:val="24"/>
          <w:szCs w:val="24"/>
        </w:rPr>
      </w:pPr>
    </w:p>
    <w:p w:rsidR="00730F51" w:rsidRDefault="00730F51" w:rsidP="00730F51">
      <w:pPr>
        <w:rPr>
          <w:rFonts w:asciiTheme="majorBidi" w:hAnsiTheme="majorBidi" w:cstheme="majorBidi"/>
          <w:sz w:val="24"/>
          <w:szCs w:val="24"/>
          <w:lang w:bidi="ar-EG"/>
        </w:rPr>
      </w:pPr>
      <w:r w:rsidRPr="00C93B7C">
        <w:rPr>
          <w:rFonts w:asciiTheme="majorBidi" w:hAnsiTheme="majorBidi" w:cstheme="majorBidi"/>
          <w:b/>
          <w:bCs/>
          <w:sz w:val="24"/>
          <w:szCs w:val="24"/>
          <w:lang w:bidi="ar-EG"/>
        </w:rPr>
        <w:t>Keywords:</w:t>
      </w:r>
      <w:r>
        <w:rPr>
          <w:rFonts w:asciiTheme="majorBidi" w:hAnsiTheme="majorBidi" w:cstheme="majorBidi"/>
          <w:sz w:val="24"/>
          <w:szCs w:val="24"/>
          <w:lang w:bidi="ar-EG"/>
        </w:rPr>
        <w:t xml:space="preserve"> </w:t>
      </w:r>
      <w:proofErr w:type="spellStart"/>
      <w:r>
        <w:rPr>
          <w:rFonts w:asciiTheme="majorBidi" w:hAnsiTheme="majorBidi" w:cstheme="majorBidi"/>
          <w:sz w:val="24"/>
          <w:szCs w:val="24"/>
          <w:lang w:bidi="ar-EG"/>
        </w:rPr>
        <w:t>Bioenergy</w:t>
      </w:r>
      <w:proofErr w:type="spellEnd"/>
      <w:r>
        <w:rPr>
          <w:rFonts w:asciiTheme="majorBidi" w:hAnsiTheme="majorBidi" w:cstheme="majorBidi"/>
          <w:sz w:val="24"/>
          <w:szCs w:val="24"/>
          <w:lang w:bidi="ar-EG"/>
        </w:rPr>
        <w:t xml:space="preserve">- Egypt- </w:t>
      </w:r>
      <w:proofErr w:type="spellStart"/>
      <w:r>
        <w:rPr>
          <w:rFonts w:asciiTheme="majorBidi" w:hAnsiTheme="majorBidi" w:cstheme="majorBidi"/>
          <w:sz w:val="24"/>
          <w:szCs w:val="24"/>
          <w:lang w:bidi="ar-EG"/>
        </w:rPr>
        <w:t>Renewables</w:t>
      </w:r>
      <w:proofErr w:type="spellEnd"/>
      <w:r>
        <w:rPr>
          <w:rFonts w:asciiTheme="majorBidi" w:hAnsiTheme="majorBidi" w:cstheme="majorBidi"/>
          <w:sz w:val="24"/>
          <w:szCs w:val="24"/>
          <w:lang w:bidi="ar-EG"/>
        </w:rPr>
        <w:t xml:space="preserve">- Biomass- Sustainable Rural development-              </w:t>
      </w:r>
      <w:proofErr w:type="spellStart"/>
      <w:r>
        <w:rPr>
          <w:rFonts w:asciiTheme="majorBidi" w:hAnsiTheme="majorBidi" w:cstheme="majorBidi"/>
          <w:sz w:val="24"/>
          <w:szCs w:val="24"/>
          <w:lang w:bidi="ar-EG"/>
        </w:rPr>
        <w:t>Bioenergy</w:t>
      </w:r>
      <w:proofErr w:type="spellEnd"/>
      <w:r>
        <w:rPr>
          <w:rFonts w:asciiTheme="majorBidi" w:hAnsiTheme="majorBidi" w:cstheme="majorBidi"/>
          <w:sz w:val="24"/>
          <w:szCs w:val="24"/>
          <w:lang w:bidi="ar-EG"/>
        </w:rPr>
        <w:t xml:space="preserve"> Technology (BET).</w:t>
      </w:r>
    </w:p>
    <w:p w:rsidR="001F50B2" w:rsidRDefault="001F50B2"/>
    <w:sectPr w:rsidR="001F50B2" w:rsidSect="00AE6AA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30F51"/>
    <w:rsid w:val="001F50B2"/>
    <w:rsid w:val="00730F51"/>
    <w:rsid w:val="00AE6A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CFD52-086C-4479-A416-A17000A9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dc:creator>
  <cp:lastModifiedBy>hane</cp:lastModifiedBy>
  <cp:revision>1</cp:revision>
  <dcterms:created xsi:type="dcterms:W3CDTF">2014-10-09T11:17:00Z</dcterms:created>
  <dcterms:modified xsi:type="dcterms:W3CDTF">2014-10-09T11:18:00Z</dcterms:modified>
</cp:coreProperties>
</file>