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DE1" w:rsidRPr="008F1474" w:rsidRDefault="00D70DE1" w:rsidP="00D70DE1">
      <w:pPr>
        <w:spacing w:line="360" w:lineRule="auto"/>
        <w:ind w:left="540" w:right="-180"/>
        <w:jc w:val="center"/>
        <w:rPr>
          <w:b/>
          <w:bCs/>
          <w:color w:val="000000"/>
          <w:rtl/>
          <w:lang w:bidi="ar-EG"/>
        </w:rPr>
      </w:pPr>
      <w:r w:rsidRPr="008F1474">
        <w:rPr>
          <w:rFonts w:hint="cs"/>
          <w:b/>
          <w:bCs/>
          <w:color w:val="000000"/>
          <w:rtl/>
          <w:lang w:bidi="ar-EG"/>
        </w:rPr>
        <w:t>السيرة الذاتية</w:t>
      </w:r>
    </w:p>
    <w:p w:rsidR="00D70DE1" w:rsidRPr="008F1474" w:rsidRDefault="00D70DE1" w:rsidP="00D70DE1">
      <w:pPr>
        <w:spacing w:line="360" w:lineRule="auto"/>
        <w:ind w:left="540"/>
        <w:rPr>
          <w:b/>
          <w:bCs/>
          <w:color w:val="000000"/>
          <w:rtl/>
        </w:rPr>
      </w:pPr>
      <w:r w:rsidRPr="008F1474">
        <w:rPr>
          <w:rFonts w:hint="cs"/>
          <w:b/>
          <w:bCs/>
          <w:color w:val="000000"/>
          <w:rtl/>
        </w:rPr>
        <w:t>البيانات الشخصية</w:t>
      </w:r>
    </w:p>
    <w:p w:rsidR="00D70DE1" w:rsidRPr="008F1474" w:rsidRDefault="00D70DE1" w:rsidP="00D70DE1">
      <w:pPr>
        <w:spacing w:line="360" w:lineRule="auto"/>
        <w:ind w:left="540"/>
        <w:jc w:val="lowKashida"/>
        <w:rPr>
          <w:color w:val="000000"/>
          <w:rtl/>
        </w:rPr>
      </w:pPr>
      <w:r w:rsidRPr="008F1474">
        <w:rPr>
          <w:rFonts w:hint="cs"/>
          <w:color w:val="000000"/>
          <w:rtl/>
        </w:rPr>
        <w:t>الاسم: فاتن محمد ابوالعلا امين الشرابى</w:t>
      </w:r>
    </w:p>
    <w:p w:rsidR="00D70DE1" w:rsidRPr="008F1474" w:rsidRDefault="00D70DE1" w:rsidP="00D70DE1">
      <w:pPr>
        <w:spacing w:line="360" w:lineRule="auto"/>
        <w:ind w:left="540"/>
        <w:jc w:val="lowKashida"/>
        <w:rPr>
          <w:color w:val="000000"/>
          <w:rtl/>
        </w:rPr>
      </w:pPr>
      <w:r w:rsidRPr="008F1474">
        <w:rPr>
          <w:rFonts w:hint="cs"/>
          <w:color w:val="000000"/>
          <w:rtl/>
        </w:rPr>
        <w:t>المؤه</w:t>
      </w:r>
      <w:r w:rsidRPr="008F1474">
        <w:rPr>
          <w:rFonts w:hint="eastAsia"/>
          <w:color w:val="000000"/>
          <w:rtl/>
        </w:rPr>
        <w:t>ل</w:t>
      </w:r>
      <w:r w:rsidRPr="008F1474">
        <w:rPr>
          <w:rFonts w:hint="cs"/>
          <w:color w:val="000000"/>
          <w:rtl/>
        </w:rPr>
        <w:t xml:space="preserve">:  دكتوراة </w:t>
      </w:r>
      <w:r w:rsidRPr="008F1474">
        <w:rPr>
          <w:color w:val="000000"/>
        </w:rPr>
        <w:t>-</w:t>
      </w:r>
      <w:r w:rsidRPr="008F1474">
        <w:rPr>
          <w:rFonts w:hint="cs"/>
          <w:color w:val="000000"/>
          <w:rtl/>
        </w:rPr>
        <w:t xml:space="preserve">  التخصص    كيمياء حيوية</w:t>
      </w:r>
    </w:p>
    <w:p w:rsidR="00D70DE1" w:rsidRPr="008F1474" w:rsidRDefault="00D70DE1" w:rsidP="00D70DE1">
      <w:pPr>
        <w:spacing w:line="360" w:lineRule="auto"/>
        <w:ind w:left="540"/>
        <w:jc w:val="lowKashida"/>
        <w:rPr>
          <w:color w:val="000000"/>
          <w:rtl/>
        </w:rPr>
      </w:pPr>
      <w:r w:rsidRPr="008F1474">
        <w:rPr>
          <w:rFonts w:hint="cs"/>
          <w:color w:val="000000"/>
          <w:rtl/>
        </w:rPr>
        <w:t>الديانة : مسلمة</w:t>
      </w:r>
    </w:p>
    <w:p w:rsidR="00D70DE1" w:rsidRPr="008F1474" w:rsidRDefault="00D70DE1" w:rsidP="00D70DE1">
      <w:pPr>
        <w:spacing w:line="360" w:lineRule="auto"/>
        <w:ind w:left="540"/>
        <w:jc w:val="lowKashida"/>
        <w:rPr>
          <w:color w:val="000000"/>
          <w:rtl/>
        </w:rPr>
      </w:pPr>
      <w:r w:rsidRPr="008F1474">
        <w:rPr>
          <w:rFonts w:hint="cs"/>
          <w:color w:val="000000"/>
          <w:rtl/>
        </w:rPr>
        <w:t>محل الميلاد :  الحوا مدي</w:t>
      </w:r>
      <w:r w:rsidRPr="008F1474">
        <w:rPr>
          <w:rFonts w:hint="eastAsia"/>
          <w:color w:val="000000"/>
          <w:rtl/>
        </w:rPr>
        <w:t>ة</w:t>
      </w:r>
      <w:r w:rsidRPr="008F1474">
        <w:rPr>
          <w:rFonts w:hint="cs"/>
          <w:color w:val="000000"/>
          <w:rtl/>
        </w:rPr>
        <w:t xml:space="preserve"> </w:t>
      </w:r>
      <w:r w:rsidRPr="008F1474">
        <w:rPr>
          <w:color w:val="000000"/>
          <w:rtl/>
        </w:rPr>
        <w:t>–</w:t>
      </w:r>
      <w:r>
        <w:rPr>
          <w:rFonts w:hint="cs"/>
          <w:color w:val="000000"/>
          <w:rtl/>
        </w:rPr>
        <w:t xml:space="preserve"> </w:t>
      </w:r>
      <w:r w:rsidRPr="008F1474">
        <w:rPr>
          <w:rFonts w:hint="cs"/>
          <w:color w:val="000000"/>
          <w:rtl/>
        </w:rPr>
        <w:t>جيزة- مصر</w:t>
      </w:r>
    </w:p>
    <w:p w:rsidR="00D70DE1" w:rsidRPr="008F1474" w:rsidRDefault="00D70DE1" w:rsidP="00D70DE1">
      <w:pPr>
        <w:spacing w:line="360" w:lineRule="auto"/>
        <w:ind w:left="540"/>
        <w:jc w:val="lowKashida"/>
        <w:rPr>
          <w:color w:val="000000"/>
          <w:rtl/>
        </w:rPr>
      </w:pPr>
      <w:r w:rsidRPr="008F1474">
        <w:rPr>
          <w:rFonts w:hint="cs"/>
          <w:color w:val="000000"/>
          <w:rtl/>
        </w:rPr>
        <w:t xml:space="preserve">الوظيفة الحالية: </w:t>
      </w:r>
      <w:r>
        <w:rPr>
          <w:rFonts w:hint="cs"/>
          <w:color w:val="000000"/>
          <w:rtl/>
        </w:rPr>
        <w:t xml:space="preserve"> استاذ مساعد </w:t>
      </w:r>
      <w:r w:rsidRPr="008F1474">
        <w:rPr>
          <w:rFonts w:hint="cs"/>
          <w:color w:val="000000"/>
          <w:rtl/>
        </w:rPr>
        <w:t xml:space="preserve"> بكلية الزراعة </w:t>
      </w:r>
      <w:r w:rsidRPr="008F1474">
        <w:rPr>
          <w:color w:val="000000"/>
          <w:rtl/>
        </w:rPr>
        <w:t>–</w:t>
      </w:r>
      <w:r w:rsidRPr="008F1474">
        <w:rPr>
          <w:rFonts w:hint="cs"/>
          <w:color w:val="000000"/>
          <w:rtl/>
        </w:rPr>
        <w:t xml:space="preserve"> جامعة القاهرة </w:t>
      </w:r>
      <w:r w:rsidRPr="008F1474">
        <w:rPr>
          <w:color w:val="000000"/>
          <w:rtl/>
        </w:rPr>
        <w:t>–</w:t>
      </w:r>
      <w:r w:rsidRPr="008F1474">
        <w:rPr>
          <w:rFonts w:hint="cs"/>
          <w:color w:val="000000"/>
          <w:rtl/>
        </w:rPr>
        <w:t xml:space="preserve">  قسم الكيمياء الحيوية</w:t>
      </w:r>
    </w:p>
    <w:p w:rsidR="00D70DE1" w:rsidRPr="008F1474" w:rsidRDefault="00D70DE1" w:rsidP="00D70DE1">
      <w:pPr>
        <w:spacing w:line="360" w:lineRule="auto"/>
        <w:ind w:left="540"/>
        <w:jc w:val="lowKashida"/>
        <w:rPr>
          <w:color w:val="000000"/>
          <w:rtl/>
        </w:rPr>
      </w:pPr>
      <w:r w:rsidRPr="008F1474">
        <w:rPr>
          <w:rFonts w:hint="cs"/>
          <w:color w:val="000000"/>
          <w:rtl/>
        </w:rPr>
        <w:t xml:space="preserve">التخصص العام :               كيمياء حيوية   </w:t>
      </w:r>
    </w:p>
    <w:p w:rsidR="00D70DE1" w:rsidRPr="008F1474" w:rsidRDefault="00D70DE1" w:rsidP="00D70DE1">
      <w:pPr>
        <w:spacing w:line="360" w:lineRule="auto"/>
        <w:ind w:left="540"/>
        <w:jc w:val="lowKashida"/>
        <w:rPr>
          <w:color w:val="000000"/>
          <w:rtl/>
        </w:rPr>
      </w:pPr>
      <w:r>
        <w:rPr>
          <w:rFonts w:hint="cs"/>
          <w:color w:val="000000"/>
          <w:rtl/>
        </w:rPr>
        <w:t xml:space="preserve"> التخصص الدقيق    :   كيمياء ا</w:t>
      </w:r>
      <w:r w:rsidRPr="008F1474">
        <w:rPr>
          <w:rFonts w:hint="cs"/>
          <w:color w:val="000000"/>
          <w:rtl/>
        </w:rPr>
        <w:t>لمركبات الطبيعية و  البيولوجيا الجزيئية</w:t>
      </w:r>
    </w:p>
    <w:p w:rsidR="00D70DE1" w:rsidRPr="008F1474" w:rsidRDefault="00D70DE1" w:rsidP="00D70DE1">
      <w:pPr>
        <w:spacing w:line="360" w:lineRule="auto"/>
        <w:ind w:left="540"/>
        <w:jc w:val="lowKashida"/>
        <w:rPr>
          <w:color w:val="000000"/>
          <w:rtl/>
        </w:rPr>
      </w:pPr>
      <w:r w:rsidRPr="008F1474">
        <w:rPr>
          <w:rFonts w:hint="cs"/>
          <w:color w:val="000000"/>
          <w:rtl/>
        </w:rPr>
        <w:t>تاريخ الميلا</w:t>
      </w:r>
      <w:r w:rsidRPr="008F1474">
        <w:rPr>
          <w:rFonts w:hint="eastAsia"/>
          <w:color w:val="000000"/>
          <w:rtl/>
        </w:rPr>
        <w:t>د</w:t>
      </w:r>
      <w:r w:rsidRPr="008F1474">
        <w:rPr>
          <w:rFonts w:hint="cs"/>
          <w:color w:val="000000"/>
          <w:rtl/>
        </w:rPr>
        <w:t xml:space="preserve">     :             3/ 4 / 1972</w:t>
      </w:r>
    </w:p>
    <w:p w:rsidR="00D70DE1" w:rsidRPr="008F1474" w:rsidRDefault="00D70DE1" w:rsidP="00AF520B">
      <w:pPr>
        <w:spacing w:line="360" w:lineRule="auto"/>
        <w:ind w:left="540"/>
        <w:jc w:val="lowKashida"/>
        <w:rPr>
          <w:color w:val="000000"/>
        </w:rPr>
      </w:pPr>
      <w:r w:rsidRPr="008F1474">
        <w:rPr>
          <w:rFonts w:hint="cs"/>
          <w:color w:val="000000"/>
          <w:rtl/>
        </w:rPr>
        <w:t xml:space="preserve">عنوان البريد الالكترونى : </w:t>
      </w:r>
      <w:proofErr w:type="spellStart"/>
      <w:r w:rsidRPr="008F1474">
        <w:rPr>
          <w:color w:val="000000"/>
        </w:rPr>
        <w:t>faten</w:t>
      </w:r>
      <w:proofErr w:type="spellEnd"/>
      <w:r w:rsidR="00AF520B">
        <w:rPr>
          <w:color w:val="000000"/>
        </w:rPr>
        <w:t xml:space="preserve"> 2010</w:t>
      </w:r>
      <w:r w:rsidRPr="008F1474">
        <w:rPr>
          <w:color w:val="000000"/>
        </w:rPr>
        <w:t xml:space="preserve"> </w:t>
      </w:r>
      <w:proofErr w:type="spellStart"/>
      <w:r w:rsidRPr="008F1474">
        <w:rPr>
          <w:color w:val="000000"/>
        </w:rPr>
        <w:t>bio@yahoo</w:t>
      </w:r>
      <w:proofErr w:type="spellEnd"/>
      <w:r w:rsidRPr="008F1474">
        <w:rPr>
          <w:color w:val="000000"/>
        </w:rPr>
        <w:t xml:space="preserve"> .com</w:t>
      </w:r>
    </w:p>
    <w:p w:rsidR="00D70DE1" w:rsidRPr="008F1474" w:rsidRDefault="00D70DE1" w:rsidP="00D70DE1">
      <w:pPr>
        <w:spacing w:line="360" w:lineRule="auto"/>
        <w:ind w:left="540"/>
        <w:jc w:val="lowKashida"/>
        <w:rPr>
          <w:color w:val="000000"/>
          <w:rtl/>
        </w:rPr>
      </w:pPr>
      <w:r w:rsidRPr="008F1474">
        <w:rPr>
          <w:rFonts w:hint="cs"/>
          <w:color w:val="000000"/>
          <w:rtl/>
        </w:rPr>
        <w:t xml:space="preserve">عنوان السكن:  ش   الشهيد ابونقاية متفرع من ش 11 </w:t>
      </w:r>
      <w:r w:rsidRPr="008F1474">
        <w:rPr>
          <w:color w:val="000000"/>
          <w:rtl/>
        </w:rPr>
        <w:t>–</w:t>
      </w:r>
      <w:r w:rsidRPr="008F1474">
        <w:rPr>
          <w:rFonts w:hint="cs"/>
          <w:color w:val="000000"/>
          <w:rtl/>
        </w:rPr>
        <w:t xml:space="preserve">الحوامدية-6-اكتوبر -مصر </w:t>
      </w:r>
    </w:p>
    <w:p w:rsidR="00D70DE1" w:rsidRPr="008F1474" w:rsidRDefault="00D70DE1" w:rsidP="00AF520B">
      <w:pPr>
        <w:spacing w:line="360" w:lineRule="auto"/>
        <w:ind w:left="540"/>
        <w:jc w:val="lowKashida"/>
        <w:rPr>
          <w:color w:val="000000"/>
          <w:rtl/>
        </w:rPr>
      </w:pPr>
      <w:r w:rsidRPr="008F1474">
        <w:rPr>
          <w:rFonts w:hint="cs"/>
          <w:color w:val="000000"/>
          <w:rtl/>
        </w:rPr>
        <w:t xml:space="preserve">تليفون -   </w:t>
      </w:r>
      <w:r w:rsidR="00AF520B">
        <w:rPr>
          <w:rFonts w:hint="cs"/>
          <w:color w:val="000000"/>
          <w:rtl/>
        </w:rPr>
        <w:t xml:space="preserve">   محمول: 01141621642</w:t>
      </w:r>
      <w:r w:rsidRPr="008F1474">
        <w:rPr>
          <w:rFonts w:hint="cs"/>
          <w:color w:val="000000"/>
          <w:rtl/>
        </w:rPr>
        <w:t xml:space="preserve">- </w:t>
      </w:r>
    </w:p>
    <w:p w:rsidR="00D70DE1" w:rsidRPr="008F1474" w:rsidRDefault="00D70DE1" w:rsidP="00D70DE1">
      <w:pPr>
        <w:spacing w:line="360" w:lineRule="auto"/>
        <w:ind w:left="540"/>
        <w:jc w:val="lowKashida"/>
        <w:rPr>
          <w:color w:val="000000"/>
          <w:rtl/>
        </w:rPr>
      </w:pPr>
    </w:p>
    <w:p w:rsidR="00D70DE1" w:rsidRPr="008F1474" w:rsidRDefault="00D70DE1" w:rsidP="00D70DE1">
      <w:pPr>
        <w:spacing w:line="360" w:lineRule="auto"/>
        <w:ind w:left="540"/>
        <w:jc w:val="lowKashida"/>
        <w:rPr>
          <w:color w:val="000000"/>
          <w:rtl/>
        </w:rPr>
      </w:pPr>
      <w:r w:rsidRPr="008F1474">
        <w:rPr>
          <w:rFonts w:hint="cs"/>
          <w:color w:val="000000"/>
          <w:rtl/>
        </w:rPr>
        <w:t xml:space="preserve"> </w:t>
      </w:r>
    </w:p>
    <w:p w:rsidR="00D70DE1" w:rsidRPr="008F1474" w:rsidRDefault="00D70DE1" w:rsidP="00D70DE1">
      <w:pPr>
        <w:spacing w:line="360" w:lineRule="auto"/>
        <w:ind w:left="540"/>
        <w:jc w:val="lowKashida"/>
        <w:rPr>
          <w:b/>
          <w:bCs/>
          <w:color w:val="000000"/>
          <w:rtl/>
        </w:rPr>
      </w:pPr>
      <w:r w:rsidRPr="008F1474">
        <w:rPr>
          <w:rFonts w:hint="cs"/>
          <w:b/>
          <w:bCs/>
          <w:color w:val="000000"/>
          <w:rtl/>
        </w:rPr>
        <w:t>المؤهلات العلمية</w:t>
      </w:r>
    </w:p>
    <w:tbl>
      <w:tblPr>
        <w:tblStyle w:val="TableGrid"/>
        <w:bidiVisual/>
        <w:tblW w:w="9494" w:type="dxa"/>
        <w:tblLook w:val="01E0"/>
      </w:tblPr>
      <w:tblGrid>
        <w:gridCol w:w="1455"/>
        <w:gridCol w:w="1629"/>
        <w:gridCol w:w="3434"/>
        <w:gridCol w:w="1303"/>
        <w:gridCol w:w="1673"/>
      </w:tblGrid>
      <w:tr w:rsidR="00D70DE1" w:rsidRPr="008F1474" w:rsidTr="0092291B">
        <w:tc>
          <w:tcPr>
            <w:tcW w:w="1329" w:type="dxa"/>
          </w:tcPr>
          <w:p w:rsidR="00D70DE1" w:rsidRPr="008F1474" w:rsidRDefault="00D70DE1" w:rsidP="0092291B">
            <w:pPr>
              <w:spacing w:line="360" w:lineRule="auto"/>
              <w:ind w:left="540"/>
              <w:jc w:val="lowKashida"/>
              <w:rPr>
                <w:color w:val="000000"/>
                <w:rtl/>
              </w:rPr>
            </w:pPr>
            <w:r w:rsidRPr="008F1474">
              <w:rPr>
                <w:rFonts w:hint="cs"/>
                <w:color w:val="000000"/>
                <w:rtl/>
              </w:rPr>
              <w:t>المؤهل</w:t>
            </w:r>
          </w:p>
        </w:tc>
        <w:tc>
          <w:tcPr>
            <w:tcW w:w="1640" w:type="dxa"/>
          </w:tcPr>
          <w:p w:rsidR="00D70DE1" w:rsidRPr="008F1474" w:rsidRDefault="00D70DE1" w:rsidP="0092291B">
            <w:pPr>
              <w:spacing w:line="360" w:lineRule="auto"/>
              <w:ind w:left="540"/>
              <w:jc w:val="lowKashida"/>
              <w:rPr>
                <w:color w:val="000000"/>
                <w:rtl/>
              </w:rPr>
            </w:pPr>
            <w:r w:rsidRPr="008F1474">
              <w:rPr>
                <w:rFonts w:hint="cs"/>
                <w:color w:val="000000"/>
                <w:rtl/>
              </w:rPr>
              <w:t>التخصص العام</w:t>
            </w:r>
          </w:p>
        </w:tc>
        <w:tc>
          <w:tcPr>
            <w:tcW w:w="3530" w:type="dxa"/>
          </w:tcPr>
          <w:p w:rsidR="00D70DE1" w:rsidRPr="008F1474" w:rsidRDefault="00D70DE1" w:rsidP="0092291B">
            <w:pPr>
              <w:spacing w:line="360" w:lineRule="auto"/>
              <w:ind w:left="540"/>
              <w:jc w:val="lowKashida"/>
              <w:rPr>
                <w:color w:val="000000"/>
                <w:rtl/>
              </w:rPr>
            </w:pPr>
            <w:r w:rsidRPr="008F1474">
              <w:rPr>
                <w:rFonts w:hint="cs"/>
                <w:color w:val="000000"/>
                <w:rtl/>
              </w:rPr>
              <w:t>التخصص الدقيق</w:t>
            </w:r>
          </w:p>
        </w:tc>
        <w:tc>
          <w:tcPr>
            <w:tcW w:w="1308" w:type="dxa"/>
          </w:tcPr>
          <w:p w:rsidR="00D70DE1" w:rsidRPr="008F1474" w:rsidRDefault="00D70DE1" w:rsidP="0092291B">
            <w:pPr>
              <w:spacing w:line="360" w:lineRule="auto"/>
              <w:ind w:left="540"/>
              <w:jc w:val="lowKashida"/>
              <w:rPr>
                <w:color w:val="000000"/>
                <w:rtl/>
              </w:rPr>
            </w:pPr>
            <w:r w:rsidRPr="008F1474">
              <w:rPr>
                <w:rFonts w:hint="cs"/>
                <w:color w:val="000000"/>
                <w:rtl/>
              </w:rPr>
              <w:t>سنة التخرج</w:t>
            </w:r>
          </w:p>
        </w:tc>
        <w:tc>
          <w:tcPr>
            <w:tcW w:w="1687" w:type="dxa"/>
          </w:tcPr>
          <w:p w:rsidR="00D70DE1" w:rsidRPr="008F1474" w:rsidRDefault="00D70DE1" w:rsidP="0092291B">
            <w:pPr>
              <w:spacing w:line="360" w:lineRule="auto"/>
              <w:ind w:left="540"/>
              <w:jc w:val="lowKashida"/>
              <w:rPr>
                <w:color w:val="000000"/>
                <w:rtl/>
              </w:rPr>
            </w:pPr>
            <w:r w:rsidRPr="008F1474">
              <w:rPr>
                <w:rFonts w:hint="cs"/>
                <w:color w:val="000000"/>
                <w:rtl/>
              </w:rPr>
              <w:t>اللغات التى اجيدها</w:t>
            </w:r>
          </w:p>
        </w:tc>
      </w:tr>
      <w:tr w:rsidR="00D70DE1" w:rsidRPr="008F1474" w:rsidTr="0092291B">
        <w:tc>
          <w:tcPr>
            <w:tcW w:w="1329" w:type="dxa"/>
          </w:tcPr>
          <w:p w:rsidR="00D70DE1" w:rsidRPr="008F1474" w:rsidRDefault="00D70DE1" w:rsidP="0092291B">
            <w:pPr>
              <w:spacing w:line="360" w:lineRule="auto"/>
              <w:ind w:left="540"/>
              <w:jc w:val="lowKashida"/>
              <w:rPr>
                <w:color w:val="000000"/>
                <w:rtl/>
              </w:rPr>
            </w:pPr>
            <w:r w:rsidRPr="008F1474">
              <w:rPr>
                <w:rFonts w:hint="cs"/>
                <w:color w:val="000000"/>
                <w:rtl/>
              </w:rPr>
              <w:t>دكتوراة</w:t>
            </w:r>
          </w:p>
        </w:tc>
        <w:tc>
          <w:tcPr>
            <w:tcW w:w="1640" w:type="dxa"/>
          </w:tcPr>
          <w:p w:rsidR="00D70DE1" w:rsidRPr="008F1474" w:rsidRDefault="00D70DE1" w:rsidP="0092291B">
            <w:pPr>
              <w:spacing w:line="360" w:lineRule="auto"/>
              <w:ind w:left="540"/>
              <w:jc w:val="lowKashida"/>
              <w:rPr>
                <w:color w:val="000000"/>
                <w:rtl/>
              </w:rPr>
            </w:pPr>
            <w:r w:rsidRPr="008F1474">
              <w:rPr>
                <w:rFonts w:hint="cs"/>
                <w:color w:val="000000"/>
                <w:rtl/>
              </w:rPr>
              <w:t xml:space="preserve">كيمياء حيوية   </w:t>
            </w:r>
          </w:p>
        </w:tc>
        <w:tc>
          <w:tcPr>
            <w:tcW w:w="3530" w:type="dxa"/>
          </w:tcPr>
          <w:p w:rsidR="00D70DE1" w:rsidRPr="008F1474" w:rsidRDefault="00D70DE1" w:rsidP="0092291B">
            <w:pPr>
              <w:spacing w:line="360" w:lineRule="auto"/>
              <w:ind w:left="540"/>
              <w:jc w:val="lowKashida"/>
              <w:rPr>
                <w:color w:val="000000"/>
                <w:rtl/>
              </w:rPr>
            </w:pPr>
            <w:r w:rsidRPr="008F1474">
              <w:rPr>
                <w:rFonts w:hint="cs"/>
                <w:color w:val="000000"/>
                <w:rtl/>
              </w:rPr>
              <w:t>كيمياء المركبات الطبيعية و  البيولوجيا الجزيئية</w:t>
            </w:r>
          </w:p>
        </w:tc>
        <w:tc>
          <w:tcPr>
            <w:tcW w:w="1308" w:type="dxa"/>
          </w:tcPr>
          <w:p w:rsidR="00D70DE1" w:rsidRPr="008F1474" w:rsidRDefault="00D70DE1" w:rsidP="0092291B">
            <w:pPr>
              <w:spacing w:line="360" w:lineRule="auto"/>
              <w:ind w:left="540"/>
              <w:jc w:val="lowKashida"/>
              <w:rPr>
                <w:color w:val="000000"/>
                <w:rtl/>
              </w:rPr>
            </w:pPr>
            <w:r w:rsidRPr="008F1474">
              <w:rPr>
                <w:rFonts w:hint="cs"/>
                <w:color w:val="000000"/>
                <w:rtl/>
              </w:rPr>
              <w:t>2004</w:t>
            </w:r>
          </w:p>
        </w:tc>
        <w:tc>
          <w:tcPr>
            <w:tcW w:w="1687" w:type="dxa"/>
          </w:tcPr>
          <w:p w:rsidR="00D70DE1" w:rsidRPr="008F1474" w:rsidRDefault="00D70DE1" w:rsidP="0092291B">
            <w:pPr>
              <w:spacing w:line="360" w:lineRule="auto"/>
              <w:ind w:left="540"/>
              <w:jc w:val="lowKashida"/>
              <w:rPr>
                <w:color w:val="000000"/>
                <w:rtl/>
              </w:rPr>
            </w:pPr>
            <w:r w:rsidRPr="008F1474">
              <w:rPr>
                <w:rFonts w:hint="cs"/>
                <w:color w:val="000000"/>
                <w:rtl/>
              </w:rPr>
              <w:t>الإنجليزية</w:t>
            </w:r>
          </w:p>
        </w:tc>
      </w:tr>
      <w:tr w:rsidR="00D70DE1" w:rsidRPr="008F1474" w:rsidTr="0092291B">
        <w:tc>
          <w:tcPr>
            <w:tcW w:w="1329" w:type="dxa"/>
          </w:tcPr>
          <w:p w:rsidR="00D70DE1" w:rsidRPr="008F1474" w:rsidRDefault="00D70DE1" w:rsidP="0092291B">
            <w:pPr>
              <w:spacing w:line="360" w:lineRule="auto"/>
              <w:ind w:left="540"/>
              <w:jc w:val="lowKashida"/>
              <w:rPr>
                <w:color w:val="000000"/>
                <w:rtl/>
              </w:rPr>
            </w:pPr>
            <w:r w:rsidRPr="008F1474">
              <w:rPr>
                <w:rFonts w:hint="cs"/>
                <w:color w:val="000000"/>
                <w:rtl/>
              </w:rPr>
              <w:t>ماجستير</w:t>
            </w:r>
          </w:p>
        </w:tc>
        <w:tc>
          <w:tcPr>
            <w:tcW w:w="1640" w:type="dxa"/>
          </w:tcPr>
          <w:p w:rsidR="00D70DE1" w:rsidRPr="008F1474" w:rsidRDefault="00D70DE1" w:rsidP="0092291B">
            <w:pPr>
              <w:spacing w:line="360" w:lineRule="auto"/>
              <w:ind w:left="540"/>
              <w:jc w:val="lowKashida"/>
              <w:rPr>
                <w:color w:val="000000"/>
                <w:rtl/>
              </w:rPr>
            </w:pPr>
            <w:r w:rsidRPr="008F1474">
              <w:rPr>
                <w:rFonts w:hint="cs"/>
                <w:color w:val="000000"/>
                <w:rtl/>
              </w:rPr>
              <w:t>كيمياء حيوية</w:t>
            </w:r>
          </w:p>
        </w:tc>
        <w:tc>
          <w:tcPr>
            <w:tcW w:w="3530" w:type="dxa"/>
          </w:tcPr>
          <w:p w:rsidR="00D70DE1" w:rsidRPr="008F1474" w:rsidRDefault="00D70DE1" w:rsidP="0092291B">
            <w:pPr>
              <w:spacing w:line="360" w:lineRule="auto"/>
              <w:ind w:left="540"/>
              <w:jc w:val="lowKashida"/>
              <w:rPr>
                <w:color w:val="000000"/>
                <w:rtl/>
              </w:rPr>
            </w:pPr>
            <w:r w:rsidRPr="008F1474">
              <w:rPr>
                <w:rFonts w:hint="cs"/>
                <w:color w:val="000000"/>
                <w:rtl/>
              </w:rPr>
              <w:t xml:space="preserve">كيميا ء ا لمركبات الطبيعية </w:t>
            </w:r>
          </w:p>
        </w:tc>
        <w:tc>
          <w:tcPr>
            <w:tcW w:w="1308" w:type="dxa"/>
          </w:tcPr>
          <w:p w:rsidR="00D70DE1" w:rsidRPr="008F1474" w:rsidRDefault="00D70DE1" w:rsidP="0092291B">
            <w:pPr>
              <w:spacing w:line="360" w:lineRule="auto"/>
              <w:ind w:left="540"/>
              <w:jc w:val="lowKashida"/>
              <w:rPr>
                <w:color w:val="000000"/>
                <w:rtl/>
              </w:rPr>
            </w:pPr>
            <w:r w:rsidRPr="008F1474">
              <w:rPr>
                <w:rFonts w:hint="cs"/>
                <w:color w:val="000000"/>
                <w:rtl/>
              </w:rPr>
              <w:t>1999</w:t>
            </w:r>
          </w:p>
        </w:tc>
        <w:tc>
          <w:tcPr>
            <w:tcW w:w="1687" w:type="dxa"/>
          </w:tcPr>
          <w:p w:rsidR="00D70DE1" w:rsidRPr="008F1474" w:rsidRDefault="00D70DE1" w:rsidP="0092291B">
            <w:pPr>
              <w:spacing w:line="360" w:lineRule="auto"/>
              <w:ind w:left="540"/>
              <w:jc w:val="lowKashida"/>
              <w:rPr>
                <w:color w:val="000000"/>
                <w:rtl/>
              </w:rPr>
            </w:pPr>
          </w:p>
        </w:tc>
      </w:tr>
      <w:tr w:rsidR="00D70DE1" w:rsidRPr="008F1474" w:rsidTr="0092291B">
        <w:tc>
          <w:tcPr>
            <w:tcW w:w="1329" w:type="dxa"/>
          </w:tcPr>
          <w:p w:rsidR="00D70DE1" w:rsidRPr="008F1474" w:rsidRDefault="00D70DE1" w:rsidP="0092291B">
            <w:pPr>
              <w:spacing w:line="360" w:lineRule="auto"/>
              <w:ind w:left="540"/>
              <w:jc w:val="lowKashida"/>
              <w:rPr>
                <w:color w:val="000000"/>
                <w:rtl/>
              </w:rPr>
            </w:pPr>
            <w:r w:rsidRPr="008F1474">
              <w:rPr>
                <w:rFonts w:hint="cs"/>
                <w:color w:val="000000"/>
                <w:rtl/>
              </w:rPr>
              <w:t>بكالوريو</w:t>
            </w:r>
            <w:r w:rsidRPr="008F1474">
              <w:rPr>
                <w:rFonts w:hint="eastAsia"/>
                <w:color w:val="000000"/>
                <w:rtl/>
              </w:rPr>
              <w:t>س</w:t>
            </w:r>
            <w:r w:rsidRPr="008F1474">
              <w:rPr>
                <w:rFonts w:hint="cs"/>
                <w:color w:val="000000"/>
                <w:rtl/>
              </w:rPr>
              <w:t xml:space="preserve"> </w:t>
            </w:r>
          </w:p>
        </w:tc>
        <w:tc>
          <w:tcPr>
            <w:tcW w:w="1640" w:type="dxa"/>
          </w:tcPr>
          <w:p w:rsidR="00D70DE1" w:rsidRPr="008F1474" w:rsidRDefault="00D70DE1" w:rsidP="0092291B">
            <w:pPr>
              <w:spacing w:line="360" w:lineRule="auto"/>
              <w:ind w:left="540"/>
              <w:jc w:val="lowKashida"/>
              <w:rPr>
                <w:color w:val="000000"/>
                <w:rtl/>
              </w:rPr>
            </w:pPr>
            <w:r w:rsidRPr="008F1474">
              <w:rPr>
                <w:rFonts w:hint="cs"/>
                <w:color w:val="000000"/>
                <w:rtl/>
              </w:rPr>
              <w:t>كيمياء حيوية</w:t>
            </w:r>
          </w:p>
        </w:tc>
        <w:tc>
          <w:tcPr>
            <w:tcW w:w="3530" w:type="dxa"/>
          </w:tcPr>
          <w:p w:rsidR="00D70DE1" w:rsidRPr="008F1474" w:rsidRDefault="00D70DE1" w:rsidP="0092291B">
            <w:pPr>
              <w:spacing w:line="360" w:lineRule="auto"/>
              <w:ind w:left="540"/>
              <w:jc w:val="lowKashida"/>
              <w:rPr>
                <w:color w:val="000000"/>
                <w:rtl/>
              </w:rPr>
            </w:pPr>
            <w:r w:rsidRPr="008F1474">
              <w:rPr>
                <w:rFonts w:hint="cs"/>
                <w:color w:val="000000"/>
                <w:rtl/>
              </w:rPr>
              <w:t>كيمياء حيوية</w:t>
            </w:r>
          </w:p>
        </w:tc>
        <w:tc>
          <w:tcPr>
            <w:tcW w:w="1308" w:type="dxa"/>
          </w:tcPr>
          <w:p w:rsidR="00D70DE1" w:rsidRPr="008F1474" w:rsidRDefault="00D70DE1" w:rsidP="0092291B">
            <w:pPr>
              <w:spacing w:line="360" w:lineRule="auto"/>
              <w:ind w:left="540"/>
              <w:jc w:val="lowKashida"/>
              <w:rPr>
                <w:color w:val="000000"/>
                <w:rtl/>
              </w:rPr>
            </w:pPr>
            <w:r w:rsidRPr="008F1474">
              <w:rPr>
                <w:rFonts w:hint="cs"/>
                <w:color w:val="000000"/>
                <w:rtl/>
              </w:rPr>
              <w:t>1994</w:t>
            </w:r>
          </w:p>
        </w:tc>
        <w:tc>
          <w:tcPr>
            <w:tcW w:w="1687" w:type="dxa"/>
          </w:tcPr>
          <w:p w:rsidR="00D70DE1" w:rsidRPr="008F1474" w:rsidRDefault="00D70DE1" w:rsidP="0092291B">
            <w:pPr>
              <w:spacing w:line="360" w:lineRule="auto"/>
              <w:ind w:left="540"/>
              <w:jc w:val="lowKashida"/>
              <w:rPr>
                <w:color w:val="000000"/>
                <w:rtl/>
              </w:rPr>
            </w:pPr>
          </w:p>
        </w:tc>
      </w:tr>
    </w:tbl>
    <w:p w:rsidR="00D70DE1" w:rsidRPr="008F1474" w:rsidRDefault="00D70DE1" w:rsidP="00D70DE1">
      <w:pPr>
        <w:spacing w:line="360" w:lineRule="auto"/>
        <w:ind w:left="540"/>
        <w:jc w:val="lowKashida"/>
        <w:rPr>
          <w:color w:val="000000"/>
          <w:rtl/>
        </w:rPr>
      </w:pPr>
    </w:p>
    <w:p w:rsidR="00D70DE1" w:rsidRPr="008F1474" w:rsidRDefault="00D70DE1" w:rsidP="00D70DE1">
      <w:pPr>
        <w:spacing w:line="360" w:lineRule="auto"/>
        <w:ind w:left="540"/>
        <w:jc w:val="lowKashida"/>
        <w:rPr>
          <w:color w:val="000000"/>
          <w:rtl/>
        </w:rPr>
      </w:pPr>
    </w:p>
    <w:p w:rsidR="00D70DE1" w:rsidRPr="008F1474" w:rsidRDefault="00D70DE1" w:rsidP="00D70DE1">
      <w:pPr>
        <w:spacing w:line="360" w:lineRule="auto"/>
        <w:ind w:left="540"/>
        <w:jc w:val="lowKashida"/>
        <w:rPr>
          <w:b/>
          <w:bCs/>
          <w:color w:val="000000"/>
          <w:rtl/>
        </w:rPr>
      </w:pPr>
      <w:r w:rsidRPr="008F1474">
        <w:rPr>
          <w:rFonts w:hint="cs"/>
          <w:b/>
          <w:bCs/>
          <w:color w:val="000000"/>
          <w:rtl/>
        </w:rPr>
        <w:t>التدرج الوظيفى:-</w:t>
      </w:r>
    </w:p>
    <w:tbl>
      <w:tblPr>
        <w:tblStyle w:val="TableGrid"/>
        <w:bidiVisual/>
        <w:tblW w:w="0" w:type="auto"/>
        <w:tblLook w:val="01E0"/>
      </w:tblPr>
      <w:tblGrid>
        <w:gridCol w:w="1394"/>
        <w:gridCol w:w="5040"/>
        <w:gridCol w:w="2088"/>
      </w:tblGrid>
      <w:tr w:rsidR="00D70DE1" w:rsidRPr="008F1474" w:rsidTr="0092291B">
        <w:tc>
          <w:tcPr>
            <w:tcW w:w="1394" w:type="dxa"/>
          </w:tcPr>
          <w:p w:rsidR="00D70DE1" w:rsidRPr="008F1474" w:rsidRDefault="00D70DE1" w:rsidP="0092291B">
            <w:pPr>
              <w:spacing w:line="360" w:lineRule="auto"/>
              <w:ind w:left="540"/>
              <w:jc w:val="lowKashida"/>
              <w:rPr>
                <w:color w:val="000000"/>
                <w:rtl/>
              </w:rPr>
            </w:pPr>
            <w:r w:rsidRPr="008F1474">
              <w:rPr>
                <w:rFonts w:hint="cs"/>
                <w:color w:val="000000"/>
                <w:rtl/>
              </w:rPr>
              <w:t>الوظيفة</w:t>
            </w:r>
          </w:p>
        </w:tc>
        <w:tc>
          <w:tcPr>
            <w:tcW w:w="5040" w:type="dxa"/>
          </w:tcPr>
          <w:p w:rsidR="00D70DE1" w:rsidRPr="008F1474" w:rsidRDefault="00D70DE1" w:rsidP="0092291B">
            <w:pPr>
              <w:spacing w:line="360" w:lineRule="auto"/>
              <w:ind w:left="540"/>
              <w:jc w:val="lowKashida"/>
              <w:rPr>
                <w:color w:val="000000"/>
                <w:rtl/>
              </w:rPr>
            </w:pPr>
            <w:r w:rsidRPr="008F1474">
              <w:rPr>
                <w:rFonts w:hint="cs"/>
                <w:color w:val="000000"/>
                <w:rtl/>
              </w:rPr>
              <w:t>مكان العمل</w:t>
            </w:r>
          </w:p>
        </w:tc>
        <w:tc>
          <w:tcPr>
            <w:tcW w:w="2088" w:type="dxa"/>
          </w:tcPr>
          <w:p w:rsidR="00D70DE1" w:rsidRPr="008F1474" w:rsidRDefault="00D70DE1" w:rsidP="0092291B">
            <w:pPr>
              <w:spacing w:line="360" w:lineRule="auto"/>
              <w:ind w:left="540"/>
              <w:jc w:val="lowKashida"/>
              <w:rPr>
                <w:color w:val="000000"/>
                <w:rtl/>
              </w:rPr>
            </w:pPr>
            <w:r w:rsidRPr="008F1474">
              <w:rPr>
                <w:rFonts w:hint="cs"/>
                <w:color w:val="000000"/>
                <w:rtl/>
              </w:rPr>
              <w:t>تاريخ شغل الوظيفة</w:t>
            </w:r>
          </w:p>
        </w:tc>
      </w:tr>
      <w:tr w:rsidR="00D70DE1" w:rsidRPr="008F1474" w:rsidTr="0092291B">
        <w:tc>
          <w:tcPr>
            <w:tcW w:w="1394" w:type="dxa"/>
          </w:tcPr>
          <w:p w:rsidR="00D70DE1" w:rsidRPr="008F1474" w:rsidRDefault="00D70DE1" w:rsidP="0092291B">
            <w:pPr>
              <w:spacing w:line="360" w:lineRule="auto"/>
              <w:ind w:left="540"/>
              <w:jc w:val="lowKashida"/>
              <w:rPr>
                <w:color w:val="000000"/>
                <w:rtl/>
              </w:rPr>
            </w:pPr>
            <w:r w:rsidRPr="008F1474">
              <w:rPr>
                <w:rFonts w:hint="cs"/>
                <w:color w:val="000000"/>
                <w:rtl/>
              </w:rPr>
              <w:t>معيدة</w:t>
            </w:r>
          </w:p>
        </w:tc>
        <w:tc>
          <w:tcPr>
            <w:tcW w:w="5040" w:type="dxa"/>
          </w:tcPr>
          <w:p w:rsidR="00D70DE1" w:rsidRPr="008F1474" w:rsidRDefault="00D70DE1" w:rsidP="0092291B">
            <w:pPr>
              <w:spacing w:line="360" w:lineRule="auto"/>
              <w:ind w:left="540"/>
              <w:jc w:val="lowKashida"/>
              <w:rPr>
                <w:color w:val="000000"/>
                <w:rtl/>
              </w:rPr>
            </w:pPr>
            <w:r w:rsidRPr="008F1474">
              <w:rPr>
                <w:rFonts w:hint="cs"/>
                <w:color w:val="000000"/>
                <w:rtl/>
              </w:rPr>
              <w:t>كلية الزراعة جامعة القاهرة-قسم الكيمياء الحيوية</w:t>
            </w:r>
          </w:p>
        </w:tc>
        <w:tc>
          <w:tcPr>
            <w:tcW w:w="2088" w:type="dxa"/>
          </w:tcPr>
          <w:p w:rsidR="00D70DE1" w:rsidRPr="008F1474" w:rsidRDefault="00D70DE1" w:rsidP="0092291B">
            <w:pPr>
              <w:spacing w:line="360" w:lineRule="auto"/>
              <w:ind w:left="540"/>
              <w:jc w:val="lowKashida"/>
              <w:rPr>
                <w:color w:val="000000"/>
                <w:rtl/>
              </w:rPr>
            </w:pPr>
            <w:r w:rsidRPr="008F1474">
              <w:rPr>
                <w:rFonts w:hint="cs"/>
                <w:color w:val="000000"/>
                <w:rtl/>
              </w:rPr>
              <w:t>1995</w:t>
            </w:r>
          </w:p>
        </w:tc>
      </w:tr>
      <w:tr w:rsidR="00D70DE1" w:rsidRPr="008F1474" w:rsidTr="0092291B">
        <w:tc>
          <w:tcPr>
            <w:tcW w:w="1394" w:type="dxa"/>
          </w:tcPr>
          <w:p w:rsidR="00D70DE1" w:rsidRPr="008F1474" w:rsidRDefault="00D70DE1" w:rsidP="0092291B">
            <w:pPr>
              <w:spacing w:line="360" w:lineRule="auto"/>
              <w:ind w:left="540"/>
              <w:jc w:val="lowKashida"/>
              <w:rPr>
                <w:color w:val="000000"/>
                <w:rtl/>
              </w:rPr>
            </w:pPr>
            <w:r w:rsidRPr="008F1474">
              <w:rPr>
                <w:rFonts w:hint="cs"/>
                <w:color w:val="000000"/>
                <w:rtl/>
              </w:rPr>
              <w:lastRenderedPageBreak/>
              <w:t>مدرس مساعد</w:t>
            </w:r>
          </w:p>
        </w:tc>
        <w:tc>
          <w:tcPr>
            <w:tcW w:w="5040" w:type="dxa"/>
          </w:tcPr>
          <w:p w:rsidR="00D70DE1" w:rsidRPr="008F1474" w:rsidRDefault="00D70DE1" w:rsidP="0092291B">
            <w:pPr>
              <w:spacing w:line="360" w:lineRule="auto"/>
              <w:ind w:left="540"/>
              <w:jc w:val="lowKashida"/>
              <w:rPr>
                <w:color w:val="000000"/>
                <w:rtl/>
              </w:rPr>
            </w:pPr>
            <w:r w:rsidRPr="008F1474">
              <w:rPr>
                <w:rFonts w:hint="cs"/>
                <w:color w:val="000000"/>
                <w:rtl/>
              </w:rPr>
              <w:t>كلية الزراعة جامعة القاهرة-قسم الكيمياء الحيوية</w:t>
            </w:r>
          </w:p>
        </w:tc>
        <w:tc>
          <w:tcPr>
            <w:tcW w:w="2088" w:type="dxa"/>
          </w:tcPr>
          <w:p w:rsidR="00D70DE1" w:rsidRPr="008F1474" w:rsidRDefault="00D70DE1" w:rsidP="0092291B">
            <w:pPr>
              <w:spacing w:line="360" w:lineRule="auto"/>
              <w:ind w:left="540"/>
              <w:jc w:val="lowKashida"/>
              <w:rPr>
                <w:color w:val="000000"/>
                <w:rtl/>
              </w:rPr>
            </w:pPr>
            <w:r w:rsidRPr="008F1474">
              <w:rPr>
                <w:rFonts w:hint="cs"/>
                <w:color w:val="000000"/>
                <w:rtl/>
              </w:rPr>
              <w:t>2000</w:t>
            </w:r>
          </w:p>
        </w:tc>
      </w:tr>
      <w:tr w:rsidR="00D70DE1" w:rsidRPr="008F1474" w:rsidTr="0092291B">
        <w:tc>
          <w:tcPr>
            <w:tcW w:w="1394" w:type="dxa"/>
          </w:tcPr>
          <w:p w:rsidR="00D70DE1" w:rsidRPr="008F1474" w:rsidRDefault="00D70DE1" w:rsidP="0092291B">
            <w:pPr>
              <w:spacing w:line="360" w:lineRule="auto"/>
              <w:ind w:left="540"/>
              <w:jc w:val="lowKashida"/>
              <w:rPr>
                <w:color w:val="000000"/>
                <w:rtl/>
              </w:rPr>
            </w:pPr>
            <w:r w:rsidRPr="008F1474">
              <w:rPr>
                <w:rFonts w:hint="cs"/>
                <w:color w:val="000000"/>
                <w:rtl/>
              </w:rPr>
              <w:t>مدرس</w:t>
            </w:r>
          </w:p>
        </w:tc>
        <w:tc>
          <w:tcPr>
            <w:tcW w:w="5040" w:type="dxa"/>
          </w:tcPr>
          <w:p w:rsidR="00D70DE1" w:rsidRPr="008F1474" w:rsidRDefault="00D70DE1" w:rsidP="0092291B">
            <w:pPr>
              <w:spacing w:line="360" w:lineRule="auto"/>
              <w:ind w:left="540"/>
              <w:jc w:val="lowKashida"/>
              <w:rPr>
                <w:color w:val="000000"/>
                <w:rtl/>
              </w:rPr>
            </w:pPr>
            <w:r w:rsidRPr="008F1474">
              <w:rPr>
                <w:rFonts w:hint="cs"/>
                <w:color w:val="000000"/>
                <w:rtl/>
              </w:rPr>
              <w:t>كلية الزراعة جامعة القاهرة-قسم الكيمياء الحيوية</w:t>
            </w:r>
          </w:p>
        </w:tc>
        <w:tc>
          <w:tcPr>
            <w:tcW w:w="2088" w:type="dxa"/>
          </w:tcPr>
          <w:p w:rsidR="00AF520B" w:rsidRPr="008F1474" w:rsidRDefault="00D70DE1" w:rsidP="00AF520B">
            <w:pPr>
              <w:spacing w:line="360" w:lineRule="auto"/>
              <w:ind w:left="540"/>
              <w:jc w:val="lowKashida"/>
              <w:rPr>
                <w:color w:val="000000"/>
                <w:rtl/>
              </w:rPr>
            </w:pPr>
            <w:r w:rsidRPr="008F1474">
              <w:rPr>
                <w:rFonts w:hint="cs"/>
                <w:color w:val="000000"/>
                <w:rtl/>
              </w:rPr>
              <w:t>2004</w:t>
            </w:r>
          </w:p>
        </w:tc>
      </w:tr>
      <w:tr w:rsidR="00AF520B" w:rsidRPr="008F1474" w:rsidTr="0092291B">
        <w:tc>
          <w:tcPr>
            <w:tcW w:w="1394" w:type="dxa"/>
          </w:tcPr>
          <w:p w:rsidR="00AF520B" w:rsidRPr="008F1474" w:rsidRDefault="00AF520B" w:rsidP="0092291B">
            <w:pPr>
              <w:spacing w:line="360" w:lineRule="auto"/>
              <w:ind w:left="540"/>
              <w:jc w:val="lowKashida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استاذ مساعد</w:t>
            </w:r>
          </w:p>
        </w:tc>
        <w:tc>
          <w:tcPr>
            <w:tcW w:w="5040" w:type="dxa"/>
          </w:tcPr>
          <w:p w:rsidR="00AF520B" w:rsidRPr="008F1474" w:rsidRDefault="00AF520B" w:rsidP="0092291B">
            <w:pPr>
              <w:spacing w:line="360" w:lineRule="auto"/>
              <w:ind w:left="540"/>
              <w:jc w:val="lowKashida"/>
              <w:rPr>
                <w:color w:val="000000"/>
                <w:rtl/>
              </w:rPr>
            </w:pPr>
            <w:r w:rsidRPr="008F1474">
              <w:rPr>
                <w:rFonts w:hint="cs"/>
                <w:color w:val="000000"/>
                <w:rtl/>
              </w:rPr>
              <w:t>كلية الزراعة جامعة القاهرة-قسم الكيمياء الحيوية</w:t>
            </w:r>
          </w:p>
        </w:tc>
        <w:tc>
          <w:tcPr>
            <w:tcW w:w="2088" w:type="dxa"/>
          </w:tcPr>
          <w:p w:rsidR="00AF520B" w:rsidRPr="008F1474" w:rsidRDefault="00AF520B" w:rsidP="00AF520B">
            <w:pPr>
              <w:spacing w:line="360" w:lineRule="auto"/>
              <w:ind w:left="540"/>
              <w:jc w:val="lowKashida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2009</w:t>
            </w:r>
          </w:p>
        </w:tc>
      </w:tr>
    </w:tbl>
    <w:p w:rsidR="00D70DE1" w:rsidRPr="008F1474" w:rsidRDefault="00D70DE1" w:rsidP="00D70DE1">
      <w:pPr>
        <w:spacing w:line="360" w:lineRule="auto"/>
        <w:ind w:left="540"/>
        <w:jc w:val="lowKashida"/>
        <w:rPr>
          <w:b/>
          <w:bCs/>
          <w:color w:val="000000"/>
          <w:u w:val="single"/>
          <w:rtl/>
        </w:rPr>
      </w:pPr>
    </w:p>
    <w:p w:rsidR="00D70DE1" w:rsidRPr="008F1474" w:rsidRDefault="00D70DE1" w:rsidP="00D70DE1">
      <w:pPr>
        <w:spacing w:line="360" w:lineRule="auto"/>
        <w:ind w:left="540"/>
        <w:jc w:val="lowKashida"/>
        <w:rPr>
          <w:b/>
          <w:bCs/>
          <w:color w:val="000000"/>
          <w:u w:val="single"/>
          <w:rtl/>
        </w:rPr>
      </w:pPr>
    </w:p>
    <w:p w:rsidR="00D70DE1" w:rsidRPr="008F1474" w:rsidRDefault="00D70DE1" w:rsidP="00D70DE1">
      <w:pPr>
        <w:spacing w:line="360" w:lineRule="auto"/>
        <w:ind w:left="540"/>
        <w:jc w:val="lowKashida"/>
        <w:rPr>
          <w:b/>
          <w:bCs/>
          <w:color w:val="000000"/>
          <w:u w:val="single"/>
          <w:rtl/>
        </w:rPr>
      </w:pPr>
    </w:p>
    <w:p w:rsidR="00D70DE1" w:rsidRPr="008F1474" w:rsidRDefault="00D70DE1" w:rsidP="00D70DE1">
      <w:pPr>
        <w:spacing w:line="360" w:lineRule="auto"/>
        <w:ind w:left="540"/>
        <w:jc w:val="lowKashida"/>
        <w:rPr>
          <w:b/>
          <w:bCs/>
          <w:color w:val="000000"/>
          <w:u w:val="single"/>
          <w:rtl/>
          <w:lang w:bidi="ar-EG"/>
        </w:rPr>
      </w:pPr>
      <w:r w:rsidRPr="008F1474">
        <w:rPr>
          <w:rFonts w:hint="cs"/>
          <w:b/>
          <w:bCs/>
          <w:color w:val="000000"/>
          <w:u w:val="single"/>
          <w:rtl/>
        </w:rPr>
        <w:t xml:space="preserve">الدورات التدريبية </w:t>
      </w:r>
    </w:p>
    <w:tbl>
      <w:tblPr>
        <w:tblStyle w:val="TableGrid"/>
        <w:bidiVisual/>
        <w:tblW w:w="0" w:type="auto"/>
        <w:tblLook w:val="01E0"/>
      </w:tblPr>
      <w:tblGrid>
        <w:gridCol w:w="2840"/>
        <w:gridCol w:w="2841"/>
        <w:gridCol w:w="2841"/>
      </w:tblGrid>
      <w:tr w:rsidR="00D70DE1" w:rsidRPr="008F1474" w:rsidTr="0092291B">
        <w:tc>
          <w:tcPr>
            <w:tcW w:w="2840" w:type="dxa"/>
          </w:tcPr>
          <w:p w:rsidR="00D70DE1" w:rsidRPr="008F1474" w:rsidRDefault="00D70DE1" w:rsidP="0092291B">
            <w:pPr>
              <w:spacing w:line="360" w:lineRule="auto"/>
              <w:ind w:left="540"/>
              <w:jc w:val="lowKashida"/>
              <w:rPr>
                <w:color w:val="000000"/>
                <w:rtl/>
              </w:rPr>
            </w:pPr>
            <w:r w:rsidRPr="008F1474">
              <w:rPr>
                <w:rFonts w:hint="cs"/>
                <w:color w:val="000000"/>
                <w:rtl/>
              </w:rPr>
              <w:t>اسم الدورة</w:t>
            </w:r>
          </w:p>
        </w:tc>
        <w:tc>
          <w:tcPr>
            <w:tcW w:w="2841" w:type="dxa"/>
          </w:tcPr>
          <w:p w:rsidR="00D70DE1" w:rsidRPr="008F1474" w:rsidRDefault="00D70DE1" w:rsidP="0092291B">
            <w:pPr>
              <w:spacing w:line="360" w:lineRule="auto"/>
              <w:ind w:left="540"/>
              <w:jc w:val="lowKashida"/>
              <w:rPr>
                <w:color w:val="000000"/>
                <w:rtl/>
              </w:rPr>
            </w:pPr>
            <w:r w:rsidRPr="008F1474">
              <w:rPr>
                <w:rFonts w:hint="cs"/>
                <w:color w:val="000000"/>
                <w:rtl/>
              </w:rPr>
              <w:t>مدة الدورة</w:t>
            </w:r>
          </w:p>
        </w:tc>
        <w:tc>
          <w:tcPr>
            <w:tcW w:w="2841" w:type="dxa"/>
          </w:tcPr>
          <w:p w:rsidR="00D70DE1" w:rsidRPr="008F1474" w:rsidRDefault="00D70DE1" w:rsidP="0092291B">
            <w:pPr>
              <w:spacing w:line="360" w:lineRule="auto"/>
              <w:ind w:left="540"/>
              <w:jc w:val="lowKashida"/>
              <w:rPr>
                <w:color w:val="000000"/>
                <w:rtl/>
              </w:rPr>
            </w:pPr>
            <w:r w:rsidRPr="008F1474">
              <w:rPr>
                <w:rFonts w:hint="cs"/>
                <w:color w:val="000000"/>
                <w:rtl/>
              </w:rPr>
              <w:t>مكان الدورة</w:t>
            </w:r>
          </w:p>
        </w:tc>
      </w:tr>
      <w:tr w:rsidR="00D70DE1" w:rsidRPr="008F1474" w:rsidTr="0092291B">
        <w:tc>
          <w:tcPr>
            <w:tcW w:w="2840" w:type="dxa"/>
          </w:tcPr>
          <w:p w:rsidR="00D70DE1" w:rsidRPr="008F1474" w:rsidRDefault="00D70DE1" w:rsidP="0092291B">
            <w:pPr>
              <w:spacing w:line="360" w:lineRule="auto"/>
              <w:ind w:left="540"/>
              <w:jc w:val="lowKashida"/>
              <w:rPr>
                <w:color w:val="000000"/>
                <w:rtl/>
              </w:rPr>
            </w:pPr>
            <w:r w:rsidRPr="008F1474">
              <w:rPr>
                <w:rFonts w:hint="cs"/>
                <w:color w:val="000000"/>
                <w:rtl/>
              </w:rPr>
              <w:t>التقنيات الحديثة لقياس الملوثات ومتابعتها</w:t>
            </w:r>
          </w:p>
        </w:tc>
        <w:tc>
          <w:tcPr>
            <w:tcW w:w="2841" w:type="dxa"/>
          </w:tcPr>
          <w:p w:rsidR="00D70DE1" w:rsidRPr="008F1474" w:rsidRDefault="00D70DE1" w:rsidP="0092291B">
            <w:pPr>
              <w:spacing w:line="360" w:lineRule="auto"/>
              <w:ind w:left="540"/>
              <w:jc w:val="lowKashida"/>
              <w:rPr>
                <w:color w:val="000000"/>
                <w:rtl/>
              </w:rPr>
            </w:pPr>
            <w:r w:rsidRPr="008F1474">
              <w:rPr>
                <w:rFonts w:hint="cs"/>
                <w:color w:val="000000"/>
                <w:rtl/>
              </w:rPr>
              <w:t>من11الى-16اكتوبر 2004</w:t>
            </w:r>
          </w:p>
        </w:tc>
        <w:tc>
          <w:tcPr>
            <w:tcW w:w="2841" w:type="dxa"/>
          </w:tcPr>
          <w:p w:rsidR="00D70DE1" w:rsidRPr="008F1474" w:rsidRDefault="00D70DE1" w:rsidP="0092291B">
            <w:pPr>
              <w:spacing w:line="360" w:lineRule="auto"/>
              <w:ind w:left="540"/>
              <w:jc w:val="lowKashida"/>
              <w:rPr>
                <w:color w:val="000000"/>
                <w:rtl/>
              </w:rPr>
            </w:pPr>
            <w:r w:rsidRPr="008F1474">
              <w:rPr>
                <w:rFonts w:hint="cs"/>
                <w:color w:val="000000"/>
                <w:rtl/>
              </w:rPr>
              <w:t>كلية الزراعة -قسم الكيمياء الحيوية</w:t>
            </w:r>
          </w:p>
        </w:tc>
      </w:tr>
      <w:tr w:rsidR="00D70DE1" w:rsidRPr="008F1474" w:rsidTr="0092291B">
        <w:tc>
          <w:tcPr>
            <w:tcW w:w="2840" w:type="dxa"/>
          </w:tcPr>
          <w:p w:rsidR="00D70DE1" w:rsidRPr="008F1474" w:rsidRDefault="00D70DE1" w:rsidP="0092291B">
            <w:pPr>
              <w:spacing w:line="360" w:lineRule="auto"/>
              <w:ind w:left="540"/>
              <w:jc w:val="lowKashida"/>
              <w:rPr>
                <w:color w:val="000000"/>
                <w:rtl/>
              </w:rPr>
            </w:pPr>
            <w:r w:rsidRPr="008F1474">
              <w:rPr>
                <w:rFonts w:hint="cs"/>
                <w:color w:val="000000"/>
                <w:rtl/>
              </w:rPr>
              <w:t>البيولوجيا الجزيئية والاحماض النووية</w:t>
            </w:r>
          </w:p>
        </w:tc>
        <w:tc>
          <w:tcPr>
            <w:tcW w:w="2841" w:type="dxa"/>
          </w:tcPr>
          <w:p w:rsidR="00D70DE1" w:rsidRPr="008F1474" w:rsidRDefault="00D70DE1" w:rsidP="0092291B">
            <w:pPr>
              <w:spacing w:line="360" w:lineRule="auto"/>
              <w:ind w:left="540"/>
              <w:jc w:val="lowKashida"/>
              <w:rPr>
                <w:color w:val="000000"/>
                <w:rtl/>
              </w:rPr>
            </w:pPr>
            <w:r w:rsidRPr="008F1474">
              <w:rPr>
                <w:rFonts w:hint="cs"/>
                <w:color w:val="000000"/>
                <w:rtl/>
              </w:rPr>
              <w:t>من6 الى 9 سبتمبر2003</w:t>
            </w:r>
          </w:p>
        </w:tc>
        <w:tc>
          <w:tcPr>
            <w:tcW w:w="2841" w:type="dxa"/>
          </w:tcPr>
          <w:p w:rsidR="00D70DE1" w:rsidRPr="008F1474" w:rsidRDefault="00D70DE1" w:rsidP="0092291B">
            <w:pPr>
              <w:spacing w:line="360" w:lineRule="auto"/>
              <w:ind w:left="540"/>
              <w:jc w:val="lowKashida"/>
              <w:rPr>
                <w:color w:val="000000"/>
                <w:rtl/>
              </w:rPr>
            </w:pPr>
            <w:r w:rsidRPr="008F1474">
              <w:rPr>
                <w:rFonts w:hint="cs"/>
                <w:color w:val="000000"/>
                <w:rtl/>
              </w:rPr>
              <w:t xml:space="preserve">كلية الزراعة </w:t>
            </w:r>
            <w:r w:rsidRPr="008F1474">
              <w:rPr>
                <w:color w:val="000000"/>
                <w:rtl/>
              </w:rPr>
              <w:t>–</w:t>
            </w:r>
            <w:r w:rsidRPr="008F1474">
              <w:rPr>
                <w:rFonts w:hint="cs"/>
                <w:color w:val="000000"/>
                <w:rtl/>
              </w:rPr>
              <w:t>قسم الكيمياء الحيوية</w:t>
            </w:r>
          </w:p>
        </w:tc>
      </w:tr>
      <w:tr w:rsidR="00D70DE1" w:rsidRPr="008F1474" w:rsidTr="0092291B">
        <w:tc>
          <w:tcPr>
            <w:tcW w:w="2840" w:type="dxa"/>
          </w:tcPr>
          <w:p w:rsidR="00D70DE1" w:rsidRPr="008F1474" w:rsidRDefault="00D70DE1" w:rsidP="0092291B">
            <w:pPr>
              <w:spacing w:line="360" w:lineRule="auto"/>
              <w:ind w:left="540"/>
              <w:jc w:val="lowKashida"/>
              <w:rPr>
                <w:color w:val="000000"/>
              </w:rPr>
            </w:pPr>
            <w:r w:rsidRPr="008F1474">
              <w:rPr>
                <w:rFonts w:hint="cs"/>
                <w:color w:val="000000"/>
                <w:rtl/>
              </w:rPr>
              <w:t>اساليب البحث العلمى</w:t>
            </w:r>
          </w:p>
        </w:tc>
        <w:tc>
          <w:tcPr>
            <w:tcW w:w="2841" w:type="dxa"/>
          </w:tcPr>
          <w:p w:rsidR="00D70DE1" w:rsidRPr="008F1474" w:rsidRDefault="00D70DE1" w:rsidP="0092291B">
            <w:pPr>
              <w:spacing w:line="360" w:lineRule="auto"/>
              <w:ind w:left="540"/>
              <w:jc w:val="lowKashida"/>
              <w:rPr>
                <w:color w:val="000000"/>
              </w:rPr>
            </w:pPr>
            <w:r w:rsidRPr="008F1474">
              <w:rPr>
                <w:rFonts w:hint="cs"/>
                <w:color w:val="000000"/>
                <w:rtl/>
              </w:rPr>
              <w:t>من 11 الى 13 ديسمبر 2004</w:t>
            </w:r>
          </w:p>
        </w:tc>
        <w:tc>
          <w:tcPr>
            <w:tcW w:w="2841" w:type="dxa"/>
          </w:tcPr>
          <w:p w:rsidR="00D70DE1" w:rsidRPr="008F1474" w:rsidRDefault="00D70DE1" w:rsidP="0092291B">
            <w:pPr>
              <w:spacing w:line="360" w:lineRule="auto"/>
              <w:ind w:left="540"/>
              <w:jc w:val="lowKashida"/>
              <w:rPr>
                <w:color w:val="000000"/>
              </w:rPr>
            </w:pPr>
            <w:r w:rsidRPr="008F1474">
              <w:rPr>
                <w:rFonts w:hint="cs"/>
                <w:color w:val="000000"/>
                <w:rtl/>
              </w:rPr>
              <w:t>جامعة القاهرة</w:t>
            </w:r>
          </w:p>
        </w:tc>
      </w:tr>
      <w:tr w:rsidR="00D70DE1" w:rsidRPr="008F1474" w:rsidTr="0092291B">
        <w:tc>
          <w:tcPr>
            <w:tcW w:w="2840" w:type="dxa"/>
          </w:tcPr>
          <w:p w:rsidR="00D70DE1" w:rsidRPr="008F1474" w:rsidRDefault="00D70DE1" w:rsidP="0092291B">
            <w:pPr>
              <w:spacing w:line="360" w:lineRule="auto"/>
              <w:ind w:left="540"/>
              <w:jc w:val="lowKashida"/>
              <w:rPr>
                <w:color w:val="000000"/>
                <w:rtl/>
              </w:rPr>
            </w:pPr>
            <w:r w:rsidRPr="008F1474">
              <w:rPr>
                <w:rFonts w:hint="cs"/>
                <w:color w:val="000000"/>
                <w:rtl/>
              </w:rPr>
              <w:t xml:space="preserve">المهارات الادراية </w:t>
            </w:r>
          </w:p>
        </w:tc>
        <w:tc>
          <w:tcPr>
            <w:tcW w:w="2841" w:type="dxa"/>
          </w:tcPr>
          <w:p w:rsidR="00D70DE1" w:rsidRPr="008F1474" w:rsidRDefault="00D70DE1" w:rsidP="0092291B">
            <w:pPr>
              <w:spacing w:line="360" w:lineRule="auto"/>
              <w:ind w:left="540"/>
              <w:jc w:val="lowKashida"/>
              <w:rPr>
                <w:color w:val="000000"/>
                <w:rtl/>
              </w:rPr>
            </w:pPr>
            <w:r w:rsidRPr="008F1474">
              <w:rPr>
                <w:rFonts w:hint="cs"/>
                <w:color w:val="000000"/>
                <w:rtl/>
              </w:rPr>
              <w:t>من 9 الى 12 يونيو 2005</w:t>
            </w:r>
          </w:p>
        </w:tc>
        <w:tc>
          <w:tcPr>
            <w:tcW w:w="2841" w:type="dxa"/>
          </w:tcPr>
          <w:p w:rsidR="00D70DE1" w:rsidRPr="008F1474" w:rsidRDefault="00D70DE1" w:rsidP="0092291B">
            <w:pPr>
              <w:spacing w:line="360" w:lineRule="auto"/>
              <w:ind w:left="540"/>
              <w:jc w:val="lowKashida"/>
              <w:rPr>
                <w:color w:val="000000"/>
                <w:rtl/>
              </w:rPr>
            </w:pPr>
            <w:r w:rsidRPr="008F1474">
              <w:rPr>
                <w:rFonts w:hint="cs"/>
                <w:color w:val="000000"/>
                <w:rtl/>
              </w:rPr>
              <w:t>جامعة القاهرة</w:t>
            </w:r>
          </w:p>
        </w:tc>
      </w:tr>
      <w:tr w:rsidR="00D70DE1" w:rsidRPr="008F1474" w:rsidTr="0092291B">
        <w:tc>
          <w:tcPr>
            <w:tcW w:w="2840" w:type="dxa"/>
          </w:tcPr>
          <w:p w:rsidR="00D70DE1" w:rsidRPr="008F1474" w:rsidRDefault="00D70DE1" w:rsidP="0092291B">
            <w:pPr>
              <w:spacing w:line="360" w:lineRule="auto"/>
              <w:ind w:left="540"/>
              <w:jc w:val="lowKashida"/>
              <w:rPr>
                <w:color w:val="000000"/>
              </w:rPr>
            </w:pPr>
            <w:r w:rsidRPr="008F1474">
              <w:rPr>
                <w:color w:val="000000"/>
              </w:rPr>
              <w:t xml:space="preserve">Animal Bio assay </w:t>
            </w:r>
          </w:p>
        </w:tc>
        <w:tc>
          <w:tcPr>
            <w:tcW w:w="2841" w:type="dxa"/>
          </w:tcPr>
          <w:p w:rsidR="00D70DE1" w:rsidRPr="008F1474" w:rsidRDefault="00D70DE1" w:rsidP="0092291B">
            <w:pPr>
              <w:spacing w:line="360" w:lineRule="auto"/>
              <w:ind w:left="540"/>
              <w:jc w:val="lowKashida"/>
              <w:rPr>
                <w:color w:val="000000"/>
                <w:rtl/>
              </w:rPr>
            </w:pPr>
            <w:r w:rsidRPr="008F1474">
              <w:rPr>
                <w:rFonts w:hint="cs"/>
                <w:color w:val="000000"/>
                <w:rtl/>
              </w:rPr>
              <w:t>25\2-1\3 -2004</w:t>
            </w:r>
          </w:p>
        </w:tc>
        <w:tc>
          <w:tcPr>
            <w:tcW w:w="2841" w:type="dxa"/>
          </w:tcPr>
          <w:p w:rsidR="00D70DE1" w:rsidRPr="008F1474" w:rsidRDefault="00D70DE1" w:rsidP="0092291B">
            <w:pPr>
              <w:spacing w:line="360" w:lineRule="auto"/>
              <w:ind w:left="540"/>
              <w:jc w:val="lowKashida"/>
              <w:rPr>
                <w:color w:val="000000"/>
                <w:rtl/>
              </w:rPr>
            </w:pPr>
            <w:r w:rsidRPr="008F1474">
              <w:rPr>
                <w:rFonts w:hint="cs"/>
                <w:color w:val="000000"/>
                <w:rtl/>
              </w:rPr>
              <w:t>كلية الزراعة - جامعة القاهرة</w:t>
            </w:r>
          </w:p>
        </w:tc>
      </w:tr>
      <w:tr w:rsidR="00D70DE1" w:rsidRPr="008F1474" w:rsidTr="0092291B">
        <w:tc>
          <w:tcPr>
            <w:tcW w:w="2840" w:type="dxa"/>
          </w:tcPr>
          <w:p w:rsidR="00D70DE1" w:rsidRPr="008F1474" w:rsidRDefault="00D70DE1" w:rsidP="0092291B">
            <w:pPr>
              <w:spacing w:line="360" w:lineRule="auto"/>
              <w:ind w:left="540"/>
              <w:jc w:val="lowKashida"/>
              <w:rPr>
                <w:color w:val="000000"/>
                <w:rtl/>
              </w:rPr>
            </w:pPr>
            <w:r w:rsidRPr="008F1474">
              <w:rPr>
                <w:rFonts w:hint="cs"/>
                <w:color w:val="000000"/>
                <w:rtl/>
              </w:rPr>
              <w:t>كتابة البحوث العلمية ونشرها دوليا</w:t>
            </w:r>
          </w:p>
        </w:tc>
        <w:tc>
          <w:tcPr>
            <w:tcW w:w="2841" w:type="dxa"/>
          </w:tcPr>
          <w:p w:rsidR="00D70DE1" w:rsidRPr="008F1474" w:rsidRDefault="00D70DE1" w:rsidP="0092291B">
            <w:pPr>
              <w:spacing w:line="360" w:lineRule="auto"/>
              <w:ind w:left="540"/>
              <w:jc w:val="lowKashida"/>
              <w:rPr>
                <w:color w:val="000000"/>
                <w:rtl/>
              </w:rPr>
            </w:pPr>
            <w:r w:rsidRPr="008F1474">
              <w:rPr>
                <w:rFonts w:hint="cs"/>
                <w:color w:val="000000"/>
                <w:rtl/>
              </w:rPr>
              <w:t>26-28-2007</w:t>
            </w:r>
          </w:p>
        </w:tc>
        <w:tc>
          <w:tcPr>
            <w:tcW w:w="2841" w:type="dxa"/>
          </w:tcPr>
          <w:p w:rsidR="00D70DE1" w:rsidRPr="008F1474" w:rsidRDefault="00D70DE1" w:rsidP="0092291B">
            <w:pPr>
              <w:spacing w:line="360" w:lineRule="auto"/>
              <w:ind w:left="540"/>
              <w:jc w:val="lowKashida"/>
              <w:rPr>
                <w:color w:val="000000"/>
                <w:rtl/>
              </w:rPr>
            </w:pPr>
            <w:r w:rsidRPr="008F1474">
              <w:rPr>
                <w:rFonts w:hint="cs"/>
                <w:color w:val="000000"/>
                <w:rtl/>
              </w:rPr>
              <w:t>جامعة القاهرة</w:t>
            </w:r>
          </w:p>
        </w:tc>
      </w:tr>
      <w:tr w:rsidR="00D70DE1" w:rsidRPr="008F1474" w:rsidTr="0092291B">
        <w:tc>
          <w:tcPr>
            <w:tcW w:w="2840" w:type="dxa"/>
          </w:tcPr>
          <w:p w:rsidR="00D70DE1" w:rsidRPr="008F1474" w:rsidRDefault="00D70DE1" w:rsidP="0092291B">
            <w:pPr>
              <w:spacing w:line="360" w:lineRule="auto"/>
              <w:ind w:left="540"/>
              <w:jc w:val="lowKashida"/>
              <w:rPr>
                <w:color w:val="000000"/>
                <w:rtl/>
              </w:rPr>
            </w:pPr>
            <w:r w:rsidRPr="008F1474">
              <w:rPr>
                <w:rFonts w:hint="cs"/>
                <w:color w:val="000000"/>
                <w:rtl/>
              </w:rPr>
              <w:t>استخدام التكنولوجيا فى التدريس</w:t>
            </w:r>
          </w:p>
        </w:tc>
        <w:tc>
          <w:tcPr>
            <w:tcW w:w="2841" w:type="dxa"/>
          </w:tcPr>
          <w:p w:rsidR="00D70DE1" w:rsidRPr="008F1474" w:rsidRDefault="00D70DE1" w:rsidP="0092291B">
            <w:pPr>
              <w:spacing w:line="360" w:lineRule="auto"/>
              <w:ind w:left="540"/>
              <w:jc w:val="lowKashida"/>
              <w:rPr>
                <w:color w:val="000000"/>
                <w:rtl/>
              </w:rPr>
            </w:pPr>
            <w:r w:rsidRPr="008F1474">
              <w:rPr>
                <w:rFonts w:hint="cs"/>
                <w:color w:val="000000"/>
                <w:rtl/>
              </w:rPr>
              <w:t>19-21-2007</w:t>
            </w:r>
          </w:p>
        </w:tc>
        <w:tc>
          <w:tcPr>
            <w:tcW w:w="2841" w:type="dxa"/>
          </w:tcPr>
          <w:p w:rsidR="00D70DE1" w:rsidRPr="008F1474" w:rsidRDefault="00D70DE1" w:rsidP="0092291B">
            <w:pPr>
              <w:spacing w:line="360" w:lineRule="auto"/>
              <w:ind w:left="540"/>
              <w:jc w:val="lowKashida"/>
              <w:rPr>
                <w:color w:val="000000"/>
                <w:rtl/>
              </w:rPr>
            </w:pPr>
            <w:r w:rsidRPr="008F1474">
              <w:rPr>
                <w:rFonts w:hint="cs"/>
                <w:color w:val="000000"/>
                <w:rtl/>
              </w:rPr>
              <w:t>جامعة القاهرة</w:t>
            </w:r>
          </w:p>
        </w:tc>
      </w:tr>
      <w:tr w:rsidR="00D70DE1" w:rsidRPr="008F1474" w:rsidTr="0092291B">
        <w:tc>
          <w:tcPr>
            <w:tcW w:w="2840" w:type="dxa"/>
          </w:tcPr>
          <w:p w:rsidR="00D70DE1" w:rsidRPr="008F1474" w:rsidRDefault="00D70DE1" w:rsidP="0092291B">
            <w:pPr>
              <w:spacing w:line="360" w:lineRule="auto"/>
              <w:ind w:left="540"/>
              <w:jc w:val="lowKashida"/>
              <w:rPr>
                <w:color w:val="000000"/>
              </w:rPr>
            </w:pPr>
            <w:r w:rsidRPr="008F1474">
              <w:rPr>
                <w:color w:val="000000"/>
              </w:rPr>
              <w:t>Advanced training course on : Applications of polymerase chain Reaction &amp; cloning</w:t>
            </w:r>
          </w:p>
        </w:tc>
        <w:tc>
          <w:tcPr>
            <w:tcW w:w="2841" w:type="dxa"/>
          </w:tcPr>
          <w:p w:rsidR="00D70DE1" w:rsidRPr="008F1474" w:rsidRDefault="00D70DE1" w:rsidP="0092291B">
            <w:pPr>
              <w:spacing w:line="360" w:lineRule="auto"/>
              <w:ind w:left="540"/>
              <w:jc w:val="lowKashida"/>
              <w:rPr>
                <w:color w:val="000000"/>
              </w:rPr>
            </w:pPr>
            <w:r w:rsidRPr="008F1474">
              <w:rPr>
                <w:rFonts w:hint="cs"/>
                <w:color w:val="000000"/>
                <w:rtl/>
              </w:rPr>
              <w:t>9-13 \12 \ 2006</w:t>
            </w:r>
          </w:p>
        </w:tc>
        <w:tc>
          <w:tcPr>
            <w:tcW w:w="2841" w:type="dxa"/>
          </w:tcPr>
          <w:p w:rsidR="00D70DE1" w:rsidRPr="008F1474" w:rsidRDefault="00D70DE1" w:rsidP="0092291B">
            <w:pPr>
              <w:spacing w:line="360" w:lineRule="auto"/>
              <w:ind w:left="540"/>
              <w:jc w:val="lowKashida"/>
              <w:rPr>
                <w:color w:val="000000"/>
                <w:rtl/>
              </w:rPr>
            </w:pPr>
            <w:r w:rsidRPr="008F1474">
              <w:rPr>
                <w:rFonts w:hint="cs"/>
                <w:color w:val="000000"/>
                <w:rtl/>
              </w:rPr>
              <w:t>كلية الزراعة - جامعة القاهرة</w:t>
            </w:r>
          </w:p>
        </w:tc>
      </w:tr>
      <w:tr w:rsidR="00D70DE1" w:rsidRPr="008F1474" w:rsidTr="0092291B">
        <w:tc>
          <w:tcPr>
            <w:tcW w:w="2840" w:type="dxa"/>
          </w:tcPr>
          <w:p w:rsidR="00D70DE1" w:rsidRPr="008F1474" w:rsidRDefault="00D70DE1" w:rsidP="0092291B">
            <w:pPr>
              <w:spacing w:line="360" w:lineRule="auto"/>
              <w:ind w:left="540"/>
              <w:jc w:val="lowKashida"/>
              <w:rPr>
                <w:color w:val="000000"/>
                <w:rtl/>
              </w:rPr>
            </w:pPr>
            <w:r w:rsidRPr="008F1474">
              <w:rPr>
                <w:rFonts w:hint="cs"/>
                <w:color w:val="000000"/>
                <w:rtl/>
              </w:rPr>
              <w:t>الأساليب الحديثة فى التدريس</w:t>
            </w:r>
          </w:p>
        </w:tc>
        <w:tc>
          <w:tcPr>
            <w:tcW w:w="2841" w:type="dxa"/>
          </w:tcPr>
          <w:p w:rsidR="00D70DE1" w:rsidRPr="008F1474" w:rsidRDefault="00D70DE1" w:rsidP="0092291B">
            <w:pPr>
              <w:spacing w:line="360" w:lineRule="auto"/>
              <w:ind w:left="540"/>
              <w:jc w:val="lowKashida"/>
              <w:rPr>
                <w:color w:val="000000"/>
                <w:rtl/>
              </w:rPr>
            </w:pPr>
            <w:r w:rsidRPr="008F1474">
              <w:rPr>
                <w:rFonts w:hint="cs"/>
                <w:color w:val="000000"/>
                <w:rtl/>
              </w:rPr>
              <w:t>16-18/6/2009</w:t>
            </w:r>
          </w:p>
        </w:tc>
        <w:tc>
          <w:tcPr>
            <w:tcW w:w="2841" w:type="dxa"/>
          </w:tcPr>
          <w:p w:rsidR="00D70DE1" w:rsidRPr="008F1474" w:rsidRDefault="00D70DE1" w:rsidP="0092291B">
            <w:pPr>
              <w:spacing w:line="360" w:lineRule="auto"/>
              <w:ind w:left="540"/>
              <w:jc w:val="lowKashida"/>
              <w:rPr>
                <w:color w:val="000000"/>
                <w:rtl/>
              </w:rPr>
            </w:pPr>
            <w:r w:rsidRPr="008F1474">
              <w:rPr>
                <w:rFonts w:hint="cs"/>
                <w:color w:val="000000"/>
                <w:rtl/>
              </w:rPr>
              <w:t>جامعة القاهرة</w:t>
            </w:r>
          </w:p>
        </w:tc>
      </w:tr>
    </w:tbl>
    <w:p w:rsidR="00D70DE1" w:rsidRPr="008F1474" w:rsidRDefault="00D70DE1" w:rsidP="00D70DE1">
      <w:pPr>
        <w:spacing w:line="360" w:lineRule="auto"/>
        <w:ind w:left="540"/>
        <w:jc w:val="lowKashida"/>
        <w:rPr>
          <w:color w:val="000000"/>
          <w:rtl/>
        </w:rPr>
      </w:pPr>
      <w:r w:rsidRPr="008F1474">
        <w:rPr>
          <w:rFonts w:hint="cs"/>
          <w:color w:val="000000"/>
          <w:rtl/>
        </w:rPr>
        <w:t xml:space="preserve">  </w:t>
      </w:r>
    </w:p>
    <w:p w:rsidR="00D70DE1" w:rsidRPr="008F1474" w:rsidRDefault="00D70DE1" w:rsidP="00D70DE1">
      <w:pPr>
        <w:spacing w:line="360" w:lineRule="auto"/>
        <w:ind w:left="540" w:right="-181"/>
        <w:jc w:val="lowKashida"/>
        <w:rPr>
          <w:color w:val="000000"/>
          <w:sz w:val="28"/>
          <w:szCs w:val="28"/>
          <w:rtl/>
          <w:lang w:bidi="ar-EG"/>
        </w:rPr>
      </w:pPr>
    </w:p>
    <w:p w:rsidR="00D70DE1" w:rsidRPr="008F1474" w:rsidRDefault="00D70DE1" w:rsidP="00D70DE1">
      <w:pPr>
        <w:spacing w:line="360" w:lineRule="auto"/>
        <w:ind w:left="540" w:right="-181"/>
        <w:jc w:val="lowKashida"/>
        <w:rPr>
          <w:b/>
          <w:bCs/>
          <w:color w:val="000000"/>
          <w:sz w:val="28"/>
          <w:szCs w:val="28"/>
          <w:rtl/>
          <w:lang w:bidi="ar-EG"/>
        </w:rPr>
      </w:pPr>
      <w:r w:rsidRPr="008F1474">
        <w:rPr>
          <w:rFonts w:hint="cs"/>
          <w:b/>
          <w:bCs/>
          <w:color w:val="000000"/>
          <w:sz w:val="28"/>
          <w:szCs w:val="28"/>
          <w:rtl/>
          <w:lang w:bidi="ar-EG"/>
        </w:rPr>
        <w:t>تحكيم الايحاث</w:t>
      </w:r>
    </w:p>
    <w:p w:rsidR="00D70DE1" w:rsidRPr="008F1474" w:rsidRDefault="00D70DE1" w:rsidP="00D70DE1">
      <w:pPr>
        <w:spacing w:line="360" w:lineRule="auto"/>
        <w:ind w:left="540" w:right="-181"/>
        <w:jc w:val="lowKashida"/>
        <w:rPr>
          <w:color w:val="000000"/>
          <w:sz w:val="28"/>
          <w:szCs w:val="28"/>
          <w:rtl/>
          <w:lang w:bidi="ar-EG"/>
        </w:rPr>
      </w:pPr>
      <w:r w:rsidRPr="008F1474">
        <w:rPr>
          <w:rFonts w:hint="cs"/>
          <w:color w:val="000000"/>
          <w:sz w:val="28"/>
          <w:szCs w:val="28"/>
          <w:rtl/>
          <w:lang w:bidi="ar-EG"/>
        </w:rPr>
        <w:t xml:space="preserve">تم تحكيم خمس  ابحاث بمجلات مختلفة على موقع </w:t>
      </w:r>
      <w:r w:rsidRPr="008F1474">
        <w:rPr>
          <w:b/>
          <w:bCs/>
          <w:color w:val="000000"/>
          <w:sz w:val="28"/>
          <w:szCs w:val="28"/>
        </w:rPr>
        <w:t>science alert</w:t>
      </w:r>
      <w:r w:rsidRPr="008F1474">
        <w:rPr>
          <w:rFonts w:hint="cs"/>
          <w:color w:val="000000"/>
          <w:sz w:val="28"/>
          <w:szCs w:val="28"/>
          <w:rtl/>
          <w:lang w:bidi="ar-EG"/>
        </w:rPr>
        <w:t xml:space="preserve"> </w:t>
      </w:r>
    </w:p>
    <w:p w:rsidR="00D70DE1" w:rsidRPr="008F1474" w:rsidRDefault="00D70DE1" w:rsidP="00D70DE1">
      <w:pPr>
        <w:spacing w:line="360" w:lineRule="auto"/>
        <w:ind w:left="540"/>
        <w:jc w:val="lowKashida"/>
        <w:rPr>
          <w:b/>
          <w:bCs/>
          <w:color w:val="000000"/>
          <w:rtl/>
          <w:lang w:bidi="ar-EG"/>
        </w:rPr>
      </w:pPr>
      <w:r w:rsidRPr="008F1474">
        <w:rPr>
          <w:rFonts w:hint="cs"/>
          <w:b/>
          <w:bCs/>
          <w:color w:val="000000"/>
          <w:rtl/>
        </w:rPr>
        <w:t xml:space="preserve">تحكيم اربع ابحاث على موقع  </w:t>
      </w:r>
      <w:r w:rsidRPr="008F1474">
        <w:rPr>
          <w:b/>
          <w:bCs/>
          <w:color w:val="000000"/>
        </w:rPr>
        <w:t xml:space="preserve">science alert </w:t>
      </w:r>
    </w:p>
    <w:p w:rsidR="00D70DE1" w:rsidRDefault="00D70DE1" w:rsidP="00D70DE1">
      <w:pPr>
        <w:spacing w:line="360" w:lineRule="auto"/>
        <w:ind w:left="540"/>
        <w:jc w:val="lowKashida"/>
        <w:rPr>
          <w:b/>
          <w:bCs/>
          <w:color w:val="000000"/>
          <w:rtl/>
          <w:lang w:bidi="ar-EG"/>
        </w:rPr>
      </w:pPr>
    </w:p>
    <w:p w:rsidR="00D70DE1" w:rsidRPr="008F1474" w:rsidRDefault="00D70DE1" w:rsidP="00D70DE1">
      <w:pPr>
        <w:spacing w:line="360" w:lineRule="auto"/>
        <w:ind w:left="540"/>
        <w:jc w:val="lowKashida"/>
        <w:rPr>
          <w:b/>
          <w:bCs/>
          <w:color w:val="000000"/>
          <w:rtl/>
          <w:lang w:bidi="ar-EG"/>
        </w:rPr>
      </w:pPr>
    </w:p>
    <w:p w:rsidR="00D70DE1" w:rsidRPr="008F1474" w:rsidRDefault="00D70DE1" w:rsidP="00D70DE1">
      <w:pPr>
        <w:spacing w:line="360" w:lineRule="auto"/>
        <w:ind w:left="540"/>
        <w:jc w:val="center"/>
        <w:rPr>
          <w:b/>
          <w:bCs/>
          <w:color w:val="000000"/>
          <w:rtl/>
          <w:lang w:bidi="ar-EG"/>
        </w:rPr>
      </w:pPr>
      <w:r w:rsidRPr="008F1474">
        <w:rPr>
          <w:b/>
          <w:bCs/>
          <w:color w:val="000000"/>
          <w:lang w:bidi="ar-EG"/>
        </w:rPr>
        <w:lastRenderedPageBreak/>
        <w:t>Publications</w:t>
      </w:r>
    </w:p>
    <w:p w:rsidR="00D70DE1" w:rsidRPr="008F1474" w:rsidRDefault="00D70DE1" w:rsidP="00D70DE1">
      <w:pPr>
        <w:bidi w:val="0"/>
        <w:spacing w:line="360" w:lineRule="auto"/>
        <w:ind w:left="540"/>
        <w:jc w:val="lowKashida"/>
        <w:rPr>
          <w:color w:val="000000"/>
        </w:rPr>
      </w:pPr>
    </w:p>
    <w:p w:rsidR="00D70DE1" w:rsidRPr="009F34E8" w:rsidRDefault="00D70DE1" w:rsidP="00D70DE1">
      <w:pPr>
        <w:bidi w:val="0"/>
        <w:spacing w:line="360" w:lineRule="auto"/>
        <w:ind w:left="540"/>
        <w:jc w:val="lowKashida"/>
        <w:rPr>
          <w:color w:val="000000"/>
        </w:rPr>
      </w:pPr>
      <w:r w:rsidRPr="008F1474">
        <w:rPr>
          <w:color w:val="000000"/>
        </w:rPr>
        <w:t xml:space="preserve">1-Malak M., </w:t>
      </w:r>
      <w:proofErr w:type="spellStart"/>
      <w:r w:rsidRPr="008F1474">
        <w:rPr>
          <w:color w:val="000000"/>
        </w:rPr>
        <w:t>Aboul-enein</w:t>
      </w:r>
      <w:proofErr w:type="spellEnd"/>
      <w:r w:rsidRPr="008F1474">
        <w:rPr>
          <w:color w:val="000000"/>
        </w:rPr>
        <w:t xml:space="preserve">, A., </w:t>
      </w:r>
      <w:proofErr w:type="spellStart"/>
      <w:r w:rsidRPr="008F1474">
        <w:rPr>
          <w:b/>
          <w:bCs/>
          <w:color w:val="000000"/>
        </w:rPr>
        <w:t>Faten</w:t>
      </w:r>
      <w:proofErr w:type="spellEnd"/>
      <w:r w:rsidRPr="008F1474">
        <w:rPr>
          <w:b/>
          <w:bCs/>
          <w:color w:val="000000"/>
        </w:rPr>
        <w:t>, M.A</w:t>
      </w:r>
      <w:r w:rsidRPr="008F1474">
        <w:rPr>
          <w:color w:val="000000"/>
        </w:rPr>
        <w:t xml:space="preserve"> (2005) Molecular Change on Cancer cells as Affected by Willow Extract . </w:t>
      </w:r>
      <w:r w:rsidRPr="009F34E8">
        <w:rPr>
          <w:color w:val="000000"/>
        </w:rPr>
        <w:t>Research J. of Agriculture and Biological Sciences 1 (3) ; 284-287</w:t>
      </w:r>
    </w:p>
    <w:p w:rsidR="00D70DE1" w:rsidRPr="008F1474" w:rsidRDefault="00D70DE1" w:rsidP="00D70DE1">
      <w:pPr>
        <w:bidi w:val="0"/>
        <w:spacing w:line="360" w:lineRule="auto"/>
        <w:ind w:left="540"/>
        <w:jc w:val="lowKashida"/>
        <w:rPr>
          <w:b/>
          <w:bCs/>
          <w:color w:val="000000"/>
        </w:rPr>
      </w:pPr>
      <w:r w:rsidRPr="008F1474">
        <w:rPr>
          <w:color w:val="000000"/>
        </w:rPr>
        <w:t>2- Abdel –</w:t>
      </w:r>
      <w:proofErr w:type="spellStart"/>
      <w:r w:rsidRPr="008F1474">
        <w:rPr>
          <w:color w:val="000000"/>
        </w:rPr>
        <w:t>Rahim</w:t>
      </w:r>
      <w:proofErr w:type="spellEnd"/>
      <w:r w:rsidRPr="008F1474">
        <w:rPr>
          <w:color w:val="000000"/>
        </w:rPr>
        <w:t xml:space="preserve"> E.A., Ali H.,F </w:t>
      </w:r>
      <w:proofErr w:type="spellStart"/>
      <w:r w:rsidRPr="008F1474">
        <w:rPr>
          <w:color w:val="000000"/>
        </w:rPr>
        <w:t>Mahmoud,M.A</w:t>
      </w:r>
      <w:proofErr w:type="spellEnd"/>
      <w:r w:rsidRPr="008F1474">
        <w:rPr>
          <w:color w:val="000000"/>
        </w:rPr>
        <w:t xml:space="preserve"> and</w:t>
      </w:r>
      <w:r w:rsidRPr="008F1474">
        <w:rPr>
          <w:b/>
          <w:bCs/>
          <w:color w:val="000000"/>
        </w:rPr>
        <w:t xml:space="preserve"> </w:t>
      </w:r>
      <w:proofErr w:type="spellStart"/>
      <w:r w:rsidRPr="008F1474">
        <w:rPr>
          <w:b/>
          <w:bCs/>
          <w:color w:val="000000"/>
        </w:rPr>
        <w:t>Abo</w:t>
      </w:r>
      <w:r>
        <w:rPr>
          <w:b/>
          <w:bCs/>
          <w:color w:val="000000"/>
        </w:rPr>
        <w:t>u</w:t>
      </w:r>
      <w:proofErr w:type="spellEnd"/>
      <w:r w:rsidRPr="008F1474">
        <w:rPr>
          <w:b/>
          <w:bCs/>
          <w:color w:val="000000"/>
        </w:rPr>
        <w:t xml:space="preserve"> </w:t>
      </w:r>
      <w:proofErr w:type="spellStart"/>
      <w:r w:rsidRPr="008F1474">
        <w:rPr>
          <w:b/>
          <w:bCs/>
          <w:color w:val="000000"/>
        </w:rPr>
        <w:t>Elal</w:t>
      </w:r>
      <w:r>
        <w:rPr>
          <w:b/>
          <w:bCs/>
          <w:color w:val="000000"/>
        </w:rPr>
        <w:t>l</w:t>
      </w:r>
      <w:r w:rsidRPr="008F1474">
        <w:rPr>
          <w:b/>
          <w:bCs/>
          <w:color w:val="000000"/>
        </w:rPr>
        <w:t>a</w:t>
      </w:r>
      <w:proofErr w:type="spellEnd"/>
      <w:r w:rsidRPr="008F1474">
        <w:rPr>
          <w:b/>
          <w:bCs/>
          <w:color w:val="000000"/>
        </w:rPr>
        <w:t xml:space="preserve"> F. ( </w:t>
      </w:r>
      <w:r w:rsidRPr="008F1474">
        <w:rPr>
          <w:color w:val="000000"/>
        </w:rPr>
        <w:t>2005)</w:t>
      </w:r>
      <w:r w:rsidRPr="008F1474">
        <w:rPr>
          <w:b/>
          <w:bCs/>
          <w:color w:val="000000"/>
        </w:rPr>
        <w:t xml:space="preserve"> </w:t>
      </w:r>
      <w:r w:rsidRPr="008F1474">
        <w:rPr>
          <w:color w:val="000000"/>
        </w:rPr>
        <w:t xml:space="preserve">Biochemical studies on the effect of </w:t>
      </w:r>
      <w:proofErr w:type="spellStart"/>
      <w:r w:rsidRPr="008F1474">
        <w:rPr>
          <w:i/>
          <w:iCs/>
          <w:color w:val="000000"/>
        </w:rPr>
        <w:t>Anastatica</w:t>
      </w:r>
      <w:proofErr w:type="spellEnd"/>
      <w:r w:rsidRPr="008F1474">
        <w:rPr>
          <w:i/>
          <w:iCs/>
          <w:color w:val="000000"/>
        </w:rPr>
        <w:t xml:space="preserve"> </w:t>
      </w:r>
      <w:proofErr w:type="spellStart"/>
      <w:r w:rsidRPr="008F1474">
        <w:rPr>
          <w:i/>
          <w:iCs/>
          <w:color w:val="000000"/>
        </w:rPr>
        <w:t>hierochuntica</w:t>
      </w:r>
      <w:proofErr w:type="spellEnd"/>
      <w:r w:rsidRPr="008F1474">
        <w:rPr>
          <w:color w:val="000000"/>
        </w:rPr>
        <w:t xml:space="preserve"> and </w:t>
      </w:r>
      <w:r w:rsidRPr="008F1474">
        <w:rPr>
          <w:i/>
          <w:iCs/>
          <w:color w:val="000000"/>
        </w:rPr>
        <w:t xml:space="preserve">Cleome </w:t>
      </w:r>
      <w:proofErr w:type="spellStart"/>
      <w:r w:rsidRPr="008F1474">
        <w:rPr>
          <w:i/>
          <w:iCs/>
          <w:color w:val="000000"/>
        </w:rPr>
        <w:t>chrysantha</w:t>
      </w:r>
      <w:proofErr w:type="spellEnd"/>
      <w:r w:rsidRPr="008F1474">
        <w:rPr>
          <w:color w:val="000000"/>
        </w:rPr>
        <w:t xml:space="preserve"> plants as hypoglycemic treatment on the carbohydrate metabolism of diabetic rats</w:t>
      </w:r>
      <w:r w:rsidRPr="008F1474">
        <w:rPr>
          <w:b/>
          <w:bCs/>
          <w:color w:val="000000"/>
        </w:rPr>
        <w:t xml:space="preserve"> J. </w:t>
      </w:r>
      <w:proofErr w:type="spellStart"/>
      <w:r w:rsidRPr="008F1474">
        <w:rPr>
          <w:b/>
          <w:bCs/>
          <w:color w:val="000000"/>
        </w:rPr>
        <w:t>Gentic</w:t>
      </w:r>
      <w:proofErr w:type="spellEnd"/>
      <w:r w:rsidRPr="008F1474">
        <w:rPr>
          <w:b/>
          <w:bCs/>
          <w:color w:val="000000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8F1474">
            <w:rPr>
              <w:b/>
              <w:bCs/>
              <w:color w:val="000000"/>
            </w:rPr>
            <w:t>Eng.</w:t>
          </w:r>
        </w:smartTag>
      </w:smartTag>
      <w:r w:rsidRPr="008F1474">
        <w:rPr>
          <w:b/>
          <w:bCs/>
          <w:color w:val="000000"/>
        </w:rPr>
        <w:t xml:space="preserve">&amp; </w:t>
      </w:r>
      <w:proofErr w:type="spellStart"/>
      <w:r w:rsidRPr="008F1474">
        <w:rPr>
          <w:b/>
          <w:bCs/>
          <w:color w:val="000000"/>
        </w:rPr>
        <w:t>biotechno</w:t>
      </w:r>
      <w:proofErr w:type="spellEnd"/>
      <w:r w:rsidRPr="008F1474">
        <w:rPr>
          <w:color w:val="000000"/>
        </w:rPr>
        <w:t>. 3: 325-337.</w:t>
      </w:r>
      <w:r w:rsidRPr="008F1474">
        <w:rPr>
          <w:b/>
          <w:bCs/>
          <w:color w:val="000000"/>
        </w:rPr>
        <w:t xml:space="preserve"> </w:t>
      </w:r>
    </w:p>
    <w:p w:rsidR="00D70DE1" w:rsidRPr="008F1474" w:rsidRDefault="00D70DE1" w:rsidP="00D70DE1">
      <w:pPr>
        <w:bidi w:val="0"/>
        <w:spacing w:line="360" w:lineRule="auto"/>
        <w:ind w:left="540"/>
        <w:jc w:val="lowKashida"/>
        <w:rPr>
          <w:b/>
          <w:bCs/>
          <w:color w:val="000000"/>
        </w:rPr>
      </w:pPr>
    </w:p>
    <w:p w:rsidR="00D70DE1" w:rsidRDefault="00D70DE1" w:rsidP="00D70DE1">
      <w:pPr>
        <w:bidi w:val="0"/>
        <w:spacing w:before="100" w:beforeAutospacing="1" w:after="100" w:afterAutospacing="1" w:line="360" w:lineRule="auto"/>
        <w:ind w:left="540"/>
        <w:jc w:val="lowKashida"/>
        <w:rPr>
          <w:rFonts w:ascii="Times-Bold" w:hAnsi="Times-Bold" w:cs="Times-Bold"/>
          <w:color w:val="000000"/>
        </w:rPr>
      </w:pPr>
      <w:r w:rsidRPr="008F1474">
        <w:rPr>
          <w:b/>
          <w:bCs/>
          <w:i/>
          <w:iCs/>
          <w:color w:val="000000"/>
        </w:rPr>
        <w:t xml:space="preserve">3-Faten, M, </w:t>
      </w:r>
      <w:proofErr w:type="spellStart"/>
      <w:r w:rsidRPr="008F1474">
        <w:rPr>
          <w:b/>
          <w:bCs/>
          <w:i/>
          <w:iCs/>
          <w:color w:val="000000"/>
        </w:rPr>
        <w:t>Abou</w:t>
      </w:r>
      <w:proofErr w:type="spellEnd"/>
      <w:r w:rsidRPr="008F1474"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E</w:t>
      </w:r>
      <w:r w:rsidRPr="008F1474">
        <w:rPr>
          <w:b/>
          <w:bCs/>
          <w:i/>
          <w:iCs/>
          <w:color w:val="000000"/>
        </w:rPr>
        <w:t>lalla</w:t>
      </w:r>
      <w:proofErr w:type="spellEnd"/>
      <w:r w:rsidRPr="008F1474">
        <w:rPr>
          <w:i/>
          <w:iCs/>
          <w:color w:val="000000"/>
        </w:rPr>
        <w:t xml:space="preserve">  (2009) </w:t>
      </w:r>
      <w:r w:rsidRPr="008F1474">
        <w:rPr>
          <w:color w:val="000000"/>
        </w:rPr>
        <w:t xml:space="preserve">Antioxidant and Anticancer   Effects of  </w:t>
      </w:r>
      <w:proofErr w:type="spellStart"/>
      <w:r w:rsidRPr="008F1474">
        <w:rPr>
          <w:color w:val="000000"/>
        </w:rPr>
        <w:t>Doum</w:t>
      </w:r>
      <w:proofErr w:type="spellEnd"/>
      <w:r w:rsidRPr="008F1474">
        <w:rPr>
          <w:color w:val="000000"/>
        </w:rPr>
        <w:t xml:space="preserve">  Fruit Water  Extract </w:t>
      </w:r>
      <w:r w:rsidRPr="008F1474">
        <w:rPr>
          <w:i/>
          <w:iCs/>
          <w:color w:val="000000"/>
        </w:rPr>
        <w:t xml:space="preserve">( </w:t>
      </w:r>
      <w:proofErr w:type="spellStart"/>
      <w:r w:rsidRPr="008F1474">
        <w:rPr>
          <w:i/>
          <w:iCs/>
          <w:color w:val="000000"/>
        </w:rPr>
        <w:t>Hyphaene</w:t>
      </w:r>
      <w:proofErr w:type="spellEnd"/>
      <w:r w:rsidRPr="008F1474">
        <w:rPr>
          <w:i/>
          <w:iCs/>
          <w:color w:val="000000"/>
        </w:rPr>
        <w:t xml:space="preserve"> </w:t>
      </w:r>
      <w:proofErr w:type="spellStart"/>
      <w:r w:rsidRPr="008F1474">
        <w:rPr>
          <w:i/>
          <w:iCs/>
          <w:color w:val="000000"/>
        </w:rPr>
        <w:t>thebaica</w:t>
      </w:r>
      <w:proofErr w:type="spellEnd"/>
      <w:r w:rsidRPr="008F1474">
        <w:rPr>
          <w:i/>
          <w:iCs/>
          <w:color w:val="000000"/>
        </w:rPr>
        <w:t xml:space="preserve"> )</w:t>
      </w:r>
      <w:r w:rsidRPr="009F34E8">
        <w:rPr>
          <w:b/>
          <w:bCs/>
          <w:i/>
          <w:iCs/>
          <w:color w:val="000000"/>
        </w:rPr>
        <w:t xml:space="preserve"> </w:t>
      </w:r>
      <w:proofErr w:type="spellStart"/>
      <w:r w:rsidRPr="008F1474">
        <w:rPr>
          <w:b/>
          <w:bCs/>
          <w:i/>
          <w:iCs/>
          <w:color w:val="000000"/>
        </w:rPr>
        <w:t>Bullten</w:t>
      </w:r>
      <w:proofErr w:type="spellEnd"/>
      <w:r w:rsidRPr="008F1474">
        <w:rPr>
          <w:b/>
          <w:bCs/>
          <w:i/>
          <w:iCs/>
          <w:color w:val="000000"/>
        </w:rPr>
        <w:t xml:space="preserve"> 60(4)</w:t>
      </w:r>
    </w:p>
    <w:p w:rsidR="00D70DE1" w:rsidRPr="008F1474" w:rsidRDefault="00D70DE1" w:rsidP="00D70DE1">
      <w:pPr>
        <w:bidi w:val="0"/>
        <w:spacing w:before="100" w:beforeAutospacing="1" w:after="100" w:afterAutospacing="1" w:line="360" w:lineRule="auto"/>
        <w:ind w:left="540"/>
        <w:jc w:val="lowKashida"/>
        <w:rPr>
          <w:i/>
          <w:iCs/>
          <w:color w:val="000000"/>
        </w:rPr>
      </w:pPr>
      <w:r w:rsidRPr="008F1474">
        <w:rPr>
          <w:rFonts w:ascii="Times-Bold" w:hAnsi="Times-Bold" w:cs="Times-Bold"/>
          <w:color w:val="000000"/>
        </w:rPr>
        <w:t xml:space="preserve">4-Rashad, M.H. and </w:t>
      </w:r>
      <w:proofErr w:type="spellStart"/>
      <w:r w:rsidRPr="008F1474">
        <w:rPr>
          <w:rFonts w:ascii="Times-Bold" w:hAnsi="Times-Bold" w:cs="Times-Bold"/>
          <w:b/>
          <w:bCs/>
          <w:color w:val="000000"/>
        </w:rPr>
        <w:t>Faten</w:t>
      </w:r>
      <w:proofErr w:type="spellEnd"/>
      <w:r w:rsidRPr="008F1474">
        <w:rPr>
          <w:rFonts w:ascii="Times-Bold" w:hAnsi="Times-Bold" w:cs="Times-Bold"/>
          <w:b/>
          <w:bCs/>
          <w:color w:val="000000"/>
        </w:rPr>
        <w:t xml:space="preserve"> , M. A</w:t>
      </w:r>
      <w:r w:rsidRPr="008F1474">
        <w:rPr>
          <w:rFonts w:ascii="Times-Bold" w:hAnsi="Times-Bold" w:cs="Times-Bold"/>
          <w:color w:val="000000"/>
        </w:rPr>
        <w:t xml:space="preserve"> (2009) Influence of </w:t>
      </w:r>
      <w:r w:rsidRPr="008F1474">
        <w:rPr>
          <w:color w:val="000000"/>
        </w:rPr>
        <w:t xml:space="preserve">exogenous nitric oxide </w:t>
      </w:r>
      <w:r w:rsidRPr="008F1474">
        <w:rPr>
          <w:rFonts w:ascii="Times-Bold" w:hAnsi="Times-Bold" w:cs="Times-Bold"/>
          <w:color w:val="000000"/>
        </w:rPr>
        <w:t xml:space="preserve">on improving drought tolerance of seven hybrids and </w:t>
      </w:r>
      <w:proofErr w:type="spellStart"/>
      <w:r w:rsidRPr="008F1474">
        <w:rPr>
          <w:rFonts w:ascii="Times-Bold" w:hAnsi="Times-Bold" w:cs="Times-Bold"/>
          <w:color w:val="000000"/>
        </w:rPr>
        <w:t>inbreds</w:t>
      </w:r>
      <w:proofErr w:type="spellEnd"/>
      <w:r w:rsidRPr="008F1474">
        <w:rPr>
          <w:rFonts w:ascii="Times-Bold" w:hAnsi="Times-Bold" w:cs="Times-Bold"/>
          <w:color w:val="000000"/>
        </w:rPr>
        <w:t xml:space="preserve"> of maize . </w:t>
      </w:r>
      <w:proofErr w:type="spellStart"/>
      <w:r w:rsidRPr="008F1474">
        <w:rPr>
          <w:b/>
          <w:bCs/>
          <w:i/>
          <w:iCs/>
          <w:color w:val="000000"/>
        </w:rPr>
        <w:t>Bullten</w:t>
      </w:r>
      <w:proofErr w:type="spellEnd"/>
      <w:r w:rsidRPr="008F1474">
        <w:rPr>
          <w:b/>
          <w:bCs/>
          <w:i/>
          <w:iCs/>
          <w:color w:val="000000"/>
        </w:rPr>
        <w:t xml:space="preserve"> 60(4)</w:t>
      </w:r>
    </w:p>
    <w:p w:rsidR="00D70DE1" w:rsidRPr="008F1474" w:rsidRDefault="00D70DE1" w:rsidP="00D70DE1">
      <w:pPr>
        <w:bidi w:val="0"/>
        <w:ind w:left="540"/>
        <w:jc w:val="lowKashida"/>
        <w:rPr>
          <w:color w:val="000000"/>
        </w:rPr>
      </w:pPr>
    </w:p>
    <w:p w:rsidR="00D70DE1" w:rsidRPr="008F1474" w:rsidRDefault="00D70DE1" w:rsidP="00D70DE1">
      <w:pPr>
        <w:autoSpaceDE w:val="0"/>
        <w:autoSpaceDN w:val="0"/>
        <w:bidi w:val="0"/>
        <w:adjustRightInd w:val="0"/>
        <w:ind w:left="540"/>
        <w:jc w:val="lowKashida"/>
        <w:rPr>
          <w:rFonts w:ascii="TimesNewRoman" w:hAnsi="TimesNewRoman" w:cs="TimesNewRoman"/>
          <w:color w:val="000000"/>
        </w:rPr>
      </w:pPr>
      <w:r w:rsidRPr="008F1474">
        <w:rPr>
          <w:b/>
          <w:bCs/>
          <w:color w:val="000000"/>
        </w:rPr>
        <w:t xml:space="preserve">5-Faten M </w:t>
      </w:r>
      <w:r w:rsidRPr="008F1474">
        <w:rPr>
          <w:color w:val="000000"/>
        </w:rPr>
        <w:t xml:space="preserve">and </w:t>
      </w:r>
      <w:proofErr w:type="spellStart"/>
      <w:r w:rsidRPr="008F1474">
        <w:rPr>
          <w:color w:val="000000"/>
        </w:rPr>
        <w:t>Emad</w:t>
      </w:r>
      <w:proofErr w:type="spellEnd"/>
      <w:r w:rsidRPr="008F1474">
        <w:rPr>
          <w:color w:val="000000"/>
        </w:rPr>
        <w:t xml:space="preserve"> A (2009) Antioxidant activity of extract and semi- purified fractions of marine red </w:t>
      </w:r>
      <w:proofErr w:type="spellStart"/>
      <w:r w:rsidRPr="008F1474">
        <w:rPr>
          <w:color w:val="000000"/>
        </w:rPr>
        <w:t>macroalga</w:t>
      </w:r>
      <w:proofErr w:type="spellEnd"/>
      <w:r w:rsidRPr="008F1474">
        <w:rPr>
          <w:color w:val="000000"/>
        </w:rPr>
        <w:t>,</w:t>
      </w:r>
      <w:r w:rsidRPr="008F1474">
        <w:rPr>
          <w:i/>
          <w:iCs/>
          <w:color w:val="000000"/>
        </w:rPr>
        <w:t xml:space="preserve"> </w:t>
      </w:r>
      <w:proofErr w:type="spellStart"/>
      <w:r w:rsidRPr="008F1474">
        <w:rPr>
          <w:i/>
          <w:iCs/>
          <w:color w:val="000000"/>
        </w:rPr>
        <w:t>Gracilaria</w:t>
      </w:r>
      <w:proofErr w:type="spellEnd"/>
      <w:r w:rsidRPr="008F1474">
        <w:rPr>
          <w:i/>
          <w:iCs/>
          <w:color w:val="000000"/>
        </w:rPr>
        <w:t xml:space="preserve"> </w:t>
      </w:r>
      <w:proofErr w:type="spellStart"/>
      <w:r w:rsidRPr="008F1474">
        <w:rPr>
          <w:i/>
          <w:iCs/>
          <w:color w:val="000000"/>
        </w:rPr>
        <w:t>verrucosa</w:t>
      </w:r>
      <w:proofErr w:type="spellEnd"/>
      <w:r w:rsidRPr="008F1474">
        <w:rPr>
          <w:color w:val="000000"/>
        </w:rPr>
        <w:t xml:space="preserve">  </w:t>
      </w:r>
      <w:r>
        <w:rPr>
          <w:color w:val="000000"/>
        </w:rPr>
        <w:t>.</w:t>
      </w:r>
      <w:r w:rsidRPr="009F34E8">
        <w:rPr>
          <w:rFonts w:ascii="TimesNewRoman" w:hAnsi="TimesNewRoman" w:cs="TimesNewRoman"/>
          <w:color w:val="000000"/>
        </w:rPr>
        <w:t xml:space="preserve"> </w:t>
      </w:r>
      <w:r w:rsidRPr="008F1474">
        <w:rPr>
          <w:rFonts w:ascii="TimesNewRoman" w:hAnsi="TimesNewRoman" w:cs="TimesNewRoman"/>
          <w:color w:val="000000"/>
        </w:rPr>
        <w:t xml:space="preserve">Australian Journal of Basic and Applied Sciences, 3(4): 3179-3185 </w:t>
      </w:r>
    </w:p>
    <w:p w:rsidR="00D70DE1" w:rsidRPr="008F1474" w:rsidRDefault="00D70DE1" w:rsidP="00D70DE1">
      <w:pPr>
        <w:bidi w:val="0"/>
        <w:spacing w:line="360" w:lineRule="auto"/>
        <w:ind w:left="540"/>
        <w:jc w:val="lowKashida"/>
        <w:rPr>
          <w:color w:val="000000"/>
        </w:rPr>
      </w:pPr>
    </w:p>
    <w:p w:rsidR="00D70DE1" w:rsidRPr="008F1474" w:rsidRDefault="00D70DE1" w:rsidP="00D70DE1">
      <w:pPr>
        <w:bidi w:val="0"/>
        <w:spacing w:line="360" w:lineRule="auto"/>
        <w:ind w:left="540"/>
        <w:jc w:val="lowKashida"/>
        <w:rPr>
          <w:color w:val="000000"/>
        </w:rPr>
      </w:pPr>
      <w:r w:rsidRPr="008F1474">
        <w:rPr>
          <w:color w:val="000000"/>
        </w:rPr>
        <w:t xml:space="preserve"> </w:t>
      </w:r>
    </w:p>
    <w:p w:rsidR="00D70DE1" w:rsidRPr="008F1474" w:rsidRDefault="00D70DE1" w:rsidP="00D70DE1">
      <w:pPr>
        <w:bidi w:val="0"/>
        <w:spacing w:line="360" w:lineRule="auto"/>
        <w:ind w:left="540"/>
        <w:jc w:val="lowKashida"/>
        <w:rPr>
          <w:color w:val="000000"/>
          <w:lang w:bidi="ar-EG"/>
        </w:rPr>
      </w:pPr>
      <w:r w:rsidRPr="008F1474">
        <w:rPr>
          <w:color w:val="000000"/>
        </w:rPr>
        <w:t xml:space="preserve">6-Ahmed </w:t>
      </w:r>
      <w:proofErr w:type="spellStart"/>
      <w:r w:rsidRPr="008F1474">
        <w:rPr>
          <w:color w:val="000000"/>
        </w:rPr>
        <w:t>Aboul-Enein</w:t>
      </w:r>
      <w:proofErr w:type="spellEnd"/>
      <w:r w:rsidRPr="008F1474">
        <w:rPr>
          <w:color w:val="000000"/>
        </w:rPr>
        <w:t xml:space="preserve"> , </w:t>
      </w:r>
      <w:proofErr w:type="spellStart"/>
      <w:r w:rsidRPr="008F1474">
        <w:rPr>
          <w:b/>
          <w:bCs/>
          <w:color w:val="000000"/>
        </w:rPr>
        <w:t>Faten</w:t>
      </w:r>
      <w:proofErr w:type="spellEnd"/>
      <w:r w:rsidRPr="008F1474">
        <w:rPr>
          <w:b/>
          <w:bCs/>
          <w:color w:val="000000"/>
        </w:rPr>
        <w:t xml:space="preserve"> </w:t>
      </w:r>
      <w:proofErr w:type="spellStart"/>
      <w:r w:rsidRPr="008F1474">
        <w:rPr>
          <w:b/>
          <w:bCs/>
          <w:color w:val="000000"/>
        </w:rPr>
        <w:t>Abou</w:t>
      </w:r>
      <w:proofErr w:type="spellEnd"/>
      <w:r w:rsidRPr="008F1474">
        <w:rPr>
          <w:b/>
          <w:bCs/>
          <w:color w:val="000000"/>
        </w:rPr>
        <w:t xml:space="preserve"> </w:t>
      </w:r>
      <w:proofErr w:type="spellStart"/>
      <w:r w:rsidRPr="008F1474">
        <w:rPr>
          <w:b/>
          <w:bCs/>
          <w:color w:val="000000"/>
        </w:rPr>
        <w:t>Elalla</w:t>
      </w:r>
      <w:proofErr w:type="spellEnd"/>
      <w:r w:rsidRPr="008F1474">
        <w:rPr>
          <w:color w:val="000000"/>
        </w:rPr>
        <w:t xml:space="preserve"> , </w:t>
      </w:r>
      <w:proofErr w:type="spellStart"/>
      <w:r w:rsidRPr="008F1474">
        <w:rPr>
          <w:color w:val="000000"/>
        </w:rPr>
        <w:t>Ehab</w:t>
      </w:r>
      <w:proofErr w:type="spellEnd"/>
      <w:r w:rsidRPr="008F1474">
        <w:rPr>
          <w:color w:val="000000"/>
        </w:rPr>
        <w:t xml:space="preserve"> </w:t>
      </w:r>
      <w:proofErr w:type="spellStart"/>
      <w:r w:rsidRPr="008F1474">
        <w:rPr>
          <w:color w:val="000000"/>
        </w:rPr>
        <w:t>Serour</w:t>
      </w:r>
      <w:proofErr w:type="spellEnd"/>
      <w:r w:rsidRPr="008F1474">
        <w:rPr>
          <w:color w:val="000000"/>
        </w:rPr>
        <w:t xml:space="preserve"> and </w:t>
      </w:r>
      <w:proofErr w:type="spellStart"/>
      <w:r w:rsidRPr="008F1474">
        <w:rPr>
          <w:color w:val="000000"/>
        </w:rPr>
        <w:t>Taha</w:t>
      </w:r>
      <w:proofErr w:type="spellEnd"/>
      <w:r w:rsidRPr="008F1474">
        <w:rPr>
          <w:color w:val="000000"/>
        </w:rPr>
        <w:t xml:space="preserve"> </w:t>
      </w:r>
      <w:proofErr w:type="spellStart"/>
      <w:r w:rsidRPr="008F1474">
        <w:rPr>
          <w:color w:val="000000"/>
        </w:rPr>
        <w:t>Hussien</w:t>
      </w:r>
      <w:proofErr w:type="spellEnd"/>
      <w:r w:rsidRPr="008F1474">
        <w:rPr>
          <w:color w:val="000000"/>
        </w:rPr>
        <w:t xml:space="preserve"> (2009) Molecular identification  of a novel</w:t>
      </w:r>
      <w:r w:rsidRPr="008F1474">
        <w:rPr>
          <w:color w:val="000000"/>
          <w:lang w:bidi="ar-EG"/>
        </w:rPr>
        <w:t xml:space="preserve"> </w:t>
      </w:r>
      <w:proofErr w:type="spellStart"/>
      <w:r w:rsidRPr="008F1474">
        <w:rPr>
          <w:color w:val="000000"/>
          <w:lang w:bidi="ar-EG"/>
        </w:rPr>
        <w:t>thermophilic</w:t>
      </w:r>
      <w:proofErr w:type="spellEnd"/>
      <w:r w:rsidRPr="008F1474">
        <w:rPr>
          <w:color w:val="000000"/>
          <w:lang w:bidi="ar-EG"/>
        </w:rPr>
        <w:t xml:space="preserve"> </w:t>
      </w:r>
      <w:proofErr w:type="spellStart"/>
      <w:r w:rsidRPr="008F1474">
        <w:rPr>
          <w:color w:val="000000"/>
          <w:lang w:bidi="ar-EG"/>
        </w:rPr>
        <w:t>actinomycetes</w:t>
      </w:r>
      <w:proofErr w:type="spellEnd"/>
      <w:r w:rsidRPr="008F1474">
        <w:rPr>
          <w:color w:val="000000"/>
          <w:lang w:bidi="ar-EG"/>
        </w:rPr>
        <w:t xml:space="preserve"> </w:t>
      </w:r>
      <w:r w:rsidRPr="008F1474">
        <w:rPr>
          <w:color w:val="000000"/>
        </w:rPr>
        <w:t xml:space="preserve"> isolated from </w:t>
      </w:r>
      <w:smartTag w:uri="urn:schemas-microsoft-com:office:smarttags" w:element="place">
        <w:smartTag w:uri="urn:schemas-microsoft-com:office:smarttags" w:element="country-region">
          <w:r w:rsidRPr="008F1474">
            <w:rPr>
              <w:color w:val="000000"/>
            </w:rPr>
            <w:t>Egypt</w:t>
          </w:r>
        </w:smartTag>
      </w:smartTag>
      <w:r w:rsidRPr="008F1474">
        <w:rPr>
          <w:color w:val="000000"/>
        </w:rPr>
        <w:t xml:space="preserve">   </w:t>
      </w:r>
    </w:p>
    <w:p w:rsidR="00D70DE1" w:rsidRPr="008F1474" w:rsidRDefault="00D70DE1" w:rsidP="00D70DE1">
      <w:pPr>
        <w:autoSpaceDE w:val="0"/>
        <w:autoSpaceDN w:val="0"/>
        <w:bidi w:val="0"/>
        <w:adjustRightInd w:val="0"/>
        <w:ind w:left="540"/>
        <w:jc w:val="lowKashida"/>
        <w:rPr>
          <w:rFonts w:ascii="Arial" w:hAnsi="Arial" w:cs="Arial"/>
          <w:color w:val="000000"/>
        </w:rPr>
      </w:pPr>
      <w:r w:rsidRPr="008F1474">
        <w:rPr>
          <w:color w:val="000000"/>
        </w:rPr>
        <w:t xml:space="preserve">International Journal of Academic Research 1 (2) 80-84 available on line  </w:t>
      </w:r>
      <w:r w:rsidRPr="008F1474">
        <w:rPr>
          <w:rFonts w:ascii="Arial" w:hAnsi="Arial" w:cs="Arial"/>
          <w:color w:val="000000"/>
        </w:rPr>
        <w:t>www.ijar.lit.az</w:t>
      </w:r>
    </w:p>
    <w:p w:rsidR="00D70DE1" w:rsidRPr="008F1474" w:rsidRDefault="00D70DE1" w:rsidP="00D70DE1">
      <w:pPr>
        <w:bidi w:val="0"/>
        <w:spacing w:line="360" w:lineRule="auto"/>
        <w:ind w:left="540"/>
        <w:jc w:val="lowKashida"/>
        <w:rPr>
          <w:color w:val="000000"/>
        </w:rPr>
      </w:pPr>
    </w:p>
    <w:p w:rsidR="00D70DE1" w:rsidRPr="008F1474" w:rsidRDefault="00D70DE1" w:rsidP="00D70DE1">
      <w:pPr>
        <w:autoSpaceDE w:val="0"/>
        <w:autoSpaceDN w:val="0"/>
        <w:bidi w:val="0"/>
        <w:adjustRightInd w:val="0"/>
        <w:ind w:left="540"/>
        <w:jc w:val="lowKashida"/>
        <w:rPr>
          <w:rFonts w:ascii="Arial" w:hAnsi="Arial" w:cs="Arial"/>
          <w:color w:val="000000"/>
        </w:rPr>
      </w:pPr>
      <w:r w:rsidRPr="008F1474">
        <w:rPr>
          <w:color w:val="000000"/>
        </w:rPr>
        <w:t xml:space="preserve">7-Souad A. El </w:t>
      </w:r>
      <w:proofErr w:type="spellStart"/>
      <w:r w:rsidRPr="008F1474">
        <w:rPr>
          <w:color w:val="000000"/>
        </w:rPr>
        <w:t>Gengaihi</w:t>
      </w:r>
      <w:proofErr w:type="spellEnd"/>
      <w:r w:rsidRPr="008F1474">
        <w:rPr>
          <w:color w:val="000000"/>
        </w:rPr>
        <w:t xml:space="preserve">, Ahmed M. </w:t>
      </w:r>
      <w:proofErr w:type="spellStart"/>
      <w:r w:rsidRPr="008F1474">
        <w:rPr>
          <w:color w:val="000000"/>
        </w:rPr>
        <w:t>Aboul</w:t>
      </w:r>
      <w:proofErr w:type="spellEnd"/>
      <w:r w:rsidRPr="008F1474">
        <w:rPr>
          <w:color w:val="000000"/>
        </w:rPr>
        <w:t xml:space="preserve"> </w:t>
      </w:r>
      <w:proofErr w:type="spellStart"/>
      <w:r w:rsidRPr="008F1474">
        <w:rPr>
          <w:color w:val="000000"/>
        </w:rPr>
        <w:t>Enein</w:t>
      </w:r>
      <w:proofErr w:type="spellEnd"/>
      <w:r w:rsidRPr="008F1474">
        <w:rPr>
          <w:color w:val="000000"/>
        </w:rPr>
        <w:t xml:space="preserve">,  </w:t>
      </w:r>
      <w:proofErr w:type="spellStart"/>
      <w:r w:rsidRPr="008F1474">
        <w:rPr>
          <w:b/>
          <w:bCs/>
          <w:color w:val="000000"/>
        </w:rPr>
        <w:t>Faten</w:t>
      </w:r>
      <w:proofErr w:type="spellEnd"/>
      <w:r w:rsidRPr="008F1474">
        <w:rPr>
          <w:b/>
          <w:bCs/>
          <w:color w:val="000000"/>
          <w:vertAlign w:val="superscript"/>
        </w:rPr>
        <w:t xml:space="preserve">  </w:t>
      </w:r>
      <w:r w:rsidRPr="008F1474">
        <w:rPr>
          <w:b/>
          <w:bCs/>
          <w:color w:val="000000"/>
        </w:rPr>
        <w:t xml:space="preserve">M. </w:t>
      </w:r>
      <w:proofErr w:type="spellStart"/>
      <w:r w:rsidRPr="008F1474">
        <w:rPr>
          <w:b/>
          <w:bCs/>
          <w:color w:val="000000"/>
        </w:rPr>
        <w:t>Abou</w:t>
      </w:r>
      <w:proofErr w:type="spellEnd"/>
      <w:r w:rsidRPr="008F1474">
        <w:rPr>
          <w:b/>
          <w:bCs/>
          <w:color w:val="000000"/>
        </w:rPr>
        <w:t xml:space="preserve"> </w:t>
      </w:r>
      <w:proofErr w:type="spellStart"/>
      <w:r w:rsidRPr="008F1474">
        <w:rPr>
          <w:b/>
          <w:bCs/>
          <w:color w:val="000000"/>
        </w:rPr>
        <w:t>elalla</w:t>
      </w:r>
      <w:proofErr w:type="spellEnd"/>
      <w:r w:rsidRPr="008F1474">
        <w:rPr>
          <w:color w:val="000000"/>
        </w:rPr>
        <w:t xml:space="preserve"> and  Doha H.</w:t>
      </w:r>
      <w:r w:rsidRPr="009F34E8">
        <w:rPr>
          <w:color w:val="000000"/>
        </w:rPr>
        <w:t xml:space="preserve"> </w:t>
      </w:r>
      <w:proofErr w:type="spellStart"/>
      <w:r w:rsidRPr="008F1474">
        <w:rPr>
          <w:color w:val="000000"/>
        </w:rPr>
        <w:t>Abou</w:t>
      </w:r>
      <w:proofErr w:type="spellEnd"/>
      <w:r w:rsidRPr="008F1474">
        <w:rPr>
          <w:color w:val="000000"/>
        </w:rPr>
        <w:t xml:space="preserve"> baker (2009</w:t>
      </w:r>
      <w:r w:rsidRPr="008F1474">
        <w:rPr>
          <w:b/>
          <w:bCs/>
          <w:color w:val="000000"/>
        </w:rPr>
        <w:t xml:space="preserve"> Molecular Characterizations and antimicrobial activities of  Chicory and Jerusalem artichoke plants </w:t>
      </w:r>
      <w:r w:rsidRPr="008F1474">
        <w:rPr>
          <w:color w:val="000000"/>
        </w:rPr>
        <w:t xml:space="preserve">. International Journal of Academic Research  1 (2) :  66-71 available on </w:t>
      </w:r>
      <w:r w:rsidRPr="008F1474">
        <w:rPr>
          <w:rFonts w:ascii="Arial" w:hAnsi="Arial" w:cs="Arial"/>
          <w:color w:val="000000"/>
        </w:rPr>
        <w:t>www.ijar.lit.az</w:t>
      </w:r>
    </w:p>
    <w:p w:rsidR="00D70DE1" w:rsidRPr="008F1474" w:rsidRDefault="00D70DE1" w:rsidP="00D70DE1">
      <w:pPr>
        <w:tabs>
          <w:tab w:val="right" w:pos="2520"/>
        </w:tabs>
        <w:bidi w:val="0"/>
        <w:spacing w:line="360" w:lineRule="auto"/>
        <w:ind w:left="540"/>
        <w:rPr>
          <w:b/>
          <w:bCs/>
          <w:color w:val="000000"/>
        </w:rPr>
      </w:pPr>
      <w:r w:rsidRPr="008F1474">
        <w:rPr>
          <w:b/>
          <w:bCs/>
          <w:color w:val="000000"/>
        </w:rPr>
        <w:lastRenderedPageBreak/>
        <w:t xml:space="preserve"> </w:t>
      </w:r>
    </w:p>
    <w:p w:rsidR="00D70DE1" w:rsidRPr="008F1474" w:rsidRDefault="00D70DE1" w:rsidP="00D70DE1">
      <w:pPr>
        <w:bidi w:val="0"/>
        <w:spacing w:line="360" w:lineRule="auto"/>
        <w:ind w:left="540"/>
        <w:rPr>
          <w:color w:val="000000"/>
          <w:lang w:bidi="ar-EG"/>
        </w:rPr>
      </w:pPr>
      <w:r>
        <w:rPr>
          <w:color w:val="000000"/>
          <w:lang w:bidi="ar-EG"/>
        </w:rPr>
        <w:t xml:space="preserve">         8-  </w:t>
      </w:r>
      <w:proofErr w:type="spellStart"/>
      <w:r>
        <w:rPr>
          <w:color w:val="000000"/>
          <w:lang w:bidi="ar-EG"/>
        </w:rPr>
        <w:t>A</w:t>
      </w:r>
      <w:r w:rsidRPr="008F1474">
        <w:rPr>
          <w:color w:val="000000"/>
          <w:lang w:bidi="ar-EG"/>
        </w:rPr>
        <w:t>bd</w:t>
      </w:r>
      <w:proofErr w:type="spellEnd"/>
      <w:r w:rsidRPr="008F1474">
        <w:rPr>
          <w:color w:val="000000"/>
          <w:lang w:bidi="ar-EG"/>
        </w:rPr>
        <w:t xml:space="preserve"> El – </w:t>
      </w:r>
      <w:proofErr w:type="spellStart"/>
      <w:r w:rsidRPr="008F1474">
        <w:rPr>
          <w:color w:val="000000"/>
          <w:lang w:bidi="ar-EG"/>
        </w:rPr>
        <w:t>Moneim</w:t>
      </w:r>
      <w:proofErr w:type="spellEnd"/>
      <w:r w:rsidRPr="008F1474">
        <w:rPr>
          <w:color w:val="000000"/>
          <w:lang w:bidi="ar-EG"/>
        </w:rPr>
        <w:t xml:space="preserve"> M.R. </w:t>
      </w:r>
      <w:proofErr w:type="spellStart"/>
      <w:r w:rsidRPr="008F1474">
        <w:rPr>
          <w:color w:val="000000"/>
          <w:lang w:bidi="ar-EG"/>
        </w:rPr>
        <w:t>Afify</w:t>
      </w:r>
      <w:proofErr w:type="spellEnd"/>
      <w:r w:rsidRPr="008F1474">
        <w:rPr>
          <w:color w:val="000000"/>
          <w:lang w:bidi="ar-EG"/>
        </w:rPr>
        <w:t xml:space="preserve"> , </w:t>
      </w:r>
      <w:proofErr w:type="spellStart"/>
      <w:r w:rsidRPr="008F1474">
        <w:rPr>
          <w:b/>
          <w:bCs/>
          <w:color w:val="000000"/>
          <w:lang w:bidi="ar-EG"/>
        </w:rPr>
        <w:t>Faten</w:t>
      </w:r>
      <w:proofErr w:type="spellEnd"/>
      <w:r w:rsidRPr="008F1474">
        <w:rPr>
          <w:b/>
          <w:bCs/>
          <w:color w:val="000000"/>
          <w:lang w:bidi="ar-EG"/>
        </w:rPr>
        <w:t xml:space="preserve"> M </w:t>
      </w:r>
      <w:proofErr w:type="spellStart"/>
      <w:r w:rsidRPr="008F1474">
        <w:rPr>
          <w:b/>
          <w:bCs/>
          <w:color w:val="000000"/>
          <w:lang w:bidi="ar-EG"/>
        </w:rPr>
        <w:t>Abou</w:t>
      </w:r>
      <w:proofErr w:type="spellEnd"/>
      <w:r w:rsidRPr="008F1474">
        <w:rPr>
          <w:b/>
          <w:bCs/>
          <w:color w:val="000000"/>
          <w:lang w:bidi="ar-EG"/>
        </w:rPr>
        <w:t xml:space="preserve"> </w:t>
      </w:r>
      <w:proofErr w:type="spellStart"/>
      <w:r w:rsidRPr="008F1474">
        <w:rPr>
          <w:b/>
          <w:bCs/>
          <w:color w:val="000000"/>
          <w:lang w:bidi="ar-EG"/>
        </w:rPr>
        <w:t>Elalla</w:t>
      </w:r>
      <w:proofErr w:type="spellEnd"/>
      <w:r w:rsidRPr="008F1474">
        <w:rPr>
          <w:color w:val="000000"/>
          <w:lang w:bidi="ar-EG"/>
        </w:rPr>
        <w:t xml:space="preserve"> , Alia, A. Hassan</w:t>
      </w:r>
    </w:p>
    <w:p w:rsidR="00D70DE1" w:rsidRDefault="00D70DE1" w:rsidP="00D70DE1">
      <w:pPr>
        <w:bidi w:val="0"/>
        <w:spacing w:line="360" w:lineRule="auto"/>
        <w:ind w:left="540"/>
        <w:jc w:val="lowKashida"/>
        <w:rPr>
          <w:color w:val="000000"/>
        </w:rPr>
      </w:pPr>
      <w:r>
        <w:rPr>
          <w:color w:val="000000"/>
          <w:lang w:bidi="ar-EG"/>
        </w:rPr>
        <w:t xml:space="preserve">    </w:t>
      </w:r>
      <w:r w:rsidRPr="008F1474">
        <w:rPr>
          <w:color w:val="000000"/>
          <w:lang w:bidi="ar-EG"/>
        </w:rPr>
        <w:t xml:space="preserve"> ( 2009) </w:t>
      </w:r>
      <w:r w:rsidRPr="008F1474">
        <w:rPr>
          <w:color w:val="000000"/>
        </w:rPr>
        <w:t xml:space="preserve">Short and Long Term Effect  of Caffeine on Liver, Kidney as well as Glucose, </w:t>
      </w:r>
      <w:r>
        <w:rPr>
          <w:color w:val="000000"/>
        </w:rPr>
        <w:t xml:space="preserve">   </w:t>
      </w:r>
    </w:p>
    <w:p w:rsidR="00D70DE1" w:rsidRPr="008F1474" w:rsidRDefault="00D70DE1" w:rsidP="00D70DE1">
      <w:pPr>
        <w:bidi w:val="0"/>
        <w:spacing w:line="360" w:lineRule="auto"/>
        <w:ind w:left="540"/>
        <w:jc w:val="lowKashida"/>
        <w:rPr>
          <w:color w:val="000000"/>
        </w:rPr>
      </w:pPr>
      <w:r>
        <w:rPr>
          <w:color w:val="000000"/>
        </w:rPr>
        <w:t xml:space="preserve">    </w:t>
      </w:r>
      <w:r w:rsidRPr="008F1474">
        <w:rPr>
          <w:color w:val="000000"/>
        </w:rPr>
        <w:t xml:space="preserve">Insulin , Triglycerides and Cholesterol on </w:t>
      </w:r>
      <w:smartTag w:uri="urn:schemas-microsoft-com:office:smarttags" w:element="place">
        <w:r w:rsidRPr="008F1474">
          <w:rPr>
            <w:color w:val="000000"/>
          </w:rPr>
          <w:t>Normal</w:t>
        </w:r>
      </w:smartTag>
      <w:r w:rsidRPr="008F1474">
        <w:rPr>
          <w:color w:val="000000"/>
        </w:rPr>
        <w:t xml:space="preserve"> Rats</w:t>
      </w:r>
      <w:r>
        <w:rPr>
          <w:color w:val="000000"/>
        </w:rPr>
        <w:t xml:space="preserve"> (Accepted)</w:t>
      </w:r>
    </w:p>
    <w:p w:rsidR="00D70DE1" w:rsidRPr="008F1474" w:rsidRDefault="00D70DE1" w:rsidP="00D70DE1">
      <w:pPr>
        <w:bidi w:val="0"/>
        <w:spacing w:line="360" w:lineRule="auto"/>
        <w:ind w:left="540"/>
        <w:jc w:val="lowKashida"/>
        <w:rPr>
          <w:color w:val="000000"/>
          <w:lang w:bidi="ar-EG"/>
        </w:rPr>
      </w:pPr>
      <w:r w:rsidRPr="008F1474">
        <w:rPr>
          <w:color w:val="000000"/>
        </w:rPr>
        <w:t xml:space="preserve">9-Ahmed </w:t>
      </w:r>
      <w:proofErr w:type="spellStart"/>
      <w:r w:rsidRPr="008F1474">
        <w:rPr>
          <w:color w:val="000000"/>
        </w:rPr>
        <w:t>Aboul-Enein</w:t>
      </w:r>
      <w:proofErr w:type="spellEnd"/>
      <w:r w:rsidRPr="008F1474">
        <w:rPr>
          <w:color w:val="000000"/>
        </w:rPr>
        <w:t xml:space="preserve"> , </w:t>
      </w:r>
      <w:proofErr w:type="spellStart"/>
      <w:r w:rsidRPr="008F1474">
        <w:rPr>
          <w:b/>
          <w:bCs/>
          <w:color w:val="000000"/>
        </w:rPr>
        <w:t>Faten</w:t>
      </w:r>
      <w:proofErr w:type="spellEnd"/>
      <w:r w:rsidRPr="008F1474">
        <w:rPr>
          <w:b/>
          <w:bCs/>
          <w:color w:val="000000"/>
        </w:rPr>
        <w:t xml:space="preserve"> </w:t>
      </w:r>
      <w:proofErr w:type="spellStart"/>
      <w:r w:rsidRPr="008F1474">
        <w:rPr>
          <w:b/>
          <w:bCs/>
          <w:color w:val="000000"/>
        </w:rPr>
        <w:t>Abou</w:t>
      </w:r>
      <w:proofErr w:type="spellEnd"/>
      <w:r w:rsidRPr="008F1474">
        <w:rPr>
          <w:b/>
          <w:bCs/>
          <w:color w:val="000000"/>
        </w:rPr>
        <w:t xml:space="preserve"> </w:t>
      </w:r>
      <w:proofErr w:type="spellStart"/>
      <w:r w:rsidRPr="008F1474">
        <w:rPr>
          <w:b/>
          <w:bCs/>
          <w:color w:val="000000"/>
        </w:rPr>
        <w:t>Elalla</w:t>
      </w:r>
      <w:proofErr w:type="spellEnd"/>
      <w:r w:rsidRPr="008F1474">
        <w:rPr>
          <w:color w:val="000000"/>
        </w:rPr>
        <w:t xml:space="preserve"> , </w:t>
      </w:r>
      <w:proofErr w:type="spellStart"/>
      <w:r w:rsidRPr="008F1474">
        <w:rPr>
          <w:color w:val="000000"/>
        </w:rPr>
        <w:t>Ehab</w:t>
      </w:r>
      <w:proofErr w:type="spellEnd"/>
      <w:r w:rsidRPr="008F1474">
        <w:rPr>
          <w:color w:val="000000"/>
        </w:rPr>
        <w:t xml:space="preserve"> </w:t>
      </w:r>
      <w:proofErr w:type="spellStart"/>
      <w:r w:rsidRPr="008F1474">
        <w:rPr>
          <w:color w:val="000000"/>
        </w:rPr>
        <w:t>Serour</w:t>
      </w:r>
      <w:proofErr w:type="spellEnd"/>
      <w:r w:rsidRPr="008F1474">
        <w:rPr>
          <w:color w:val="000000"/>
        </w:rPr>
        <w:t xml:space="preserve"> and </w:t>
      </w:r>
      <w:proofErr w:type="spellStart"/>
      <w:r w:rsidRPr="008F1474">
        <w:rPr>
          <w:color w:val="000000"/>
        </w:rPr>
        <w:t>Taha</w:t>
      </w:r>
      <w:proofErr w:type="spellEnd"/>
      <w:r w:rsidRPr="008F1474">
        <w:rPr>
          <w:color w:val="000000"/>
        </w:rPr>
        <w:t xml:space="preserve"> </w:t>
      </w:r>
      <w:proofErr w:type="spellStart"/>
      <w:r w:rsidRPr="008F1474">
        <w:rPr>
          <w:color w:val="000000"/>
        </w:rPr>
        <w:t>Hussien</w:t>
      </w:r>
      <w:proofErr w:type="spellEnd"/>
      <w:r w:rsidRPr="008F1474">
        <w:rPr>
          <w:color w:val="000000"/>
        </w:rPr>
        <w:t xml:space="preserve"> (2010) Purification and characterization of a novel </w:t>
      </w:r>
      <w:proofErr w:type="spellStart"/>
      <w:r w:rsidRPr="008F1474">
        <w:rPr>
          <w:color w:val="000000"/>
        </w:rPr>
        <w:t>thermoactive</w:t>
      </w:r>
      <w:proofErr w:type="spellEnd"/>
      <w:r w:rsidRPr="008F1474">
        <w:rPr>
          <w:color w:val="000000"/>
        </w:rPr>
        <w:t xml:space="preserve"> </w:t>
      </w:r>
      <w:proofErr w:type="spellStart"/>
      <w:r w:rsidRPr="008F1474">
        <w:rPr>
          <w:color w:val="000000"/>
        </w:rPr>
        <w:t>cellulase</w:t>
      </w:r>
      <w:proofErr w:type="spellEnd"/>
      <w:r w:rsidRPr="008F1474">
        <w:rPr>
          <w:color w:val="000000"/>
        </w:rPr>
        <w:t xml:space="preserve"> from </w:t>
      </w:r>
      <w:proofErr w:type="spellStart"/>
      <w:r w:rsidRPr="008F1474">
        <w:rPr>
          <w:color w:val="000000"/>
        </w:rPr>
        <w:t>thermophilic</w:t>
      </w:r>
      <w:proofErr w:type="spellEnd"/>
      <w:r w:rsidRPr="008F1474">
        <w:rPr>
          <w:color w:val="000000"/>
        </w:rPr>
        <w:t xml:space="preserve"> </w:t>
      </w:r>
      <w:proofErr w:type="spellStart"/>
      <w:r w:rsidRPr="008F1474">
        <w:rPr>
          <w:color w:val="000000"/>
        </w:rPr>
        <w:t>actinomycetes</w:t>
      </w:r>
      <w:proofErr w:type="spellEnd"/>
      <w:r w:rsidRPr="008F1474">
        <w:rPr>
          <w:color w:val="000000"/>
        </w:rPr>
        <w:t xml:space="preserve"> isolated from soil sample of </w:t>
      </w:r>
      <w:smartTag w:uri="urn:schemas-microsoft-com:office:smarttags" w:element="place">
        <w:smartTag w:uri="urn:schemas-microsoft-com:office:smarttags" w:element="country-region">
          <w:r w:rsidRPr="008F1474">
            <w:rPr>
              <w:color w:val="000000"/>
            </w:rPr>
            <w:t>Egypt</w:t>
          </w:r>
        </w:smartTag>
      </w:smartTag>
      <w:r w:rsidRPr="008F1474">
        <w:rPr>
          <w:color w:val="000000"/>
          <w:lang w:bidi="ar-EG"/>
        </w:rPr>
        <w:t xml:space="preserve"> ( accepted) </w:t>
      </w:r>
    </w:p>
    <w:p w:rsidR="00D70DE1" w:rsidRPr="008F1474" w:rsidRDefault="00D70DE1" w:rsidP="00D70DE1">
      <w:pPr>
        <w:bidi w:val="0"/>
        <w:spacing w:line="480" w:lineRule="auto"/>
        <w:ind w:left="540"/>
        <w:jc w:val="lowKashida"/>
        <w:rPr>
          <w:b/>
          <w:bCs/>
          <w:color w:val="000000"/>
        </w:rPr>
      </w:pPr>
      <w:r w:rsidRPr="008F1474">
        <w:rPr>
          <w:b/>
          <w:bCs/>
          <w:color w:val="000000"/>
        </w:rPr>
        <w:t>Conferences</w:t>
      </w:r>
    </w:p>
    <w:p w:rsidR="00D70DE1" w:rsidRPr="008F1474" w:rsidRDefault="00D70DE1" w:rsidP="00D70DE1">
      <w:pPr>
        <w:bidi w:val="0"/>
        <w:spacing w:line="360" w:lineRule="auto"/>
        <w:ind w:left="540"/>
        <w:jc w:val="lowKashida"/>
        <w:rPr>
          <w:color w:val="000000"/>
        </w:rPr>
      </w:pPr>
      <w:r w:rsidRPr="008F1474">
        <w:rPr>
          <w:color w:val="000000"/>
        </w:rPr>
        <w:t xml:space="preserve">The first international conference for applications of biotechnology 18-19 October . </w:t>
      </w:r>
      <w:smartTag w:uri="urn:schemas-microsoft-com:office:smarttags" w:element="place">
        <w:smartTag w:uri="urn:schemas-microsoft-com:office:smarttags" w:element="PlaceName">
          <w:r w:rsidRPr="008F1474">
            <w:rPr>
              <w:color w:val="000000"/>
            </w:rPr>
            <w:t>October</w:t>
          </w:r>
        </w:smartTag>
        <w:r w:rsidRPr="008F1474">
          <w:rPr>
            <w:color w:val="000000"/>
          </w:rPr>
          <w:t xml:space="preserve"> </w:t>
        </w:r>
        <w:smartTag w:uri="urn:schemas-microsoft-com:office:smarttags" w:element="PlaceType">
          <w:r w:rsidRPr="008F1474">
            <w:rPr>
              <w:color w:val="000000"/>
            </w:rPr>
            <w:t>Univ.</w:t>
          </w:r>
        </w:smartTag>
      </w:smartTag>
      <w:r w:rsidRPr="008F1474">
        <w:rPr>
          <w:color w:val="000000"/>
        </w:rPr>
        <w:t xml:space="preserve"> for modern science and Arts &amp; Univ. of Greenwich 6 October city Egypt   2008  ( oral and poster presentation) </w:t>
      </w:r>
    </w:p>
    <w:p w:rsidR="00D70DE1" w:rsidRPr="008F1474" w:rsidRDefault="00D70DE1" w:rsidP="00D70DE1">
      <w:pPr>
        <w:bidi w:val="0"/>
        <w:spacing w:line="360" w:lineRule="auto"/>
        <w:ind w:left="540"/>
        <w:jc w:val="lowKashida"/>
        <w:rPr>
          <w:color w:val="000000"/>
        </w:rPr>
      </w:pPr>
      <w:r w:rsidRPr="008F1474">
        <w:rPr>
          <w:color w:val="000000"/>
        </w:rPr>
        <w:t xml:space="preserve">First  Plant biochemistry  conference  Biochemistry Department Faculty of Agriculture Cairo </w:t>
      </w:r>
      <w:proofErr w:type="spellStart"/>
      <w:r w:rsidRPr="008F1474">
        <w:rPr>
          <w:color w:val="000000"/>
        </w:rPr>
        <w:t>Unvi</w:t>
      </w:r>
      <w:proofErr w:type="spellEnd"/>
      <w:r w:rsidRPr="008F1474">
        <w:rPr>
          <w:color w:val="000000"/>
        </w:rPr>
        <w:t>., March  200</w:t>
      </w:r>
      <w:r>
        <w:rPr>
          <w:color w:val="000000"/>
        </w:rPr>
        <w:t>5</w:t>
      </w:r>
      <w:r w:rsidRPr="008F1474">
        <w:rPr>
          <w:color w:val="000000"/>
        </w:rPr>
        <w:t xml:space="preserve">  </w:t>
      </w:r>
    </w:p>
    <w:p w:rsidR="00D70DE1" w:rsidRPr="008F1474" w:rsidRDefault="00D70DE1" w:rsidP="00D70DE1">
      <w:pPr>
        <w:bidi w:val="0"/>
        <w:spacing w:line="360" w:lineRule="auto"/>
        <w:ind w:left="540"/>
        <w:jc w:val="lowKashida"/>
        <w:rPr>
          <w:color w:val="000000"/>
        </w:rPr>
      </w:pPr>
      <w:r w:rsidRPr="008F1474">
        <w:rPr>
          <w:color w:val="000000"/>
        </w:rPr>
        <w:t xml:space="preserve">Second Plant biochemistry  conference  Biochemistry Department Faculty of Agriculture Cairo </w:t>
      </w:r>
      <w:proofErr w:type="spellStart"/>
      <w:r w:rsidRPr="008F1474">
        <w:rPr>
          <w:color w:val="000000"/>
        </w:rPr>
        <w:t>Unvi</w:t>
      </w:r>
      <w:proofErr w:type="spellEnd"/>
      <w:r w:rsidRPr="008F1474">
        <w:rPr>
          <w:color w:val="000000"/>
        </w:rPr>
        <w:t>., March  200</w:t>
      </w:r>
      <w:r>
        <w:rPr>
          <w:color w:val="000000"/>
        </w:rPr>
        <w:t>6</w:t>
      </w:r>
    </w:p>
    <w:p w:rsidR="00D70DE1" w:rsidRPr="00614C7F" w:rsidRDefault="00D70DE1" w:rsidP="00D70DE1">
      <w:pPr>
        <w:bidi w:val="0"/>
        <w:spacing w:line="480" w:lineRule="auto"/>
        <w:ind w:left="540"/>
        <w:jc w:val="lowKashida"/>
        <w:rPr>
          <w:b/>
          <w:bCs/>
          <w:color w:val="000000"/>
        </w:rPr>
      </w:pPr>
      <w:r>
        <w:rPr>
          <w:color w:val="000000"/>
        </w:rPr>
        <w:t xml:space="preserve">Third </w:t>
      </w:r>
      <w:r w:rsidRPr="008F1474">
        <w:rPr>
          <w:color w:val="000000"/>
        </w:rPr>
        <w:t xml:space="preserve">Plant biochemistry  conference  Biochemistry Department Faculty of Agriculture Cairo </w:t>
      </w:r>
      <w:proofErr w:type="spellStart"/>
      <w:r w:rsidRPr="008F1474">
        <w:rPr>
          <w:color w:val="000000"/>
        </w:rPr>
        <w:t>Unvi</w:t>
      </w:r>
      <w:proofErr w:type="spellEnd"/>
      <w:r w:rsidRPr="008F1474">
        <w:rPr>
          <w:color w:val="000000"/>
        </w:rPr>
        <w:t>., March  200</w:t>
      </w:r>
      <w:r>
        <w:rPr>
          <w:color w:val="000000"/>
        </w:rPr>
        <w:t>7</w:t>
      </w:r>
      <w:r w:rsidRPr="008F1474">
        <w:rPr>
          <w:color w:val="000000"/>
        </w:rPr>
        <w:t xml:space="preserve">   </w:t>
      </w:r>
    </w:p>
    <w:p w:rsidR="004400A5" w:rsidRDefault="004400A5">
      <w:pPr>
        <w:rPr>
          <w:rFonts w:hint="cs"/>
          <w:lang w:bidi="ar-EG"/>
        </w:rPr>
      </w:pPr>
    </w:p>
    <w:sectPr w:rsidR="004400A5" w:rsidSect="005816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>
    <w:useFELayout/>
  </w:compat>
  <w:rsids>
    <w:rsidRoot w:val="00D70DE1"/>
    <w:rsid w:val="00075C2A"/>
    <w:rsid w:val="004400A5"/>
    <w:rsid w:val="005816B0"/>
    <w:rsid w:val="008F7B79"/>
    <w:rsid w:val="00AF520B"/>
    <w:rsid w:val="00D70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6B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0DE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680</Words>
  <Characters>3878</Characters>
  <Application>Microsoft Office Word</Application>
  <DocSecurity>0</DocSecurity>
  <Lines>32</Lines>
  <Paragraphs>9</Paragraphs>
  <ScaleCrop>false</ScaleCrop>
  <Company/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mahaar</dc:creator>
  <cp:lastModifiedBy>mahaar</cp:lastModifiedBy>
  <cp:revision>2</cp:revision>
  <dcterms:created xsi:type="dcterms:W3CDTF">2014-09-07T09:35:00Z</dcterms:created>
  <dcterms:modified xsi:type="dcterms:W3CDTF">2014-09-07T09:35:00Z</dcterms:modified>
</cp:coreProperties>
</file>