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0F" w:rsidRPr="00EC4F2C" w:rsidRDefault="00EC4F2C" w:rsidP="00EC4F2C">
      <w:pPr>
        <w:bidi w:val="0"/>
        <w:ind w:right="-874"/>
        <w:jc w:val="center"/>
        <w:rPr>
          <w:color w:val="000000"/>
          <w:sz w:val="22"/>
          <w:szCs w:val="22"/>
          <w:lang w:val="fr-FR"/>
        </w:rPr>
      </w:pPr>
      <w:r w:rsidRPr="00EC4F2C">
        <w:rPr>
          <w:color w:val="000000"/>
          <w:sz w:val="22"/>
          <w:szCs w:val="22"/>
          <w:lang w:val="fr-FR"/>
        </w:rPr>
        <w:t>Eslam A.</w:t>
      </w:r>
      <w:r w:rsidR="0019540F" w:rsidRPr="00EC4F2C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9540F" w:rsidRPr="00EC4F2C">
        <w:rPr>
          <w:color w:val="000000"/>
          <w:sz w:val="22"/>
          <w:szCs w:val="22"/>
          <w:lang w:val="fr-FR"/>
        </w:rPr>
        <w:t>El-Harmy</w:t>
      </w:r>
      <w:proofErr w:type="spellEnd"/>
      <w:r w:rsidR="0019540F" w:rsidRPr="00EC4F2C">
        <w:rPr>
          <w:color w:val="000000"/>
          <w:sz w:val="22"/>
          <w:szCs w:val="22"/>
          <w:lang w:val="fr-FR"/>
        </w:rPr>
        <w:t>.</w:t>
      </w:r>
    </w:p>
    <w:p w:rsidR="0019540F" w:rsidRPr="00EC4F2C" w:rsidRDefault="00BC7735" w:rsidP="0019540F">
      <w:pPr>
        <w:bidi w:val="0"/>
        <w:ind w:right="-874"/>
        <w:jc w:val="center"/>
        <w:rPr>
          <w:color w:val="000000"/>
          <w:sz w:val="22"/>
          <w:szCs w:val="22"/>
          <w:lang w:val="fr-FR"/>
        </w:rPr>
      </w:pPr>
      <w:hyperlink r:id="rId8" w:history="1">
        <w:r w:rsidR="0019540F" w:rsidRPr="00EC4F2C">
          <w:rPr>
            <w:rStyle w:val="Hyperlink"/>
            <w:sz w:val="22"/>
            <w:szCs w:val="22"/>
            <w:lang w:val="fr-FR"/>
          </w:rPr>
          <w:t>eslamelharmy@hotmail.com</w:t>
        </w:r>
      </w:hyperlink>
      <w:r w:rsidR="0019540F" w:rsidRPr="00EC4F2C">
        <w:rPr>
          <w:color w:val="000000"/>
          <w:sz w:val="22"/>
          <w:szCs w:val="22"/>
          <w:lang w:val="fr-FR"/>
        </w:rPr>
        <w:t>.</w:t>
      </w:r>
    </w:p>
    <w:p w:rsidR="0019540F" w:rsidRPr="00EC4F2C" w:rsidRDefault="0019540F" w:rsidP="0019540F">
      <w:pPr>
        <w:bidi w:val="0"/>
        <w:jc w:val="right"/>
        <w:rPr>
          <w:sz w:val="22"/>
          <w:szCs w:val="22"/>
          <w:u w:val="single"/>
          <w:lang w:val="fr-FR"/>
        </w:rPr>
      </w:pPr>
    </w:p>
    <w:p w:rsidR="0019540F" w:rsidRPr="00EC4F2C" w:rsidRDefault="0019540F" w:rsidP="0019540F">
      <w:pPr>
        <w:bidi w:val="0"/>
        <w:jc w:val="right"/>
        <w:rPr>
          <w:sz w:val="22"/>
          <w:szCs w:val="22"/>
          <w:u w:val="single"/>
          <w:lang w:val="fr-FR"/>
        </w:rPr>
      </w:pPr>
    </w:p>
    <w:p w:rsidR="0019540F" w:rsidRPr="00EC4F2C" w:rsidRDefault="0019540F" w:rsidP="0019540F">
      <w:pPr>
        <w:bidi w:val="0"/>
        <w:jc w:val="right"/>
        <w:rPr>
          <w:sz w:val="22"/>
          <w:szCs w:val="22"/>
          <w:u w:val="single"/>
          <w:lang w:val="fr-FR"/>
        </w:rPr>
      </w:pPr>
    </w:p>
    <w:p w:rsidR="0019540F" w:rsidRPr="00EC4F2C" w:rsidRDefault="0019540F" w:rsidP="0019540F">
      <w:pPr>
        <w:bidi w:val="0"/>
        <w:jc w:val="right"/>
        <w:rPr>
          <w:sz w:val="22"/>
          <w:szCs w:val="22"/>
          <w:u w:val="single"/>
          <w:lang w:val="fr-FR"/>
        </w:rPr>
      </w:pPr>
    </w:p>
    <w:p w:rsidR="0019540F" w:rsidRPr="00EC4F2C" w:rsidRDefault="0019540F" w:rsidP="0019540F">
      <w:pPr>
        <w:bidi w:val="0"/>
        <w:ind w:right="-874"/>
        <w:rPr>
          <w:color w:val="000000"/>
          <w:sz w:val="22"/>
          <w:szCs w:val="22"/>
          <w:u w:val="single"/>
          <w:lang w:val="fr-FR"/>
        </w:rPr>
      </w:pPr>
      <w:proofErr w:type="spellStart"/>
      <w:r w:rsidRPr="00EC4F2C">
        <w:rPr>
          <w:color w:val="000000"/>
          <w:sz w:val="22"/>
          <w:szCs w:val="22"/>
          <w:u w:val="single"/>
          <w:lang w:val="fr-FR"/>
        </w:rPr>
        <w:t>Work</w:t>
      </w:r>
      <w:proofErr w:type="spellEnd"/>
      <w:r w:rsidRPr="00EC4F2C">
        <w:rPr>
          <w:color w:val="000000"/>
          <w:sz w:val="22"/>
          <w:szCs w:val="22"/>
          <w:u w:val="single"/>
          <w:lang w:val="fr-FR"/>
        </w:rPr>
        <w:t xml:space="preserve"> </w:t>
      </w:r>
      <w:proofErr w:type="spellStart"/>
      <w:r w:rsidRPr="00EC4F2C">
        <w:rPr>
          <w:color w:val="000000"/>
          <w:sz w:val="22"/>
          <w:szCs w:val="22"/>
          <w:u w:val="single"/>
          <w:lang w:val="fr-FR"/>
        </w:rPr>
        <w:t>Experience</w:t>
      </w:r>
      <w:proofErr w:type="spellEnd"/>
      <w:r w:rsidRPr="00EC4F2C">
        <w:rPr>
          <w:color w:val="000000"/>
          <w:sz w:val="22"/>
          <w:szCs w:val="22"/>
          <w:u w:val="single"/>
          <w:lang w:val="fr-FR"/>
        </w:rPr>
        <w:t>:</w:t>
      </w:r>
    </w:p>
    <w:p w:rsidR="0019540F" w:rsidRPr="00EC4F2C" w:rsidRDefault="0019540F" w:rsidP="0019540F">
      <w:pPr>
        <w:bidi w:val="0"/>
        <w:ind w:right="-874"/>
        <w:rPr>
          <w:color w:val="000000"/>
          <w:sz w:val="22"/>
          <w:szCs w:val="22"/>
          <w:u w:val="single"/>
          <w:lang w:val="fr-FR"/>
        </w:rPr>
      </w:pPr>
    </w:p>
    <w:p w:rsidR="0019540F" w:rsidRPr="00EC4F2C" w:rsidRDefault="0019540F" w:rsidP="00406213">
      <w:pPr>
        <w:numPr>
          <w:ilvl w:val="0"/>
          <w:numId w:val="6"/>
        </w:numPr>
        <w:bidi w:val="0"/>
        <w:ind w:right="26"/>
        <w:rPr>
          <w:color w:val="000000"/>
          <w:sz w:val="22"/>
          <w:szCs w:val="22"/>
        </w:rPr>
      </w:pPr>
      <w:r w:rsidRPr="00EC4F2C">
        <w:rPr>
          <w:color w:val="000000"/>
          <w:sz w:val="22"/>
          <w:szCs w:val="22"/>
        </w:rPr>
        <w:t xml:space="preserve">Former </w:t>
      </w:r>
      <w:r w:rsidR="00406213" w:rsidRPr="00EC4F2C">
        <w:rPr>
          <w:color w:val="000000"/>
          <w:sz w:val="22"/>
          <w:szCs w:val="22"/>
        </w:rPr>
        <w:t>State Commissioner at</w:t>
      </w:r>
      <w:r w:rsidRPr="00EC4F2C">
        <w:rPr>
          <w:color w:val="000000"/>
          <w:sz w:val="22"/>
          <w:szCs w:val="22"/>
        </w:rPr>
        <w:t xml:space="preserve"> The Egyptian State Council; Council </w:t>
      </w:r>
      <w:proofErr w:type="spellStart"/>
      <w:r w:rsidRPr="00EC4F2C">
        <w:rPr>
          <w:color w:val="000000"/>
          <w:sz w:val="22"/>
          <w:szCs w:val="22"/>
        </w:rPr>
        <w:t>d’etat</w:t>
      </w:r>
      <w:proofErr w:type="spellEnd"/>
      <w:r w:rsidRPr="00EC4F2C">
        <w:rPr>
          <w:color w:val="000000"/>
          <w:sz w:val="22"/>
          <w:szCs w:val="22"/>
        </w:rPr>
        <w:t xml:space="preserve"> for one month from February 2011 to March 2011.</w:t>
      </w:r>
    </w:p>
    <w:p w:rsidR="0019540F" w:rsidRPr="00EC4F2C" w:rsidRDefault="0019540F" w:rsidP="00972762">
      <w:pPr>
        <w:numPr>
          <w:ilvl w:val="0"/>
          <w:numId w:val="6"/>
        </w:numPr>
        <w:bidi w:val="0"/>
        <w:ind w:right="26"/>
        <w:rPr>
          <w:color w:val="000000"/>
          <w:sz w:val="22"/>
          <w:szCs w:val="22"/>
        </w:rPr>
      </w:pPr>
      <w:r w:rsidRPr="00EC4F2C">
        <w:rPr>
          <w:color w:val="000000"/>
          <w:sz w:val="22"/>
          <w:szCs w:val="22"/>
        </w:rPr>
        <w:t xml:space="preserve">Current job: </w:t>
      </w:r>
      <w:r w:rsidR="00972762" w:rsidRPr="00EC4F2C">
        <w:rPr>
          <w:color w:val="000000"/>
          <w:sz w:val="22"/>
          <w:szCs w:val="22"/>
        </w:rPr>
        <w:t xml:space="preserve">Since March 2010 </w:t>
      </w:r>
      <w:r w:rsidRPr="00EC4F2C">
        <w:rPr>
          <w:color w:val="000000"/>
          <w:sz w:val="22"/>
          <w:szCs w:val="22"/>
        </w:rPr>
        <w:t>I am working as a Teaching Assistant at facu</w:t>
      </w:r>
      <w:r w:rsidR="00972762" w:rsidRPr="00EC4F2C">
        <w:rPr>
          <w:color w:val="000000"/>
          <w:sz w:val="22"/>
          <w:szCs w:val="22"/>
        </w:rPr>
        <w:t>lty of law, Criminal Department</w:t>
      </w:r>
      <w:r w:rsidRPr="00EC4F2C">
        <w:rPr>
          <w:color w:val="000000"/>
          <w:sz w:val="22"/>
          <w:szCs w:val="22"/>
        </w:rPr>
        <w:t>.</w:t>
      </w:r>
      <w:r w:rsidR="00972762" w:rsidRPr="00EC4F2C">
        <w:rPr>
          <w:color w:val="000000"/>
          <w:sz w:val="22"/>
          <w:szCs w:val="22"/>
        </w:rPr>
        <w:t xml:space="preserve"> My role is to write papers and some administrative work related to exams’ process.</w:t>
      </w:r>
    </w:p>
    <w:p w:rsidR="0019540F" w:rsidRPr="00EC4F2C" w:rsidRDefault="0019540F" w:rsidP="00972762">
      <w:pPr>
        <w:bidi w:val="0"/>
        <w:ind w:right="26"/>
        <w:rPr>
          <w:color w:val="000000"/>
          <w:sz w:val="22"/>
          <w:szCs w:val="22"/>
        </w:rPr>
      </w:pPr>
    </w:p>
    <w:p w:rsidR="0019540F" w:rsidRPr="00EC4F2C" w:rsidRDefault="0019540F" w:rsidP="0019540F">
      <w:pPr>
        <w:bidi w:val="0"/>
        <w:ind w:left="720" w:right="-874"/>
        <w:rPr>
          <w:color w:val="000000"/>
          <w:sz w:val="22"/>
          <w:szCs w:val="22"/>
        </w:rPr>
      </w:pPr>
    </w:p>
    <w:p w:rsidR="0019540F" w:rsidRPr="00EC4F2C" w:rsidRDefault="0019540F" w:rsidP="00972762">
      <w:pPr>
        <w:bidi w:val="0"/>
        <w:ind w:right="-874"/>
        <w:rPr>
          <w:color w:val="000000"/>
          <w:sz w:val="22"/>
          <w:szCs w:val="22"/>
          <w:u w:val="single"/>
        </w:rPr>
      </w:pPr>
      <w:r w:rsidRPr="00EC4F2C">
        <w:rPr>
          <w:color w:val="000000"/>
          <w:sz w:val="22"/>
          <w:szCs w:val="22"/>
          <w:u w:val="single"/>
        </w:rPr>
        <w:t>Education &amp; qualifications:</w:t>
      </w:r>
    </w:p>
    <w:p w:rsidR="0019540F" w:rsidRPr="00EC4F2C" w:rsidRDefault="0019540F" w:rsidP="0019540F">
      <w:pPr>
        <w:bidi w:val="0"/>
        <w:ind w:left="360" w:right="-874"/>
        <w:rPr>
          <w:color w:val="000000"/>
          <w:sz w:val="22"/>
          <w:szCs w:val="22"/>
          <w:u w:val="single"/>
        </w:rPr>
      </w:pPr>
    </w:p>
    <w:p w:rsidR="0019540F" w:rsidRPr="00EC4F2C" w:rsidRDefault="0019540F" w:rsidP="0019540F">
      <w:pPr>
        <w:numPr>
          <w:ilvl w:val="3"/>
          <w:numId w:val="1"/>
        </w:numPr>
        <w:tabs>
          <w:tab w:val="clear" w:pos="2520"/>
          <w:tab w:val="num" w:pos="720"/>
        </w:tabs>
        <w:bidi w:val="0"/>
        <w:ind w:left="720"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</w:rPr>
        <w:t xml:space="preserve">Bachelor of law, 2009 from Cairo University, Faculty of law, English Section, with the total grade of: Very Good with the Honor Degree, and I am the </w:t>
      </w:r>
      <w:r w:rsidRPr="00EC4F2C">
        <w:rPr>
          <w:i/>
          <w:iCs/>
          <w:color w:val="000000"/>
          <w:sz w:val="22"/>
          <w:szCs w:val="22"/>
        </w:rPr>
        <w:t>third</w:t>
      </w:r>
      <w:r w:rsidRPr="00EC4F2C">
        <w:rPr>
          <w:color w:val="000000"/>
          <w:sz w:val="22"/>
          <w:szCs w:val="22"/>
        </w:rPr>
        <w:t xml:space="preserve"> of my class out of 105 students.</w:t>
      </w:r>
    </w:p>
    <w:p w:rsidR="0019540F" w:rsidRPr="00EC4F2C" w:rsidRDefault="0019540F" w:rsidP="0019540F">
      <w:pPr>
        <w:bidi w:val="0"/>
        <w:ind w:left="720" w:right="-874"/>
        <w:rPr>
          <w:color w:val="000000"/>
          <w:sz w:val="22"/>
          <w:szCs w:val="22"/>
          <w:lang w:bidi="ar-EG"/>
        </w:rPr>
      </w:pPr>
    </w:p>
    <w:p w:rsidR="0019540F" w:rsidRPr="00EC4F2C" w:rsidRDefault="0019540F" w:rsidP="00972762">
      <w:pPr>
        <w:numPr>
          <w:ilvl w:val="3"/>
          <w:numId w:val="1"/>
        </w:numPr>
        <w:tabs>
          <w:tab w:val="clear" w:pos="2520"/>
          <w:tab w:val="num" w:pos="720"/>
        </w:tabs>
        <w:bidi w:val="0"/>
        <w:ind w:left="720"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</w:rPr>
        <w:t xml:space="preserve">Complete my master (L.L.M) in Indiana University, School of law, Indianapolis in International and comparative law, </w:t>
      </w:r>
      <w:r w:rsidRPr="00EC4F2C">
        <w:rPr>
          <w:color w:val="000000"/>
          <w:sz w:val="22"/>
          <w:szCs w:val="22"/>
          <w:lang w:bidi="ar-EG"/>
        </w:rPr>
        <w:t xml:space="preserve">with the GPA of 3.4, </w:t>
      </w:r>
      <w:r w:rsidR="00972762" w:rsidRPr="00EC4F2C">
        <w:rPr>
          <w:color w:val="000000"/>
          <w:sz w:val="22"/>
          <w:szCs w:val="22"/>
          <w:lang w:bidi="ar-EG"/>
        </w:rPr>
        <w:t xml:space="preserve">my thesis was titled </w:t>
      </w:r>
      <w:r w:rsidRPr="00EC4F2C">
        <w:rPr>
          <w:color w:val="000000"/>
          <w:sz w:val="22"/>
          <w:szCs w:val="22"/>
          <w:lang w:bidi="ar-EG"/>
        </w:rPr>
        <w:t>“</w:t>
      </w:r>
      <w:r w:rsidRPr="00EC4F2C">
        <w:rPr>
          <w:i/>
          <w:iCs/>
          <w:color w:val="000000"/>
          <w:sz w:val="22"/>
          <w:szCs w:val="22"/>
          <w:lang w:bidi="ar-EG"/>
        </w:rPr>
        <w:t xml:space="preserve">Illicit acts and International Commercial </w:t>
      </w:r>
      <w:proofErr w:type="gramStart"/>
      <w:r w:rsidRPr="00EC4F2C">
        <w:rPr>
          <w:i/>
          <w:iCs/>
          <w:color w:val="000000"/>
          <w:sz w:val="22"/>
          <w:szCs w:val="22"/>
          <w:lang w:bidi="ar-EG"/>
        </w:rPr>
        <w:t>Arbitration,</w:t>
      </w:r>
      <w:proofErr w:type="gramEnd"/>
      <w:r w:rsidRPr="00EC4F2C">
        <w:rPr>
          <w:i/>
          <w:iCs/>
          <w:color w:val="000000"/>
          <w:sz w:val="22"/>
          <w:szCs w:val="22"/>
          <w:lang w:bidi="ar-EG"/>
        </w:rPr>
        <w:t xml:space="preserve"> hoe the arbitrators deal with them with their limited authorities</w:t>
      </w:r>
      <w:r w:rsidRPr="00EC4F2C">
        <w:rPr>
          <w:color w:val="000000"/>
          <w:sz w:val="22"/>
          <w:szCs w:val="22"/>
          <w:lang w:bidi="ar-EG"/>
        </w:rPr>
        <w:t>” and I got a grade of A in the so thesis.</w:t>
      </w:r>
    </w:p>
    <w:p w:rsidR="0019540F" w:rsidRPr="00EC4F2C" w:rsidRDefault="0019540F" w:rsidP="0019540F">
      <w:pPr>
        <w:pStyle w:val="ListParagraph"/>
        <w:rPr>
          <w:color w:val="000000"/>
          <w:sz w:val="22"/>
          <w:szCs w:val="22"/>
          <w:lang w:bidi="ar-EG"/>
        </w:rPr>
      </w:pPr>
    </w:p>
    <w:p w:rsidR="0019540F" w:rsidRPr="00EC4F2C" w:rsidRDefault="0019540F" w:rsidP="0019540F">
      <w:pPr>
        <w:numPr>
          <w:ilvl w:val="3"/>
          <w:numId w:val="1"/>
        </w:numPr>
        <w:tabs>
          <w:tab w:val="clear" w:pos="2520"/>
          <w:tab w:val="num" w:pos="720"/>
        </w:tabs>
        <w:bidi w:val="0"/>
        <w:ind w:left="720"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Complete a diploma at Cairo University in Criminal law in October 2010, with a degree of Good.</w:t>
      </w:r>
    </w:p>
    <w:p w:rsidR="0019540F" w:rsidRPr="00EC4F2C" w:rsidRDefault="0019540F" w:rsidP="0019540F">
      <w:pPr>
        <w:pStyle w:val="ListParagraph"/>
        <w:rPr>
          <w:color w:val="000000"/>
          <w:sz w:val="22"/>
          <w:szCs w:val="22"/>
          <w:lang w:bidi="ar-EG"/>
        </w:rPr>
      </w:pPr>
    </w:p>
    <w:p w:rsidR="0019540F" w:rsidRPr="00EC4F2C" w:rsidRDefault="0019540F" w:rsidP="0019540F">
      <w:pPr>
        <w:numPr>
          <w:ilvl w:val="3"/>
          <w:numId w:val="1"/>
        </w:numPr>
        <w:tabs>
          <w:tab w:val="clear" w:pos="2520"/>
          <w:tab w:val="num" w:pos="720"/>
        </w:tabs>
        <w:bidi w:val="0"/>
        <w:ind w:left="720"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Complete a training course by CEDR, which has the golden stage to accredit the mediators in London, and the duration of the course was for 5 days, which was sponsored by CRICICA, IFC, Swiss economic ministry, and CEDR.</w:t>
      </w:r>
    </w:p>
    <w:p w:rsidR="0019540F" w:rsidRPr="00EC4F2C" w:rsidRDefault="0019540F" w:rsidP="0019540F">
      <w:pPr>
        <w:pStyle w:val="ListParagraph"/>
        <w:rPr>
          <w:color w:val="000000"/>
          <w:sz w:val="22"/>
          <w:szCs w:val="22"/>
          <w:lang w:bidi="ar-EG"/>
        </w:rPr>
      </w:pPr>
    </w:p>
    <w:p w:rsidR="0019540F" w:rsidRPr="00EC4F2C" w:rsidRDefault="0019540F" w:rsidP="00972762">
      <w:pPr>
        <w:numPr>
          <w:ilvl w:val="3"/>
          <w:numId w:val="1"/>
        </w:numPr>
        <w:tabs>
          <w:tab w:val="clear" w:pos="2520"/>
          <w:tab w:val="num" w:pos="720"/>
        </w:tabs>
        <w:bidi w:val="0"/>
        <w:ind w:left="720"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 xml:space="preserve">Attend the </w:t>
      </w:r>
      <w:r w:rsidR="00972762" w:rsidRPr="00EC4F2C">
        <w:rPr>
          <w:color w:val="000000"/>
          <w:sz w:val="22"/>
          <w:szCs w:val="22"/>
          <w:lang w:bidi="ar-EG"/>
        </w:rPr>
        <w:t>American Bar Association</w:t>
      </w:r>
      <w:r w:rsidRPr="00EC4F2C">
        <w:rPr>
          <w:color w:val="000000"/>
          <w:sz w:val="22"/>
          <w:szCs w:val="22"/>
          <w:lang w:bidi="ar-EG"/>
        </w:rPr>
        <w:t xml:space="preserve"> course</w:t>
      </w:r>
      <w:r w:rsidR="00972762" w:rsidRPr="00EC4F2C">
        <w:rPr>
          <w:color w:val="000000"/>
          <w:sz w:val="22"/>
          <w:szCs w:val="22"/>
          <w:lang w:bidi="ar-EG"/>
        </w:rPr>
        <w:t xml:space="preserve"> for contract drafting</w:t>
      </w:r>
      <w:r w:rsidRPr="00EC4F2C">
        <w:rPr>
          <w:color w:val="000000"/>
          <w:sz w:val="22"/>
          <w:szCs w:val="22"/>
          <w:lang w:bidi="ar-EG"/>
        </w:rPr>
        <w:t>.</w:t>
      </w:r>
    </w:p>
    <w:p w:rsidR="0019540F" w:rsidRPr="00EC4F2C" w:rsidRDefault="0019540F" w:rsidP="0019540F">
      <w:pPr>
        <w:pStyle w:val="ListParagraph"/>
        <w:rPr>
          <w:color w:val="000000"/>
          <w:sz w:val="22"/>
          <w:szCs w:val="22"/>
          <w:lang w:bidi="ar-EG"/>
        </w:rPr>
      </w:pPr>
    </w:p>
    <w:p w:rsidR="0019540F" w:rsidRPr="00EC4F2C" w:rsidRDefault="0019540F" w:rsidP="00972762">
      <w:pPr>
        <w:tabs>
          <w:tab w:val="left" w:pos="-180"/>
          <w:tab w:val="left" w:pos="810"/>
          <w:tab w:val="left" w:pos="900"/>
          <w:tab w:val="left" w:pos="1170"/>
        </w:tabs>
        <w:bidi w:val="0"/>
        <w:ind w:right="-874"/>
        <w:rPr>
          <w:color w:val="000000"/>
          <w:sz w:val="22"/>
          <w:szCs w:val="22"/>
          <w:lang w:bidi="ar-EG"/>
        </w:rPr>
      </w:pPr>
    </w:p>
    <w:p w:rsidR="0019540F" w:rsidRPr="00EC4F2C" w:rsidRDefault="0019540F" w:rsidP="00972762">
      <w:pPr>
        <w:bidi w:val="0"/>
        <w:ind w:right="-874"/>
        <w:rPr>
          <w:color w:val="000000"/>
          <w:sz w:val="22"/>
          <w:szCs w:val="22"/>
          <w:u w:val="single"/>
          <w:lang w:bidi="ar-EG"/>
        </w:rPr>
      </w:pPr>
      <w:r w:rsidRPr="00EC4F2C">
        <w:rPr>
          <w:color w:val="000000"/>
          <w:sz w:val="22"/>
          <w:szCs w:val="22"/>
          <w:u w:val="single"/>
        </w:rPr>
        <w:t xml:space="preserve">Relevant Courses in Law from Cairo University and </w:t>
      </w:r>
      <w:r w:rsidR="00972762" w:rsidRPr="00EC4F2C">
        <w:rPr>
          <w:color w:val="000000"/>
          <w:sz w:val="22"/>
          <w:szCs w:val="22"/>
          <w:u w:val="single"/>
        </w:rPr>
        <w:t>Cairo Regional Centre for International and Commercial Arbitration</w:t>
      </w:r>
      <w:r w:rsidRPr="00EC4F2C">
        <w:rPr>
          <w:color w:val="000000"/>
          <w:sz w:val="22"/>
          <w:szCs w:val="22"/>
          <w:u w:val="single"/>
          <w:lang w:bidi="ar-EG"/>
        </w:rPr>
        <w:t>:</w:t>
      </w:r>
    </w:p>
    <w:p w:rsidR="0019540F" w:rsidRPr="00EC4F2C" w:rsidRDefault="0019540F" w:rsidP="0019540F">
      <w:pPr>
        <w:bidi w:val="0"/>
        <w:ind w:left="360" w:right="-874"/>
        <w:rPr>
          <w:color w:val="000000"/>
          <w:sz w:val="22"/>
          <w:szCs w:val="22"/>
          <w:u w:val="single"/>
        </w:rPr>
      </w:pPr>
    </w:p>
    <w:p w:rsidR="0019540F" w:rsidRPr="00EC4F2C" w:rsidRDefault="0019540F" w:rsidP="0019540F">
      <w:pPr>
        <w:numPr>
          <w:ilvl w:val="0"/>
          <w:numId w:val="2"/>
        </w:numPr>
        <w:bidi w:val="0"/>
        <w:ind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Drafting Contracts in English Course;</w:t>
      </w:r>
    </w:p>
    <w:p w:rsidR="0019540F" w:rsidRPr="00EC4F2C" w:rsidRDefault="0019540F" w:rsidP="0019540F">
      <w:pPr>
        <w:numPr>
          <w:ilvl w:val="0"/>
          <w:numId w:val="2"/>
        </w:numPr>
        <w:bidi w:val="0"/>
        <w:ind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Arbitration Course, level 1 &amp; 2; in which we studies some issues in arbitration e.g. (the scope of confidentiality, the issues raised in investment arbitration under the auspices of ICSID, anti suit injunctions, issues in multi-party arbitration, extension of arbitration clause to non-signatories, limping arbitral awards, criminal pleas during the arbitral process a</w:t>
      </w:r>
      <w:r w:rsidR="00972762" w:rsidRPr="00EC4F2C">
        <w:rPr>
          <w:color w:val="000000"/>
          <w:sz w:val="22"/>
          <w:szCs w:val="22"/>
          <w:lang w:bidi="ar-EG"/>
        </w:rPr>
        <w:t>nd electronic arbitration</w:t>
      </w:r>
      <w:r w:rsidRPr="00EC4F2C">
        <w:rPr>
          <w:color w:val="000000"/>
          <w:sz w:val="22"/>
          <w:szCs w:val="22"/>
          <w:lang w:bidi="ar-EG"/>
        </w:rPr>
        <w:t>);</w:t>
      </w:r>
    </w:p>
    <w:p w:rsidR="0019540F" w:rsidRPr="00EC4F2C" w:rsidRDefault="0019540F" w:rsidP="0019540F">
      <w:pPr>
        <w:numPr>
          <w:ilvl w:val="0"/>
          <w:numId w:val="2"/>
        </w:numPr>
        <w:bidi w:val="0"/>
        <w:ind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Securities and Stock Market Course;</w:t>
      </w:r>
    </w:p>
    <w:p w:rsidR="0019540F" w:rsidRPr="00EC4F2C" w:rsidRDefault="0019540F" w:rsidP="0019540F">
      <w:pPr>
        <w:numPr>
          <w:ilvl w:val="0"/>
          <w:numId w:val="2"/>
        </w:numPr>
        <w:bidi w:val="0"/>
        <w:ind w:right="26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Peaceful Settlements in solving investment disputes Course;</w:t>
      </w:r>
    </w:p>
    <w:p w:rsidR="0019540F" w:rsidRPr="00EC4F2C" w:rsidRDefault="0019540F" w:rsidP="0019540F">
      <w:pPr>
        <w:numPr>
          <w:ilvl w:val="0"/>
          <w:numId w:val="2"/>
        </w:numPr>
        <w:bidi w:val="0"/>
        <w:ind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Evidence before Criminal Courts Course;</w:t>
      </w:r>
    </w:p>
    <w:p w:rsidR="0019540F" w:rsidRPr="00EC4F2C" w:rsidRDefault="0019540F" w:rsidP="0019540F">
      <w:pPr>
        <w:numPr>
          <w:ilvl w:val="0"/>
          <w:numId w:val="2"/>
        </w:numPr>
        <w:bidi w:val="0"/>
        <w:ind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Preparing Lawyer before Criminal Courts Course;</w:t>
      </w:r>
    </w:p>
    <w:p w:rsidR="0019540F" w:rsidRPr="00EC4F2C" w:rsidRDefault="0019540F" w:rsidP="0019540F">
      <w:pPr>
        <w:numPr>
          <w:ilvl w:val="0"/>
          <w:numId w:val="2"/>
        </w:numPr>
        <w:bidi w:val="0"/>
        <w:ind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Human Trafficking Course;</w:t>
      </w:r>
    </w:p>
    <w:p w:rsidR="0019540F" w:rsidRPr="00EC4F2C" w:rsidRDefault="0019540F" w:rsidP="0019540F">
      <w:pPr>
        <w:numPr>
          <w:ilvl w:val="0"/>
          <w:numId w:val="2"/>
        </w:numPr>
        <w:bidi w:val="0"/>
        <w:ind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General Course about Refugees and Asylum sponsored by UNCHR (sponsored by UN Refugees agency);</w:t>
      </w:r>
      <w:r w:rsidR="00972762" w:rsidRPr="00EC4F2C">
        <w:rPr>
          <w:color w:val="000000"/>
          <w:sz w:val="22"/>
          <w:szCs w:val="22"/>
          <w:lang w:bidi="ar-EG"/>
        </w:rPr>
        <w:t xml:space="preserve"> and</w:t>
      </w:r>
    </w:p>
    <w:p w:rsidR="0019540F" w:rsidRPr="00EC4F2C" w:rsidRDefault="0019540F" w:rsidP="00972762">
      <w:pPr>
        <w:numPr>
          <w:ilvl w:val="0"/>
          <w:numId w:val="2"/>
        </w:numPr>
        <w:tabs>
          <w:tab w:val="left" w:pos="810"/>
        </w:tabs>
        <w:bidi w:val="0"/>
        <w:ind w:right="-874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A course in drafting administrative contracts in Cairo University, and arbitration in administrative contracts with the recent trends of the Egyptian State Council.</w:t>
      </w:r>
    </w:p>
    <w:p w:rsidR="0019540F" w:rsidRPr="00EC4F2C" w:rsidRDefault="0019540F" w:rsidP="0019540F">
      <w:pPr>
        <w:tabs>
          <w:tab w:val="left" w:pos="810"/>
        </w:tabs>
        <w:bidi w:val="0"/>
        <w:ind w:left="720" w:right="-874"/>
        <w:rPr>
          <w:color w:val="000000"/>
          <w:sz w:val="22"/>
          <w:szCs w:val="22"/>
          <w:lang w:bidi="ar-EG"/>
        </w:rPr>
      </w:pPr>
    </w:p>
    <w:p w:rsidR="0019540F" w:rsidRPr="00EC4F2C" w:rsidRDefault="0019540F" w:rsidP="0019540F">
      <w:pPr>
        <w:tabs>
          <w:tab w:val="left" w:pos="810"/>
        </w:tabs>
        <w:bidi w:val="0"/>
        <w:ind w:right="-874"/>
        <w:rPr>
          <w:color w:val="000000"/>
          <w:sz w:val="22"/>
          <w:szCs w:val="22"/>
          <w:lang w:bidi="ar-EG"/>
        </w:rPr>
      </w:pPr>
    </w:p>
    <w:p w:rsidR="0019540F" w:rsidRPr="00EC4F2C" w:rsidRDefault="0019540F" w:rsidP="00972762">
      <w:pPr>
        <w:bidi w:val="0"/>
        <w:ind w:right="-874"/>
        <w:rPr>
          <w:color w:val="000000"/>
          <w:sz w:val="22"/>
          <w:szCs w:val="22"/>
          <w:u w:val="single"/>
          <w:lang w:bidi="ar-EG"/>
        </w:rPr>
      </w:pPr>
      <w:r w:rsidRPr="00EC4F2C">
        <w:rPr>
          <w:color w:val="000000"/>
          <w:sz w:val="22"/>
          <w:szCs w:val="22"/>
          <w:u w:val="single"/>
          <w:lang w:bidi="ar-EG"/>
        </w:rPr>
        <w:lastRenderedPageBreak/>
        <w:t>Conferences and Seminars:</w:t>
      </w:r>
    </w:p>
    <w:p w:rsidR="0019540F" w:rsidRPr="00EC4F2C" w:rsidRDefault="0019540F" w:rsidP="0019540F">
      <w:pPr>
        <w:tabs>
          <w:tab w:val="left" w:pos="90"/>
        </w:tabs>
        <w:bidi w:val="0"/>
        <w:ind w:left="-90" w:right="-874"/>
        <w:rPr>
          <w:color w:val="000000"/>
          <w:sz w:val="22"/>
          <w:szCs w:val="22"/>
          <w:u w:val="single"/>
          <w:lang w:bidi="ar-EG"/>
        </w:rPr>
      </w:pPr>
    </w:p>
    <w:p w:rsidR="0019540F" w:rsidRPr="00EC4F2C" w:rsidRDefault="0019540F" w:rsidP="0019540F">
      <w:pPr>
        <w:numPr>
          <w:ilvl w:val="0"/>
          <w:numId w:val="12"/>
        </w:numPr>
        <w:tabs>
          <w:tab w:val="left" w:pos="900"/>
        </w:tabs>
        <w:bidi w:val="0"/>
        <w:ind w:left="900" w:right="-874" w:hanging="630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Attend a conference in the Arab League, about New York Convention of the Recognition and Enforcement of Arbitral Awards 1954, under the sponsorship of :(CRCICA, UNICETRAL and IFCIA);</w:t>
      </w:r>
    </w:p>
    <w:p w:rsidR="0019540F" w:rsidRPr="00EC4F2C" w:rsidRDefault="0019540F" w:rsidP="0019540F">
      <w:pPr>
        <w:numPr>
          <w:ilvl w:val="0"/>
          <w:numId w:val="12"/>
        </w:numPr>
        <w:tabs>
          <w:tab w:val="left" w:pos="900"/>
        </w:tabs>
        <w:bidi w:val="0"/>
        <w:ind w:left="900" w:right="-874" w:hanging="630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 xml:space="preserve">Attendance of conference about arbitration in </w:t>
      </w:r>
      <w:proofErr w:type="spellStart"/>
      <w:r w:rsidRPr="00EC4F2C">
        <w:rPr>
          <w:color w:val="000000"/>
          <w:sz w:val="22"/>
          <w:szCs w:val="22"/>
          <w:lang w:bidi="ar-EG"/>
        </w:rPr>
        <w:t>Sharm</w:t>
      </w:r>
      <w:proofErr w:type="spellEnd"/>
      <w:r w:rsidRPr="00EC4F2C">
        <w:rPr>
          <w:color w:val="000000"/>
          <w:sz w:val="22"/>
          <w:szCs w:val="22"/>
          <w:lang w:bidi="ar-EG"/>
        </w:rPr>
        <w:t xml:space="preserve"> El-Sheikh, sponsored by CRICICA, IFICIA, UNICETRAL, and the Arab Union of Commercial Arbitration;</w:t>
      </w:r>
    </w:p>
    <w:p w:rsidR="0019540F" w:rsidRPr="00EC4F2C" w:rsidRDefault="0019540F" w:rsidP="0019540F">
      <w:pPr>
        <w:numPr>
          <w:ilvl w:val="0"/>
          <w:numId w:val="12"/>
        </w:numPr>
        <w:tabs>
          <w:tab w:val="left" w:pos="900"/>
        </w:tabs>
        <w:bidi w:val="0"/>
        <w:ind w:left="900" w:right="-874" w:hanging="630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Three seminars in mediation presented by one of the mediators from CEDR and IFC, one of them was about mediation in construction contract, investment disputes and mediation in banking disputes;</w:t>
      </w:r>
    </w:p>
    <w:p w:rsidR="0019540F" w:rsidRPr="00EC4F2C" w:rsidRDefault="0019540F" w:rsidP="0019540F">
      <w:pPr>
        <w:numPr>
          <w:ilvl w:val="0"/>
          <w:numId w:val="12"/>
        </w:numPr>
        <w:tabs>
          <w:tab w:val="left" w:pos="900"/>
        </w:tabs>
        <w:bidi w:val="0"/>
        <w:ind w:left="900" w:right="-874" w:hanging="630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Seminar about corporate governance in Leadership and Management Development Centre;</w:t>
      </w:r>
    </w:p>
    <w:p w:rsidR="0019540F" w:rsidRPr="00EC4F2C" w:rsidRDefault="0019540F" w:rsidP="0019540F">
      <w:pPr>
        <w:numPr>
          <w:ilvl w:val="0"/>
          <w:numId w:val="12"/>
        </w:numPr>
        <w:tabs>
          <w:tab w:val="left" w:pos="900"/>
        </w:tabs>
        <w:bidi w:val="0"/>
        <w:ind w:left="900" w:right="-874" w:hanging="630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Conference about e-crime, sponsored by Cairo University and the Egyptian Cabinet; and</w:t>
      </w:r>
    </w:p>
    <w:p w:rsidR="0019540F" w:rsidRPr="00EC4F2C" w:rsidRDefault="0019540F" w:rsidP="00972762">
      <w:pPr>
        <w:numPr>
          <w:ilvl w:val="0"/>
          <w:numId w:val="12"/>
        </w:numPr>
        <w:tabs>
          <w:tab w:val="left" w:pos="900"/>
        </w:tabs>
        <w:bidi w:val="0"/>
        <w:ind w:left="900" w:right="-874" w:hanging="630"/>
        <w:rPr>
          <w:color w:val="000000"/>
          <w:sz w:val="22"/>
          <w:szCs w:val="22"/>
          <w:lang w:bidi="ar-EG"/>
        </w:rPr>
      </w:pPr>
      <w:r w:rsidRPr="00EC4F2C">
        <w:rPr>
          <w:color w:val="000000"/>
          <w:sz w:val="22"/>
          <w:szCs w:val="22"/>
          <w:lang w:bidi="ar-EG"/>
        </w:rPr>
        <w:t>Seminar in the American Chamber related to the Investment between the United States and Egypt and arbitration.</w:t>
      </w:r>
    </w:p>
    <w:p w:rsidR="0019540F" w:rsidRPr="00EC4F2C" w:rsidRDefault="0019540F" w:rsidP="0019540F">
      <w:pPr>
        <w:bidi w:val="0"/>
        <w:ind w:right="26"/>
        <w:rPr>
          <w:color w:val="000000"/>
          <w:sz w:val="22"/>
          <w:szCs w:val="22"/>
        </w:rPr>
      </w:pPr>
    </w:p>
    <w:p w:rsidR="0019540F" w:rsidRPr="00EC4F2C" w:rsidRDefault="0019540F" w:rsidP="0019540F">
      <w:pPr>
        <w:bidi w:val="0"/>
        <w:ind w:left="720" w:right="26"/>
        <w:rPr>
          <w:color w:val="000000"/>
          <w:sz w:val="22"/>
          <w:szCs w:val="22"/>
        </w:rPr>
      </w:pPr>
    </w:p>
    <w:p w:rsidR="0019540F" w:rsidRPr="00EC4F2C" w:rsidRDefault="0019540F" w:rsidP="00972762">
      <w:pPr>
        <w:bidi w:val="0"/>
        <w:ind w:right="-874"/>
        <w:rPr>
          <w:color w:val="000000"/>
          <w:sz w:val="22"/>
          <w:szCs w:val="22"/>
        </w:rPr>
      </w:pPr>
      <w:r w:rsidRPr="00EC4F2C">
        <w:rPr>
          <w:color w:val="000000"/>
          <w:sz w:val="22"/>
          <w:szCs w:val="22"/>
          <w:u w:val="single"/>
          <w:lang w:bidi="ar-EG"/>
        </w:rPr>
        <w:t>References</w:t>
      </w:r>
      <w:r w:rsidRPr="00EC4F2C">
        <w:rPr>
          <w:color w:val="000000"/>
          <w:sz w:val="22"/>
          <w:szCs w:val="22"/>
          <w:u w:val="single"/>
        </w:rPr>
        <w:t>:</w:t>
      </w:r>
    </w:p>
    <w:p w:rsidR="002D3B89" w:rsidRPr="00EC4F2C" w:rsidRDefault="0019540F" w:rsidP="0019540F">
      <w:pPr>
        <w:bidi w:val="0"/>
        <w:ind w:left="360" w:right="-874"/>
        <w:rPr>
          <w:color w:val="000000"/>
          <w:sz w:val="22"/>
          <w:szCs w:val="22"/>
        </w:rPr>
      </w:pPr>
      <w:bookmarkStart w:id="0" w:name="_GoBack"/>
      <w:bookmarkEnd w:id="0"/>
      <w:r w:rsidRPr="00EC4F2C">
        <w:rPr>
          <w:color w:val="000000"/>
          <w:sz w:val="22"/>
          <w:szCs w:val="22"/>
        </w:rPr>
        <w:t>All references are available upon request.</w:t>
      </w:r>
    </w:p>
    <w:sectPr w:rsidR="002D3B89" w:rsidRPr="00EC4F2C" w:rsidSect="001638E7">
      <w:headerReference w:type="default" r:id="rId9"/>
      <w:pgSz w:w="11906" w:h="16838"/>
      <w:pgMar w:top="72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735" w:rsidRDefault="00BC7735" w:rsidP="0019540F">
      <w:r>
        <w:separator/>
      </w:r>
    </w:p>
  </w:endnote>
  <w:endnote w:type="continuationSeparator" w:id="0">
    <w:p w:rsidR="00BC7735" w:rsidRDefault="00BC7735" w:rsidP="0019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735" w:rsidRDefault="00BC7735" w:rsidP="0019540F">
      <w:r>
        <w:separator/>
      </w:r>
    </w:p>
  </w:footnote>
  <w:footnote w:type="continuationSeparator" w:id="0">
    <w:p w:rsidR="00BC7735" w:rsidRDefault="00BC7735" w:rsidP="0019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32" w:rsidRPr="00A95E32" w:rsidRDefault="00BC7735" w:rsidP="00A95E32">
    <w:pPr>
      <w:bidi w:val="0"/>
      <w:ind w:right="-874"/>
      <w:jc w:val="center"/>
      <w:rPr>
        <w:color w:val="000000"/>
        <w:sz w:val="32"/>
        <w:szCs w:val="32"/>
      </w:rPr>
    </w:pPr>
  </w:p>
  <w:p w:rsidR="00A95E32" w:rsidRDefault="00BC77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43475"/>
    <w:multiLevelType w:val="hybridMultilevel"/>
    <w:tmpl w:val="305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3770D"/>
    <w:multiLevelType w:val="hybridMultilevel"/>
    <w:tmpl w:val="100625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7813EB"/>
    <w:multiLevelType w:val="hybridMultilevel"/>
    <w:tmpl w:val="80886156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1BD5EBE"/>
    <w:multiLevelType w:val="hybridMultilevel"/>
    <w:tmpl w:val="A03A4A50"/>
    <w:lvl w:ilvl="0" w:tplc="3EF813E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12D4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bCs/>
        <w:sz w:val="24"/>
        <w:szCs w:val="24"/>
        <w:u w:val="none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9397E64"/>
    <w:multiLevelType w:val="hybridMultilevel"/>
    <w:tmpl w:val="5A96C2D6"/>
    <w:lvl w:ilvl="0" w:tplc="D5EEB4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463863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sz w:val="24"/>
        <w:szCs w:val="24"/>
        <w:u w:val="none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CA55189"/>
    <w:multiLevelType w:val="hybridMultilevel"/>
    <w:tmpl w:val="4B28BCC0"/>
    <w:lvl w:ilvl="0" w:tplc="3EF813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DE43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A1BDC"/>
    <w:multiLevelType w:val="hybridMultilevel"/>
    <w:tmpl w:val="5C545EAA"/>
    <w:lvl w:ilvl="0" w:tplc="93DE43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8453BFB"/>
    <w:multiLevelType w:val="hybridMultilevel"/>
    <w:tmpl w:val="4B28BCC0"/>
    <w:lvl w:ilvl="0" w:tplc="3EF813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DE43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8F61B2"/>
    <w:multiLevelType w:val="hybridMultilevel"/>
    <w:tmpl w:val="74FC4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807652"/>
    <w:multiLevelType w:val="hybridMultilevel"/>
    <w:tmpl w:val="94D058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232BA4"/>
    <w:multiLevelType w:val="hybridMultilevel"/>
    <w:tmpl w:val="A572B758"/>
    <w:lvl w:ilvl="0" w:tplc="47EA6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A383131"/>
    <w:multiLevelType w:val="hybridMultilevel"/>
    <w:tmpl w:val="E2BA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D4DE9"/>
    <w:multiLevelType w:val="hybridMultilevel"/>
    <w:tmpl w:val="7070F8D2"/>
    <w:lvl w:ilvl="0" w:tplc="1D9A15B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2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40F"/>
    <w:rsid w:val="0005523C"/>
    <w:rsid w:val="000625BE"/>
    <w:rsid w:val="0019540F"/>
    <w:rsid w:val="002D3B89"/>
    <w:rsid w:val="00406213"/>
    <w:rsid w:val="00531C3E"/>
    <w:rsid w:val="007B5C98"/>
    <w:rsid w:val="0086742D"/>
    <w:rsid w:val="00972762"/>
    <w:rsid w:val="00A56E25"/>
    <w:rsid w:val="00BC7735"/>
    <w:rsid w:val="00EC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5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4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40F"/>
    <w:pPr>
      <w:ind w:left="720"/>
    </w:pPr>
  </w:style>
  <w:style w:type="character" w:styleId="Hyperlink">
    <w:name w:val="Hyperlink"/>
    <w:uiPriority w:val="99"/>
    <w:unhideWhenUsed/>
    <w:rsid w:val="0019540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54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4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9540F"/>
    <w:rPr>
      <w:vertAlign w:val="superscript"/>
    </w:rPr>
  </w:style>
  <w:style w:type="character" w:customStyle="1" w:styleId="apple-converted-space">
    <w:name w:val="apple-converted-space"/>
    <w:basedOn w:val="DefaultParagraphFont"/>
    <w:rsid w:val="00406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lamelharmy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eslam.elharmy</dc:creator>
  <cp:keywords/>
  <dc:description/>
  <cp:lastModifiedBy>El Harmy, Eslam</cp:lastModifiedBy>
  <cp:revision>6</cp:revision>
  <dcterms:created xsi:type="dcterms:W3CDTF">2012-03-11T14:14:00Z</dcterms:created>
  <dcterms:modified xsi:type="dcterms:W3CDTF">2015-01-01T08:12:00Z</dcterms:modified>
</cp:coreProperties>
</file>