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67" w:rsidRDefault="00FD2367" w:rsidP="00FD2367">
      <w:pPr>
        <w:bidi w:val="0"/>
        <w:spacing w:before="120"/>
        <w:jc w:val="center"/>
        <w:rPr>
          <w:sz w:val="24"/>
          <w:szCs w:val="24"/>
          <w:lang w:bidi="ar-EG"/>
        </w:rPr>
      </w:pPr>
      <w:r>
        <w:rPr>
          <w:b/>
          <w:bCs/>
          <w:sz w:val="24"/>
          <w:szCs w:val="24"/>
          <w:lang w:bidi="ar-EG"/>
        </w:rPr>
        <w:t>A</w:t>
      </w:r>
      <w:r w:rsidRPr="00C53135">
        <w:rPr>
          <w:b/>
          <w:bCs/>
          <w:sz w:val="24"/>
          <w:szCs w:val="24"/>
          <w:lang w:bidi="ar-EG"/>
        </w:rPr>
        <w:t>bstract</w:t>
      </w:r>
    </w:p>
    <w:p w:rsidR="007C6E8D" w:rsidRPr="00FD2367" w:rsidRDefault="00FD2367" w:rsidP="00FD2367">
      <w:pPr>
        <w:bidi w:val="0"/>
        <w:spacing w:before="120"/>
        <w:jc w:val="lowKashida"/>
        <w:rPr>
          <w:sz w:val="24"/>
          <w:szCs w:val="24"/>
          <w:lang w:bidi="ar-EG"/>
        </w:rPr>
      </w:pPr>
      <w:r w:rsidRPr="00C53135">
        <w:rPr>
          <w:sz w:val="24"/>
          <w:szCs w:val="24"/>
          <w:lang w:bidi="ar-EG"/>
        </w:rPr>
        <w:t>A mixture from two exponential families is identified using</w:t>
      </w:r>
      <w:r>
        <w:rPr>
          <w:sz w:val="24"/>
          <w:szCs w:val="24"/>
          <w:lang w:bidi="ar-EG"/>
        </w:rPr>
        <w:t xml:space="preserve"> a differential </w:t>
      </w:r>
      <w:r w:rsidRPr="00C53135">
        <w:rPr>
          <w:sz w:val="24"/>
          <w:szCs w:val="24"/>
          <w:lang w:bidi="ar-EG"/>
        </w:rPr>
        <w:t xml:space="preserve">equation, a recurrence relation between conditional moments </w:t>
      </w:r>
      <w:r>
        <w:rPr>
          <w:sz w:val="24"/>
          <w:szCs w:val="24"/>
          <w:lang w:bidi="ar-EG"/>
        </w:rPr>
        <w:t xml:space="preserve">and conditional </w:t>
      </w:r>
      <w:r w:rsidRPr="00C53135">
        <w:rPr>
          <w:sz w:val="24"/>
          <w:szCs w:val="24"/>
          <w:lang w:bidi="ar-EG"/>
        </w:rPr>
        <w:t>variance.</w:t>
      </w:r>
      <w:r>
        <w:rPr>
          <w:sz w:val="24"/>
          <w:szCs w:val="24"/>
          <w:lang w:bidi="ar-EG"/>
        </w:rPr>
        <w:t xml:space="preserve"> </w:t>
      </w:r>
      <w:r w:rsidRPr="00C53135">
        <w:rPr>
          <w:sz w:val="24"/>
          <w:szCs w:val="24"/>
          <w:lang w:bidi="ar-EG"/>
        </w:rPr>
        <w:t>New characterizations to other different mixtures are deduced. Some well-known results follow as special cases from our results.</w:t>
      </w:r>
    </w:p>
    <w:sectPr w:rsidR="007C6E8D" w:rsidRPr="00FD2367" w:rsidSect="007C6E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367"/>
    <w:rsid w:val="0016479E"/>
    <w:rsid w:val="00275F2E"/>
    <w:rsid w:val="007C6E8D"/>
    <w:rsid w:val="00CC01E1"/>
    <w:rsid w:val="00FD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67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issr11</dc:creator>
  <cp:keywords/>
  <dc:description/>
  <cp:lastModifiedBy>issr11</cp:lastModifiedBy>
  <cp:revision>1</cp:revision>
  <dcterms:created xsi:type="dcterms:W3CDTF">2014-03-13T09:15:00Z</dcterms:created>
  <dcterms:modified xsi:type="dcterms:W3CDTF">2014-03-13T09:16:00Z</dcterms:modified>
</cp:coreProperties>
</file>