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6A" w:rsidRPr="00B235A1" w:rsidRDefault="00B57C6A" w:rsidP="00B57C6A">
      <w:pPr>
        <w:jc w:val="center"/>
        <w:rPr>
          <w:b/>
          <w:bCs/>
          <w:sz w:val="36"/>
          <w:szCs w:val="36"/>
          <w:rtl/>
          <w:lang w:bidi="ar-EG"/>
        </w:rPr>
      </w:pPr>
      <w:r w:rsidRPr="00B235A1">
        <w:rPr>
          <w:rFonts w:hint="cs"/>
          <w:b/>
          <w:bCs/>
          <w:sz w:val="36"/>
          <w:szCs w:val="36"/>
          <w:rtl/>
          <w:lang w:bidi="ar-EG"/>
        </w:rPr>
        <w:t>سيرة ذاتية</w:t>
      </w:r>
    </w:p>
    <w:p w:rsidR="00B57C6A" w:rsidRPr="00B235A1" w:rsidRDefault="00B57C6A" w:rsidP="00B57C6A">
      <w:pPr>
        <w:jc w:val="both"/>
        <w:rPr>
          <w:b/>
          <w:bCs/>
          <w:i/>
          <w:iCs/>
          <w:sz w:val="28"/>
          <w:szCs w:val="28"/>
          <w:u w:val="single"/>
          <w:rtl/>
          <w:lang w:bidi="ar-EG"/>
        </w:rPr>
      </w:pPr>
      <w:r w:rsidRPr="00B235A1">
        <w:rPr>
          <w:rFonts w:hint="cs"/>
          <w:b/>
          <w:bCs/>
          <w:i/>
          <w:iCs/>
          <w:sz w:val="28"/>
          <w:szCs w:val="28"/>
          <w:u w:val="single"/>
          <w:rtl/>
          <w:lang w:bidi="ar-EG"/>
        </w:rPr>
        <w:t>البيانات الشخصية:</w:t>
      </w:r>
    </w:p>
    <w:p w:rsidR="00B57C6A" w:rsidRDefault="00B57C6A" w:rsidP="00B57C6A">
      <w:pPr>
        <w:spacing w:line="480" w:lineRule="auto"/>
        <w:jc w:val="both"/>
        <w:rPr>
          <w:sz w:val="28"/>
          <w:szCs w:val="28"/>
          <w:rtl/>
          <w:lang w:bidi="ar-EG"/>
        </w:rPr>
      </w:pPr>
      <w:r w:rsidRPr="00B235A1">
        <w:rPr>
          <w:rFonts w:hint="cs"/>
          <w:b/>
          <w:bCs/>
          <w:sz w:val="28"/>
          <w:szCs w:val="28"/>
          <w:rtl/>
          <w:lang w:bidi="ar-EG"/>
        </w:rPr>
        <w:t>الاسم:</w:t>
      </w:r>
      <w:r>
        <w:rPr>
          <w:rFonts w:hint="cs"/>
          <w:sz w:val="28"/>
          <w:szCs w:val="28"/>
          <w:rtl/>
          <w:lang w:bidi="ar-EG"/>
        </w:rPr>
        <w:t xml:space="preserve"> داليا موسى عبدالله طه</w:t>
      </w:r>
    </w:p>
    <w:p w:rsidR="00B57C6A" w:rsidRDefault="00B57C6A" w:rsidP="00B57C6A">
      <w:pPr>
        <w:bidi w:val="0"/>
        <w:spacing w:line="480" w:lineRule="auto"/>
        <w:jc w:val="both"/>
        <w:rPr>
          <w:sz w:val="28"/>
          <w:szCs w:val="28"/>
          <w:lang w:bidi="ar-EG"/>
        </w:rPr>
      </w:pPr>
      <w:proofErr w:type="gramStart"/>
      <w:r>
        <w:rPr>
          <w:sz w:val="28"/>
          <w:szCs w:val="28"/>
          <w:lang w:bidi="ar-EG"/>
        </w:rPr>
        <w:t>e-mail</w:t>
      </w:r>
      <w:proofErr w:type="gramEnd"/>
      <w:r>
        <w:rPr>
          <w:sz w:val="28"/>
          <w:szCs w:val="28"/>
          <w:lang w:bidi="ar-EG"/>
        </w:rPr>
        <w:t xml:space="preserve">: </w:t>
      </w:r>
      <w:hyperlink r:id="rId7" w:history="1">
        <w:r w:rsidRPr="00021B04">
          <w:rPr>
            <w:rStyle w:val="Hyperlink"/>
            <w:sz w:val="28"/>
            <w:szCs w:val="28"/>
            <w:lang w:bidi="ar-EG"/>
          </w:rPr>
          <w:t>dmousa2002@yahoo.com</w:t>
        </w:r>
      </w:hyperlink>
    </w:p>
    <w:p w:rsidR="00B57C6A" w:rsidRDefault="00B57C6A" w:rsidP="00B57C6A">
      <w:pPr>
        <w:spacing w:line="480" w:lineRule="auto"/>
        <w:jc w:val="both"/>
        <w:rPr>
          <w:rFonts w:hint="cs"/>
          <w:sz w:val="28"/>
          <w:szCs w:val="28"/>
          <w:rtl/>
          <w:lang w:bidi="ar-EG"/>
        </w:rPr>
      </w:pPr>
      <w:r w:rsidRPr="00B235A1">
        <w:rPr>
          <w:rFonts w:hint="cs"/>
          <w:b/>
          <w:bCs/>
          <w:sz w:val="28"/>
          <w:szCs w:val="28"/>
          <w:rtl/>
          <w:lang w:bidi="ar-EG"/>
        </w:rPr>
        <w:t>رقم التليفون:</w:t>
      </w:r>
      <w:r>
        <w:rPr>
          <w:rFonts w:hint="cs"/>
          <w:sz w:val="28"/>
          <w:szCs w:val="28"/>
          <w:rtl/>
          <w:lang w:bidi="ar-EG"/>
        </w:rPr>
        <w:t xml:space="preserve"> 01001849813</w:t>
      </w:r>
    </w:p>
    <w:p w:rsidR="00B57C6A" w:rsidRDefault="00B57C6A" w:rsidP="00B57C6A">
      <w:pPr>
        <w:spacing w:line="480" w:lineRule="auto"/>
        <w:jc w:val="both"/>
        <w:rPr>
          <w:sz w:val="28"/>
          <w:szCs w:val="28"/>
          <w:rtl/>
          <w:lang w:bidi="ar-EG"/>
        </w:rPr>
      </w:pPr>
      <w:r w:rsidRPr="00B235A1">
        <w:rPr>
          <w:rFonts w:hint="cs"/>
          <w:b/>
          <w:bCs/>
          <w:sz w:val="28"/>
          <w:szCs w:val="28"/>
          <w:rtl/>
          <w:lang w:bidi="ar-EG"/>
        </w:rPr>
        <w:t>تاريخ الميلاد:</w:t>
      </w:r>
      <w:r>
        <w:rPr>
          <w:rFonts w:hint="cs"/>
          <w:sz w:val="28"/>
          <w:szCs w:val="28"/>
          <w:rtl/>
          <w:lang w:bidi="ar-EG"/>
        </w:rPr>
        <w:t xml:space="preserve"> 11- 12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1975</w:t>
      </w:r>
    </w:p>
    <w:p w:rsidR="00B57C6A" w:rsidRDefault="00B57C6A" w:rsidP="00B57C6A">
      <w:pPr>
        <w:spacing w:line="480" w:lineRule="auto"/>
        <w:jc w:val="both"/>
        <w:rPr>
          <w:sz w:val="28"/>
          <w:szCs w:val="28"/>
          <w:rtl/>
          <w:lang w:bidi="ar-EG"/>
        </w:rPr>
      </w:pPr>
      <w:r w:rsidRPr="00B235A1">
        <w:rPr>
          <w:rFonts w:hint="cs"/>
          <w:b/>
          <w:bCs/>
          <w:sz w:val="28"/>
          <w:szCs w:val="28"/>
          <w:rtl/>
          <w:lang w:bidi="ar-EG"/>
        </w:rPr>
        <w:t>الحالة الإجتماعية:</w:t>
      </w:r>
      <w:r>
        <w:rPr>
          <w:rFonts w:hint="cs"/>
          <w:sz w:val="28"/>
          <w:szCs w:val="28"/>
          <w:rtl/>
          <w:lang w:bidi="ar-EG"/>
        </w:rPr>
        <w:t xml:space="preserve"> متزوجة</w:t>
      </w:r>
    </w:p>
    <w:p w:rsidR="00B57C6A" w:rsidRDefault="00B57C6A" w:rsidP="00B57C6A">
      <w:pPr>
        <w:spacing w:line="480" w:lineRule="auto"/>
        <w:jc w:val="both"/>
        <w:rPr>
          <w:sz w:val="28"/>
          <w:szCs w:val="28"/>
          <w:rtl/>
          <w:lang w:bidi="ar-EG"/>
        </w:rPr>
      </w:pPr>
      <w:r w:rsidRPr="00B235A1">
        <w:rPr>
          <w:rFonts w:hint="cs"/>
          <w:b/>
          <w:bCs/>
          <w:sz w:val="28"/>
          <w:szCs w:val="28"/>
          <w:rtl/>
          <w:lang w:bidi="ar-EG"/>
        </w:rPr>
        <w:t>الوظيفة الحالية:</w:t>
      </w:r>
      <w:r>
        <w:rPr>
          <w:rFonts w:hint="cs"/>
          <w:sz w:val="28"/>
          <w:szCs w:val="28"/>
          <w:rtl/>
          <w:lang w:bidi="ar-EG"/>
        </w:rPr>
        <w:t xml:space="preserve"> مدرس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قسم المكتبات والوثائق والمعلومات- كلية الآداب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جامعة القاهرة</w:t>
      </w:r>
    </w:p>
    <w:p w:rsidR="00B57C6A" w:rsidRPr="00034D3F" w:rsidRDefault="00B57C6A" w:rsidP="00B57C6A">
      <w:pPr>
        <w:spacing w:line="480" w:lineRule="auto"/>
        <w:jc w:val="both"/>
        <w:rPr>
          <w:b/>
          <w:bCs/>
          <w:i/>
          <w:iCs/>
          <w:sz w:val="32"/>
          <w:szCs w:val="32"/>
          <w:u w:val="single"/>
          <w:rtl/>
          <w:lang w:bidi="ar-EG"/>
        </w:rPr>
      </w:pPr>
      <w:r w:rsidRPr="00034D3F">
        <w:rPr>
          <w:rFonts w:hint="cs"/>
          <w:b/>
          <w:bCs/>
          <w:i/>
          <w:iCs/>
          <w:sz w:val="32"/>
          <w:szCs w:val="32"/>
          <w:u w:val="single"/>
          <w:rtl/>
          <w:lang w:bidi="ar-EG"/>
        </w:rPr>
        <w:t>المؤهلات الدراسية: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دكتوراة في الآداب. قسم المكتبات والوثائق والمعلومات- كلية الآداب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جامعة القاهرة- 2009 بمرتبة الشرف الأولى عن رسالة بعنوان: مجموعات المسكوكات العربية في المكتبات المصرية: دراسة في الضبط الببليوجرافي والتنظيم والاتاحة. (تم التسجيل 7- 2005، والمناقشة 1- 2009)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ماجستير في علم المكتبات والمعلومات. قسم المكتبات والوثائق والمعلومات- كلية الآداب- جامعة القاهرة- 2003 بتقدير ممتاز عن رسالة بعنوان: مكتبات السجون في القاهرة الكبرى: دراسة ميدانية. (تم التسجيل 9- 2000، والمناقشة 12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2003).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درجة الليسانس الممتازة بتقدير جيد جداً مع مرتبة الشرف 1997. قسم المكتبات والوثائق والمعلومات- شعبة المكتبات- كلية الآداب- جامعة القاهرة.</w:t>
      </w:r>
    </w:p>
    <w:p w:rsidR="00B57C6A" w:rsidRDefault="00B57C6A" w:rsidP="00B57C6A">
      <w:pPr>
        <w:spacing w:line="480" w:lineRule="auto"/>
        <w:jc w:val="both"/>
        <w:rPr>
          <w:b/>
          <w:bCs/>
          <w:i/>
          <w:iCs/>
          <w:sz w:val="32"/>
          <w:szCs w:val="32"/>
          <w:u w:val="single"/>
          <w:rtl/>
          <w:lang w:bidi="ar-EG"/>
        </w:rPr>
      </w:pPr>
      <w:r w:rsidRPr="00034D3F">
        <w:rPr>
          <w:rFonts w:hint="cs"/>
          <w:b/>
          <w:bCs/>
          <w:i/>
          <w:iCs/>
          <w:sz w:val="32"/>
          <w:szCs w:val="32"/>
          <w:u w:val="single"/>
          <w:rtl/>
          <w:lang w:bidi="ar-EG"/>
        </w:rPr>
        <w:lastRenderedPageBreak/>
        <w:t>البيانات الوظيفية:</w:t>
      </w:r>
    </w:p>
    <w:p w:rsidR="004A2C70" w:rsidRPr="004A2C70" w:rsidRDefault="004A2C70" w:rsidP="00361C4B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منسق لجنة المصداقية والأخلاق</w:t>
      </w:r>
      <w:r w:rsidR="00A5619E">
        <w:rPr>
          <w:rFonts w:hint="cs"/>
          <w:sz w:val="28"/>
          <w:szCs w:val="28"/>
          <w:rtl/>
          <w:lang w:bidi="ar-EG"/>
        </w:rPr>
        <w:t>- وحدة ضمان الجودة-</w:t>
      </w:r>
      <w:r>
        <w:rPr>
          <w:rFonts w:hint="cs"/>
          <w:sz w:val="28"/>
          <w:szCs w:val="28"/>
          <w:rtl/>
          <w:lang w:bidi="ar-EG"/>
        </w:rPr>
        <w:t xml:space="preserve"> كلية الآداب- جامعة القاهرة </w:t>
      </w:r>
      <w:r w:rsidR="00361C4B">
        <w:rPr>
          <w:rFonts w:hint="cs"/>
          <w:sz w:val="28"/>
          <w:szCs w:val="28"/>
          <w:rtl/>
          <w:lang w:bidi="ar-EG"/>
        </w:rPr>
        <w:t>فبراير 2014</w:t>
      </w:r>
      <w:r w:rsidR="00A5619E">
        <w:rPr>
          <w:rFonts w:hint="cs"/>
          <w:sz w:val="28"/>
          <w:szCs w:val="28"/>
          <w:rtl/>
          <w:lang w:bidi="ar-EG"/>
        </w:rPr>
        <w:t xml:space="preserve"> </w:t>
      </w:r>
      <w:r w:rsidR="00A5619E">
        <w:rPr>
          <w:sz w:val="28"/>
          <w:szCs w:val="28"/>
          <w:rtl/>
          <w:lang w:bidi="ar-EG"/>
        </w:rPr>
        <w:t>–</w:t>
      </w:r>
      <w:r w:rsidR="00A5619E">
        <w:rPr>
          <w:rFonts w:hint="cs"/>
          <w:sz w:val="28"/>
          <w:szCs w:val="28"/>
          <w:rtl/>
          <w:lang w:bidi="ar-EG"/>
        </w:rPr>
        <w:t xml:space="preserve"> </w:t>
      </w:r>
      <w:r w:rsidR="00361C4B">
        <w:rPr>
          <w:rFonts w:hint="cs"/>
          <w:sz w:val="28"/>
          <w:szCs w:val="28"/>
          <w:rtl/>
          <w:lang w:bidi="ar-EG"/>
        </w:rPr>
        <w:t>ديسمبر 2015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مارس 2009 حتى الآن مدرس بقسم المكتبات والوثائق والمعلومات- كلية الآداب- جامعة القاهرة.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عام 2010 / 2011 أستاذ زائر بمعهد سميثونيان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واشنطن- الولايات المتحدة الأمريكية (في إطار منحة مقدمة من هيئة الفولبرايت بالقاهرة) 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فبراير 2004- مارس 2009 مدرس مساعد بقسم المكتبات والوثائق والمعلومات- كلية الآداب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جامعة القاهرة.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ديسمبر 1998- فبراير 2004 معيدة بقسم المكتبات والوثائق والمعلومات- كلية الآداب- جامعة القاهرة.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ديسمبر 1997- ديسمبر 1998 مديرة مكتبة جمعية الهلال الأحمر المصري بالقاهرة.</w:t>
      </w:r>
    </w:p>
    <w:p w:rsidR="00B57C6A" w:rsidRPr="00034D3F" w:rsidRDefault="00B57C6A" w:rsidP="00B57C6A">
      <w:pPr>
        <w:spacing w:line="480" w:lineRule="auto"/>
        <w:jc w:val="both"/>
        <w:rPr>
          <w:b/>
          <w:bCs/>
          <w:i/>
          <w:iCs/>
          <w:sz w:val="32"/>
          <w:szCs w:val="32"/>
          <w:u w:val="single"/>
          <w:rtl/>
          <w:lang w:bidi="ar-EG"/>
        </w:rPr>
      </w:pPr>
      <w:r w:rsidRPr="00034D3F">
        <w:rPr>
          <w:rFonts w:hint="cs"/>
          <w:b/>
          <w:bCs/>
          <w:i/>
          <w:iCs/>
          <w:sz w:val="32"/>
          <w:szCs w:val="32"/>
          <w:u w:val="single"/>
          <w:rtl/>
          <w:lang w:bidi="ar-EG"/>
        </w:rPr>
        <w:t>الدورات التدريبية:</w:t>
      </w:r>
    </w:p>
    <w:p w:rsidR="0047290A" w:rsidRDefault="0047290A" w:rsidP="00B57C6A">
      <w:pPr>
        <w:pStyle w:val="ListParagraph"/>
        <w:numPr>
          <w:ilvl w:val="0"/>
          <w:numId w:val="2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ورشة عمل حول بنك المعرفة المصري- المكتبة المركزية الجديدة لجامعة القاهرة- مارس 2016.</w:t>
      </w:r>
    </w:p>
    <w:p w:rsidR="000D3015" w:rsidRDefault="000D3015" w:rsidP="00B57C6A">
      <w:pPr>
        <w:pStyle w:val="ListParagraph"/>
        <w:numPr>
          <w:ilvl w:val="0"/>
          <w:numId w:val="2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ورشة عمل حول ادارة المكتبات الأكاديمية- المكتبة المركزية الجديدة لجامعة القاهرة- ديسمبر 2015.</w:t>
      </w:r>
    </w:p>
    <w:p w:rsidR="000D3015" w:rsidRDefault="000D3015" w:rsidP="000D3015">
      <w:pPr>
        <w:pStyle w:val="ListParagraph"/>
        <w:numPr>
          <w:ilvl w:val="0"/>
          <w:numId w:val="2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دورة تدريبية حول فهرسة مصادر المعلومات باستخدام قواعد </w:t>
      </w:r>
      <w:r>
        <w:rPr>
          <w:sz w:val="28"/>
          <w:szCs w:val="28"/>
          <w:lang w:bidi="ar-EG"/>
        </w:rPr>
        <w:t>RDA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مكتبة المعادي العامة- أغسطس 2015</w:t>
      </w:r>
    </w:p>
    <w:p w:rsidR="00B57C6A" w:rsidRPr="008F4DDA" w:rsidRDefault="00B57C6A" w:rsidP="00B57C6A">
      <w:pPr>
        <w:pStyle w:val="ListParagraph"/>
        <w:numPr>
          <w:ilvl w:val="0"/>
          <w:numId w:val="2"/>
        </w:numPr>
        <w:spacing w:line="480" w:lineRule="auto"/>
        <w:jc w:val="both"/>
        <w:rPr>
          <w:sz w:val="28"/>
          <w:szCs w:val="28"/>
          <w:rtl/>
          <w:lang w:bidi="ar-EG"/>
        </w:rPr>
      </w:pPr>
      <w:r w:rsidRPr="008F4DDA">
        <w:rPr>
          <w:rFonts w:hint="cs"/>
          <w:sz w:val="28"/>
          <w:szCs w:val="28"/>
          <w:rtl/>
          <w:lang w:bidi="ar-EG"/>
        </w:rPr>
        <w:lastRenderedPageBreak/>
        <w:t xml:space="preserve">دورة تدريبية عن إدخال البيانات باستخدام قاعدة بيانات </w:t>
      </w:r>
      <w:r w:rsidRPr="008F4DDA">
        <w:rPr>
          <w:sz w:val="28"/>
          <w:szCs w:val="28"/>
          <w:lang w:bidi="ar-EG"/>
        </w:rPr>
        <w:t>MEMS</w:t>
      </w:r>
      <w:r w:rsidR="00CF4C49">
        <w:rPr>
          <w:sz w:val="28"/>
          <w:szCs w:val="28"/>
          <w:lang w:bidi="ar-EG"/>
        </w:rPr>
        <w:t>Y</w:t>
      </w:r>
      <w:r w:rsidRPr="008F4DDA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(قاعدة البيانات المستخدمة بمتحف التاريخ الأمريكي)</w:t>
      </w:r>
      <w:r w:rsidRPr="008F4DDA">
        <w:rPr>
          <w:sz w:val="28"/>
          <w:szCs w:val="28"/>
          <w:rtl/>
          <w:lang w:bidi="ar-EG"/>
        </w:rPr>
        <w:t>–</w:t>
      </w:r>
      <w:r w:rsidRPr="008F4DDA">
        <w:rPr>
          <w:rFonts w:hint="cs"/>
          <w:sz w:val="28"/>
          <w:szCs w:val="28"/>
          <w:rtl/>
          <w:lang w:bidi="ar-EG"/>
        </w:rPr>
        <w:t xml:space="preserve"> المتحف الوطني للتاريخ الأمريكي- معهد سميثونيان- واشنطن- الولايات المتحدة الأمريكية. أكتوبر 2010</w:t>
      </w:r>
    </w:p>
    <w:p w:rsidR="00B57C6A" w:rsidRDefault="00B57C6A" w:rsidP="00B57C6A">
      <w:pPr>
        <w:pStyle w:val="ListParagraph"/>
        <w:numPr>
          <w:ilvl w:val="0"/>
          <w:numId w:val="2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دورة تدريبية عن البحث والاسترجاع باستخدام قاعدة بيانات </w:t>
      </w:r>
      <w:r>
        <w:rPr>
          <w:sz w:val="28"/>
          <w:szCs w:val="28"/>
          <w:lang w:bidi="ar-EG"/>
        </w:rPr>
        <w:t>MEMS</w:t>
      </w:r>
      <w:r w:rsidR="00CF4C49">
        <w:rPr>
          <w:sz w:val="28"/>
          <w:szCs w:val="28"/>
          <w:lang w:bidi="ar-EG"/>
        </w:rPr>
        <w:t>Y</w:t>
      </w:r>
      <w:r>
        <w:rPr>
          <w:rFonts w:hint="cs"/>
          <w:sz w:val="28"/>
          <w:szCs w:val="28"/>
          <w:rtl/>
          <w:lang w:bidi="ar-EG"/>
        </w:rPr>
        <w:t>- المتحف الوطني للتاريخ الأمريكي- معهد سميثونيان- واشنطن- الولايات المتحدة الأمريكية. ديسمبر 2010.</w:t>
      </w:r>
    </w:p>
    <w:p w:rsidR="00B57C6A" w:rsidRPr="00512B6A" w:rsidRDefault="00B57C6A" w:rsidP="00B57C6A">
      <w:pPr>
        <w:pStyle w:val="ListParagraph"/>
        <w:numPr>
          <w:ilvl w:val="0"/>
          <w:numId w:val="2"/>
        </w:numPr>
        <w:spacing w:line="480" w:lineRule="auto"/>
        <w:jc w:val="both"/>
        <w:rPr>
          <w:sz w:val="28"/>
          <w:szCs w:val="28"/>
          <w:lang w:bidi="ar-EG"/>
        </w:rPr>
      </w:pPr>
      <w:r w:rsidRPr="00512B6A">
        <w:rPr>
          <w:rFonts w:hint="cs"/>
          <w:sz w:val="28"/>
          <w:szCs w:val="28"/>
          <w:rtl/>
          <w:lang w:bidi="ar-EG"/>
        </w:rPr>
        <w:t>دورات تدريبية في اللغة الإنجليزية بمركز أمديست بالقاهرة من يناير 2008 حتى يوليو 2008.</w:t>
      </w:r>
    </w:p>
    <w:p w:rsidR="00B57C6A" w:rsidRPr="00512B6A" w:rsidRDefault="00B57C6A" w:rsidP="00B57C6A">
      <w:pPr>
        <w:pStyle w:val="ListParagraph"/>
        <w:numPr>
          <w:ilvl w:val="0"/>
          <w:numId w:val="2"/>
        </w:numPr>
        <w:spacing w:line="480" w:lineRule="auto"/>
        <w:jc w:val="both"/>
        <w:rPr>
          <w:sz w:val="28"/>
          <w:szCs w:val="28"/>
          <w:lang w:bidi="ar-EG"/>
        </w:rPr>
      </w:pPr>
      <w:r w:rsidRPr="00512B6A">
        <w:rPr>
          <w:rFonts w:hint="cs"/>
          <w:sz w:val="28"/>
          <w:szCs w:val="28"/>
          <w:rtl/>
          <w:lang w:bidi="ar-EG"/>
        </w:rPr>
        <w:t>ورش عمل بمركز تنمية قدرات أعضاء هيئة التدريس بجامعة القاهرة عن:</w:t>
      </w:r>
    </w:p>
    <w:p w:rsidR="00B57C6A" w:rsidRDefault="00B57C6A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معايير الجودة في العملية التدريسية.</w:t>
      </w:r>
    </w:p>
    <w:p w:rsidR="00B57C6A" w:rsidRDefault="00B57C6A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الساعات المعتمدة.</w:t>
      </w:r>
    </w:p>
    <w:p w:rsidR="00B57C6A" w:rsidRDefault="00B57C6A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مشروعات البحوث التنافسية.</w:t>
      </w:r>
    </w:p>
    <w:p w:rsidR="00B57C6A" w:rsidRDefault="00B57C6A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النشر العلمي.</w:t>
      </w:r>
    </w:p>
    <w:p w:rsidR="00B57C6A" w:rsidRDefault="00B57C6A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مهارات الاتصال الفعال.</w:t>
      </w:r>
      <w:r w:rsidR="00806F0B">
        <w:rPr>
          <w:rFonts w:hint="cs"/>
          <w:sz w:val="28"/>
          <w:szCs w:val="28"/>
          <w:rtl/>
          <w:lang w:bidi="ar-EG"/>
        </w:rPr>
        <w:t xml:space="preserve"> </w:t>
      </w:r>
    </w:p>
    <w:p w:rsidR="00806F0B" w:rsidRDefault="00806F0B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القيادة الجامعية</w:t>
      </w:r>
    </w:p>
    <w:p w:rsidR="00806F0B" w:rsidRDefault="00806F0B" w:rsidP="00B57C6A">
      <w:pPr>
        <w:pStyle w:val="ListParagraph"/>
        <w:spacing w:line="480" w:lineRule="auto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آداب وسلوكيات المهنة</w:t>
      </w:r>
    </w:p>
    <w:p w:rsidR="00F73E2C" w:rsidRDefault="00F73E2C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استخدام التكنولوجيا في التدريس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 w:rsidRPr="002F5A59">
        <w:rPr>
          <w:rFonts w:hint="cs"/>
          <w:sz w:val="28"/>
          <w:szCs w:val="28"/>
          <w:rtl/>
          <w:lang w:bidi="ar-EG"/>
        </w:rPr>
        <w:t xml:space="preserve">ورشة عمل + دورة تدريبية بوحدة الجودة والاعتماد بكلية الآداب </w:t>
      </w:r>
      <w:r w:rsidRPr="002F5A59">
        <w:rPr>
          <w:sz w:val="28"/>
          <w:szCs w:val="28"/>
          <w:rtl/>
          <w:lang w:bidi="ar-EG"/>
        </w:rPr>
        <w:t>–</w:t>
      </w:r>
      <w:r w:rsidRPr="002F5A59">
        <w:rPr>
          <w:rFonts w:hint="cs"/>
          <w:sz w:val="28"/>
          <w:szCs w:val="28"/>
          <w:rtl/>
          <w:lang w:bidi="ar-EG"/>
        </w:rPr>
        <w:t xml:space="preserve"> جامعة القاهرة عن الجودة والاعتماد. يوليو 2007</w:t>
      </w:r>
    </w:p>
    <w:p w:rsidR="00C71595" w:rsidRDefault="00C71595" w:rsidP="00B83B30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ورش عمل بوحدة الجودة بكلية الآداب</w:t>
      </w:r>
      <w:r w:rsidR="00B83B30">
        <w:rPr>
          <w:rFonts w:hint="cs"/>
          <w:sz w:val="28"/>
          <w:szCs w:val="28"/>
          <w:rtl/>
          <w:lang w:bidi="ar-EG"/>
        </w:rPr>
        <w:t xml:space="preserve"> </w:t>
      </w:r>
      <w:r w:rsidR="00B83B30">
        <w:rPr>
          <w:sz w:val="28"/>
          <w:szCs w:val="28"/>
          <w:rtl/>
          <w:lang w:bidi="ar-EG"/>
        </w:rPr>
        <w:t>–</w:t>
      </w:r>
      <w:r w:rsidR="00B83B30">
        <w:rPr>
          <w:rFonts w:hint="cs"/>
          <w:sz w:val="28"/>
          <w:szCs w:val="28"/>
          <w:rtl/>
          <w:lang w:bidi="ar-EG"/>
        </w:rPr>
        <w:t xml:space="preserve"> سبتمبر 2014-  أكتوبر 2015</w:t>
      </w:r>
      <w:r>
        <w:rPr>
          <w:rFonts w:hint="cs"/>
          <w:sz w:val="28"/>
          <w:szCs w:val="28"/>
          <w:rtl/>
          <w:lang w:bidi="ar-EG"/>
        </w:rPr>
        <w:t xml:space="preserve"> حول: </w:t>
      </w:r>
    </w:p>
    <w:p w:rsidR="000E3427" w:rsidRDefault="000E3427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اعداد الورقة الامتحانية</w:t>
      </w:r>
    </w:p>
    <w:p w:rsidR="000E3427" w:rsidRDefault="000E3427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>اعداد ملف المقرر</w:t>
      </w:r>
    </w:p>
    <w:p w:rsidR="000E3427" w:rsidRDefault="000E3427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اعداد ملف البرنامج الاكاديمي</w:t>
      </w:r>
    </w:p>
    <w:p w:rsidR="000E3427" w:rsidRDefault="000E3427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اعداد ملف الاستاذ</w:t>
      </w:r>
    </w:p>
    <w:p w:rsidR="000E3427" w:rsidRDefault="000E3427" w:rsidP="00B83B30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اعداد </w:t>
      </w:r>
      <w:r w:rsidR="00B83B30">
        <w:rPr>
          <w:rFonts w:hint="cs"/>
          <w:sz w:val="28"/>
          <w:szCs w:val="28"/>
          <w:rtl/>
          <w:lang w:bidi="ar-EG"/>
        </w:rPr>
        <w:t>مصفوفة المقرر</w:t>
      </w:r>
    </w:p>
    <w:p w:rsidR="00B57C6A" w:rsidRPr="00512B6A" w:rsidRDefault="00B57C6A" w:rsidP="00B57C6A">
      <w:pPr>
        <w:pStyle w:val="ListParagraph"/>
        <w:numPr>
          <w:ilvl w:val="0"/>
          <w:numId w:val="2"/>
        </w:numPr>
        <w:spacing w:line="480" w:lineRule="auto"/>
        <w:jc w:val="both"/>
        <w:rPr>
          <w:sz w:val="28"/>
          <w:szCs w:val="28"/>
          <w:lang w:bidi="ar-EG"/>
        </w:rPr>
      </w:pPr>
      <w:r w:rsidRPr="00512B6A">
        <w:rPr>
          <w:rFonts w:hint="cs"/>
          <w:sz w:val="28"/>
          <w:szCs w:val="28"/>
          <w:rtl/>
          <w:lang w:bidi="ar-EG"/>
        </w:rPr>
        <w:t xml:space="preserve"> دورات الحاسب الآلي: </w:t>
      </w:r>
    </w:p>
    <w:p w:rsidR="00B57C6A" w:rsidRDefault="00B57C6A" w:rsidP="00CF4C49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بجامعة القاهرة: قواعد البيانات- الانترنت- </w:t>
      </w:r>
      <w:r>
        <w:rPr>
          <w:sz w:val="28"/>
          <w:szCs w:val="28"/>
          <w:lang w:bidi="ar-EG"/>
        </w:rPr>
        <w:t>Excel</w:t>
      </w:r>
      <w:r>
        <w:rPr>
          <w:rFonts w:hint="cs"/>
          <w:sz w:val="28"/>
          <w:szCs w:val="28"/>
          <w:rtl/>
          <w:lang w:bidi="ar-EG"/>
        </w:rPr>
        <w:t xml:space="preserve">- </w:t>
      </w:r>
      <w:r w:rsidR="00CF4C49">
        <w:rPr>
          <w:sz w:val="28"/>
          <w:szCs w:val="28"/>
          <w:lang w:bidi="ar-EG"/>
        </w:rPr>
        <w:t>Word</w:t>
      </w:r>
      <w:r>
        <w:rPr>
          <w:rFonts w:hint="cs"/>
          <w:sz w:val="28"/>
          <w:szCs w:val="28"/>
          <w:rtl/>
          <w:lang w:bidi="ar-EG"/>
        </w:rPr>
        <w:t xml:space="preserve">- </w:t>
      </w:r>
      <w:r>
        <w:rPr>
          <w:sz w:val="28"/>
          <w:szCs w:val="28"/>
          <w:lang w:bidi="ar-EG"/>
        </w:rPr>
        <w:t>Windows</w:t>
      </w:r>
    </w:p>
    <w:p w:rsidR="00B57C6A" w:rsidRPr="00034D3F" w:rsidRDefault="00B57C6A" w:rsidP="00B57C6A">
      <w:pPr>
        <w:pStyle w:val="ListParagraph"/>
        <w:numPr>
          <w:ilvl w:val="0"/>
          <w:numId w:val="2"/>
        </w:numPr>
        <w:spacing w:line="480" w:lineRule="auto"/>
        <w:jc w:val="both"/>
        <w:rPr>
          <w:sz w:val="28"/>
          <w:szCs w:val="28"/>
          <w:rtl/>
          <w:lang w:bidi="ar-EG"/>
        </w:rPr>
      </w:pPr>
      <w:r w:rsidRPr="00034D3F">
        <w:rPr>
          <w:rFonts w:hint="cs"/>
          <w:sz w:val="28"/>
          <w:szCs w:val="28"/>
          <w:rtl/>
          <w:lang w:bidi="ar-EG"/>
        </w:rPr>
        <w:t xml:space="preserve">الدورات المتخصصة في المكتبات: 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الدورة التدريبية حول نظام المكتبات المتكامل </w:t>
      </w:r>
      <w:proofErr w:type="spellStart"/>
      <w:r>
        <w:rPr>
          <w:sz w:val="28"/>
          <w:szCs w:val="28"/>
          <w:lang w:bidi="ar-EG"/>
        </w:rPr>
        <w:t>alis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مجلس الوزراء المصري. مركز المعلومات ودعم اتخاذ القرار. معهد تكنولوجيا المعلومات </w:t>
      </w:r>
      <w:r>
        <w:rPr>
          <w:sz w:val="28"/>
          <w:szCs w:val="28"/>
          <w:lang w:bidi="ar-EG"/>
        </w:rPr>
        <w:t>ITI</w:t>
      </w:r>
      <w:r>
        <w:rPr>
          <w:rFonts w:hint="cs"/>
          <w:sz w:val="28"/>
          <w:szCs w:val="28"/>
          <w:rtl/>
          <w:lang w:bidi="ar-EG"/>
        </w:rPr>
        <w:t xml:space="preserve"> 1999.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الفهرسة الآلية باستخدام </w:t>
      </w:r>
      <w:r>
        <w:rPr>
          <w:sz w:val="28"/>
          <w:szCs w:val="28"/>
          <w:lang w:bidi="ar-EG"/>
        </w:rPr>
        <w:t>MARC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جامعة القاهرة- مركز بحوث نظم وخدمات المعلومات 1999.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دورة تدريبية عن جميع أعمال المكتبات العامة. مكتبة مبارك العامة بالجيزة 1996.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الفهرسة الآلية باستخدام </w:t>
      </w:r>
      <w:r>
        <w:rPr>
          <w:sz w:val="28"/>
          <w:szCs w:val="28"/>
          <w:lang w:bidi="ar-EG"/>
        </w:rPr>
        <w:t>CDS/ISIS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قسم المكتبات والوثائق والمعلومات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كلية الآداب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جامعة القاهرة- 1995.</w:t>
      </w:r>
    </w:p>
    <w:p w:rsidR="00B57C6A" w:rsidRPr="00034D3F" w:rsidRDefault="00B57C6A" w:rsidP="00B57C6A">
      <w:pPr>
        <w:spacing w:line="480" w:lineRule="auto"/>
        <w:jc w:val="both"/>
        <w:rPr>
          <w:b/>
          <w:bCs/>
          <w:i/>
          <w:iCs/>
          <w:sz w:val="32"/>
          <w:szCs w:val="32"/>
          <w:u w:val="single"/>
          <w:rtl/>
          <w:lang w:bidi="ar-EG"/>
        </w:rPr>
      </w:pPr>
      <w:r w:rsidRPr="00034D3F">
        <w:rPr>
          <w:rFonts w:hint="cs"/>
          <w:b/>
          <w:bCs/>
          <w:i/>
          <w:iCs/>
          <w:sz w:val="32"/>
          <w:szCs w:val="32"/>
          <w:u w:val="single"/>
          <w:rtl/>
          <w:lang w:bidi="ar-EG"/>
        </w:rPr>
        <w:t>المشروعات التي تم الاشتراك فيها:</w:t>
      </w:r>
    </w:p>
    <w:p w:rsidR="00EE4370" w:rsidRDefault="00EE4370" w:rsidP="000E3427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إعداد دليل </w:t>
      </w:r>
      <w:r w:rsidR="000E3427">
        <w:rPr>
          <w:rFonts w:hint="cs"/>
          <w:sz w:val="28"/>
          <w:szCs w:val="28"/>
          <w:rtl/>
          <w:lang w:bidi="ar-EG"/>
        </w:rPr>
        <w:t>أخلاقيات المهنة (ميثاق شرف العمل)</w:t>
      </w:r>
      <w:r>
        <w:rPr>
          <w:rFonts w:hint="cs"/>
          <w:sz w:val="28"/>
          <w:szCs w:val="28"/>
          <w:rtl/>
          <w:lang w:bidi="ar-EG"/>
        </w:rPr>
        <w:t xml:space="preserve"> بكلية الآداب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جامعة القاهرة 2014.</w:t>
      </w:r>
    </w:p>
    <w:p w:rsidR="00B57C6A" w:rsidRDefault="00B57C6A" w:rsidP="00B57C6A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مشروع إدخال وتعديل بيانات مجموعات المسكوكات بقاعدة بيانات متحف التاريخ الأمريكي. قسم المسكوكات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المتحف الوطني للتاريخ الأمريكي- واشنطن- الولايات المتحدة الأمريكية. ديسمبر 2010- مايو 2011.</w:t>
      </w:r>
    </w:p>
    <w:p w:rsidR="00B57C6A" w:rsidRDefault="00B57C6A" w:rsidP="00992AE7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>مشروع إعداد ملف خاص</w:t>
      </w:r>
      <w:r w:rsidR="00CF4C49">
        <w:rPr>
          <w:rFonts w:hint="cs"/>
          <w:sz w:val="28"/>
          <w:szCs w:val="28"/>
          <w:rtl/>
          <w:lang w:bidi="ar-EG"/>
        </w:rPr>
        <w:t xml:space="preserve"> لتطوير الدراسة ب</w:t>
      </w:r>
      <w:r>
        <w:rPr>
          <w:rFonts w:hint="cs"/>
          <w:sz w:val="28"/>
          <w:szCs w:val="28"/>
          <w:rtl/>
          <w:lang w:bidi="ar-EG"/>
        </w:rPr>
        <w:t xml:space="preserve">قسم </w:t>
      </w:r>
      <w:r w:rsidR="00CF4C49">
        <w:rPr>
          <w:rFonts w:hint="cs"/>
          <w:sz w:val="28"/>
          <w:szCs w:val="28"/>
          <w:rtl/>
          <w:lang w:bidi="ar-EG"/>
        </w:rPr>
        <w:t>المكتبات والوثائق والمعلومات</w:t>
      </w:r>
      <w:r w:rsidR="00992AE7">
        <w:rPr>
          <w:rFonts w:hint="cs"/>
          <w:sz w:val="28"/>
          <w:szCs w:val="28"/>
          <w:rtl/>
          <w:lang w:bidi="ar-EG"/>
        </w:rPr>
        <w:t>- ضمن مشروع تطوير البرامج الأكاديمية للاعتماد (</w:t>
      </w:r>
      <w:r w:rsidR="00992AE7">
        <w:rPr>
          <w:sz w:val="28"/>
          <w:szCs w:val="28"/>
          <w:lang w:bidi="ar-EG"/>
        </w:rPr>
        <w:t>DAPAP</w:t>
      </w:r>
      <w:r w:rsidR="00992AE7">
        <w:rPr>
          <w:rFonts w:hint="cs"/>
          <w:sz w:val="28"/>
          <w:szCs w:val="28"/>
          <w:rtl/>
          <w:lang w:bidi="ar-EG"/>
        </w:rPr>
        <w:t>)- وحدة إدارة مشروعات التطوير- وزارة التعليم العالي</w:t>
      </w:r>
      <w:r w:rsidR="00CF4C49">
        <w:rPr>
          <w:rFonts w:hint="cs"/>
          <w:sz w:val="28"/>
          <w:szCs w:val="28"/>
          <w:rtl/>
          <w:lang w:bidi="ar-EG"/>
        </w:rPr>
        <w:t xml:space="preserve"> </w:t>
      </w:r>
      <w:r w:rsidR="00992AE7">
        <w:rPr>
          <w:rFonts w:hint="cs"/>
          <w:sz w:val="28"/>
          <w:szCs w:val="28"/>
          <w:rtl/>
          <w:lang w:bidi="ar-EG"/>
        </w:rPr>
        <w:t>- يناير</w:t>
      </w:r>
      <w:r>
        <w:rPr>
          <w:rFonts w:hint="cs"/>
          <w:sz w:val="28"/>
          <w:szCs w:val="28"/>
          <w:rtl/>
          <w:lang w:bidi="ar-EG"/>
        </w:rPr>
        <w:t>- إبريل 2009.</w:t>
      </w:r>
    </w:p>
    <w:p w:rsidR="00B57C6A" w:rsidRDefault="00B57C6A" w:rsidP="00B57C6A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مشروع ترجمة وتعريب خطة تصنيف ديوي العشري: الطبعة 21. 1999.</w:t>
      </w:r>
    </w:p>
    <w:p w:rsidR="00B57C6A" w:rsidRDefault="00B57C6A" w:rsidP="00B57C6A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مشروع تحسيب وإدخال الحاسب الآلي بمكتبة جمعية الهلال الحمر المصري بالقاهرة 1997.</w:t>
      </w:r>
    </w:p>
    <w:p w:rsidR="00B57C6A" w:rsidRDefault="00B57C6A" w:rsidP="00B57C6A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مشروع إعداد الدليل العلمي لقسم المكتبات والوثائق والمعلومات- كلية الآداب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جامعة القاهرة 1996.</w:t>
      </w:r>
    </w:p>
    <w:p w:rsidR="00B57C6A" w:rsidRPr="00034D3F" w:rsidRDefault="00B57C6A" w:rsidP="00B57C6A">
      <w:pPr>
        <w:spacing w:line="480" w:lineRule="auto"/>
        <w:jc w:val="both"/>
        <w:rPr>
          <w:b/>
          <w:bCs/>
          <w:i/>
          <w:iCs/>
          <w:sz w:val="32"/>
          <w:szCs w:val="32"/>
          <w:u w:val="single"/>
          <w:rtl/>
          <w:lang w:bidi="ar-EG"/>
        </w:rPr>
      </w:pPr>
      <w:r w:rsidRPr="00034D3F">
        <w:rPr>
          <w:rFonts w:hint="cs"/>
          <w:b/>
          <w:bCs/>
          <w:i/>
          <w:iCs/>
          <w:sz w:val="32"/>
          <w:szCs w:val="32"/>
          <w:u w:val="single"/>
          <w:rtl/>
          <w:lang w:bidi="ar-EG"/>
        </w:rPr>
        <w:t>الخبرات المهنية: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تقييم ملفات طلب الحصول على منح هيئة فولبرايت بالقاهرة، والمشاركة بلجان التحكيم والتقييم والمقابلات الشخصية بالهيئة وذلك فيما يخص مجال علم المكتبات والمعلومات. مايو 2010- حتى الآن </w:t>
      </w:r>
    </w:p>
    <w:p w:rsidR="00B338BC" w:rsidRDefault="00B338BC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تقديم ورش عمل حول: "مهارات التواصل الفعال مع المستفيدين في المكتبات ومراكز المعلومات" .</w:t>
      </w:r>
    </w:p>
    <w:p w:rsidR="00530A23" w:rsidRDefault="00530A23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تدريس دورات تدريبية حول خدمات المعلومات في المكتبات البرلمانية- مجلس النواب المصري- مايو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يوليو 2015.</w:t>
      </w:r>
    </w:p>
    <w:p w:rsidR="00530A23" w:rsidRDefault="00530A23" w:rsidP="00530A23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تدريس دورات تدريبية في مركز جامعة القاهرة للتدريب حول التطورات الحديثة في </w:t>
      </w:r>
      <w:r w:rsidR="008A16AF">
        <w:rPr>
          <w:rFonts w:hint="cs"/>
          <w:sz w:val="28"/>
          <w:szCs w:val="28"/>
          <w:rtl/>
          <w:lang w:bidi="ar-EG"/>
        </w:rPr>
        <w:t>المكتبات و</w:t>
      </w:r>
      <w:r>
        <w:rPr>
          <w:rFonts w:hint="cs"/>
          <w:sz w:val="28"/>
          <w:szCs w:val="28"/>
          <w:rtl/>
          <w:lang w:bidi="ar-EG"/>
        </w:rPr>
        <w:t>مصادر المعلومات. من فبراير 2016 حتى الآن.</w:t>
      </w:r>
    </w:p>
    <w:p w:rsidR="00E518F2" w:rsidRDefault="00E518F2" w:rsidP="00F6125F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تقديم ورش عمل حول عمل لجان المقترحات والشكاوى بكلية الآداب، وحول معيار المصداقية والأخلاقيات بالكلية. </w:t>
      </w:r>
      <w:r w:rsidR="00F6125F">
        <w:rPr>
          <w:rFonts w:hint="cs"/>
          <w:sz w:val="28"/>
          <w:szCs w:val="28"/>
          <w:rtl/>
          <w:lang w:bidi="ar-EG"/>
        </w:rPr>
        <w:t xml:space="preserve">من </w:t>
      </w:r>
      <w:r>
        <w:rPr>
          <w:rFonts w:hint="cs"/>
          <w:sz w:val="28"/>
          <w:szCs w:val="28"/>
          <w:rtl/>
          <w:lang w:bidi="ar-EG"/>
        </w:rPr>
        <w:t xml:space="preserve">أكتوبر </w:t>
      </w:r>
      <w:r w:rsidR="00F6125F">
        <w:rPr>
          <w:rFonts w:hint="cs"/>
          <w:sz w:val="28"/>
          <w:szCs w:val="28"/>
          <w:rtl/>
          <w:lang w:bidi="ar-EG"/>
        </w:rPr>
        <w:t xml:space="preserve">2014 إلى </w:t>
      </w:r>
      <w:r>
        <w:rPr>
          <w:rFonts w:hint="cs"/>
          <w:sz w:val="28"/>
          <w:szCs w:val="28"/>
          <w:rtl/>
          <w:lang w:bidi="ar-EG"/>
        </w:rPr>
        <w:t>نوفمبر 2015 .</w:t>
      </w:r>
    </w:p>
    <w:p w:rsidR="00A5097D" w:rsidRDefault="00A5097D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>المشاركة في تقييم مشروعات تطوير المكتبات داخل جمهورية مصر العربية ضمن أعمال ومهام مركز بحوث وخدمات المعلومات التابع لجامعة القاهرة.</w:t>
      </w:r>
    </w:p>
    <w:p w:rsidR="00EE4370" w:rsidRDefault="00EE4370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تقييم أدوات تجميع البيانات (استبيانات- قوائم مراجعة...) المستخدمة في رسائل الماجستير والدكتوراة المتخصصة في المكتبات وعلم المعلومات.</w:t>
      </w:r>
    </w:p>
    <w:p w:rsidR="00B57C6A" w:rsidRPr="000B0B48" w:rsidRDefault="00B57C6A" w:rsidP="00A5097D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المشاركة في إعداد وتنظيم الندوات والمؤتمرات العلمية المحلية والعربية التي نظمها قسم المكتبات والوثائق والمعلومات- كلية الآداب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جامعة القاهرة.</w:t>
      </w:r>
      <w:r w:rsidR="00A14259">
        <w:rPr>
          <w:rFonts w:hint="cs"/>
          <w:sz w:val="28"/>
          <w:szCs w:val="28"/>
          <w:rtl/>
          <w:lang w:bidi="ar-EG"/>
        </w:rPr>
        <w:t xml:space="preserve"> وكذلك الاتحاد العربي للمكتبات والمعلومات (أعلم)</w:t>
      </w:r>
      <w:r>
        <w:rPr>
          <w:rFonts w:hint="cs"/>
          <w:sz w:val="28"/>
          <w:szCs w:val="28"/>
          <w:rtl/>
          <w:lang w:bidi="ar-EG"/>
        </w:rPr>
        <w:t xml:space="preserve"> منذ 1996 وحتى الآن (ما يزيد عن 20 مؤتمر وندوة).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 w:rsidRPr="00B86381">
        <w:rPr>
          <w:rFonts w:hint="cs"/>
          <w:b/>
          <w:bCs/>
          <w:sz w:val="28"/>
          <w:szCs w:val="28"/>
          <w:rtl/>
          <w:lang w:bidi="ar-EG"/>
        </w:rPr>
        <w:t>التدريس النظري والعملي</w:t>
      </w:r>
      <w:r>
        <w:rPr>
          <w:rFonts w:hint="cs"/>
          <w:sz w:val="28"/>
          <w:szCs w:val="28"/>
          <w:rtl/>
          <w:lang w:bidi="ar-EG"/>
        </w:rPr>
        <w:t xml:space="preserve"> في قسم المكتبات والوثائق والمعلومات- كلية الآداب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جامعة القاهرة (من ديسمبر 1998 وحتى الآن) لمقررات:</w:t>
      </w:r>
      <w:r w:rsidRPr="00DC768C">
        <w:rPr>
          <w:rFonts w:hint="cs"/>
          <w:sz w:val="28"/>
          <w:szCs w:val="28"/>
          <w:rtl/>
          <w:lang w:bidi="ar-EG"/>
        </w:rPr>
        <w:t xml:space="preserve"> </w:t>
      </w:r>
    </w:p>
    <w:p w:rsidR="00831167" w:rsidRDefault="00B57C6A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</w:t>
      </w:r>
      <w:r w:rsidR="00831167">
        <w:rPr>
          <w:rFonts w:hint="cs"/>
          <w:sz w:val="28"/>
          <w:szCs w:val="28"/>
          <w:rtl/>
          <w:lang w:bidi="ar-EG"/>
        </w:rPr>
        <w:t>التصنيف</w:t>
      </w:r>
    </w:p>
    <w:p w:rsidR="00B57C6A" w:rsidRDefault="00831167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</w:t>
      </w:r>
      <w:r w:rsidR="00B57C6A">
        <w:rPr>
          <w:rFonts w:hint="cs"/>
          <w:sz w:val="28"/>
          <w:szCs w:val="28"/>
          <w:rtl/>
          <w:lang w:bidi="ar-EG"/>
        </w:rPr>
        <w:t>التكشيف والاستخلاص</w:t>
      </w:r>
    </w:p>
    <w:p w:rsidR="00B57C6A" w:rsidRDefault="00B57C6A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تنمية المقتنيات في المكتبات ومراكز المعلومات</w:t>
      </w:r>
    </w:p>
    <w:p w:rsidR="00B57C6A" w:rsidRDefault="00B57C6A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المصادر المرجعية المتخصصة في العلوم الإجتماعية والإنسانيات</w:t>
      </w:r>
    </w:p>
    <w:p w:rsidR="00B57C6A" w:rsidRDefault="00B57C6A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المصادر المرجعية المتخصصة في العلوم والتكنولوجيا</w:t>
      </w:r>
    </w:p>
    <w:p w:rsidR="00B57C6A" w:rsidRDefault="00B57C6A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المواد السمعية والبصرية</w:t>
      </w:r>
    </w:p>
    <w:p w:rsidR="00B57C6A" w:rsidRDefault="00B57C6A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مدخل إلى علم المكتبات والمعلومات</w:t>
      </w:r>
    </w:p>
    <w:p w:rsidR="00B57C6A" w:rsidRDefault="004A2C70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التدريب الميداني</w:t>
      </w:r>
      <w:r w:rsidR="00B57C6A">
        <w:rPr>
          <w:rFonts w:hint="cs"/>
          <w:sz w:val="28"/>
          <w:szCs w:val="28"/>
          <w:rtl/>
          <w:lang w:bidi="ar-EG"/>
        </w:rPr>
        <w:t xml:space="preserve"> لشعبة المكتبات</w:t>
      </w:r>
    </w:p>
    <w:p w:rsidR="00B57C6A" w:rsidRDefault="00B57C6A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نصوص متخصصة باللغة الإنجليزية</w:t>
      </w:r>
    </w:p>
    <w:p w:rsidR="0027456D" w:rsidRDefault="0027456D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تحليل وتصميم النظم (مستوى الليسانس)</w:t>
      </w:r>
    </w:p>
    <w:p w:rsidR="00B57C6A" w:rsidRDefault="00B57C6A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إدارة المكتبات ومراكز المعلومات (مستوى درجة الدبلوم )</w:t>
      </w:r>
    </w:p>
    <w:p w:rsidR="00C009EC" w:rsidRDefault="00C009EC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تحليل وتصميم النظم</w:t>
      </w:r>
      <w:r w:rsidR="004A2C70">
        <w:rPr>
          <w:rFonts w:hint="cs"/>
          <w:sz w:val="28"/>
          <w:szCs w:val="28"/>
          <w:rtl/>
          <w:lang w:bidi="ar-EG"/>
        </w:rPr>
        <w:t xml:space="preserve"> (مستوى درجة الدبلوم)</w:t>
      </w:r>
    </w:p>
    <w:p w:rsidR="00C009EC" w:rsidRDefault="00C009EC" w:rsidP="00B57C6A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>- الاتصال العلمي</w:t>
      </w:r>
      <w:r w:rsidR="004A2C70">
        <w:rPr>
          <w:rFonts w:hint="cs"/>
          <w:sz w:val="28"/>
          <w:szCs w:val="28"/>
          <w:rtl/>
          <w:lang w:bidi="ar-EG"/>
        </w:rPr>
        <w:t xml:space="preserve"> (مستوى درجة الدبلوم)</w:t>
      </w:r>
    </w:p>
    <w:p w:rsidR="007E513B" w:rsidRPr="007E513B" w:rsidRDefault="007E513B" w:rsidP="00B57C6A">
      <w:pPr>
        <w:spacing w:line="48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- التدريس العملي والنظري ببرنامج النشر بمركز التعليم المفتوح- جامعة القاهرة. </w:t>
      </w:r>
    </w:p>
    <w:p w:rsidR="00B57C6A" w:rsidRPr="00D1162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rtl/>
          <w:lang w:bidi="ar-EG"/>
        </w:rPr>
      </w:pPr>
      <w:r w:rsidRPr="00D1162A">
        <w:rPr>
          <w:rFonts w:hint="cs"/>
          <w:sz w:val="28"/>
          <w:szCs w:val="28"/>
          <w:rtl/>
          <w:lang w:bidi="ar-EG"/>
        </w:rPr>
        <w:t xml:space="preserve">تدريس نظام </w:t>
      </w:r>
      <w:proofErr w:type="spellStart"/>
      <w:r w:rsidRPr="00D1162A">
        <w:rPr>
          <w:sz w:val="28"/>
          <w:szCs w:val="28"/>
          <w:lang w:bidi="ar-EG"/>
        </w:rPr>
        <w:t>aLIS</w:t>
      </w:r>
      <w:proofErr w:type="spellEnd"/>
      <w:r w:rsidRPr="00D1162A">
        <w:rPr>
          <w:rFonts w:hint="cs"/>
          <w:sz w:val="28"/>
          <w:szCs w:val="28"/>
          <w:rtl/>
          <w:lang w:bidi="ar-EG"/>
        </w:rPr>
        <w:t xml:space="preserve">  في الدورات التي يقدمها معهد تكنولوجيا المعلومات </w:t>
      </w:r>
      <w:r w:rsidRPr="00D1162A">
        <w:rPr>
          <w:sz w:val="28"/>
          <w:szCs w:val="28"/>
          <w:lang w:bidi="ar-EG"/>
        </w:rPr>
        <w:t>(ITI)</w:t>
      </w:r>
      <w:r w:rsidRPr="00D1162A">
        <w:rPr>
          <w:rFonts w:hint="cs"/>
          <w:sz w:val="28"/>
          <w:szCs w:val="28"/>
          <w:rtl/>
          <w:lang w:bidi="ar-EG"/>
        </w:rPr>
        <w:t xml:space="preserve"> التابع لمركز معلومات ودعم اتخاذ القرار بمجلس الوزراء المصري.</w:t>
      </w:r>
      <w:r>
        <w:rPr>
          <w:rFonts w:hint="cs"/>
          <w:sz w:val="28"/>
          <w:szCs w:val="28"/>
          <w:rtl/>
          <w:lang w:bidi="ar-EG"/>
        </w:rPr>
        <w:t xml:space="preserve"> 1999- 2004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تدريس دورات متخصصة في مجال المكتبات ونظم المعلومات التي ينظمها مركز بحوث نظم وخدمات المعلومات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كلية الآداب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جامعة القاهرة 1999- 2003</w:t>
      </w:r>
    </w:p>
    <w:p w:rsidR="00B57C6A" w:rsidRPr="00034D3F" w:rsidRDefault="00B57C6A" w:rsidP="00B57C6A">
      <w:pPr>
        <w:spacing w:line="480" w:lineRule="auto"/>
        <w:jc w:val="both"/>
        <w:rPr>
          <w:b/>
          <w:bCs/>
          <w:i/>
          <w:iCs/>
          <w:sz w:val="32"/>
          <w:szCs w:val="32"/>
          <w:u w:val="single"/>
          <w:rtl/>
          <w:lang w:bidi="ar-EG"/>
        </w:rPr>
      </w:pPr>
      <w:r w:rsidRPr="00034D3F">
        <w:rPr>
          <w:rFonts w:hint="cs"/>
          <w:b/>
          <w:bCs/>
          <w:i/>
          <w:iCs/>
          <w:sz w:val="32"/>
          <w:szCs w:val="32"/>
          <w:u w:val="single"/>
          <w:rtl/>
          <w:lang w:bidi="ar-EG"/>
        </w:rPr>
        <w:t>عضوية الجمعيات المهنية: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الجمعية المصرية للمعلومات والمكتبات والأرشيف</w:t>
      </w:r>
    </w:p>
    <w:p w:rsidR="00B57C6A" w:rsidRDefault="00B57C6A" w:rsidP="00A5619E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الجمعية البريطانية للمكتبات (</w:t>
      </w:r>
      <w:r>
        <w:rPr>
          <w:sz w:val="28"/>
          <w:szCs w:val="28"/>
          <w:lang w:bidi="ar-EG"/>
        </w:rPr>
        <w:t>CILIP</w:t>
      </w:r>
      <w:r>
        <w:rPr>
          <w:rFonts w:hint="cs"/>
          <w:sz w:val="28"/>
          <w:szCs w:val="28"/>
          <w:rtl/>
          <w:lang w:bidi="ar-EG"/>
        </w:rPr>
        <w:t>)- لجنة مكتبات السجون ولجنة المكتبات الطبية.</w:t>
      </w:r>
    </w:p>
    <w:p w:rsidR="007E513B" w:rsidRDefault="007E513B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الاتحاد العربي للمكتبات</w:t>
      </w:r>
      <w:r w:rsidR="00A54346">
        <w:rPr>
          <w:rFonts w:hint="cs"/>
          <w:sz w:val="28"/>
          <w:szCs w:val="28"/>
          <w:rtl/>
          <w:lang w:bidi="ar-EG"/>
        </w:rPr>
        <w:t xml:space="preserve"> والمعلومات</w:t>
      </w:r>
      <w:r>
        <w:rPr>
          <w:rFonts w:hint="cs"/>
          <w:sz w:val="28"/>
          <w:szCs w:val="28"/>
          <w:rtl/>
          <w:lang w:bidi="ar-EG"/>
        </w:rPr>
        <w:t xml:space="preserve"> (اعلم).</w:t>
      </w:r>
    </w:p>
    <w:p w:rsidR="00B57C6A" w:rsidRPr="00034D3F" w:rsidRDefault="00B57C6A" w:rsidP="00B57C6A">
      <w:pPr>
        <w:spacing w:line="480" w:lineRule="auto"/>
        <w:jc w:val="both"/>
        <w:rPr>
          <w:b/>
          <w:bCs/>
          <w:i/>
          <w:iCs/>
          <w:sz w:val="32"/>
          <w:szCs w:val="32"/>
          <w:u w:val="single"/>
          <w:rtl/>
          <w:lang w:bidi="ar-EG"/>
        </w:rPr>
      </w:pPr>
      <w:r w:rsidRPr="00034D3F">
        <w:rPr>
          <w:rFonts w:hint="cs"/>
          <w:b/>
          <w:bCs/>
          <w:i/>
          <w:iCs/>
          <w:sz w:val="32"/>
          <w:szCs w:val="32"/>
          <w:u w:val="single"/>
          <w:rtl/>
          <w:lang w:bidi="ar-EG"/>
        </w:rPr>
        <w:t>الجوائز والمنح العلمية: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منحة برنامج الأستاذ الجامعي الزائر المقدمة من هيئة الفولبرايت بالقاهرة لعام 2010/2011، ووفقاً لها تم السفر إلى الولايات المتحدة الأمريكية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معهد سميثونيان- واشنطن العاصمة. 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جائزة المدرس المساعد المثالي بقسم المكتبات والوثائق والمعلومات- كلية الآداب- جامعة القاهرة. 2007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جائزة التفوق باسم المرحوم الأستاذ الدكتور أحمد أنور عمر- كلية الاداب- جامعة القاهرة 1997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جائزة التفوق باسم الدكتور محمد الهادي- كلية الآداب- جامعة القاهرة 1997 </w:t>
      </w:r>
    </w:p>
    <w:p w:rsidR="007E513B" w:rsidRDefault="007E513B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>العديد من شهادات التقدير من هيئات مصرية وعربية للمشاركة في تنظيم المؤتمرات والندوات محليا وعربيا.</w:t>
      </w:r>
    </w:p>
    <w:p w:rsidR="00A54346" w:rsidRDefault="00A54346" w:rsidP="00A54346">
      <w:pPr>
        <w:pStyle w:val="ListParagraph"/>
        <w:spacing w:line="480" w:lineRule="auto"/>
        <w:jc w:val="both"/>
        <w:rPr>
          <w:sz w:val="28"/>
          <w:szCs w:val="28"/>
          <w:rtl/>
          <w:lang w:bidi="ar-EG"/>
        </w:rPr>
      </w:pPr>
    </w:p>
    <w:p w:rsidR="0030769F" w:rsidRDefault="00E1217B" w:rsidP="0030769F">
      <w:pPr>
        <w:pStyle w:val="a1"/>
        <w:bidi/>
        <w:spacing w:before="0" w:beforeAutospacing="0" w:after="0" w:afterAutospacing="0" w:line="285" w:lineRule="atLeast"/>
        <w:ind w:left="-720" w:hanging="270"/>
        <w:rPr>
          <w:rFonts w:asciiTheme="minorBidi" w:hAnsiTheme="minorBidi" w:cstheme="minorBidi"/>
          <w:sz w:val="32"/>
          <w:szCs w:val="32"/>
          <w:bdr w:val="none" w:sz="0" w:space="0" w:color="auto" w:frame="1"/>
          <w:rtl/>
        </w:rPr>
      </w:pPr>
      <w:r w:rsidRPr="00E1217B">
        <w:rPr>
          <w:rFonts w:asciiTheme="minorBidi" w:hAnsiTheme="minorBidi" w:cstheme="minorBidi"/>
          <w:b/>
          <w:bCs/>
          <w:i/>
          <w:iCs/>
          <w:sz w:val="32"/>
          <w:szCs w:val="32"/>
          <w:rtl/>
          <w:lang w:bidi="ar-EG"/>
        </w:rPr>
        <w:t xml:space="preserve">              </w:t>
      </w:r>
      <w:r w:rsidR="00B57C6A" w:rsidRPr="00E1217B">
        <w:rPr>
          <w:rFonts w:asciiTheme="minorBidi" w:hAnsiTheme="minorBidi" w:cstheme="minorBidi"/>
          <w:b/>
          <w:bCs/>
          <w:i/>
          <w:iCs/>
          <w:sz w:val="32"/>
          <w:szCs w:val="32"/>
          <w:u w:val="single"/>
          <w:rtl/>
          <w:lang w:bidi="ar-EG"/>
        </w:rPr>
        <w:t>الانتاج العلمي</w:t>
      </w:r>
      <w:r w:rsidR="00B57C6A" w:rsidRPr="00E1217B">
        <w:rPr>
          <w:rFonts w:asciiTheme="minorBidi" w:hAnsiTheme="minorBidi" w:cstheme="minorBidi"/>
          <w:b/>
          <w:bCs/>
          <w:i/>
          <w:iCs/>
          <w:sz w:val="32"/>
          <w:szCs w:val="32"/>
          <w:rtl/>
          <w:lang w:bidi="ar-EG"/>
        </w:rPr>
        <w:t>:</w:t>
      </w:r>
    </w:p>
    <w:p w:rsidR="00CF4C49" w:rsidRDefault="00CF4C49" w:rsidP="00CF4C49">
      <w:pPr>
        <w:pStyle w:val="a1"/>
        <w:bidi/>
        <w:spacing w:before="0" w:beforeAutospacing="0" w:after="0" w:afterAutospacing="0" w:line="285" w:lineRule="atLeast"/>
        <w:ind w:left="-720" w:hanging="270"/>
        <w:rPr>
          <w:rFonts w:asciiTheme="minorBidi" w:hAnsiTheme="minorBidi" w:cstheme="minorBidi" w:hint="cs"/>
          <w:sz w:val="32"/>
          <w:szCs w:val="32"/>
          <w:bdr w:val="none" w:sz="0" w:space="0" w:color="auto" w:frame="1"/>
          <w:rtl/>
          <w:lang w:bidi="ar-EG"/>
        </w:rPr>
      </w:pPr>
    </w:p>
    <w:p w:rsidR="00A14259" w:rsidRPr="00735EA9" w:rsidRDefault="00A14259" w:rsidP="00A14259">
      <w:pPr>
        <w:pStyle w:val="ListParagraph"/>
        <w:spacing w:line="480" w:lineRule="auto"/>
        <w:jc w:val="right"/>
        <w:rPr>
          <w:sz w:val="28"/>
          <w:szCs w:val="28"/>
          <w:rtl/>
          <w:lang w:bidi="ar-EG"/>
        </w:rPr>
      </w:pPr>
      <w:r w:rsidRPr="00735EA9">
        <w:rPr>
          <w:sz w:val="28"/>
          <w:szCs w:val="28"/>
          <w:lang w:bidi="ar-EG"/>
        </w:rPr>
        <w:t>-</w:t>
      </w:r>
      <w:r w:rsidRPr="00735EA9">
        <w:rPr>
          <w:rFonts w:ascii="Times New Roman" w:hAnsi="Times New Roman" w:cs="Times New Roman"/>
          <w:sz w:val="28"/>
          <w:szCs w:val="28"/>
          <w:lang w:bidi="ar-EG"/>
        </w:rPr>
        <w:t xml:space="preserve"> The National American Collection of </w:t>
      </w:r>
      <w:proofErr w:type="spellStart"/>
      <w:r w:rsidRPr="00735EA9">
        <w:rPr>
          <w:rFonts w:ascii="Times New Roman" w:hAnsi="Times New Roman" w:cs="Times New Roman"/>
          <w:sz w:val="28"/>
          <w:szCs w:val="28"/>
          <w:lang w:bidi="ar-EG"/>
        </w:rPr>
        <w:t>Realia</w:t>
      </w:r>
      <w:proofErr w:type="spellEnd"/>
      <w:r w:rsidRPr="00735EA9">
        <w:rPr>
          <w:rFonts w:ascii="Times New Roman" w:hAnsi="Times New Roman" w:cs="Times New Roman"/>
          <w:sz w:val="28"/>
          <w:szCs w:val="28"/>
          <w:lang w:bidi="ar-EG"/>
        </w:rPr>
        <w:t>: a descriptive and annalistic study</w:t>
      </w:r>
      <w:r>
        <w:rPr>
          <w:rFonts w:ascii="Times New Roman" w:hAnsi="Times New Roman" w:cs="Times New Roman"/>
          <w:sz w:val="28"/>
          <w:szCs w:val="28"/>
          <w:lang w:bidi="ar-EG"/>
        </w:rPr>
        <w:t xml:space="preserve">. – Cairo: Al </w:t>
      </w:r>
      <w:proofErr w:type="spellStart"/>
      <w:r>
        <w:rPr>
          <w:rFonts w:ascii="Times New Roman" w:hAnsi="Times New Roman" w:cs="Times New Roman"/>
          <w:sz w:val="28"/>
          <w:szCs w:val="28"/>
          <w:lang w:bidi="ar-EG"/>
        </w:rPr>
        <w:t>maktaba</w:t>
      </w:r>
      <w:proofErr w:type="spellEnd"/>
      <w:r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ar-EG"/>
        </w:rPr>
        <w:t>Alakademia</w:t>
      </w:r>
      <w:proofErr w:type="spellEnd"/>
      <w:r>
        <w:rPr>
          <w:rFonts w:ascii="Times New Roman" w:hAnsi="Times New Roman" w:cs="Times New Roman"/>
          <w:sz w:val="28"/>
          <w:szCs w:val="28"/>
          <w:lang w:bidi="ar-EG"/>
        </w:rPr>
        <w:t xml:space="preserve">, 2017. – Al </w:t>
      </w:r>
      <w:proofErr w:type="spellStart"/>
      <w:r>
        <w:rPr>
          <w:rFonts w:ascii="Times New Roman" w:hAnsi="Times New Roman" w:cs="Times New Roman"/>
          <w:sz w:val="28"/>
          <w:szCs w:val="28"/>
          <w:lang w:bidi="ar-EG"/>
        </w:rPr>
        <w:t>Etgahat</w:t>
      </w:r>
      <w:proofErr w:type="spellEnd"/>
      <w:r>
        <w:rPr>
          <w:rFonts w:ascii="Times New Roman" w:hAnsi="Times New Roman" w:cs="Times New Roman"/>
          <w:sz w:val="28"/>
          <w:szCs w:val="28"/>
          <w:lang w:bidi="ar-EG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bidi="ar-EG"/>
        </w:rPr>
        <w:t>Hadetha</w:t>
      </w:r>
      <w:proofErr w:type="spellEnd"/>
      <w:r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ar-EG"/>
        </w:rPr>
        <w:t>fi</w:t>
      </w:r>
      <w:proofErr w:type="spellEnd"/>
      <w:r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ar-EG"/>
        </w:rPr>
        <w:t>Almaktabat</w:t>
      </w:r>
      <w:proofErr w:type="spellEnd"/>
      <w:r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bidi="ar-EG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ar-EG"/>
        </w:rPr>
        <w:t>Alma'lomat</w:t>
      </w:r>
      <w:proofErr w:type="spellEnd"/>
      <w:r>
        <w:rPr>
          <w:rFonts w:ascii="Times New Roman" w:hAnsi="Times New Roman" w:cs="Times New Roman"/>
          <w:sz w:val="28"/>
          <w:szCs w:val="28"/>
          <w:lang w:bidi="ar-EG"/>
        </w:rPr>
        <w:t xml:space="preserve">. Vol. 24, no. 48(Jul. 2017). – pp 387-404. </w:t>
      </w:r>
    </w:p>
    <w:p w:rsidR="00A14259" w:rsidRDefault="00A14259" w:rsidP="00A14259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كتاب : مجموعات المسكوكات بالمكتبات المصرية.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دوتشلاند (المانيا): نور للنشر، 2017.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309 ص.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تدمك </w:t>
      </w:r>
      <w:r>
        <w:rPr>
          <w:sz w:val="28"/>
          <w:szCs w:val="28"/>
          <w:lang w:bidi="ar-EG"/>
        </w:rPr>
        <w:t>978-3-330-85190-0</w:t>
      </w:r>
    </w:p>
    <w:p w:rsidR="00816CC9" w:rsidRPr="00816CC9" w:rsidRDefault="00CF4C49" w:rsidP="00A14259">
      <w:pPr>
        <w:pStyle w:val="a1"/>
        <w:numPr>
          <w:ilvl w:val="0"/>
          <w:numId w:val="1"/>
        </w:numPr>
        <w:bidi/>
        <w:spacing w:line="285" w:lineRule="atLeast"/>
        <w:jc w:val="both"/>
        <w:rPr>
          <w:rFonts w:asciiTheme="minorBidi" w:hAnsiTheme="minorBidi" w:cstheme="minorBidi"/>
          <w:sz w:val="32"/>
          <w:szCs w:val="32"/>
          <w:bdr w:val="none" w:sz="0" w:space="0" w:color="auto" w:frame="1"/>
        </w:rPr>
      </w:pPr>
      <w:r>
        <w:rPr>
          <w:rFonts w:asciiTheme="minorBidi" w:hAnsiTheme="minorBidi" w:cstheme="minorBidi" w:hint="cs"/>
          <w:sz w:val="32"/>
          <w:szCs w:val="32"/>
          <w:bdr w:val="none" w:sz="0" w:space="0" w:color="auto" w:frame="1"/>
          <w:rtl/>
        </w:rPr>
        <w:t xml:space="preserve">دور المتاحف في تحول المعلومات إلى معرفة: متاحف سميثونيان نموذجاً/        إعداد داليا موسى عبدالله </w:t>
      </w:r>
      <w:r w:rsidRPr="00CF4C49">
        <w:rPr>
          <w:rFonts w:asciiTheme="minorBidi" w:hAnsiTheme="minorBidi" w:cstheme="minorBidi" w:hint="cs"/>
          <w:b/>
          <w:bCs/>
          <w:sz w:val="32"/>
          <w:szCs w:val="32"/>
          <w:bdr w:val="none" w:sz="0" w:space="0" w:color="auto" w:frame="1"/>
          <w:rtl/>
        </w:rPr>
        <w:t>في</w:t>
      </w:r>
      <w:r>
        <w:rPr>
          <w:rFonts w:asciiTheme="minorBidi" w:hAnsiTheme="minorBidi" w:cstheme="minorBidi" w:hint="cs"/>
          <w:sz w:val="32"/>
          <w:szCs w:val="32"/>
          <w:bdr w:val="none" w:sz="0" w:space="0" w:color="auto" w:frame="1"/>
          <w:rtl/>
        </w:rPr>
        <w:t xml:space="preserve">: </w:t>
      </w:r>
      <w:r w:rsidR="00816CC9">
        <w:rPr>
          <w:rFonts w:asciiTheme="minorBidi" w:hAnsiTheme="minorBidi" w:cstheme="minorBidi" w:hint="cs"/>
          <w:sz w:val="32"/>
          <w:szCs w:val="32"/>
          <w:bdr w:val="none" w:sz="0" w:space="0" w:color="auto" w:frame="1"/>
          <w:rtl/>
        </w:rPr>
        <w:t>المؤتمر العلمي العاشر لقسم المكتبات والوثائق والمعلومات</w:t>
      </w:r>
      <w:r w:rsidR="00816CC9">
        <w:rPr>
          <w:rFonts w:asciiTheme="minorBidi" w:hAnsiTheme="minorBidi" w:cstheme="minorBidi"/>
          <w:sz w:val="32"/>
          <w:szCs w:val="32"/>
          <w:bdr w:val="none" w:sz="0" w:space="0" w:color="auto" w:frame="1"/>
          <w:rtl/>
        </w:rPr>
        <w:t>–</w:t>
      </w:r>
      <w:r w:rsidR="00816CC9">
        <w:rPr>
          <w:rFonts w:asciiTheme="minorBidi" w:hAnsiTheme="minorBidi" w:cstheme="minorBidi" w:hint="cs"/>
          <w:sz w:val="32"/>
          <w:szCs w:val="32"/>
          <w:bdr w:val="none" w:sz="0" w:space="0" w:color="auto" w:frame="1"/>
          <w:rtl/>
        </w:rPr>
        <w:t xml:space="preserve"> كلية الآداب</w:t>
      </w:r>
      <w:r w:rsidR="00816CC9">
        <w:rPr>
          <w:rFonts w:asciiTheme="minorBidi" w:hAnsiTheme="minorBidi" w:cstheme="minorBidi"/>
          <w:sz w:val="32"/>
          <w:szCs w:val="32"/>
          <w:bdr w:val="none" w:sz="0" w:space="0" w:color="auto" w:frame="1"/>
          <w:rtl/>
        </w:rPr>
        <w:t>–</w:t>
      </w:r>
      <w:r w:rsidR="00816CC9">
        <w:rPr>
          <w:rFonts w:asciiTheme="minorBidi" w:hAnsiTheme="minorBidi" w:cstheme="minorBidi" w:hint="cs"/>
          <w:sz w:val="32"/>
          <w:szCs w:val="32"/>
          <w:bdr w:val="none" w:sz="0" w:space="0" w:color="auto" w:frame="1"/>
          <w:rtl/>
        </w:rPr>
        <w:t xml:space="preserve"> جامعة القاهرة (القاهرة من 15-16 مايو 2013). </w:t>
      </w:r>
      <w:r w:rsidR="00816CC9">
        <w:rPr>
          <w:rFonts w:asciiTheme="minorBidi" w:hAnsiTheme="minorBidi" w:cstheme="minorBidi"/>
          <w:sz w:val="32"/>
          <w:szCs w:val="32"/>
          <w:bdr w:val="none" w:sz="0" w:space="0" w:color="auto" w:frame="1"/>
          <w:rtl/>
        </w:rPr>
        <w:t>–</w:t>
      </w:r>
      <w:r w:rsidR="00816CC9">
        <w:rPr>
          <w:rFonts w:asciiTheme="minorBidi" w:hAnsiTheme="minorBidi" w:cstheme="minorBidi" w:hint="cs"/>
          <w:sz w:val="32"/>
          <w:szCs w:val="32"/>
          <w:bdr w:val="none" w:sz="0" w:space="0" w:color="auto" w:frame="1"/>
          <w:rtl/>
        </w:rPr>
        <w:t xml:space="preserve"> بعنوان: </w:t>
      </w:r>
      <w:r w:rsidR="00816CC9" w:rsidRPr="00816CC9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bidi="ar-EG"/>
        </w:rPr>
        <w:t>إتاحة المعرفة وحق الوصول إلى المعلومات في المجتمع العربي المعاصر: التحديات والتطلعات</w:t>
      </w:r>
      <w:r w:rsidR="00816CC9">
        <w:rPr>
          <w:rFonts w:asciiTheme="minorBidi" w:hAnsiTheme="minorBidi" w:cstheme="minorBidi" w:hint="cs"/>
          <w:sz w:val="32"/>
          <w:szCs w:val="32"/>
          <w:bdr w:val="none" w:sz="0" w:space="0" w:color="auto" w:frame="1"/>
          <w:rtl/>
        </w:rPr>
        <w:t>.</w:t>
      </w:r>
    </w:p>
    <w:p w:rsidR="00546DFF" w:rsidRDefault="00546DFF" w:rsidP="00546DFF">
      <w:pPr>
        <w:pStyle w:val="a1"/>
        <w:bidi/>
        <w:spacing w:before="0" w:beforeAutospacing="0" w:after="0" w:afterAutospacing="0" w:line="285" w:lineRule="atLeast"/>
        <w:ind w:left="651" w:hanging="412"/>
        <w:jc w:val="both"/>
        <w:rPr>
          <w:rFonts w:ascii="Helvetica" w:hAnsi="Helvetica" w:cs="Helvetica"/>
          <w:color w:val="444444"/>
          <w:sz w:val="20"/>
          <w:szCs w:val="20"/>
          <w:rtl/>
        </w:rPr>
      </w:pPr>
      <w:r>
        <w:rPr>
          <w:rFonts w:ascii="Arial" w:hAnsi="Arial" w:cs="Arial" w:hint="cs"/>
          <w:sz w:val="32"/>
          <w:szCs w:val="32"/>
          <w:bdr w:val="none" w:sz="0" w:space="0" w:color="auto" w:frame="1"/>
          <w:rtl/>
        </w:rPr>
        <w:t xml:space="preserve"> </w:t>
      </w:r>
      <w:r>
        <w:rPr>
          <w:rFonts w:ascii="Arial" w:hAnsi="Arial" w:cs="Arial" w:hint="cs"/>
          <w:sz w:val="32"/>
          <w:szCs w:val="32"/>
          <w:bdr w:val="none" w:sz="0" w:space="0" w:color="auto" w:frame="1"/>
          <w:rtl/>
          <w:lang w:bidi="ar-EG"/>
        </w:rPr>
        <w:t xml:space="preserve">  </w:t>
      </w:r>
      <w:r>
        <w:rPr>
          <w:rFonts w:ascii="Arial" w:hAnsi="Arial" w:cs="Arial"/>
          <w:sz w:val="32"/>
          <w:szCs w:val="32"/>
          <w:bdr w:val="none" w:sz="0" w:space="0" w:color="auto" w:frame="1"/>
        </w:rPr>
        <w:t xml:space="preserve"> -</w:t>
      </w:r>
      <w:r>
        <w:rPr>
          <w:rFonts w:ascii="Arial" w:hAnsi="Arial" w:cs="Arial"/>
          <w:sz w:val="32"/>
          <w:szCs w:val="32"/>
          <w:bdr w:val="none" w:sz="0" w:space="0" w:color="auto" w:frame="1"/>
          <w:rtl/>
        </w:rPr>
        <w:t>مجموعات المسكوكات العربية فى المكتبات المصرية: دراسة فى الضبط الببليوجرافي والتنظيم والإفادة/ داليا موسى عبدالله طه؛ إشراف شعبان عبدالعزيز خليفة.أطروحة (دكتوراه) – جامعة القاهرة، كلية الآداب، قسم المكتبات والو</w:t>
      </w:r>
      <w:r w:rsidR="00E1217B">
        <w:rPr>
          <w:rFonts w:ascii="Arial" w:hAnsi="Arial" w:cs="Arial"/>
          <w:sz w:val="32"/>
          <w:szCs w:val="32"/>
          <w:bdr w:val="none" w:sz="0" w:space="0" w:color="auto" w:frame="1"/>
          <w:rtl/>
        </w:rPr>
        <w:t>ثائق والمعلومات، شعبة المكتبات،</w:t>
      </w:r>
      <w:r>
        <w:rPr>
          <w:rFonts w:ascii="Arial" w:hAnsi="Arial" w:cs="Arial"/>
          <w:sz w:val="32"/>
          <w:szCs w:val="32"/>
          <w:bdr w:val="none" w:sz="0" w:space="0" w:color="auto" w:frame="1"/>
          <w:rtl/>
        </w:rPr>
        <w:t xml:space="preserve"> 2009</w:t>
      </w:r>
      <w:r>
        <w:rPr>
          <w:rFonts w:ascii="Arial" w:hAnsi="Arial" w:cs="Arial"/>
          <w:sz w:val="32"/>
          <w:szCs w:val="32"/>
          <w:bdr w:val="none" w:sz="0" w:space="0" w:color="auto" w:frame="1"/>
        </w:rPr>
        <w:t>.</w:t>
      </w:r>
    </w:p>
    <w:p w:rsidR="00CF4C49" w:rsidRDefault="00CF4C49" w:rsidP="00CF4C49">
      <w:pPr>
        <w:pStyle w:val="a1"/>
        <w:bidi/>
        <w:spacing w:before="0" w:beforeAutospacing="0" w:after="0" w:afterAutospacing="0" w:line="285" w:lineRule="atLeast"/>
        <w:ind w:left="651" w:hanging="412"/>
        <w:jc w:val="both"/>
        <w:rPr>
          <w:rFonts w:ascii="Helvetica" w:hAnsi="Helvetica" w:cs="Helvetica"/>
          <w:color w:val="444444"/>
          <w:sz w:val="20"/>
          <w:szCs w:val="20"/>
        </w:rPr>
      </w:pPr>
    </w:p>
    <w:p w:rsidR="0030769F" w:rsidRDefault="00E1217B" w:rsidP="00E1217B">
      <w:pPr>
        <w:pStyle w:val="a1"/>
        <w:bidi/>
        <w:spacing w:before="0" w:beforeAutospacing="0" w:after="0" w:afterAutospacing="0" w:line="285" w:lineRule="atLeast"/>
        <w:ind w:left="651" w:hanging="1783"/>
        <w:jc w:val="both"/>
        <w:rPr>
          <w:rFonts w:ascii="Helvetica" w:hAnsi="Helvetica" w:cs="Helvetica"/>
          <w:color w:val="444444"/>
          <w:sz w:val="20"/>
          <w:szCs w:val="20"/>
          <w:rtl/>
        </w:rPr>
      </w:pPr>
      <w:r>
        <w:rPr>
          <w:rFonts w:ascii="Arial" w:hAnsi="Arial" w:cs="Arial" w:hint="cs"/>
          <w:sz w:val="32"/>
          <w:szCs w:val="32"/>
          <w:bdr w:val="none" w:sz="0" w:space="0" w:color="auto" w:frame="1"/>
          <w:rtl/>
        </w:rPr>
        <w:t xml:space="preserve">    </w:t>
      </w:r>
      <w:r w:rsidR="0030769F">
        <w:rPr>
          <w:rFonts w:ascii="Arial" w:hAnsi="Arial" w:cs="Arial" w:hint="cs"/>
          <w:sz w:val="32"/>
          <w:szCs w:val="32"/>
          <w:bdr w:val="none" w:sz="0" w:space="0" w:color="auto" w:frame="1"/>
          <w:rtl/>
        </w:rPr>
        <w:t xml:space="preserve">             </w:t>
      </w:r>
      <w:proofErr w:type="gramStart"/>
      <w:r w:rsidR="0030769F">
        <w:rPr>
          <w:rFonts w:ascii="Arial" w:hAnsi="Arial" w:cs="Arial"/>
          <w:sz w:val="32"/>
          <w:szCs w:val="32"/>
          <w:bdr w:val="none" w:sz="0" w:space="0" w:color="auto" w:frame="1"/>
        </w:rPr>
        <w:t xml:space="preserve">- </w:t>
      </w:r>
      <w:r w:rsidR="0030769F">
        <w:rPr>
          <w:rFonts w:ascii="Arial" w:hAnsi="Arial" w:cs="Arial" w:hint="cs"/>
          <w:sz w:val="32"/>
          <w:szCs w:val="32"/>
          <w:bdr w:val="none" w:sz="0" w:space="0" w:color="auto" w:frame="1"/>
          <w:rtl/>
        </w:rPr>
        <w:t xml:space="preserve"> </w:t>
      </w:r>
      <w:r w:rsidR="0030769F">
        <w:rPr>
          <w:rFonts w:ascii="Arial" w:hAnsi="Arial" w:cs="Arial"/>
          <w:sz w:val="32"/>
          <w:szCs w:val="32"/>
          <w:bdr w:val="none" w:sz="0" w:space="0" w:color="auto" w:frame="1"/>
          <w:rtl/>
        </w:rPr>
        <w:t>مكتبات السجون في القاهرة الكبرى: دراسة ميدانية/ داليا موسى عبدالله طه؛ إشراف شعبان عبدالعزيز خليفة.</w:t>
      </w:r>
      <w:proofErr w:type="gramEnd"/>
      <w:r w:rsidR="0030769F">
        <w:rPr>
          <w:rFonts w:ascii="Arial" w:hAnsi="Arial" w:cs="Arial"/>
          <w:sz w:val="32"/>
          <w:szCs w:val="32"/>
          <w:bdr w:val="none" w:sz="0" w:space="0" w:color="auto" w:frame="1"/>
          <w:rtl/>
        </w:rPr>
        <w:t xml:space="preserve"> أطروحة (ماجستير) – جامعة القاهرة، كلية الآداب، قسم المكتبات والوثائق والمعلومات، شعبة المكتبات، 2004</w:t>
      </w:r>
      <w:r w:rsidR="0030769F">
        <w:rPr>
          <w:rFonts w:ascii="Arial" w:hAnsi="Arial" w:cs="Arial"/>
          <w:sz w:val="32"/>
          <w:szCs w:val="32"/>
          <w:bdr w:val="none" w:sz="0" w:space="0" w:color="auto" w:frame="1"/>
        </w:rPr>
        <w:t>.</w:t>
      </w:r>
    </w:p>
    <w:p w:rsidR="00CF4C49" w:rsidRDefault="00CF4C49" w:rsidP="00CF4C49">
      <w:pPr>
        <w:pStyle w:val="a1"/>
        <w:bidi/>
        <w:spacing w:before="0" w:beforeAutospacing="0" w:after="0" w:afterAutospacing="0" w:line="285" w:lineRule="atLeast"/>
        <w:ind w:left="651" w:hanging="1783"/>
        <w:jc w:val="both"/>
        <w:rPr>
          <w:rFonts w:ascii="Helvetica" w:hAnsi="Helvetica" w:cs="Helvetica"/>
          <w:color w:val="444444"/>
          <w:sz w:val="20"/>
          <w:szCs w:val="20"/>
        </w:rPr>
      </w:pPr>
    </w:p>
    <w:p w:rsidR="0030769F" w:rsidRDefault="0030769F" w:rsidP="0030769F">
      <w:pPr>
        <w:pStyle w:val="a1"/>
        <w:bidi/>
        <w:spacing w:before="0" w:beforeAutospacing="0" w:after="0" w:afterAutospacing="0" w:line="285" w:lineRule="atLeast"/>
        <w:ind w:left="651" w:hanging="651"/>
        <w:jc w:val="both"/>
        <w:rPr>
          <w:rFonts w:ascii="Helvetica" w:hAnsi="Helvetica" w:cs="Helvetica"/>
          <w:color w:val="444444"/>
          <w:sz w:val="20"/>
          <w:szCs w:val="20"/>
          <w:rtl/>
        </w:rPr>
      </w:pPr>
      <w:r>
        <w:rPr>
          <w:rFonts w:ascii="Arial" w:hAnsi="Arial" w:cs="Arial" w:hint="cs"/>
          <w:sz w:val="32"/>
          <w:szCs w:val="32"/>
          <w:bdr w:val="none" w:sz="0" w:space="0" w:color="auto" w:frame="1"/>
          <w:rtl/>
          <w:lang w:bidi="ar-EG"/>
        </w:rPr>
        <w:t xml:space="preserve">   </w:t>
      </w:r>
      <w:proofErr w:type="gramStart"/>
      <w:r>
        <w:rPr>
          <w:rFonts w:ascii="Arial" w:hAnsi="Arial" w:cs="Arial"/>
          <w:sz w:val="32"/>
          <w:szCs w:val="32"/>
          <w:bdr w:val="none" w:sz="0" w:space="0" w:color="auto" w:frame="1"/>
        </w:rPr>
        <w:t xml:space="preserve">- </w:t>
      </w:r>
      <w:r>
        <w:rPr>
          <w:rFonts w:ascii="Arial" w:hAnsi="Arial" w:cs="Arial" w:hint="cs"/>
          <w:sz w:val="32"/>
          <w:szCs w:val="32"/>
          <w:bdr w:val="none" w:sz="0" w:space="0" w:color="auto" w:frame="1"/>
          <w:rtl/>
        </w:rPr>
        <w:t xml:space="preserve"> </w:t>
      </w:r>
      <w:r>
        <w:rPr>
          <w:rFonts w:ascii="Arial" w:hAnsi="Arial" w:cs="Arial"/>
          <w:sz w:val="32"/>
          <w:szCs w:val="32"/>
          <w:bdr w:val="none" w:sz="0" w:space="0" w:color="auto" w:frame="1"/>
          <w:rtl/>
        </w:rPr>
        <w:t>أخبار قصيرة/ تحرير داليا موسى عبدالله.</w:t>
      </w:r>
      <w:proofErr w:type="gramEnd"/>
      <w:r>
        <w:rPr>
          <w:rFonts w:ascii="Arial" w:hAnsi="Arial" w:cs="Arial"/>
          <w:sz w:val="32"/>
          <w:szCs w:val="32"/>
          <w:bdr w:val="none" w:sz="0" w:space="0" w:color="auto" w:frame="1"/>
          <w:rtl/>
        </w:rPr>
        <w:t xml:space="preserve"> عالم المعلومات والكتب والنشر. </w:t>
      </w:r>
      <w:r>
        <w:rPr>
          <w:rFonts w:ascii="Arial" w:hAnsi="Arial" w:cs="Arial" w:hint="cs"/>
          <w:sz w:val="32"/>
          <w:szCs w:val="32"/>
          <w:bdr w:val="none" w:sz="0" w:space="0" w:color="auto" w:frame="1"/>
          <w:rtl/>
        </w:rPr>
        <w:t xml:space="preserve">  </w:t>
      </w:r>
      <w:r>
        <w:rPr>
          <w:rFonts w:ascii="Arial" w:hAnsi="Arial" w:cs="Arial"/>
          <w:sz w:val="32"/>
          <w:szCs w:val="32"/>
          <w:bdr w:val="none" w:sz="0" w:space="0" w:color="auto" w:frame="1"/>
          <w:rtl/>
        </w:rPr>
        <w:t>مج1، ع1 (يوليو 1999). ص ص 215-218</w:t>
      </w:r>
      <w:r>
        <w:rPr>
          <w:rFonts w:ascii="Arial" w:hAnsi="Arial" w:cs="Arial"/>
          <w:sz w:val="32"/>
          <w:szCs w:val="32"/>
          <w:bdr w:val="none" w:sz="0" w:space="0" w:color="auto" w:frame="1"/>
        </w:rPr>
        <w:t>.</w:t>
      </w:r>
    </w:p>
    <w:p w:rsidR="00CF4C49" w:rsidRDefault="00CF4C49" w:rsidP="00CF4C49">
      <w:pPr>
        <w:pStyle w:val="a1"/>
        <w:bidi/>
        <w:spacing w:before="0" w:beforeAutospacing="0" w:after="0" w:afterAutospacing="0" w:line="285" w:lineRule="atLeast"/>
        <w:ind w:left="651" w:hanging="651"/>
        <w:jc w:val="both"/>
        <w:rPr>
          <w:rFonts w:ascii="Helvetica" w:hAnsi="Helvetica" w:cs="Helvetica"/>
          <w:color w:val="444444"/>
          <w:sz w:val="20"/>
          <w:szCs w:val="20"/>
        </w:rPr>
      </w:pPr>
    </w:p>
    <w:p w:rsidR="0030769F" w:rsidRDefault="0030769F" w:rsidP="00546DFF">
      <w:pPr>
        <w:pStyle w:val="a1"/>
        <w:bidi/>
        <w:spacing w:before="0" w:beforeAutospacing="0" w:after="0" w:afterAutospacing="0" w:line="285" w:lineRule="atLeast"/>
        <w:ind w:left="509" w:hanging="270"/>
        <w:jc w:val="both"/>
        <w:rPr>
          <w:rFonts w:ascii="Helvetica" w:hAnsi="Helvetica" w:cs="Helvetica"/>
          <w:color w:val="444444"/>
          <w:sz w:val="20"/>
          <w:szCs w:val="20"/>
          <w:rtl/>
        </w:rPr>
      </w:pPr>
      <w:r>
        <w:rPr>
          <w:rFonts w:ascii="Arial" w:hAnsi="Arial" w:cs="Arial" w:hint="cs"/>
          <w:sz w:val="32"/>
          <w:szCs w:val="32"/>
          <w:bdr w:val="none" w:sz="0" w:space="0" w:color="auto" w:frame="1"/>
          <w:rtl/>
          <w:lang w:bidi="ar-EG"/>
        </w:rPr>
        <w:lastRenderedPageBreak/>
        <w:t xml:space="preserve">  -</w:t>
      </w:r>
      <w:r>
        <w:rPr>
          <w:rFonts w:ascii="Arial" w:hAnsi="Arial" w:cs="Arial"/>
          <w:sz w:val="32"/>
          <w:szCs w:val="32"/>
          <w:bdr w:val="none" w:sz="0" w:space="0" w:color="auto" w:frame="1"/>
        </w:rPr>
        <w:t xml:space="preserve"> </w:t>
      </w:r>
      <w:r>
        <w:rPr>
          <w:rFonts w:ascii="Arial" w:hAnsi="Arial" w:cs="Arial"/>
          <w:sz w:val="32"/>
          <w:szCs w:val="32"/>
          <w:bdr w:val="none" w:sz="0" w:space="0" w:color="auto" w:frame="1"/>
          <w:rtl/>
        </w:rPr>
        <w:t>برمجيات الإعداد الآلى للمكانز: عرض لنموذج/ إعداد أيمن المصري، وداليا موسى عبدالله. في: المؤتمر القومي الثالث لأخصائي المكتبات والمعلومات (الإسكندرية: 28-30 يوليو 1999).الإسكندرية: الجمعية المصرية للمكتبات والمعلومات</w:t>
      </w:r>
      <w:r>
        <w:rPr>
          <w:rFonts w:ascii="Arial" w:hAnsi="Arial" w:cs="Arial"/>
          <w:sz w:val="32"/>
          <w:szCs w:val="32"/>
          <w:bdr w:val="none" w:sz="0" w:space="0" w:color="auto" w:frame="1"/>
        </w:rPr>
        <w:t>.</w:t>
      </w:r>
    </w:p>
    <w:p w:rsidR="00CF4C49" w:rsidRDefault="00CF4C49" w:rsidP="00CF4C49">
      <w:pPr>
        <w:pStyle w:val="a1"/>
        <w:bidi/>
        <w:spacing w:before="0" w:beforeAutospacing="0" w:after="0" w:afterAutospacing="0" w:line="285" w:lineRule="atLeast"/>
        <w:ind w:left="509" w:hanging="270"/>
        <w:jc w:val="both"/>
        <w:rPr>
          <w:rFonts w:ascii="Helvetica" w:hAnsi="Helvetica" w:cs="Helvetica"/>
          <w:color w:val="444444"/>
          <w:sz w:val="20"/>
          <w:szCs w:val="20"/>
        </w:rPr>
      </w:pPr>
    </w:p>
    <w:p w:rsidR="0030769F" w:rsidRDefault="00546DFF" w:rsidP="00546DFF">
      <w:pPr>
        <w:pStyle w:val="a1"/>
        <w:bidi/>
        <w:spacing w:before="0" w:beforeAutospacing="0" w:after="0" w:afterAutospacing="0" w:line="285" w:lineRule="atLeast"/>
        <w:ind w:left="651" w:hanging="651"/>
        <w:jc w:val="both"/>
        <w:rPr>
          <w:rFonts w:ascii="Helvetica" w:hAnsi="Helvetica" w:cs="Helvetica"/>
          <w:color w:val="444444"/>
          <w:sz w:val="20"/>
          <w:szCs w:val="20"/>
          <w:rtl/>
        </w:rPr>
      </w:pPr>
      <w:r>
        <w:rPr>
          <w:rFonts w:ascii="Arial" w:hAnsi="Arial" w:cs="Arial" w:hint="cs"/>
          <w:sz w:val="32"/>
          <w:szCs w:val="32"/>
          <w:bdr w:val="none" w:sz="0" w:space="0" w:color="auto" w:frame="1"/>
          <w:rtl/>
          <w:lang w:bidi="ar-EG"/>
        </w:rPr>
        <w:t xml:space="preserve">   </w:t>
      </w:r>
      <w:r w:rsidR="0030769F">
        <w:rPr>
          <w:rFonts w:ascii="Arial" w:hAnsi="Arial" w:cs="Arial" w:hint="cs"/>
          <w:sz w:val="32"/>
          <w:szCs w:val="32"/>
          <w:bdr w:val="none" w:sz="0" w:space="0" w:color="auto" w:frame="1"/>
          <w:rtl/>
          <w:lang w:bidi="ar-EG"/>
        </w:rPr>
        <w:t xml:space="preserve"> </w:t>
      </w:r>
      <w:proofErr w:type="gramStart"/>
      <w:r w:rsidR="0030769F">
        <w:rPr>
          <w:rFonts w:ascii="Arial" w:hAnsi="Arial" w:cs="Arial"/>
          <w:sz w:val="32"/>
          <w:szCs w:val="32"/>
          <w:bdr w:val="none" w:sz="0" w:space="0" w:color="auto" w:frame="1"/>
        </w:rPr>
        <w:t>-</w:t>
      </w:r>
      <w:r w:rsidR="0030769F">
        <w:rPr>
          <w:rFonts w:ascii="Arial" w:hAnsi="Arial" w:cs="Arial" w:hint="cs"/>
          <w:sz w:val="32"/>
          <w:szCs w:val="32"/>
          <w:bdr w:val="none" w:sz="0" w:space="0" w:color="auto" w:frame="1"/>
          <w:rtl/>
        </w:rPr>
        <w:t xml:space="preserve"> </w:t>
      </w:r>
      <w:r w:rsidR="0030769F">
        <w:rPr>
          <w:rFonts w:ascii="Arial" w:hAnsi="Arial" w:cs="Arial"/>
          <w:sz w:val="32"/>
          <w:szCs w:val="32"/>
          <w:bdr w:val="none" w:sz="0" w:space="0" w:color="auto" w:frame="1"/>
          <w:rtl/>
        </w:rPr>
        <w:t>تأثير استخدام تكنولوجيا الأقراص المدمجة على المكتبات الجامعية السعودية: دراسة تقويمية/فاتن سعيد مبارك بامفلح؛ إشراف محمد فتحي عبدالهادي.</w:t>
      </w:r>
      <w:proofErr w:type="gramEnd"/>
      <w:r w:rsidR="0030769F">
        <w:rPr>
          <w:rFonts w:ascii="Arial" w:hAnsi="Arial" w:cs="Arial"/>
          <w:sz w:val="32"/>
          <w:szCs w:val="32"/>
          <w:bdr w:val="none" w:sz="0" w:space="0" w:color="auto" w:frame="1"/>
          <w:rtl/>
        </w:rPr>
        <w:t xml:space="preserve"> أطروحة (دكتوراه) – جامعة القاهرة، كلية الآداب، 1998/ عرض وتحليل داليا موسى عبدالله. الاتجاهات الحديثة في المكتبات والمعلومات. مج 6، ع12 (يوليو 1999). ص ص 183-186</w:t>
      </w:r>
      <w:r w:rsidR="0030769F">
        <w:rPr>
          <w:rFonts w:ascii="Arial" w:hAnsi="Arial" w:cs="Arial"/>
          <w:sz w:val="32"/>
          <w:szCs w:val="32"/>
          <w:bdr w:val="none" w:sz="0" w:space="0" w:color="auto" w:frame="1"/>
        </w:rPr>
        <w:t>.</w:t>
      </w:r>
    </w:p>
    <w:p w:rsidR="00CF4C49" w:rsidRDefault="00CF4C49" w:rsidP="00CF4C49">
      <w:pPr>
        <w:pStyle w:val="a1"/>
        <w:bidi/>
        <w:spacing w:before="0" w:beforeAutospacing="0" w:after="0" w:afterAutospacing="0" w:line="285" w:lineRule="atLeast"/>
        <w:ind w:left="651" w:hanging="651"/>
        <w:jc w:val="both"/>
        <w:rPr>
          <w:rFonts w:ascii="Helvetica" w:hAnsi="Helvetica" w:cs="Helvetica"/>
          <w:color w:val="444444"/>
          <w:sz w:val="20"/>
          <w:szCs w:val="20"/>
        </w:rPr>
      </w:pPr>
    </w:p>
    <w:p w:rsidR="0030769F" w:rsidRDefault="00546DFF" w:rsidP="00546DFF">
      <w:pPr>
        <w:pStyle w:val="a1"/>
        <w:bidi/>
        <w:spacing w:before="0" w:beforeAutospacing="0" w:after="0" w:afterAutospacing="0" w:line="285" w:lineRule="atLeast"/>
        <w:ind w:left="509" w:hanging="1499"/>
        <w:jc w:val="both"/>
        <w:rPr>
          <w:rFonts w:ascii="Helvetica" w:hAnsi="Helvetica" w:cs="Helvetica"/>
          <w:color w:val="444444"/>
          <w:sz w:val="20"/>
          <w:szCs w:val="20"/>
          <w:rtl/>
        </w:rPr>
      </w:pPr>
      <w:r>
        <w:rPr>
          <w:rFonts w:ascii="Arial" w:hAnsi="Arial" w:cs="Arial" w:hint="cs"/>
          <w:sz w:val="32"/>
          <w:szCs w:val="32"/>
          <w:bdr w:val="none" w:sz="0" w:space="0" w:color="auto" w:frame="1"/>
          <w:rtl/>
          <w:lang w:bidi="ar-EG"/>
        </w:rPr>
        <w:t xml:space="preserve">              </w:t>
      </w:r>
      <w:r>
        <w:rPr>
          <w:rFonts w:ascii="Arial" w:hAnsi="Arial" w:cs="Arial"/>
          <w:sz w:val="32"/>
          <w:szCs w:val="32"/>
          <w:bdr w:val="none" w:sz="0" w:space="0" w:color="auto" w:frame="1"/>
          <w:lang w:bidi="ar-EG"/>
        </w:rPr>
        <w:t xml:space="preserve"> </w:t>
      </w:r>
      <w:proofErr w:type="gramStart"/>
      <w:r w:rsidR="0030769F">
        <w:rPr>
          <w:rFonts w:ascii="Arial" w:hAnsi="Arial" w:cs="Arial"/>
          <w:sz w:val="32"/>
          <w:szCs w:val="32"/>
          <w:bdr w:val="none" w:sz="0" w:space="0" w:color="auto" w:frame="1"/>
        </w:rPr>
        <w:t xml:space="preserve">- </w:t>
      </w:r>
      <w:r w:rsidR="0030769F">
        <w:rPr>
          <w:rFonts w:ascii="Arial" w:hAnsi="Arial" w:cs="Arial"/>
          <w:sz w:val="32"/>
          <w:szCs w:val="32"/>
          <w:bdr w:val="none" w:sz="0" w:space="0" w:color="auto" w:frame="1"/>
          <w:rtl/>
        </w:rPr>
        <w:t>دراسات في تعليم المكتبات والمعلومات/ محمد فتحي عبدالهادي، أسامة السيد محمود.</w:t>
      </w:r>
      <w:proofErr w:type="gramEnd"/>
      <w:r w:rsidR="0030769F">
        <w:rPr>
          <w:rFonts w:ascii="Arial" w:hAnsi="Arial" w:cs="Arial"/>
          <w:sz w:val="32"/>
          <w:szCs w:val="32"/>
          <w:bdr w:val="none" w:sz="0" w:space="0" w:color="auto" w:frame="1"/>
          <w:rtl/>
        </w:rPr>
        <w:t xml:space="preserve"> القاهرة: المكتبة الأكاديمية، 1995. 240 ص/ عرض وتحليل داليا موسى عبدالله. الاتجاهات الحديثة في المكتبات والمعلومات. مج 7، ع14(يوليو 2000). ص ص 231-234</w:t>
      </w:r>
      <w:r w:rsidR="0030769F">
        <w:rPr>
          <w:rFonts w:ascii="Arial" w:hAnsi="Arial" w:cs="Arial"/>
          <w:sz w:val="32"/>
          <w:szCs w:val="32"/>
          <w:bdr w:val="none" w:sz="0" w:space="0" w:color="auto" w:frame="1"/>
        </w:rPr>
        <w:t>.</w:t>
      </w:r>
    </w:p>
    <w:p w:rsidR="00CF4C49" w:rsidRDefault="00CF4C49" w:rsidP="00CF4C49">
      <w:pPr>
        <w:pStyle w:val="a1"/>
        <w:bidi/>
        <w:spacing w:before="0" w:beforeAutospacing="0" w:after="0" w:afterAutospacing="0" w:line="285" w:lineRule="atLeast"/>
        <w:ind w:left="509" w:hanging="1499"/>
        <w:jc w:val="both"/>
        <w:rPr>
          <w:rFonts w:ascii="Helvetica" w:hAnsi="Helvetica" w:cs="Helvetica"/>
          <w:color w:val="444444"/>
          <w:sz w:val="20"/>
          <w:szCs w:val="20"/>
        </w:rPr>
      </w:pPr>
    </w:p>
    <w:p w:rsidR="0030769F" w:rsidRDefault="00546DFF" w:rsidP="00546DFF">
      <w:pPr>
        <w:pStyle w:val="a1"/>
        <w:bidi/>
        <w:spacing w:before="0" w:beforeAutospacing="0" w:after="0" w:afterAutospacing="0" w:line="285" w:lineRule="atLeast"/>
        <w:ind w:left="509" w:hanging="1499"/>
        <w:jc w:val="both"/>
        <w:rPr>
          <w:rFonts w:ascii="Helvetica" w:hAnsi="Helvetica" w:cs="Helvetica"/>
          <w:color w:val="444444"/>
          <w:sz w:val="20"/>
          <w:szCs w:val="20"/>
          <w:rtl/>
          <w:lang w:bidi="ar-EG"/>
        </w:rPr>
      </w:pPr>
      <w:r>
        <w:rPr>
          <w:rFonts w:ascii="Arial" w:hAnsi="Arial" w:cs="Arial" w:hint="cs"/>
          <w:sz w:val="32"/>
          <w:szCs w:val="32"/>
          <w:bdr w:val="none" w:sz="0" w:space="0" w:color="auto" w:frame="1"/>
          <w:rtl/>
          <w:lang w:bidi="ar-EG"/>
        </w:rPr>
        <w:t xml:space="preserve">            </w:t>
      </w:r>
      <w:r w:rsidR="0030769F">
        <w:rPr>
          <w:rFonts w:ascii="Arial" w:hAnsi="Arial" w:cs="Arial"/>
          <w:sz w:val="32"/>
          <w:szCs w:val="32"/>
          <w:bdr w:val="none" w:sz="0" w:space="0" w:color="auto" w:frame="1"/>
        </w:rPr>
        <w:t xml:space="preserve">- </w:t>
      </w:r>
      <w:r>
        <w:rPr>
          <w:rFonts w:ascii="Arial" w:hAnsi="Arial" w:cs="Arial" w:hint="cs"/>
          <w:sz w:val="32"/>
          <w:szCs w:val="32"/>
          <w:bdr w:val="none" w:sz="0" w:space="0" w:color="auto" w:frame="1"/>
          <w:rtl/>
        </w:rPr>
        <w:t xml:space="preserve"> </w:t>
      </w:r>
      <w:r w:rsidR="0030769F">
        <w:rPr>
          <w:rFonts w:ascii="Arial" w:hAnsi="Arial" w:cs="Arial"/>
          <w:sz w:val="32"/>
          <w:szCs w:val="32"/>
          <w:bdr w:val="none" w:sz="0" w:space="0" w:color="auto" w:frame="1"/>
          <w:rtl/>
        </w:rPr>
        <w:t>ندوة فن فهرسة المخطوطات؛ مدخل وقضايا (القاهرة: 27-28 أغسطس 1998). القاهرة: معهد المخطوطات العربية، 1998/ متابعة داليا موسى عبدالله. عالم المعلومات والكتب والنشر. مج1، ع1 (يوليو 1999). ص ص 248-249</w:t>
      </w:r>
      <w:r w:rsidR="0030769F">
        <w:rPr>
          <w:rFonts w:ascii="Arial" w:hAnsi="Arial" w:cs="Arial"/>
          <w:sz w:val="32"/>
          <w:szCs w:val="32"/>
          <w:bdr w:val="none" w:sz="0" w:space="0" w:color="auto" w:frame="1"/>
        </w:rPr>
        <w:t>.</w:t>
      </w:r>
    </w:p>
    <w:p w:rsidR="0030769F" w:rsidRDefault="0030769F" w:rsidP="0030769F">
      <w:pPr>
        <w:pStyle w:val="NormalWeb"/>
        <w:spacing w:before="0" w:beforeAutospacing="0" w:after="225" w:afterAutospacing="0" w:line="306" w:lineRule="atLeast"/>
        <w:rPr>
          <w:rFonts w:ascii="Helvetica" w:hAnsi="Helvetica" w:cs="Helvetica"/>
          <w:color w:val="444444"/>
          <w:sz w:val="20"/>
          <w:szCs w:val="20"/>
        </w:rPr>
      </w:pPr>
    </w:p>
    <w:p w:rsidR="00171A81" w:rsidRPr="00171A81" w:rsidRDefault="00171A81" w:rsidP="00171A81">
      <w:pPr>
        <w:pStyle w:val="ListParagraph"/>
        <w:spacing w:line="480" w:lineRule="auto"/>
        <w:jc w:val="both"/>
        <w:rPr>
          <w:b/>
          <w:bCs/>
          <w:i/>
          <w:iCs/>
          <w:sz w:val="28"/>
          <w:szCs w:val="28"/>
          <w:lang w:bidi="ar-EG"/>
        </w:rPr>
      </w:pPr>
      <w:r>
        <w:rPr>
          <w:rFonts w:hint="cs"/>
          <w:b/>
          <w:bCs/>
          <w:i/>
          <w:iCs/>
          <w:sz w:val="28"/>
          <w:szCs w:val="28"/>
          <w:rtl/>
          <w:lang w:bidi="ar-EG"/>
        </w:rPr>
        <w:t xml:space="preserve">* </w:t>
      </w:r>
      <w:r w:rsidRPr="00171A81">
        <w:rPr>
          <w:rFonts w:hint="cs"/>
          <w:b/>
          <w:bCs/>
          <w:i/>
          <w:iCs/>
          <w:sz w:val="28"/>
          <w:szCs w:val="28"/>
          <w:rtl/>
          <w:lang w:bidi="ar-EG"/>
        </w:rPr>
        <w:t>كتب دراسية:</w:t>
      </w:r>
    </w:p>
    <w:p w:rsidR="00171A81" w:rsidRDefault="00171A81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كتاب: المواد السمعية والبصرية في المكتبات- مركز التعليم المفتوح- جامعة القاهرة- 2013.</w:t>
      </w:r>
    </w:p>
    <w:p w:rsidR="00171A81" w:rsidRDefault="00171A81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كتاب: نصوص متخصصة باللغة الانجليزية- مركز التعليم المفتوح- جامعة القاهرة- 2014.</w:t>
      </w:r>
    </w:p>
    <w:p w:rsidR="00A5619E" w:rsidRDefault="00A5619E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كتاب: نصوص متخصصة باللغة الإنجليزية (2)- مركز التعليم المفتوح- جامعة القاهرة- 2014</w:t>
      </w:r>
    </w:p>
    <w:p w:rsidR="0027456D" w:rsidRDefault="0027456D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كتاب: الاتصال العلمي- مركز التعليم المفتوح- جامعة القاهرة- 2015</w:t>
      </w:r>
    </w:p>
    <w:p w:rsidR="00B338BC" w:rsidRDefault="00B338BC" w:rsidP="00B57C6A">
      <w:pPr>
        <w:spacing w:line="480" w:lineRule="auto"/>
        <w:jc w:val="both"/>
        <w:rPr>
          <w:rFonts w:hint="cs"/>
          <w:b/>
          <w:bCs/>
          <w:i/>
          <w:iCs/>
          <w:sz w:val="32"/>
          <w:szCs w:val="32"/>
          <w:u w:val="single"/>
          <w:rtl/>
          <w:lang w:bidi="ar-EG"/>
        </w:rPr>
      </w:pPr>
    </w:p>
    <w:p w:rsidR="00B57C6A" w:rsidRPr="00034D3F" w:rsidRDefault="00B57C6A" w:rsidP="00B57C6A">
      <w:pPr>
        <w:spacing w:line="480" w:lineRule="auto"/>
        <w:jc w:val="both"/>
        <w:rPr>
          <w:b/>
          <w:bCs/>
          <w:i/>
          <w:iCs/>
          <w:sz w:val="32"/>
          <w:szCs w:val="32"/>
          <w:u w:val="single"/>
          <w:rtl/>
          <w:lang w:bidi="ar-EG"/>
        </w:rPr>
      </w:pPr>
      <w:r w:rsidRPr="00034D3F">
        <w:rPr>
          <w:rFonts w:hint="cs"/>
          <w:b/>
          <w:bCs/>
          <w:i/>
          <w:iCs/>
          <w:sz w:val="32"/>
          <w:szCs w:val="32"/>
          <w:u w:val="single"/>
          <w:rtl/>
          <w:lang w:bidi="ar-EG"/>
        </w:rPr>
        <w:lastRenderedPageBreak/>
        <w:t>المهارات اللغوية: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اللغة العربية (اللغة الأم): إجادة تامة تحدثاً وقراءة وكتابة</w:t>
      </w:r>
    </w:p>
    <w:p w:rsidR="00B57C6A" w:rsidRDefault="00B57C6A" w:rsidP="00B57C6A">
      <w:pPr>
        <w:pStyle w:val="ListParagraph"/>
        <w:numPr>
          <w:ilvl w:val="0"/>
          <w:numId w:val="1"/>
        </w:numPr>
        <w:spacing w:line="480" w:lineRule="auto"/>
        <w:ind w:left="651" w:hanging="283"/>
        <w:jc w:val="both"/>
        <w:rPr>
          <w:sz w:val="28"/>
          <w:szCs w:val="28"/>
          <w:lang w:bidi="ar-EG"/>
        </w:rPr>
      </w:pPr>
      <w:r w:rsidRPr="005C4F5E">
        <w:rPr>
          <w:rFonts w:hint="cs"/>
          <w:sz w:val="28"/>
          <w:szCs w:val="28"/>
          <w:rtl/>
          <w:lang w:bidi="ar-EG"/>
        </w:rPr>
        <w:t>اللغة الإنجليزية: جيد جداً قراءةً وكتابةً وتحدثاً</w:t>
      </w:r>
    </w:p>
    <w:p w:rsidR="00404379" w:rsidRDefault="00B57C6A" w:rsidP="00B57C6A">
      <w:pPr>
        <w:pStyle w:val="ListParagraph"/>
        <w:numPr>
          <w:ilvl w:val="0"/>
          <w:numId w:val="1"/>
        </w:numPr>
        <w:spacing w:line="480" w:lineRule="auto"/>
        <w:ind w:left="360" w:firstLine="8"/>
        <w:jc w:val="both"/>
      </w:pPr>
      <w:r w:rsidRPr="00B57C6A">
        <w:rPr>
          <w:rFonts w:hint="cs"/>
          <w:sz w:val="28"/>
          <w:szCs w:val="28"/>
          <w:rtl/>
          <w:lang w:bidi="ar-EG"/>
        </w:rPr>
        <w:t>اللغة الفرنسية: جيد قراءة وتحدثاً</w:t>
      </w:r>
    </w:p>
    <w:sectPr w:rsidR="00404379" w:rsidSect="00B338BC">
      <w:footerReference w:type="default" r:id="rId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B77" w:rsidRDefault="00FB4B77" w:rsidP="008817DD">
      <w:pPr>
        <w:spacing w:after="0" w:line="240" w:lineRule="auto"/>
      </w:pPr>
      <w:r>
        <w:separator/>
      </w:r>
    </w:p>
  </w:endnote>
  <w:endnote w:type="continuationSeparator" w:id="0">
    <w:p w:rsidR="00FB4B77" w:rsidRDefault="00FB4B77" w:rsidP="0088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150772"/>
      <w:docPartObj>
        <w:docPartGallery w:val="Page Numbers (Bottom of Page)"/>
        <w:docPartUnique/>
      </w:docPartObj>
    </w:sdtPr>
    <w:sdtContent>
      <w:p w:rsidR="00546DFF" w:rsidRDefault="007C14B8">
        <w:pPr>
          <w:pStyle w:val="Footer"/>
          <w:jc w:val="center"/>
        </w:pPr>
        <w:fldSimple w:instr=" PAGE   \* MERGEFORMAT ">
          <w:r w:rsidR="00B338BC">
            <w:rPr>
              <w:noProof/>
              <w:rtl/>
            </w:rPr>
            <w:t>1</w:t>
          </w:r>
        </w:fldSimple>
      </w:p>
    </w:sdtContent>
  </w:sdt>
  <w:p w:rsidR="00546DFF" w:rsidRDefault="00546DFF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B77" w:rsidRDefault="00FB4B77" w:rsidP="008817DD">
      <w:pPr>
        <w:spacing w:after="0" w:line="240" w:lineRule="auto"/>
      </w:pPr>
      <w:r>
        <w:separator/>
      </w:r>
    </w:p>
  </w:footnote>
  <w:footnote w:type="continuationSeparator" w:id="0">
    <w:p w:rsidR="00FB4B77" w:rsidRDefault="00FB4B77" w:rsidP="00881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6D3E"/>
    <w:multiLevelType w:val="hybridMultilevel"/>
    <w:tmpl w:val="AF224DDA"/>
    <w:lvl w:ilvl="0" w:tplc="5AAC0EB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F54E6"/>
    <w:multiLevelType w:val="hybridMultilevel"/>
    <w:tmpl w:val="91CE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93312"/>
    <w:multiLevelType w:val="hybridMultilevel"/>
    <w:tmpl w:val="C62C2C32"/>
    <w:lvl w:ilvl="0" w:tplc="C6B0D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34650"/>
    <w:multiLevelType w:val="hybridMultilevel"/>
    <w:tmpl w:val="743A66F8"/>
    <w:lvl w:ilvl="0" w:tplc="C6B0D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C6A"/>
    <w:rsid w:val="00034BC5"/>
    <w:rsid w:val="00061641"/>
    <w:rsid w:val="000B5182"/>
    <w:rsid w:val="000D3015"/>
    <w:rsid w:val="000E3427"/>
    <w:rsid w:val="001272D5"/>
    <w:rsid w:val="00140005"/>
    <w:rsid w:val="00171A81"/>
    <w:rsid w:val="001C538F"/>
    <w:rsid w:val="0027456D"/>
    <w:rsid w:val="002E3ED6"/>
    <w:rsid w:val="0030769F"/>
    <w:rsid w:val="00344CC2"/>
    <w:rsid w:val="00361C4B"/>
    <w:rsid w:val="003C522A"/>
    <w:rsid w:val="003E550C"/>
    <w:rsid w:val="00403B0B"/>
    <w:rsid w:val="00404379"/>
    <w:rsid w:val="00407096"/>
    <w:rsid w:val="0047290A"/>
    <w:rsid w:val="0049201D"/>
    <w:rsid w:val="004A2C70"/>
    <w:rsid w:val="004A6984"/>
    <w:rsid w:val="00530A23"/>
    <w:rsid w:val="00546DFF"/>
    <w:rsid w:val="00732E68"/>
    <w:rsid w:val="00735EA9"/>
    <w:rsid w:val="007865C7"/>
    <w:rsid w:val="007956E2"/>
    <w:rsid w:val="007C14B8"/>
    <w:rsid w:val="007C3B7A"/>
    <w:rsid w:val="007E513B"/>
    <w:rsid w:val="00806F0B"/>
    <w:rsid w:val="00816CC9"/>
    <w:rsid w:val="00825259"/>
    <w:rsid w:val="00831167"/>
    <w:rsid w:val="008817DD"/>
    <w:rsid w:val="008A16AF"/>
    <w:rsid w:val="00992AE7"/>
    <w:rsid w:val="009A44E3"/>
    <w:rsid w:val="009E3B77"/>
    <w:rsid w:val="00A00714"/>
    <w:rsid w:val="00A14259"/>
    <w:rsid w:val="00A5097D"/>
    <w:rsid w:val="00A54346"/>
    <w:rsid w:val="00A5619E"/>
    <w:rsid w:val="00A66B27"/>
    <w:rsid w:val="00AC4FBA"/>
    <w:rsid w:val="00AD353E"/>
    <w:rsid w:val="00AF533D"/>
    <w:rsid w:val="00B338BC"/>
    <w:rsid w:val="00B57C6A"/>
    <w:rsid w:val="00B675B5"/>
    <w:rsid w:val="00B77AB9"/>
    <w:rsid w:val="00B83B30"/>
    <w:rsid w:val="00B86381"/>
    <w:rsid w:val="00BA27E1"/>
    <w:rsid w:val="00C009EC"/>
    <w:rsid w:val="00C50040"/>
    <w:rsid w:val="00C71595"/>
    <w:rsid w:val="00C8180D"/>
    <w:rsid w:val="00CD275D"/>
    <w:rsid w:val="00CF4C49"/>
    <w:rsid w:val="00D04C3E"/>
    <w:rsid w:val="00D402B2"/>
    <w:rsid w:val="00D71911"/>
    <w:rsid w:val="00D7575A"/>
    <w:rsid w:val="00DF1015"/>
    <w:rsid w:val="00E1217B"/>
    <w:rsid w:val="00E518F2"/>
    <w:rsid w:val="00EB64CF"/>
    <w:rsid w:val="00ED47DB"/>
    <w:rsid w:val="00EE4370"/>
    <w:rsid w:val="00F6125F"/>
    <w:rsid w:val="00F73E2C"/>
    <w:rsid w:val="00F855C0"/>
    <w:rsid w:val="00F92F4C"/>
    <w:rsid w:val="00FB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C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C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7C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17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17DD"/>
  </w:style>
  <w:style w:type="paragraph" w:styleId="Footer">
    <w:name w:val="footer"/>
    <w:basedOn w:val="Normal"/>
    <w:link w:val="FooterChar"/>
    <w:uiPriority w:val="99"/>
    <w:unhideWhenUsed/>
    <w:rsid w:val="008817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7DD"/>
  </w:style>
  <w:style w:type="paragraph" w:customStyle="1" w:styleId="a1">
    <w:name w:val="a1"/>
    <w:basedOn w:val="Normal"/>
    <w:rsid w:val="003076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a0"/>
    <w:basedOn w:val="Normal"/>
    <w:rsid w:val="003076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76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1859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09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9007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mousa2002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Dalia</cp:lastModifiedBy>
  <cp:revision>7</cp:revision>
  <dcterms:created xsi:type="dcterms:W3CDTF">2016-11-08T06:15:00Z</dcterms:created>
  <dcterms:modified xsi:type="dcterms:W3CDTF">2017-08-18T15:47:00Z</dcterms:modified>
</cp:coreProperties>
</file>