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5645" w14:textId="705B3C36" w:rsidR="00E60B1E" w:rsidRDefault="00F630D8" w:rsidP="00D201B8">
      <w:pPr>
        <w:spacing w:before="120" w:after="120" w:line="240" w:lineRule="auto"/>
        <w:jc w:val="center"/>
        <w:rPr>
          <w:rFonts w:ascii="Simplified Arabic" w:hAnsi="Simplified Arabic" w:cs="Simplified Arabic"/>
          <w:b/>
          <w:bCs/>
          <w:sz w:val="32"/>
          <w:szCs w:val="32"/>
          <w:rtl/>
          <w:lang w:bidi="ar-EG"/>
        </w:rPr>
      </w:pPr>
      <w:r w:rsidRPr="00C850D9">
        <w:rPr>
          <w:rFonts w:ascii="Simplified Arabic" w:hAnsi="Simplified Arabic" w:cs="Simplified Arabic"/>
          <w:b/>
          <w:bCs/>
          <w:sz w:val="32"/>
          <w:szCs w:val="32"/>
          <w:rtl/>
          <w:lang w:bidi="ar-EG"/>
        </w:rPr>
        <w:t>سيرة ذاتية</w:t>
      </w:r>
    </w:p>
    <w:p w14:paraId="028249F8" w14:textId="77777777" w:rsidR="00D201B8" w:rsidRDefault="00D201B8" w:rsidP="00D201B8">
      <w:pPr>
        <w:spacing w:before="120" w:after="120" w:line="240" w:lineRule="auto"/>
        <w:jc w:val="center"/>
        <w:rPr>
          <w:rFonts w:ascii="Simplified Arabic" w:hAnsi="Simplified Arabic" w:cs="Simplified Arabic"/>
          <w:b/>
          <w:bCs/>
          <w:sz w:val="32"/>
          <w:szCs w:val="32"/>
          <w:rtl/>
          <w:lang w:bidi="ar-EG"/>
        </w:rPr>
      </w:pPr>
    </w:p>
    <w:p w14:paraId="5B5C6BB6" w14:textId="77777777" w:rsidR="00D201B8" w:rsidRDefault="00D201B8" w:rsidP="00D201B8">
      <w:pPr>
        <w:pStyle w:val="Heading1"/>
        <w:pBdr>
          <w:bottom w:val="single" w:sz="4" w:space="11" w:color="0070C0"/>
        </w:pBdr>
        <w:rPr>
          <w:rFonts w:ascii="Simplified Arabic" w:hAnsi="Simplified Arabic" w:cs="Simplified Arabic"/>
          <w:sz w:val="32"/>
          <w:szCs w:val="32"/>
          <w:rtl/>
        </w:rPr>
      </w:pPr>
      <w:r w:rsidRPr="00C850D9">
        <w:rPr>
          <w:rFonts w:hint="cs"/>
          <w:rtl/>
        </w:rPr>
        <w:t xml:space="preserve">معلومات </w:t>
      </w:r>
      <w:r w:rsidRPr="00D201B8">
        <w:rPr>
          <w:rFonts w:hint="cs"/>
          <w:rtl/>
        </w:rPr>
        <w:t>شخصية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42" w:type="dxa"/>
        </w:tblCellMar>
        <w:tblLook w:val="04A0" w:firstRow="1" w:lastRow="0" w:firstColumn="1" w:lastColumn="0" w:noHBand="0" w:noVBand="1"/>
      </w:tblPr>
      <w:tblGrid>
        <w:gridCol w:w="1032"/>
        <w:gridCol w:w="1382"/>
        <w:gridCol w:w="5892"/>
      </w:tblGrid>
      <w:tr w:rsidR="001455A7" w:rsidRPr="007144BD" w14:paraId="7823E97C" w14:textId="77777777" w:rsidTr="007144BD">
        <w:tc>
          <w:tcPr>
            <w:tcW w:w="2460" w:type="dxa"/>
            <w:gridSpan w:val="2"/>
            <w:tcBorders>
              <w:top w:val="nil"/>
              <w:left w:val="nil"/>
              <w:bottom w:val="nil"/>
              <w:right w:val="nil"/>
            </w:tcBorders>
          </w:tcPr>
          <w:p w14:paraId="039CFCF1" w14:textId="77777777" w:rsidR="001455A7" w:rsidRPr="007144BD" w:rsidRDefault="001455A7"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b/>
                <w:bCs/>
                <w:sz w:val="28"/>
                <w:szCs w:val="28"/>
                <w:rtl/>
                <w:lang w:bidi="ar-EG"/>
              </w:rPr>
              <w:t>ال</w:t>
            </w:r>
            <w:r w:rsidRPr="007144BD">
              <w:rPr>
                <w:rFonts w:ascii="Simplified Arabic" w:hAnsi="Simplified Arabic" w:cs="Simplified Arabic" w:hint="cs"/>
                <w:b/>
                <w:bCs/>
                <w:sz w:val="28"/>
                <w:szCs w:val="28"/>
                <w:rtl/>
                <w:lang w:bidi="ar-EG"/>
              </w:rPr>
              <w:t>ا</w:t>
            </w:r>
            <w:r w:rsidRPr="007144BD">
              <w:rPr>
                <w:rFonts w:ascii="Simplified Arabic" w:hAnsi="Simplified Arabic" w:cs="Simplified Arabic"/>
                <w:b/>
                <w:bCs/>
                <w:sz w:val="28"/>
                <w:szCs w:val="28"/>
                <w:rtl/>
                <w:lang w:bidi="ar-EG"/>
              </w:rPr>
              <w:t>سم</w:t>
            </w:r>
          </w:p>
        </w:tc>
        <w:tc>
          <w:tcPr>
            <w:tcW w:w="6062" w:type="dxa"/>
            <w:tcBorders>
              <w:top w:val="nil"/>
              <w:left w:val="nil"/>
              <w:bottom w:val="nil"/>
              <w:right w:val="nil"/>
            </w:tcBorders>
          </w:tcPr>
          <w:p w14:paraId="38A0492C" w14:textId="77777777" w:rsidR="001455A7"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b/>
                <w:bCs/>
                <w:sz w:val="28"/>
                <w:szCs w:val="28"/>
                <w:rtl/>
                <w:lang w:bidi="ar-EG"/>
              </w:rPr>
              <w:t>أميرة علي الدين حسن أبو</w:t>
            </w:r>
            <w:r w:rsidRPr="007144BD">
              <w:rPr>
                <w:rFonts w:ascii="Simplified Arabic" w:hAnsi="Simplified Arabic" w:cs="Simplified Arabic" w:hint="cs"/>
                <w:b/>
                <w:bCs/>
                <w:sz w:val="28"/>
                <w:szCs w:val="28"/>
                <w:rtl/>
                <w:lang w:bidi="ar-EG"/>
              </w:rPr>
              <w:t xml:space="preserve"> </w:t>
            </w:r>
            <w:r w:rsidRPr="007144BD">
              <w:rPr>
                <w:rFonts w:ascii="Simplified Arabic" w:hAnsi="Simplified Arabic" w:cs="Simplified Arabic"/>
                <w:b/>
                <w:bCs/>
                <w:sz w:val="28"/>
                <w:szCs w:val="28"/>
                <w:rtl/>
                <w:lang w:bidi="ar-EG"/>
              </w:rPr>
              <w:t>سمرة</w:t>
            </w:r>
          </w:p>
        </w:tc>
      </w:tr>
      <w:tr w:rsidR="001455A7" w:rsidRPr="007144BD" w14:paraId="508F21A1" w14:textId="77777777" w:rsidTr="007144BD">
        <w:tc>
          <w:tcPr>
            <w:tcW w:w="2460" w:type="dxa"/>
            <w:gridSpan w:val="2"/>
            <w:tcBorders>
              <w:top w:val="nil"/>
              <w:left w:val="nil"/>
              <w:bottom w:val="nil"/>
              <w:right w:val="nil"/>
            </w:tcBorders>
          </w:tcPr>
          <w:p w14:paraId="14C12559" w14:textId="77777777" w:rsidR="001455A7"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b/>
                <w:bCs/>
                <w:sz w:val="28"/>
                <w:szCs w:val="28"/>
                <w:rtl/>
                <w:lang w:bidi="ar-EG"/>
              </w:rPr>
              <w:t>الوظيفة الحالية</w:t>
            </w:r>
          </w:p>
        </w:tc>
        <w:tc>
          <w:tcPr>
            <w:tcW w:w="6062" w:type="dxa"/>
            <w:tcBorders>
              <w:top w:val="nil"/>
              <w:left w:val="nil"/>
              <w:bottom w:val="nil"/>
              <w:right w:val="nil"/>
            </w:tcBorders>
          </w:tcPr>
          <w:p w14:paraId="50C27F01" w14:textId="751F3381" w:rsidR="001455A7" w:rsidRPr="007144BD" w:rsidRDefault="00CD455D" w:rsidP="007144B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أستاذ مساعد</w:t>
            </w:r>
            <w:r w:rsidR="00F173E5" w:rsidRPr="007144BD">
              <w:rPr>
                <w:rFonts w:ascii="Simplified Arabic" w:hAnsi="Simplified Arabic" w:cs="Simplified Arabic"/>
                <w:b/>
                <w:bCs/>
                <w:sz w:val="28"/>
                <w:szCs w:val="28"/>
                <w:rtl/>
                <w:lang w:bidi="ar-EG"/>
              </w:rPr>
              <w:t xml:space="preserve"> علوم سياسية</w:t>
            </w:r>
            <w:r w:rsidR="00B06391">
              <w:rPr>
                <w:rFonts w:ascii="Simplified Arabic" w:hAnsi="Simplified Arabic" w:cs="Simplified Arabic" w:hint="cs"/>
                <w:b/>
                <w:bCs/>
                <w:sz w:val="28"/>
                <w:szCs w:val="28"/>
                <w:rtl/>
                <w:lang w:bidi="ar-EG"/>
              </w:rPr>
              <w:t xml:space="preserve"> </w:t>
            </w:r>
            <w:r w:rsidR="00F173E5" w:rsidRPr="007144BD">
              <w:rPr>
                <w:rFonts w:ascii="Simplified Arabic" w:hAnsi="Simplified Arabic" w:cs="Simplified Arabic"/>
                <w:b/>
                <w:bCs/>
                <w:sz w:val="28"/>
                <w:szCs w:val="28"/>
                <w:rtl/>
                <w:lang w:bidi="ar-EG"/>
              </w:rPr>
              <w:t>- كلية الاقتصاد والعلوم السياسية- جامعة القاهرة</w:t>
            </w:r>
            <w:r w:rsidR="00E93B86" w:rsidRPr="007144BD">
              <w:rPr>
                <w:rFonts w:ascii="Simplified Arabic" w:hAnsi="Simplified Arabic" w:cs="Simplified Arabic"/>
                <w:b/>
                <w:bCs/>
                <w:sz w:val="28"/>
                <w:szCs w:val="28"/>
                <w:lang w:bidi="ar-EG"/>
              </w:rPr>
              <w:t xml:space="preserve">  </w:t>
            </w:r>
          </w:p>
        </w:tc>
      </w:tr>
      <w:tr w:rsidR="001455A7" w:rsidRPr="007144BD" w14:paraId="6B12F75B" w14:textId="77777777" w:rsidTr="007144BD">
        <w:tc>
          <w:tcPr>
            <w:tcW w:w="2460" w:type="dxa"/>
            <w:gridSpan w:val="2"/>
            <w:tcBorders>
              <w:top w:val="nil"/>
              <w:left w:val="nil"/>
              <w:bottom w:val="nil"/>
              <w:right w:val="nil"/>
            </w:tcBorders>
          </w:tcPr>
          <w:p w14:paraId="1E09F648" w14:textId="77777777" w:rsidR="001455A7"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hint="cs"/>
                <w:b/>
                <w:bCs/>
                <w:sz w:val="28"/>
                <w:szCs w:val="28"/>
                <w:rtl/>
                <w:lang w:bidi="ar-EG"/>
              </w:rPr>
              <w:t>الحالة الاجتماعية</w:t>
            </w:r>
          </w:p>
        </w:tc>
        <w:tc>
          <w:tcPr>
            <w:tcW w:w="6062" w:type="dxa"/>
            <w:tcBorders>
              <w:top w:val="nil"/>
              <w:left w:val="nil"/>
              <w:bottom w:val="nil"/>
              <w:right w:val="nil"/>
            </w:tcBorders>
          </w:tcPr>
          <w:p w14:paraId="7F39E4FF" w14:textId="33AEC207" w:rsidR="001455A7"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hint="cs"/>
                <w:b/>
                <w:bCs/>
                <w:sz w:val="28"/>
                <w:szCs w:val="28"/>
                <w:rtl/>
                <w:lang w:bidi="ar-EG"/>
              </w:rPr>
              <w:t xml:space="preserve">زوجة وأم </w:t>
            </w:r>
          </w:p>
        </w:tc>
      </w:tr>
      <w:tr w:rsidR="001455A7" w:rsidRPr="007144BD" w14:paraId="66013ED7" w14:textId="77777777" w:rsidTr="007144BD">
        <w:tc>
          <w:tcPr>
            <w:tcW w:w="2460" w:type="dxa"/>
            <w:gridSpan w:val="2"/>
            <w:tcBorders>
              <w:top w:val="nil"/>
              <w:left w:val="nil"/>
              <w:bottom w:val="nil"/>
              <w:right w:val="nil"/>
            </w:tcBorders>
          </w:tcPr>
          <w:p w14:paraId="51A84D7A" w14:textId="77777777" w:rsidR="001455A7"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hint="cs"/>
                <w:b/>
                <w:bCs/>
                <w:sz w:val="28"/>
                <w:szCs w:val="28"/>
                <w:rtl/>
                <w:lang w:bidi="ar-EG"/>
              </w:rPr>
              <w:t>محل الإقامة</w:t>
            </w:r>
          </w:p>
        </w:tc>
        <w:tc>
          <w:tcPr>
            <w:tcW w:w="6062" w:type="dxa"/>
            <w:tcBorders>
              <w:top w:val="nil"/>
              <w:left w:val="nil"/>
              <w:bottom w:val="nil"/>
              <w:right w:val="nil"/>
            </w:tcBorders>
          </w:tcPr>
          <w:p w14:paraId="40B11F0E" w14:textId="77777777" w:rsidR="001455A7"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hint="cs"/>
                <w:b/>
                <w:bCs/>
                <w:sz w:val="28"/>
                <w:szCs w:val="28"/>
                <w:rtl/>
                <w:lang w:bidi="ar-EG"/>
              </w:rPr>
              <w:t>الإسكندرية</w:t>
            </w:r>
          </w:p>
        </w:tc>
      </w:tr>
      <w:tr w:rsidR="00F173E5" w:rsidRPr="007144BD" w14:paraId="2BB6E727" w14:textId="77777777" w:rsidTr="007144BD">
        <w:tc>
          <w:tcPr>
            <w:tcW w:w="1043" w:type="dxa"/>
            <w:vMerge w:val="restart"/>
            <w:tcBorders>
              <w:top w:val="nil"/>
              <w:left w:val="nil"/>
              <w:bottom w:val="nil"/>
              <w:right w:val="nil"/>
            </w:tcBorders>
          </w:tcPr>
          <w:p w14:paraId="58D4A761" w14:textId="77777777" w:rsidR="00F173E5"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hint="cs"/>
                <w:b/>
                <w:bCs/>
                <w:sz w:val="28"/>
                <w:szCs w:val="28"/>
                <w:rtl/>
                <w:lang w:bidi="ar-EG"/>
              </w:rPr>
              <w:t>للتواصل</w:t>
            </w:r>
          </w:p>
          <w:p w14:paraId="712615F1" w14:textId="77777777" w:rsidR="00F173E5" w:rsidRPr="007144BD" w:rsidRDefault="00F173E5" w:rsidP="007144BD">
            <w:pPr>
              <w:spacing w:after="0" w:line="240" w:lineRule="auto"/>
              <w:jc w:val="both"/>
              <w:rPr>
                <w:rFonts w:ascii="Simplified Arabic" w:hAnsi="Simplified Arabic" w:cs="Simplified Arabic"/>
                <w:b/>
                <w:bCs/>
                <w:sz w:val="28"/>
                <w:szCs w:val="28"/>
                <w:rtl/>
                <w:lang w:bidi="ar-EG"/>
              </w:rPr>
            </w:pPr>
          </w:p>
        </w:tc>
        <w:tc>
          <w:tcPr>
            <w:tcW w:w="1417" w:type="dxa"/>
            <w:tcBorders>
              <w:top w:val="nil"/>
              <w:left w:val="nil"/>
              <w:bottom w:val="nil"/>
              <w:right w:val="nil"/>
            </w:tcBorders>
          </w:tcPr>
          <w:p w14:paraId="5D24B95B" w14:textId="77777777" w:rsidR="00F173E5"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b/>
                <w:bCs/>
                <w:sz w:val="28"/>
                <w:szCs w:val="28"/>
                <w:rtl/>
                <w:lang w:bidi="ar-EG"/>
              </w:rPr>
              <w:t>محمول</w:t>
            </w:r>
          </w:p>
        </w:tc>
        <w:tc>
          <w:tcPr>
            <w:tcW w:w="6062" w:type="dxa"/>
            <w:tcBorders>
              <w:top w:val="nil"/>
              <w:left w:val="nil"/>
              <w:bottom w:val="nil"/>
              <w:right w:val="nil"/>
            </w:tcBorders>
          </w:tcPr>
          <w:p w14:paraId="64E7CD2B" w14:textId="77777777" w:rsidR="00F173E5" w:rsidRPr="007144BD" w:rsidRDefault="00F173E5"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b/>
                <w:bCs/>
                <w:sz w:val="28"/>
                <w:szCs w:val="28"/>
                <w:rtl/>
                <w:lang w:bidi="ar-EG"/>
              </w:rPr>
              <w:t>01227834339</w:t>
            </w:r>
          </w:p>
        </w:tc>
      </w:tr>
      <w:tr w:rsidR="004225BF" w:rsidRPr="007144BD" w14:paraId="7CFD7FED" w14:textId="77777777" w:rsidTr="007144BD">
        <w:trPr>
          <w:trHeight w:val="1051"/>
        </w:trPr>
        <w:tc>
          <w:tcPr>
            <w:tcW w:w="1043" w:type="dxa"/>
            <w:vMerge/>
            <w:tcBorders>
              <w:top w:val="nil"/>
              <w:left w:val="nil"/>
              <w:bottom w:val="nil"/>
              <w:right w:val="nil"/>
            </w:tcBorders>
          </w:tcPr>
          <w:p w14:paraId="22CE98AA" w14:textId="77777777" w:rsidR="004225BF" w:rsidRPr="007144BD" w:rsidRDefault="004225BF" w:rsidP="007144BD">
            <w:pPr>
              <w:spacing w:after="0" w:line="240" w:lineRule="auto"/>
              <w:jc w:val="both"/>
              <w:rPr>
                <w:rFonts w:ascii="Simplified Arabic" w:hAnsi="Simplified Arabic" w:cs="Simplified Arabic"/>
                <w:b/>
                <w:bCs/>
                <w:sz w:val="28"/>
                <w:szCs w:val="28"/>
                <w:rtl/>
                <w:lang w:bidi="ar-EG"/>
              </w:rPr>
            </w:pPr>
          </w:p>
        </w:tc>
        <w:tc>
          <w:tcPr>
            <w:tcW w:w="1417" w:type="dxa"/>
            <w:tcBorders>
              <w:top w:val="nil"/>
              <w:left w:val="nil"/>
              <w:bottom w:val="nil"/>
              <w:right w:val="nil"/>
            </w:tcBorders>
          </w:tcPr>
          <w:p w14:paraId="6AC36EE6" w14:textId="77777777" w:rsidR="004225BF" w:rsidRPr="007144BD" w:rsidRDefault="004225BF" w:rsidP="007144BD">
            <w:pPr>
              <w:spacing w:after="0" w:line="240" w:lineRule="auto"/>
              <w:jc w:val="both"/>
              <w:rPr>
                <w:rFonts w:ascii="Simplified Arabic" w:hAnsi="Simplified Arabic" w:cs="Simplified Arabic"/>
                <w:b/>
                <w:bCs/>
                <w:sz w:val="28"/>
                <w:szCs w:val="28"/>
                <w:rtl/>
                <w:lang w:bidi="ar-EG"/>
              </w:rPr>
            </w:pPr>
            <w:r w:rsidRPr="007144BD">
              <w:rPr>
                <w:rFonts w:ascii="Simplified Arabic" w:hAnsi="Simplified Arabic" w:cs="Simplified Arabic"/>
                <w:b/>
                <w:bCs/>
                <w:sz w:val="28"/>
                <w:szCs w:val="28"/>
                <w:rtl/>
                <w:lang w:bidi="ar-EG"/>
              </w:rPr>
              <w:t>بريد إلكتروني</w:t>
            </w:r>
          </w:p>
        </w:tc>
        <w:tc>
          <w:tcPr>
            <w:tcW w:w="6062" w:type="dxa"/>
            <w:tcBorders>
              <w:top w:val="nil"/>
              <w:left w:val="nil"/>
              <w:bottom w:val="nil"/>
              <w:right w:val="nil"/>
            </w:tcBorders>
          </w:tcPr>
          <w:p w14:paraId="66824FC9" w14:textId="7038D728" w:rsidR="004225BF" w:rsidRPr="000F6C32" w:rsidRDefault="000F6C32" w:rsidP="007144BD">
            <w:pPr>
              <w:spacing w:after="0" w:line="240" w:lineRule="auto"/>
              <w:jc w:val="both"/>
              <w:rPr>
                <w:rStyle w:val="Hyperlink"/>
                <w:rFonts w:ascii="Simplified Arabic" w:hAnsi="Simplified Arabic" w:cs="Simplified Arabic"/>
                <w:b/>
                <w:bCs/>
                <w:sz w:val="28"/>
                <w:szCs w:val="28"/>
                <w:rtl/>
                <w:lang w:val="en-GB" w:bidi="ar-EG"/>
              </w:rPr>
            </w:pPr>
            <w:hyperlink r:id="rId7" w:history="1">
              <w:r w:rsidRPr="00F93ACA">
                <w:rPr>
                  <w:rStyle w:val="Hyperlink"/>
                  <w:rFonts w:ascii="Simplified Arabic" w:hAnsi="Simplified Arabic" w:cs="Simplified Arabic"/>
                  <w:b/>
                  <w:bCs/>
                  <w:sz w:val="28"/>
                  <w:szCs w:val="28"/>
                  <w:lang w:bidi="ar-EG"/>
                </w:rPr>
                <w:t>amiraabousamra@feps.edu.eg</w:t>
              </w:r>
            </w:hyperlink>
          </w:p>
          <w:p w14:paraId="28D9FA2B" w14:textId="77777777" w:rsidR="000F6C32" w:rsidRDefault="000F6C32" w:rsidP="007144BD">
            <w:pPr>
              <w:spacing w:after="0" w:line="240" w:lineRule="auto"/>
              <w:jc w:val="both"/>
              <w:rPr>
                <w:rStyle w:val="Hyperlink"/>
                <w:rFonts w:ascii="Simplified Arabic" w:hAnsi="Simplified Arabic" w:cs="Simplified Arabic"/>
                <w:b/>
                <w:bCs/>
                <w:sz w:val="28"/>
                <w:szCs w:val="28"/>
                <w:rtl/>
                <w:lang w:bidi="ar-EG"/>
              </w:rPr>
            </w:pPr>
          </w:p>
          <w:p w14:paraId="239AF6DC" w14:textId="77777777" w:rsidR="000F6C32" w:rsidRPr="007144BD" w:rsidRDefault="000F6C32" w:rsidP="007144BD">
            <w:pPr>
              <w:spacing w:after="0" w:line="240" w:lineRule="auto"/>
              <w:jc w:val="both"/>
              <w:rPr>
                <w:rFonts w:ascii="Simplified Arabic" w:hAnsi="Simplified Arabic" w:cs="Simplified Arabic"/>
                <w:b/>
                <w:bCs/>
                <w:sz w:val="28"/>
                <w:szCs w:val="28"/>
                <w:u w:val="single"/>
                <w:rtl/>
                <w:lang w:bidi="ar-EG"/>
              </w:rPr>
            </w:pPr>
          </w:p>
          <w:p w14:paraId="303BB0E1" w14:textId="69F8E515" w:rsidR="004225BF" w:rsidRPr="007144BD" w:rsidRDefault="004225BF" w:rsidP="007144BD">
            <w:pPr>
              <w:spacing w:after="0" w:line="240" w:lineRule="auto"/>
              <w:jc w:val="both"/>
              <w:rPr>
                <w:rFonts w:ascii="Simplified Arabic" w:hAnsi="Simplified Arabic" w:cs="Simplified Arabic"/>
                <w:b/>
                <w:bCs/>
                <w:sz w:val="28"/>
                <w:szCs w:val="28"/>
                <w:u w:val="single"/>
                <w:rtl/>
                <w:lang w:bidi="ar-EG"/>
              </w:rPr>
            </w:pPr>
          </w:p>
        </w:tc>
      </w:tr>
    </w:tbl>
    <w:p w14:paraId="24219F49" w14:textId="77777777" w:rsidR="00F630D8" w:rsidRDefault="00F630D8" w:rsidP="00F630D8">
      <w:pPr>
        <w:jc w:val="both"/>
        <w:rPr>
          <w:rFonts w:ascii="Simplified Arabic" w:hAnsi="Simplified Arabic" w:cs="Simplified Arabic"/>
          <w:b/>
          <w:bCs/>
          <w:sz w:val="28"/>
          <w:szCs w:val="28"/>
          <w:rtl/>
          <w:lang w:bidi="ar-EG"/>
        </w:rPr>
      </w:pPr>
    </w:p>
    <w:p w14:paraId="38E8747C" w14:textId="77777777" w:rsidR="00CC26E2" w:rsidRDefault="00CC26E2">
      <w:r>
        <w:br w:type="page"/>
      </w:r>
    </w:p>
    <w:p w14:paraId="48C97F08" w14:textId="77777777" w:rsidR="00D201B8" w:rsidRDefault="00D201B8" w:rsidP="00D201B8">
      <w:pPr>
        <w:pStyle w:val="Heading1"/>
        <w:pBdr>
          <w:bottom w:val="single" w:sz="4" w:space="9" w:color="0070C0"/>
        </w:pBdr>
        <w:rPr>
          <w:rtl/>
        </w:rPr>
      </w:pPr>
      <w:r>
        <w:rPr>
          <w:rFonts w:hint="cs"/>
          <w:rtl/>
        </w:rPr>
        <w:lastRenderedPageBreak/>
        <w:t>المؤهلات العلمية</w:t>
      </w:r>
    </w:p>
    <w:tbl>
      <w:tblPr>
        <w:bidiVisual/>
        <w:tblW w:w="0" w:type="auto"/>
        <w:tblCellMar>
          <w:left w:w="0" w:type="dxa"/>
          <w:bottom w:w="113" w:type="dxa"/>
        </w:tblCellMar>
        <w:tblLook w:val="04A0" w:firstRow="1" w:lastRow="0" w:firstColumn="1" w:lastColumn="0" w:noHBand="0" w:noVBand="1"/>
      </w:tblPr>
      <w:tblGrid>
        <w:gridCol w:w="1986"/>
        <w:gridCol w:w="6320"/>
      </w:tblGrid>
      <w:tr w:rsidR="00F173E5" w:rsidRPr="007144BD" w14:paraId="605F9E3D" w14:textId="77777777" w:rsidTr="007144BD">
        <w:tc>
          <w:tcPr>
            <w:tcW w:w="2035" w:type="dxa"/>
          </w:tcPr>
          <w:p w14:paraId="751B2268"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1994</w:t>
            </w:r>
          </w:p>
        </w:tc>
        <w:tc>
          <w:tcPr>
            <w:tcW w:w="6487" w:type="dxa"/>
          </w:tcPr>
          <w:p w14:paraId="2D03DB14" w14:textId="77777777" w:rsidR="00D01557"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شهادة إجادة اللغة الألمانية </w:t>
            </w:r>
            <w:r w:rsidRPr="007144BD">
              <w:rPr>
                <w:rFonts w:ascii="Simplified Arabic" w:hAnsi="Simplified Arabic" w:cs="Simplified Arabic"/>
                <w:sz w:val="28"/>
                <w:szCs w:val="28"/>
                <w:lang w:bidi="ar-EG"/>
              </w:rPr>
              <w:t xml:space="preserve"> (Sprachdiplom)</w:t>
            </w:r>
            <w:r w:rsidRPr="007144BD">
              <w:rPr>
                <w:rFonts w:ascii="Simplified Arabic" w:hAnsi="Simplified Arabic" w:cs="Simplified Arabic"/>
                <w:sz w:val="28"/>
                <w:szCs w:val="28"/>
                <w:rtl/>
                <w:lang w:bidi="ar-EG"/>
              </w:rPr>
              <w:t xml:space="preserve"> </w:t>
            </w:r>
          </w:p>
          <w:p w14:paraId="07F86C4E"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المدرسة الألمانية سان شارل بورومي بالإسكندرية</w:t>
            </w:r>
          </w:p>
        </w:tc>
      </w:tr>
      <w:tr w:rsidR="00F173E5" w:rsidRPr="007144BD" w14:paraId="1E80CCC4" w14:textId="77777777" w:rsidTr="007144BD">
        <w:tc>
          <w:tcPr>
            <w:tcW w:w="2035" w:type="dxa"/>
          </w:tcPr>
          <w:p w14:paraId="4F4662F3"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1994</w:t>
            </w:r>
          </w:p>
        </w:tc>
        <w:tc>
          <w:tcPr>
            <w:tcW w:w="6487" w:type="dxa"/>
          </w:tcPr>
          <w:p w14:paraId="5A4EE77B" w14:textId="7F54F9D4" w:rsidR="00D01557" w:rsidRPr="00792822" w:rsidRDefault="00D01557" w:rsidP="007144BD">
            <w:pPr>
              <w:spacing w:after="0" w:line="240" w:lineRule="auto"/>
              <w:rPr>
                <w:rFonts w:ascii="Simplified Arabic" w:hAnsi="Simplified Arabic" w:cs="Simplified Arabic"/>
                <w:sz w:val="28"/>
                <w:szCs w:val="28"/>
                <w:rtl/>
                <w:lang w:val="en-GB" w:bidi="ar-EG"/>
              </w:rPr>
            </w:pPr>
            <w:r w:rsidRPr="007144BD">
              <w:rPr>
                <w:rFonts w:ascii="Simplified Arabic" w:hAnsi="Simplified Arabic" w:cs="Simplified Arabic"/>
                <w:sz w:val="28"/>
                <w:szCs w:val="28"/>
                <w:rtl/>
                <w:lang w:bidi="ar-EG"/>
              </w:rPr>
              <w:t>شهادة الثانوية التجارية</w:t>
            </w:r>
            <w:r w:rsidR="00792822">
              <w:rPr>
                <w:rFonts w:ascii="Simplified Arabic" w:hAnsi="Simplified Arabic" w:cs="Simplified Arabic"/>
                <w:sz w:val="28"/>
                <w:szCs w:val="28"/>
                <w:lang w:bidi="ar-EG"/>
              </w:rPr>
              <w:t xml:space="preserve"> </w:t>
            </w:r>
            <w:r w:rsidR="00792822">
              <w:rPr>
                <w:rFonts w:ascii="Simplified Arabic" w:hAnsi="Simplified Arabic" w:cs="Simplified Arabic" w:hint="cs"/>
                <w:sz w:val="28"/>
                <w:szCs w:val="28"/>
                <w:rtl/>
                <w:lang w:bidi="ar-EG"/>
              </w:rPr>
              <w:t xml:space="preserve"> (</w:t>
            </w:r>
            <w:r w:rsidR="00792822">
              <w:rPr>
                <w:rFonts w:ascii="Simplified Arabic" w:hAnsi="Simplified Arabic" w:cs="Simplified Arabic"/>
                <w:sz w:val="28"/>
                <w:szCs w:val="28"/>
                <w:lang w:val="en-GB" w:bidi="ar-EG"/>
              </w:rPr>
              <w:t>Handelsdiplom</w:t>
            </w:r>
            <w:r w:rsidR="00792822">
              <w:rPr>
                <w:rFonts w:ascii="Simplified Arabic" w:hAnsi="Simplified Arabic" w:cs="Simplified Arabic" w:hint="cs"/>
                <w:sz w:val="28"/>
                <w:szCs w:val="28"/>
                <w:rtl/>
                <w:lang w:val="en-GB" w:bidi="ar-EG"/>
              </w:rPr>
              <w:t>)</w:t>
            </w:r>
          </w:p>
          <w:p w14:paraId="20134668"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i/>
                <w:iCs/>
                <w:sz w:val="28"/>
                <w:szCs w:val="28"/>
                <w:rtl/>
                <w:lang w:bidi="ar-EG"/>
              </w:rPr>
              <w:t xml:space="preserve">المدرسة </w:t>
            </w:r>
            <w:r w:rsidRPr="007144BD">
              <w:rPr>
                <w:rFonts w:ascii="Simplified Arabic" w:hAnsi="Simplified Arabic" w:cs="Simplified Arabic"/>
                <w:sz w:val="28"/>
                <w:szCs w:val="28"/>
                <w:rtl/>
                <w:lang w:bidi="ar-EG"/>
              </w:rPr>
              <w:t>الألمانية سان شارل بورومي</w:t>
            </w:r>
            <w:r w:rsidRPr="007144BD">
              <w:rPr>
                <w:rFonts w:ascii="Simplified Arabic" w:hAnsi="Simplified Arabic" w:cs="Simplified Arabic" w:hint="cs"/>
                <w:sz w:val="28"/>
                <w:szCs w:val="28"/>
                <w:rtl/>
                <w:lang w:bidi="ar-EG"/>
              </w:rPr>
              <w:t xml:space="preserve"> </w:t>
            </w:r>
            <w:r w:rsidRPr="007144BD">
              <w:rPr>
                <w:rFonts w:ascii="Simplified Arabic" w:hAnsi="Simplified Arabic" w:cs="Simplified Arabic"/>
                <w:sz w:val="28"/>
                <w:szCs w:val="28"/>
                <w:rtl/>
                <w:lang w:bidi="ar-EG"/>
              </w:rPr>
              <w:t>بالإسكندرية</w:t>
            </w:r>
          </w:p>
        </w:tc>
      </w:tr>
      <w:tr w:rsidR="00F173E5" w:rsidRPr="007144BD" w14:paraId="1C9DF721" w14:textId="77777777" w:rsidTr="007144BD">
        <w:tc>
          <w:tcPr>
            <w:tcW w:w="2035" w:type="dxa"/>
          </w:tcPr>
          <w:p w14:paraId="4E3C2B88"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1996</w:t>
            </w:r>
          </w:p>
        </w:tc>
        <w:tc>
          <w:tcPr>
            <w:tcW w:w="6487" w:type="dxa"/>
          </w:tcPr>
          <w:p w14:paraId="755EE050" w14:textId="77777777" w:rsidR="00D01557"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شهادة الثانوية العامة الألمانية </w:t>
            </w:r>
            <w:r w:rsidRPr="007144BD">
              <w:rPr>
                <w:rFonts w:ascii="Simplified Arabic" w:hAnsi="Simplified Arabic" w:cs="Simplified Arabic"/>
                <w:sz w:val="28"/>
                <w:szCs w:val="28"/>
                <w:lang w:bidi="ar-EG"/>
              </w:rPr>
              <w:t>(Abitur)</w:t>
            </w:r>
          </w:p>
          <w:p w14:paraId="53D04A15" w14:textId="77777777" w:rsidR="00D01557"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المدرسة الألمانية سان شارل بورومي بالإسكندرية</w:t>
            </w:r>
          </w:p>
          <w:p w14:paraId="78B6EC8E" w14:textId="77777777" w:rsidR="00F173E5" w:rsidRPr="007144BD" w:rsidRDefault="00F173E5" w:rsidP="007144BD">
            <w:pPr>
              <w:spacing w:after="0" w:line="240" w:lineRule="auto"/>
              <w:rPr>
                <w:rFonts w:ascii="Simplified Arabic" w:hAnsi="Simplified Arabic" w:cs="Simplified Arabic"/>
                <w:sz w:val="28"/>
                <w:szCs w:val="28"/>
                <w:u w:val="single"/>
                <w:rtl/>
                <w:lang w:bidi="ar-EG"/>
              </w:rPr>
            </w:pPr>
            <w:r w:rsidRPr="007144BD">
              <w:rPr>
                <w:rFonts w:ascii="Simplified Arabic" w:hAnsi="Simplified Arabic" w:cs="Simplified Arabic"/>
                <w:sz w:val="28"/>
                <w:szCs w:val="28"/>
                <w:u w:val="single"/>
                <w:rtl/>
                <w:lang w:bidi="ar-EG"/>
              </w:rPr>
              <w:t>(أعلى مجموع في دفعة التخرج)</w:t>
            </w:r>
          </w:p>
        </w:tc>
      </w:tr>
      <w:tr w:rsidR="00F173E5" w:rsidRPr="007144BD" w14:paraId="62090636" w14:textId="77777777" w:rsidTr="007144BD">
        <w:tc>
          <w:tcPr>
            <w:tcW w:w="2035" w:type="dxa"/>
          </w:tcPr>
          <w:p w14:paraId="731E640F"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2000</w:t>
            </w:r>
          </w:p>
        </w:tc>
        <w:tc>
          <w:tcPr>
            <w:tcW w:w="6487" w:type="dxa"/>
          </w:tcPr>
          <w:p w14:paraId="6FF180B1" w14:textId="77777777" w:rsidR="00D01557"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حاصلة على بكالوريوس العلوم السياسية (تخصص فرعي اقتصاد) </w:t>
            </w:r>
          </w:p>
          <w:p w14:paraId="1EE30036" w14:textId="77777777" w:rsidR="00D01557" w:rsidRPr="007144BD" w:rsidRDefault="00D01557" w:rsidP="00B06391">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 xml:space="preserve">كلية الاقتصاد والعلوم السياسية </w:t>
            </w:r>
            <w:r w:rsidR="00E93B86" w:rsidRPr="007144BD">
              <w:rPr>
                <w:rFonts w:ascii="Simplified Arabic" w:hAnsi="Simplified Arabic" w:cs="Simplified Arabic" w:hint="cs"/>
                <w:sz w:val="28"/>
                <w:szCs w:val="28"/>
                <w:rtl/>
                <w:lang w:bidi="ar-EG"/>
              </w:rPr>
              <w:t xml:space="preserve">- </w:t>
            </w:r>
            <w:r w:rsidR="00F173E5" w:rsidRPr="007144BD">
              <w:rPr>
                <w:rFonts w:ascii="Simplified Arabic" w:hAnsi="Simplified Arabic" w:cs="Simplified Arabic"/>
                <w:sz w:val="28"/>
                <w:szCs w:val="28"/>
                <w:rtl/>
                <w:lang w:bidi="ar-EG"/>
              </w:rPr>
              <w:t xml:space="preserve">شعبة </w:t>
            </w:r>
            <w:r w:rsidR="00E93B86" w:rsidRPr="007144BD">
              <w:rPr>
                <w:rFonts w:ascii="Simplified Arabic" w:hAnsi="Simplified Arabic" w:cs="Simplified Arabic" w:hint="cs"/>
                <w:sz w:val="28"/>
                <w:szCs w:val="28"/>
                <w:rtl/>
                <w:lang w:bidi="ar-EG"/>
              </w:rPr>
              <w:t>ال</w:t>
            </w:r>
            <w:r w:rsidR="00F173E5" w:rsidRPr="007144BD">
              <w:rPr>
                <w:rFonts w:ascii="Simplified Arabic" w:hAnsi="Simplified Arabic" w:cs="Simplified Arabic"/>
                <w:sz w:val="28"/>
                <w:szCs w:val="28"/>
                <w:rtl/>
                <w:lang w:bidi="ar-EG"/>
              </w:rPr>
              <w:t xml:space="preserve">لغة </w:t>
            </w:r>
            <w:r w:rsidR="00E93B86" w:rsidRPr="007144BD">
              <w:rPr>
                <w:rFonts w:ascii="Simplified Arabic" w:hAnsi="Simplified Arabic" w:cs="Simplified Arabic" w:hint="cs"/>
                <w:sz w:val="28"/>
                <w:szCs w:val="28"/>
                <w:rtl/>
                <w:lang w:bidi="ar-EG"/>
              </w:rPr>
              <w:t>ال</w:t>
            </w:r>
            <w:r w:rsidR="00F173E5" w:rsidRPr="007144BD">
              <w:rPr>
                <w:rFonts w:ascii="Simplified Arabic" w:hAnsi="Simplified Arabic" w:cs="Simplified Arabic"/>
                <w:sz w:val="28"/>
                <w:szCs w:val="28"/>
                <w:rtl/>
                <w:lang w:bidi="ar-EG"/>
              </w:rPr>
              <w:t>إنجليزية</w:t>
            </w:r>
            <w:r w:rsidR="00B06391">
              <w:rPr>
                <w:rFonts w:ascii="Simplified Arabic" w:hAnsi="Simplified Arabic" w:cs="Simplified Arabic" w:hint="cs"/>
                <w:sz w:val="28"/>
                <w:szCs w:val="28"/>
                <w:rtl/>
                <w:lang w:bidi="ar-EG"/>
              </w:rPr>
              <w:t>- جامعة القاهرة</w:t>
            </w:r>
          </w:p>
          <w:p w14:paraId="058BDF7A" w14:textId="77777777" w:rsidR="00F173E5" w:rsidRPr="007144BD" w:rsidRDefault="00E93B86"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بتقدير ممتاز مع مرتبة الشرف</w:t>
            </w:r>
            <w:r w:rsidR="00B06391">
              <w:rPr>
                <w:rFonts w:ascii="Simplified Arabic" w:hAnsi="Simplified Arabic" w:cs="Simplified Arabic"/>
                <w:sz w:val="28"/>
                <w:szCs w:val="28"/>
                <w:rtl/>
                <w:lang w:bidi="ar-EG"/>
              </w:rPr>
              <w:t xml:space="preserve"> </w:t>
            </w:r>
            <w:r w:rsidR="00F173E5" w:rsidRPr="007144BD">
              <w:rPr>
                <w:rFonts w:ascii="Simplified Arabic" w:hAnsi="Simplified Arabic" w:cs="Simplified Arabic"/>
                <w:sz w:val="28"/>
                <w:szCs w:val="28"/>
                <w:rtl/>
                <w:lang w:bidi="ar-EG"/>
              </w:rPr>
              <w:t>(الأولى على دفعة العلوم السياسية)</w:t>
            </w:r>
          </w:p>
        </w:tc>
      </w:tr>
      <w:tr w:rsidR="00F173E5" w:rsidRPr="007144BD" w14:paraId="445DE787" w14:textId="77777777" w:rsidTr="007144BD">
        <w:tc>
          <w:tcPr>
            <w:tcW w:w="2035" w:type="dxa"/>
          </w:tcPr>
          <w:p w14:paraId="0F403CFB"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2007</w:t>
            </w:r>
          </w:p>
        </w:tc>
        <w:tc>
          <w:tcPr>
            <w:tcW w:w="6487" w:type="dxa"/>
          </w:tcPr>
          <w:p w14:paraId="2E702A39" w14:textId="77777777" w:rsidR="00D01557" w:rsidRPr="007144BD" w:rsidRDefault="00D01557"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ماجستير العلوم السياسية</w:t>
            </w:r>
          </w:p>
          <w:p w14:paraId="201099A9" w14:textId="77777777" w:rsidR="00D01557" w:rsidRPr="007144BD" w:rsidRDefault="00D01557" w:rsidP="00B06391">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كلية الاقتصاد والعلوم السياسية</w:t>
            </w:r>
            <w:r w:rsidR="00E93B86" w:rsidRPr="007144BD">
              <w:rPr>
                <w:rFonts w:ascii="Simplified Arabic" w:hAnsi="Simplified Arabic" w:cs="Simplified Arabic" w:hint="cs"/>
                <w:sz w:val="28"/>
                <w:szCs w:val="28"/>
                <w:rtl/>
                <w:lang w:bidi="ar-EG"/>
              </w:rPr>
              <w:t xml:space="preserve"> </w:t>
            </w:r>
            <w:r w:rsidR="00E93B86" w:rsidRPr="007144BD">
              <w:rPr>
                <w:rFonts w:ascii="Simplified Arabic" w:hAnsi="Simplified Arabic" w:cs="Simplified Arabic"/>
                <w:sz w:val="28"/>
                <w:szCs w:val="28"/>
                <w:rtl/>
                <w:lang w:bidi="ar-EG"/>
              </w:rPr>
              <w:t>–</w:t>
            </w:r>
            <w:r w:rsidR="00E93B86" w:rsidRPr="007144BD">
              <w:rPr>
                <w:rFonts w:ascii="Simplified Arabic" w:hAnsi="Simplified Arabic" w:cs="Simplified Arabic" w:hint="cs"/>
                <w:sz w:val="28"/>
                <w:szCs w:val="28"/>
                <w:rtl/>
                <w:lang w:bidi="ar-EG"/>
              </w:rPr>
              <w:t>جامعة القاهرة</w:t>
            </w:r>
          </w:p>
          <w:p w14:paraId="37E3B0C7" w14:textId="77777777" w:rsidR="00E93B86"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تقدير ممتاز مع توصية بالطبع على نفقة الجامعة</w:t>
            </w:r>
            <w:r w:rsidR="00E93B86" w:rsidRPr="007144BD">
              <w:rPr>
                <w:rFonts w:ascii="Simplified Arabic" w:hAnsi="Simplified Arabic" w:cs="Simplified Arabic"/>
                <w:sz w:val="28"/>
                <w:szCs w:val="28"/>
                <w:rtl/>
                <w:lang w:bidi="ar-EG"/>
              </w:rPr>
              <w:t xml:space="preserve"> والتداول بين الجامعات المصرية</w:t>
            </w:r>
          </w:p>
          <w:p w14:paraId="3501879A" w14:textId="77777777" w:rsidR="00D01557"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رسالة الماجستير بعنوان </w:t>
            </w:r>
            <w:r w:rsidRPr="00B06391">
              <w:rPr>
                <w:rFonts w:ascii="Simplified Arabic" w:hAnsi="Simplified Arabic" w:cs="Simplified Arabic"/>
                <w:b/>
                <w:bCs/>
                <w:sz w:val="28"/>
                <w:szCs w:val="28"/>
                <w:u w:val="single"/>
                <w:rtl/>
                <w:lang w:bidi="ar-EG"/>
              </w:rPr>
              <w:t>"البعد المعياري لاستخدام القوة العسكرية في الدراسات النظرية المعاصرة للعلاقات الدولية"</w:t>
            </w:r>
            <w:r w:rsidRPr="007144BD">
              <w:rPr>
                <w:rFonts w:ascii="Simplified Arabic" w:hAnsi="Simplified Arabic" w:cs="Simplified Arabic"/>
                <w:sz w:val="28"/>
                <w:szCs w:val="28"/>
                <w:rtl/>
                <w:lang w:bidi="ar-EG"/>
              </w:rPr>
              <w:t xml:space="preserve"> </w:t>
            </w:r>
          </w:p>
          <w:p w14:paraId="16BBF976" w14:textId="77777777" w:rsidR="00F173E5" w:rsidRPr="007144BD" w:rsidRDefault="00E93B86"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إشراف أ.د. نادية محمود مصطفى</w:t>
            </w:r>
          </w:p>
        </w:tc>
      </w:tr>
      <w:tr w:rsidR="00F173E5" w:rsidRPr="007144BD" w14:paraId="622ADC1D" w14:textId="77777777" w:rsidTr="007144BD">
        <w:tc>
          <w:tcPr>
            <w:tcW w:w="2035" w:type="dxa"/>
          </w:tcPr>
          <w:p w14:paraId="618800B4"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2008</w:t>
            </w:r>
          </w:p>
        </w:tc>
        <w:tc>
          <w:tcPr>
            <w:tcW w:w="6487" w:type="dxa"/>
          </w:tcPr>
          <w:p w14:paraId="398FF15A"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 xml:space="preserve">حاصلة على إعدادي دكتوراة للعام الدراسي </w:t>
            </w:r>
            <w:r w:rsidR="00E93B86" w:rsidRPr="007144BD">
              <w:rPr>
                <w:rFonts w:ascii="Simplified Arabic" w:hAnsi="Simplified Arabic" w:cs="Simplified Arabic" w:hint="cs"/>
                <w:sz w:val="28"/>
                <w:szCs w:val="28"/>
                <w:rtl/>
                <w:lang w:bidi="ar-EG"/>
              </w:rPr>
              <w:t>2007/2008</w:t>
            </w:r>
            <w:r w:rsidRPr="007144BD">
              <w:rPr>
                <w:rFonts w:ascii="Simplified Arabic" w:hAnsi="Simplified Arabic" w:cs="Simplified Arabic" w:hint="cs"/>
                <w:sz w:val="28"/>
                <w:szCs w:val="28"/>
                <w:rtl/>
                <w:lang w:bidi="ar-EG"/>
              </w:rPr>
              <w:t xml:space="preserve"> بتقدير ممتاز</w:t>
            </w:r>
          </w:p>
        </w:tc>
      </w:tr>
      <w:tr w:rsidR="00F173E5" w:rsidRPr="007144BD" w14:paraId="521C3F42" w14:textId="77777777" w:rsidTr="007144BD">
        <w:tc>
          <w:tcPr>
            <w:tcW w:w="2035" w:type="dxa"/>
          </w:tcPr>
          <w:p w14:paraId="214B3D3F" w14:textId="77777777" w:rsidR="00F173E5"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يونيو 2014</w:t>
            </w:r>
          </w:p>
        </w:tc>
        <w:tc>
          <w:tcPr>
            <w:tcW w:w="6487" w:type="dxa"/>
          </w:tcPr>
          <w:p w14:paraId="5E796543" w14:textId="77777777" w:rsidR="00D01557" w:rsidRPr="007144BD" w:rsidRDefault="00D01557"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مناقشة رسالة</w:t>
            </w:r>
            <w:r w:rsidR="00F173E5" w:rsidRPr="007144BD">
              <w:rPr>
                <w:rFonts w:ascii="Simplified Arabic" w:hAnsi="Simplified Arabic" w:cs="Simplified Arabic"/>
                <w:sz w:val="28"/>
                <w:szCs w:val="28"/>
                <w:rtl/>
                <w:lang w:bidi="ar-EG"/>
              </w:rPr>
              <w:t xml:space="preserve"> الدكتوراة </w:t>
            </w:r>
          </w:p>
          <w:p w14:paraId="722EB133" w14:textId="77777777" w:rsidR="00D01557" w:rsidRPr="007144BD" w:rsidRDefault="00D01557"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 xml:space="preserve">كلية الاقتصاد والعلوم السياسية </w:t>
            </w:r>
            <w:r w:rsidR="00E93B86" w:rsidRPr="007144BD">
              <w:rPr>
                <w:rFonts w:ascii="Simplified Arabic" w:hAnsi="Simplified Arabic" w:cs="Simplified Arabic" w:hint="cs"/>
                <w:sz w:val="28"/>
                <w:szCs w:val="28"/>
                <w:rtl/>
                <w:lang w:bidi="ar-EG"/>
              </w:rPr>
              <w:t xml:space="preserve">- </w:t>
            </w:r>
            <w:r w:rsidRPr="007144BD">
              <w:rPr>
                <w:rFonts w:ascii="Simplified Arabic" w:hAnsi="Simplified Arabic" w:cs="Simplified Arabic" w:hint="cs"/>
                <w:sz w:val="28"/>
                <w:szCs w:val="28"/>
                <w:rtl/>
                <w:lang w:bidi="ar-EG"/>
              </w:rPr>
              <w:t>جامعة القاهرة</w:t>
            </w:r>
          </w:p>
          <w:p w14:paraId="0450E705" w14:textId="77777777" w:rsidR="00E93B86"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تقدير ممتاز مع توصية بالطبع على نفقة الجامعة والتداول بين الجامعات المصرية</w:t>
            </w:r>
          </w:p>
          <w:p w14:paraId="2EBB571A" w14:textId="77777777" w:rsidR="00D01557" w:rsidRPr="007144BD" w:rsidRDefault="00F173E5"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رسالة الدكتوراة بعنوان </w:t>
            </w:r>
            <w:r w:rsidRPr="00B06391">
              <w:rPr>
                <w:rFonts w:ascii="Simplified Arabic" w:hAnsi="Simplified Arabic" w:cs="Simplified Arabic"/>
                <w:b/>
                <w:bCs/>
                <w:sz w:val="28"/>
                <w:szCs w:val="28"/>
                <w:u w:val="single"/>
                <w:rtl/>
                <w:lang w:bidi="ar-EG"/>
              </w:rPr>
              <w:t>"مفهوم العالمية في العلاقات الدولية: دراسة مقارنة في إسهامات نظرية نقدية"</w:t>
            </w:r>
            <w:r w:rsidRPr="007144BD">
              <w:rPr>
                <w:rFonts w:ascii="Simplified Arabic" w:hAnsi="Simplified Arabic" w:cs="Simplified Arabic"/>
                <w:sz w:val="28"/>
                <w:szCs w:val="28"/>
                <w:rtl/>
                <w:lang w:bidi="ar-EG"/>
              </w:rPr>
              <w:t xml:space="preserve"> </w:t>
            </w:r>
          </w:p>
          <w:p w14:paraId="70D0B4F1" w14:textId="77777777" w:rsidR="005A6FD6" w:rsidRDefault="00F173E5" w:rsidP="005A6FD6">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إشراف أ.د. نادية محمود مصطفى</w:t>
            </w:r>
          </w:p>
          <w:p w14:paraId="3B49AFBD" w14:textId="77777777" w:rsidR="00AE2CBA" w:rsidRDefault="00AE2CBA" w:rsidP="005A6FD6">
            <w:pPr>
              <w:spacing w:after="0" w:line="240" w:lineRule="auto"/>
              <w:rPr>
                <w:rFonts w:ascii="Simplified Arabic" w:hAnsi="Simplified Arabic" w:cs="Simplified Arabic"/>
                <w:sz w:val="28"/>
                <w:szCs w:val="28"/>
                <w:rtl/>
                <w:lang w:bidi="ar-EG"/>
              </w:rPr>
            </w:pPr>
          </w:p>
          <w:p w14:paraId="3BF9704F" w14:textId="42BE6E06" w:rsidR="005A6FD6" w:rsidRDefault="00192756" w:rsidP="005A6FD6">
            <w:pPr>
              <w:spacing w:after="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ديسمبر</w:t>
            </w:r>
            <w:r w:rsidR="005A6FD6">
              <w:rPr>
                <w:rFonts w:ascii="Simplified Arabic" w:hAnsi="Simplified Arabic" w:cs="Simplified Arabic" w:hint="cs"/>
                <w:sz w:val="28"/>
                <w:szCs w:val="28"/>
                <w:rtl/>
                <w:lang w:bidi="ar-EG"/>
              </w:rPr>
              <w:t xml:space="preserve"> 2021 </w:t>
            </w:r>
          </w:p>
          <w:p w14:paraId="7E3FCA2B" w14:textId="6B91C6E5" w:rsidR="005A6FD6" w:rsidRDefault="005A6FD6" w:rsidP="005A6FD6">
            <w:pPr>
              <w:spacing w:after="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الترقي إلى درجة </w:t>
            </w:r>
            <w:r w:rsidRPr="005A6FD6">
              <w:rPr>
                <w:rFonts w:ascii="Simplified Arabic" w:hAnsi="Simplified Arabic" w:cs="Simplified Arabic" w:hint="cs"/>
                <w:b/>
                <w:bCs/>
                <w:sz w:val="28"/>
                <w:szCs w:val="28"/>
                <w:rtl/>
                <w:lang w:bidi="ar-EG"/>
              </w:rPr>
              <w:t>أستاذ مساعد</w:t>
            </w:r>
            <w:r w:rsidR="00192756">
              <w:rPr>
                <w:rFonts w:ascii="Simplified Arabic" w:hAnsi="Simplified Arabic" w:cs="Simplified Arabic" w:hint="cs"/>
                <w:b/>
                <w:bCs/>
                <w:sz w:val="28"/>
                <w:szCs w:val="28"/>
                <w:rtl/>
                <w:lang w:bidi="ar-EG"/>
              </w:rPr>
              <w:t xml:space="preserve"> -علوم سياسية</w:t>
            </w:r>
          </w:p>
          <w:p w14:paraId="64094155" w14:textId="2B127A52" w:rsidR="005A6FD6" w:rsidRPr="007144BD" w:rsidRDefault="005A6FD6" w:rsidP="007144BD">
            <w:pPr>
              <w:spacing w:after="0" w:line="240" w:lineRule="auto"/>
              <w:rPr>
                <w:rFonts w:ascii="Simplified Arabic" w:hAnsi="Simplified Arabic" w:cs="Simplified Arabic"/>
                <w:sz w:val="28"/>
                <w:szCs w:val="28"/>
                <w:rtl/>
                <w:lang w:bidi="ar-EG"/>
              </w:rPr>
            </w:pPr>
          </w:p>
        </w:tc>
      </w:tr>
    </w:tbl>
    <w:p w14:paraId="20B3979A" w14:textId="77777777" w:rsidR="00D201B8" w:rsidRDefault="00D201B8" w:rsidP="00D201B8">
      <w:pPr>
        <w:pStyle w:val="Heading1"/>
        <w:pBdr>
          <w:bottom w:val="single" w:sz="4" w:space="21" w:color="0070C0"/>
        </w:pBdr>
        <w:rPr>
          <w:rtl/>
        </w:rPr>
      </w:pPr>
      <w:r w:rsidRPr="00C850D9">
        <w:rPr>
          <w:rtl/>
        </w:rPr>
        <w:lastRenderedPageBreak/>
        <w:t>خبرات تدريسية</w:t>
      </w:r>
    </w:p>
    <w:p w14:paraId="24CBB382" w14:textId="77777777" w:rsidR="005A3B8B" w:rsidRPr="005A3B8B" w:rsidRDefault="005A3B8B" w:rsidP="005A3B8B">
      <w:pPr>
        <w:rPr>
          <w:sz w:val="28"/>
          <w:szCs w:val="28"/>
          <w:u w:val="single"/>
          <w:rtl/>
          <w:lang w:bidi="ar-EG"/>
        </w:rPr>
      </w:pPr>
      <w:r w:rsidRPr="005A3B8B">
        <w:rPr>
          <w:rFonts w:hint="cs"/>
          <w:sz w:val="28"/>
          <w:szCs w:val="28"/>
          <w:u w:val="single"/>
          <w:rtl/>
          <w:lang w:bidi="ar-EG"/>
        </w:rPr>
        <w:t xml:space="preserve">داخل كلية الاقتصاد والعلوم السياسية </w:t>
      </w:r>
      <w:r w:rsidRPr="005A3B8B">
        <w:rPr>
          <w:sz w:val="28"/>
          <w:szCs w:val="28"/>
          <w:u w:val="single"/>
          <w:rtl/>
          <w:lang w:bidi="ar-EG"/>
        </w:rPr>
        <w:t>–</w:t>
      </w:r>
      <w:r w:rsidRPr="005A3B8B">
        <w:rPr>
          <w:rFonts w:hint="cs"/>
          <w:sz w:val="28"/>
          <w:szCs w:val="28"/>
          <w:u w:val="single"/>
          <w:rtl/>
          <w:lang w:bidi="ar-EG"/>
        </w:rPr>
        <w:t xml:space="preserve"> جامعة القاهرة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13" w:type="dxa"/>
        </w:tblCellMar>
        <w:tblLook w:val="04A0" w:firstRow="1" w:lastRow="0" w:firstColumn="1" w:lastColumn="0" w:noHBand="0" w:noVBand="1"/>
      </w:tblPr>
      <w:tblGrid>
        <w:gridCol w:w="1643"/>
        <w:gridCol w:w="6663"/>
      </w:tblGrid>
      <w:tr w:rsidR="00CC26E2" w:rsidRPr="007144BD" w14:paraId="216FB441" w14:textId="77777777" w:rsidTr="007144BD">
        <w:tc>
          <w:tcPr>
            <w:tcW w:w="1653" w:type="dxa"/>
            <w:tcBorders>
              <w:top w:val="nil"/>
              <w:left w:val="nil"/>
              <w:bottom w:val="nil"/>
              <w:right w:val="nil"/>
            </w:tcBorders>
          </w:tcPr>
          <w:p w14:paraId="35B23D6C" w14:textId="77777777" w:rsidR="00CC26E2" w:rsidRPr="007144BD" w:rsidRDefault="00E93B86"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منذ عام 2000</w:t>
            </w:r>
            <w:r w:rsidR="005A3B8B">
              <w:rPr>
                <w:rFonts w:ascii="Simplified Arabic" w:hAnsi="Simplified Arabic" w:cs="Simplified Arabic" w:hint="cs"/>
                <w:sz w:val="28"/>
                <w:szCs w:val="28"/>
                <w:rtl/>
                <w:lang w:bidi="ar-EG"/>
              </w:rPr>
              <w:t>-2014</w:t>
            </w:r>
          </w:p>
        </w:tc>
        <w:tc>
          <w:tcPr>
            <w:tcW w:w="6869" w:type="dxa"/>
            <w:tcBorders>
              <w:top w:val="nil"/>
              <w:left w:val="nil"/>
              <w:bottom w:val="nil"/>
              <w:right w:val="nil"/>
            </w:tcBorders>
          </w:tcPr>
          <w:p w14:paraId="11EB1EBF" w14:textId="77777777" w:rsidR="002A07CF" w:rsidRDefault="00C850D9" w:rsidP="002A07CF">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المعاونة في تدريس وإعداد مقررات عدد من المواد</w:t>
            </w:r>
            <w:r w:rsidRPr="007144BD">
              <w:rPr>
                <w:rFonts w:ascii="Simplified Arabic" w:hAnsi="Simplified Arabic" w:cs="Simplified Arabic" w:hint="cs"/>
                <w:sz w:val="28"/>
                <w:szCs w:val="28"/>
                <w:rtl/>
                <w:lang w:bidi="ar-EG"/>
              </w:rPr>
              <w:t>؛</w:t>
            </w:r>
            <w:r w:rsidRPr="007144BD">
              <w:rPr>
                <w:rFonts w:ascii="Simplified Arabic" w:hAnsi="Simplified Arabic" w:cs="Simplified Arabic"/>
                <w:sz w:val="28"/>
                <w:szCs w:val="28"/>
                <w:rtl/>
                <w:lang w:bidi="ar-EG"/>
              </w:rPr>
              <w:t xml:space="preserve"> من بينها: النظرية السياسية، والفكر السياسي، وقضايا دولية معاصرة، ونظرية العلاقات الدولية (دراسات عليا)</w:t>
            </w:r>
          </w:p>
          <w:p w14:paraId="040735F2" w14:textId="77777777" w:rsidR="002A07CF" w:rsidRDefault="002A07CF" w:rsidP="002A07CF">
            <w:pPr>
              <w:spacing w:after="0" w:line="240" w:lineRule="auto"/>
              <w:jc w:val="both"/>
              <w:rPr>
                <w:rFonts w:ascii="Simplified Arabic" w:hAnsi="Simplified Arabic" w:cs="Simplified Arabic"/>
                <w:sz w:val="28"/>
                <w:szCs w:val="28"/>
                <w:rtl/>
                <w:lang w:bidi="ar-EG"/>
              </w:rPr>
            </w:pPr>
          </w:p>
          <w:p w14:paraId="23AD2D01" w14:textId="7A01453B" w:rsidR="002A07CF" w:rsidRDefault="005A3B8B" w:rsidP="002A07CF">
            <w:pPr>
              <w:spacing w:after="0" w:line="240" w:lineRule="auto"/>
              <w:jc w:val="both"/>
              <w:rPr>
                <w:rFonts w:ascii="Simplified Arabic" w:hAnsi="Simplified Arabic" w:cs="Simplified Arabic"/>
                <w:sz w:val="28"/>
                <w:szCs w:val="28"/>
                <w:rtl/>
                <w:lang w:bidi="ar-EG"/>
              </w:rPr>
            </w:pPr>
            <w:r w:rsidRPr="000F6C32">
              <w:rPr>
                <w:rFonts w:ascii="Simplified Arabic" w:hAnsi="Simplified Arabic" w:cs="Simplified Arabic" w:hint="cs"/>
                <w:sz w:val="28"/>
                <w:szCs w:val="28"/>
                <w:rtl/>
                <w:lang w:bidi="ar-EG"/>
              </w:rPr>
              <w:t xml:space="preserve">منذ عام </w:t>
            </w:r>
            <w:r w:rsidR="000F6C32" w:rsidRPr="000F6C32">
              <w:rPr>
                <w:rFonts w:ascii="Simplified Arabic" w:hAnsi="Simplified Arabic" w:cs="Simplified Arabic"/>
                <w:sz w:val="28"/>
                <w:szCs w:val="28"/>
                <w:lang w:bidi="ar-EG"/>
              </w:rPr>
              <w:t>2014</w:t>
            </w:r>
            <w:r w:rsidRPr="000F6C32">
              <w:rPr>
                <w:rFonts w:ascii="Simplified Arabic" w:hAnsi="Simplified Arabic" w:cs="Simplified Arabic" w:hint="cs"/>
                <w:sz w:val="28"/>
                <w:szCs w:val="28"/>
                <w:rtl/>
                <w:lang w:bidi="ar-EG"/>
              </w:rPr>
              <w:t xml:space="preserve"> </w:t>
            </w:r>
            <w:r w:rsidR="002A07CF">
              <w:rPr>
                <w:rFonts w:ascii="Simplified Arabic" w:hAnsi="Simplified Arabic" w:cs="Simplified Arabic" w:hint="cs"/>
                <w:sz w:val="28"/>
                <w:szCs w:val="28"/>
                <w:rtl/>
                <w:lang w:bidi="ar-EG"/>
              </w:rPr>
              <w:t>تدريس وإعداد</w:t>
            </w:r>
            <w:r w:rsidR="000F6C32">
              <w:rPr>
                <w:rFonts w:ascii="Simplified Arabic" w:hAnsi="Simplified Arabic" w:cs="Simplified Arabic" w:hint="cs"/>
                <w:sz w:val="28"/>
                <w:szCs w:val="28"/>
                <w:rtl/>
                <w:lang w:bidi="ar-EG"/>
              </w:rPr>
              <w:t xml:space="preserve"> </w:t>
            </w:r>
            <w:r w:rsidR="002A07CF">
              <w:rPr>
                <w:rFonts w:ascii="Simplified Arabic" w:hAnsi="Simplified Arabic" w:cs="Simplified Arabic" w:hint="cs"/>
                <w:sz w:val="28"/>
                <w:szCs w:val="28"/>
                <w:rtl/>
                <w:lang w:bidi="ar-EG"/>
              </w:rPr>
              <w:t xml:space="preserve">مقررات عدد من المواد؛ من بينها: الفكر السياسي- المرأة والسياسة </w:t>
            </w:r>
            <w:r w:rsidR="002A07CF">
              <w:rPr>
                <w:rFonts w:ascii="Simplified Arabic" w:hAnsi="Simplified Arabic" w:cs="Simplified Arabic"/>
                <w:sz w:val="28"/>
                <w:szCs w:val="28"/>
                <w:rtl/>
                <w:lang w:bidi="ar-EG"/>
              </w:rPr>
              <w:t>–</w:t>
            </w:r>
            <w:r w:rsidR="002A07CF">
              <w:rPr>
                <w:rFonts w:ascii="Simplified Arabic" w:hAnsi="Simplified Arabic" w:cs="Simplified Arabic" w:hint="cs"/>
                <w:sz w:val="28"/>
                <w:szCs w:val="28"/>
                <w:rtl/>
                <w:lang w:bidi="ar-EG"/>
              </w:rPr>
              <w:t xml:space="preserve"> قضايا دولية معاصرة </w:t>
            </w:r>
            <w:r w:rsidR="002A07CF">
              <w:rPr>
                <w:rFonts w:ascii="Simplified Arabic" w:hAnsi="Simplified Arabic" w:cs="Simplified Arabic"/>
                <w:sz w:val="28"/>
                <w:szCs w:val="28"/>
                <w:rtl/>
                <w:lang w:bidi="ar-EG"/>
              </w:rPr>
              <w:t>–</w:t>
            </w:r>
            <w:r w:rsidR="002A07CF">
              <w:rPr>
                <w:rFonts w:ascii="Simplified Arabic" w:hAnsi="Simplified Arabic" w:cs="Simplified Arabic" w:hint="cs"/>
                <w:sz w:val="28"/>
                <w:szCs w:val="28"/>
                <w:rtl/>
                <w:lang w:bidi="ar-EG"/>
              </w:rPr>
              <w:t xml:space="preserve"> تطور العلاقات الدولية </w:t>
            </w:r>
            <w:r w:rsidR="002A07CF">
              <w:rPr>
                <w:rFonts w:ascii="Simplified Arabic" w:hAnsi="Simplified Arabic" w:cs="Simplified Arabic"/>
                <w:sz w:val="28"/>
                <w:szCs w:val="28"/>
                <w:rtl/>
                <w:lang w:bidi="ar-EG"/>
              </w:rPr>
              <w:t>–</w:t>
            </w:r>
            <w:r w:rsidR="002A07CF">
              <w:rPr>
                <w:rFonts w:ascii="Simplified Arabic" w:hAnsi="Simplified Arabic" w:cs="Simplified Arabic" w:hint="cs"/>
                <w:sz w:val="28"/>
                <w:szCs w:val="28"/>
                <w:rtl/>
                <w:lang w:bidi="ar-EG"/>
              </w:rPr>
              <w:t xml:space="preserve"> الثقافة في السياسة العالمية</w:t>
            </w:r>
          </w:p>
          <w:p w14:paraId="45A439A8" w14:textId="77777777" w:rsidR="002A07CF" w:rsidRDefault="002A07CF" w:rsidP="002A07CF">
            <w:pPr>
              <w:spacing w:after="0" w:line="240" w:lineRule="auto"/>
              <w:jc w:val="both"/>
              <w:rPr>
                <w:rFonts w:ascii="Simplified Arabic" w:hAnsi="Simplified Arabic" w:cs="Simplified Arabic"/>
                <w:sz w:val="28"/>
                <w:szCs w:val="28"/>
                <w:rtl/>
                <w:lang w:bidi="ar-EG"/>
              </w:rPr>
            </w:pPr>
          </w:p>
          <w:p w14:paraId="4844C802" w14:textId="77777777" w:rsidR="002A07CF" w:rsidRPr="000F6C32" w:rsidRDefault="002A07CF" w:rsidP="002A07CF">
            <w:pPr>
              <w:spacing w:after="0" w:line="240" w:lineRule="auto"/>
              <w:jc w:val="both"/>
              <w:rPr>
                <w:rFonts w:ascii="Simplified Arabic" w:hAnsi="Simplified Arabic" w:cs="Simplified Arabic"/>
                <w:sz w:val="28"/>
                <w:szCs w:val="28"/>
                <w:rtl/>
                <w:lang w:bidi="ar-EG"/>
              </w:rPr>
            </w:pPr>
            <w:r w:rsidRPr="000F6C32">
              <w:rPr>
                <w:rFonts w:ascii="Simplified Arabic" w:hAnsi="Simplified Arabic" w:cs="Simplified Arabic" w:hint="cs"/>
                <w:sz w:val="28"/>
                <w:szCs w:val="28"/>
                <w:u w:val="single"/>
                <w:rtl/>
                <w:lang w:bidi="ar-EG"/>
              </w:rPr>
              <w:t xml:space="preserve">خارج كلية الاقتصاد والعلوم السياسية </w:t>
            </w:r>
          </w:p>
          <w:p w14:paraId="11B9D6BC" w14:textId="77777777" w:rsidR="002A07CF" w:rsidRPr="007144BD" w:rsidRDefault="002A07CF" w:rsidP="002A07CF">
            <w:pPr>
              <w:spacing w:after="0" w:line="240" w:lineRule="auto"/>
              <w:jc w:val="both"/>
              <w:rPr>
                <w:rFonts w:ascii="Simplified Arabic" w:hAnsi="Simplified Arabic" w:cs="Simplified Arabic"/>
                <w:sz w:val="28"/>
                <w:szCs w:val="28"/>
                <w:rtl/>
                <w:lang w:bidi="ar-EG"/>
              </w:rPr>
            </w:pPr>
          </w:p>
        </w:tc>
      </w:tr>
      <w:tr w:rsidR="00CC26E2" w:rsidRPr="007144BD" w14:paraId="23F8D53E" w14:textId="77777777" w:rsidTr="007144BD">
        <w:tc>
          <w:tcPr>
            <w:tcW w:w="1653" w:type="dxa"/>
            <w:tcBorders>
              <w:top w:val="nil"/>
              <w:left w:val="nil"/>
              <w:bottom w:val="nil"/>
              <w:right w:val="nil"/>
            </w:tcBorders>
          </w:tcPr>
          <w:p w14:paraId="5562DFCE" w14:textId="77777777" w:rsidR="00CC26E2" w:rsidRPr="007144BD" w:rsidRDefault="00CC26E2"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2005/2006</w:t>
            </w:r>
            <w:r w:rsidRPr="007144BD">
              <w:rPr>
                <w:rFonts w:ascii="Simplified Arabic" w:hAnsi="Simplified Arabic" w:cs="Simplified Arabic"/>
                <w:sz w:val="28"/>
                <w:szCs w:val="28"/>
                <w:rtl/>
                <w:lang w:bidi="ar-EG"/>
              </w:rPr>
              <w:t xml:space="preserve"> </w:t>
            </w:r>
          </w:p>
        </w:tc>
        <w:tc>
          <w:tcPr>
            <w:tcW w:w="6869" w:type="dxa"/>
            <w:tcBorders>
              <w:top w:val="nil"/>
              <w:left w:val="nil"/>
              <w:bottom w:val="nil"/>
              <w:right w:val="nil"/>
            </w:tcBorders>
          </w:tcPr>
          <w:p w14:paraId="603DFD4C" w14:textId="447F50F1" w:rsidR="00C850D9" w:rsidRPr="007144BD" w:rsidRDefault="00CC26E2" w:rsidP="00761285">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 xml:space="preserve">خبرة تدريسية </w:t>
            </w:r>
            <w:r w:rsidR="002A07CF">
              <w:rPr>
                <w:rFonts w:ascii="Simplified Arabic" w:hAnsi="Simplified Arabic" w:cs="Simplified Arabic" w:hint="cs"/>
                <w:sz w:val="28"/>
                <w:szCs w:val="28"/>
                <w:rtl/>
                <w:lang w:bidi="ar-EG"/>
              </w:rPr>
              <w:t>ب</w:t>
            </w:r>
            <w:r w:rsidRPr="007144BD">
              <w:rPr>
                <w:rFonts w:ascii="Simplified Arabic" w:hAnsi="Simplified Arabic" w:cs="Simplified Arabic"/>
                <w:sz w:val="28"/>
                <w:szCs w:val="28"/>
                <w:rtl/>
                <w:lang w:bidi="ar-EG"/>
              </w:rPr>
              <w:t xml:space="preserve">الأكاديمية العربية للعلوم والتكنولوجيا والنقل البحري </w:t>
            </w:r>
            <w:r w:rsidR="00C850D9" w:rsidRPr="007144BD">
              <w:rPr>
                <w:rFonts w:ascii="Simplified Arabic" w:hAnsi="Simplified Arabic" w:cs="Simplified Arabic"/>
                <w:sz w:val="28"/>
                <w:szCs w:val="28"/>
                <w:rtl/>
                <w:lang w:bidi="ar-EG"/>
              </w:rPr>
              <w:t>بالإسكندرية</w:t>
            </w:r>
          </w:p>
          <w:p w14:paraId="452B2A0C" w14:textId="77777777" w:rsidR="00CC26E2" w:rsidRPr="007144BD" w:rsidRDefault="002A07CF" w:rsidP="007144BD">
            <w:pPr>
              <w:spacing w:after="0" w:line="240" w:lineRule="auto"/>
              <w:rPr>
                <w:rFonts w:ascii="Simplified Arabic" w:hAnsi="Simplified Arabic" w:cs="Simplified Arabic"/>
                <w:sz w:val="28"/>
                <w:szCs w:val="28"/>
                <w:lang w:val="en-GB" w:bidi="ar-EG"/>
              </w:rPr>
            </w:pPr>
            <w:r>
              <w:rPr>
                <w:rFonts w:ascii="Simplified Arabic" w:hAnsi="Simplified Arabic" w:cs="Simplified Arabic" w:hint="cs"/>
                <w:sz w:val="28"/>
                <w:szCs w:val="28"/>
                <w:rtl/>
                <w:lang w:bidi="ar-EG"/>
              </w:rPr>
              <w:t>برنامج البكالوريوس</w:t>
            </w:r>
            <w:r w:rsidR="00CC26E2" w:rsidRPr="007144BD">
              <w:rPr>
                <w:rFonts w:ascii="Simplified Arabic" w:hAnsi="Simplified Arabic" w:cs="Simplified Arabic"/>
                <w:sz w:val="28"/>
                <w:szCs w:val="28"/>
                <w:rtl/>
                <w:lang w:bidi="ar-EG"/>
              </w:rPr>
              <w:t xml:space="preserve"> التابع لكلية لندن للاقتصاد </w:t>
            </w:r>
            <w:r w:rsidR="00CC26E2" w:rsidRPr="007144BD">
              <w:rPr>
                <w:rFonts w:ascii="Simplified Arabic" w:hAnsi="Simplified Arabic" w:cs="Simplified Arabic"/>
                <w:sz w:val="28"/>
                <w:szCs w:val="28"/>
                <w:lang w:bidi="ar-EG"/>
              </w:rPr>
              <w:t>London School of Econo</w:t>
            </w:r>
            <w:r w:rsidR="00E93B86" w:rsidRPr="007144BD">
              <w:rPr>
                <w:rFonts w:ascii="Simplified Arabic" w:hAnsi="Simplified Arabic" w:cs="Simplified Arabic"/>
                <w:sz w:val="28"/>
                <w:szCs w:val="28"/>
                <w:lang w:bidi="ar-EG"/>
              </w:rPr>
              <w:t xml:space="preserve">mics </w:t>
            </w:r>
            <w:r w:rsidR="00E93B86" w:rsidRPr="007144BD">
              <w:rPr>
                <w:rFonts w:ascii="Simplified Arabic" w:hAnsi="Simplified Arabic" w:cs="Simplified Arabic"/>
                <w:sz w:val="28"/>
                <w:szCs w:val="28"/>
                <w:lang w:val="en-GB" w:bidi="ar-EG"/>
              </w:rPr>
              <w:t>(LSE)</w:t>
            </w:r>
          </w:p>
        </w:tc>
      </w:tr>
      <w:tr w:rsidR="00CC26E2" w:rsidRPr="007144BD" w14:paraId="0EC85528" w14:textId="77777777" w:rsidTr="007144BD">
        <w:tc>
          <w:tcPr>
            <w:tcW w:w="1653" w:type="dxa"/>
            <w:tcBorders>
              <w:top w:val="nil"/>
              <w:left w:val="nil"/>
              <w:bottom w:val="nil"/>
              <w:right w:val="nil"/>
            </w:tcBorders>
          </w:tcPr>
          <w:p w14:paraId="1C197EEC" w14:textId="17E5595E" w:rsidR="00CC26E2" w:rsidRPr="007144BD" w:rsidRDefault="00CC26E2"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2011/2012</w:t>
            </w:r>
            <w:r w:rsidR="00792822">
              <w:rPr>
                <w:rFonts w:ascii="Simplified Arabic" w:hAnsi="Simplified Arabic" w:cs="Simplified Arabic" w:hint="cs"/>
                <w:sz w:val="28"/>
                <w:szCs w:val="28"/>
                <w:rtl/>
                <w:lang w:bidi="ar-EG"/>
              </w:rPr>
              <w:t xml:space="preserve">  </w:t>
            </w:r>
          </w:p>
        </w:tc>
        <w:tc>
          <w:tcPr>
            <w:tcW w:w="6869" w:type="dxa"/>
            <w:tcBorders>
              <w:top w:val="nil"/>
              <w:left w:val="nil"/>
              <w:bottom w:val="nil"/>
              <w:right w:val="nil"/>
            </w:tcBorders>
          </w:tcPr>
          <w:p w14:paraId="1926DD95" w14:textId="6350F6D4" w:rsidR="00CC26E2" w:rsidRPr="007144BD" w:rsidRDefault="00792822" w:rsidP="007144B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تدريس</w:t>
            </w:r>
            <w:r w:rsidR="00CC26E2" w:rsidRPr="007144B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مقررات علوم سياسية </w:t>
            </w:r>
            <w:r w:rsidR="00CC26E2" w:rsidRPr="007144BD">
              <w:rPr>
                <w:rFonts w:ascii="Simplified Arabic" w:hAnsi="Simplified Arabic" w:cs="Simplified Arabic"/>
                <w:sz w:val="28"/>
                <w:szCs w:val="28"/>
                <w:rtl/>
                <w:lang w:bidi="ar-EG"/>
              </w:rPr>
              <w:t>باللغة الإنجليزية ل</w:t>
            </w:r>
            <w:r w:rsidR="00E91655">
              <w:rPr>
                <w:rFonts w:ascii="Simplified Arabic" w:hAnsi="Simplified Arabic" w:cs="Simplified Arabic" w:hint="cs"/>
                <w:sz w:val="28"/>
                <w:szCs w:val="28"/>
                <w:rtl/>
                <w:lang w:bidi="ar-EG"/>
              </w:rPr>
              <w:t>ل</w:t>
            </w:r>
            <w:r w:rsidR="00CC26E2" w:rsidRPr="007144BD">
              <w:rPr>
                <w:rFonts w:ascii="Simplified Arabic" w:hAnsi="Simplified Arabic" w:cs="Simplified Arabic"/>
                <w:sz w:val="28"/>
                <w:szCs w:val="28"/>
                <w:rtl/>
                <w:lang w:bidi="ar-EG"/>
              </w:rPr>
              <w:t>طلاب الأجانب</w:t>
            </w:r>
            <w:r w:rsidR="00CC26E2" w:rsidRPr="007144BD">
              <w:rPr>
                <w:rFonts w:ascii="Simplified Arabic" w:hAnsi="Simplified Arabic" w:cs="Simplified Arabic" w:hint="cs"/>
                <w:sz w:val="28"/>
                <w:szCs w:val="28"/>
                <w:rtl/>
                <w:lang w:bidi="ar-EG"/>
              </w:rPr>
              <w:t xml:space="preserve"> </w:t>
            </w:r>
            <w:r w:rsidR="00C850D9" w:rsidRPr="007144BD">
              <w:rPr>
                <w:rFonts w:ascii="Simplified Arabic" w:hAnsi="Simplified Arabic" w:cs="Simplified Arabic"/>
                <w:sz w:val="28"/>
                <w:szCs w:val="28"/>
                <w:lang w:bidi="ar-EG"/>
              </w:rPr>
              <w:t xml:space="preserve">Teaching Arabic as a </w:t>
            </w:r>
            <w:r w:rsidR="00E93B86" w:rsidRPr="007144BD">
              <w:rPr>
                <w:rFonts w:ascii="Simplified Arabic" w:hAnsi="Simplified Arabic" w:cs="Simplified Arabic"/>
                <w:sz w:val="28"/>
                <w:szCs w:val="28"/>
                <w:lang w:bidi="ar-EG"/>
              </w:rPr>
              <w:t>F</w:t>
            </w:r>
            <w:r w:rsidR="00C850D9" w:rsidRPr="007144BD">
              <w:rPr>
                <w:rFonts w:ascii="Simplified Arabic" w:hAnsi="Simplified Arabic" w:cs="Simplified Arabic"/>
                <w:sz w:val="28"/>
                <w:szCs w:val="28"/>
                <w:lang w:bidi="ar-EG"/>
              </w:rPr>
              <w:t>oreign Language- TAFL)</w:t>
            </w:r>
            <w:r w:rsidR="00C850D9" w:rsidRPr="007144BD">
              <w:rPr>
                <w:rFonts w:ascii="Simplified Arabic" w:hAnsi="Simplified Arabic" w:cs="Simplified Arabic" w:hint="cs"/>
                <w:sz w:val="28"/>
                <w:szCs w:val="28"/>
                <w:rtl/>
                <w:lang w:bidi="ar-EG"/>
              </w:rPr>
              <w:t>)</w:t>
            </w:r>
          </w:p>
          <w:p w14:paraId="030F594D" w14:textId="77777777" w:rsidR="00C850D9" w:rsidRPr="007144BD" w:rsidRDefault="00C850D9" w:rsidP="007144BD">
            <w:pPr>
              <w:spacing w:after="0" w:line="240" w:lineRule="auto"/>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مركز تعليم اللغة العربية كلغة أجنبية </w:t>
            </w:r>
          </w:p>
          <w:p w14:paraId="2DEA40E5" w14:textId="41088108" w:rsidR="005A3B8B" w:rsidRPr="007144BD" w:rsidRDefault="00C850D9" w:rsidP="00792822">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جامعة الإسكندرية</w:t>
            </w:r>
          </w:p>
        </w:tc>
      </w:tr>
      <w:tr w:rsidR="005A3B8B" w:rsidRPr="007144BD" w14:paraId="6A8E407B" w14:textId="77777777" w:rsidTr="007144BD">
        <w:tc>
          <w:tcPr>
            <w:tcW w:w="1653" w:type="dxa"/>
            <w:tcBorders>
              <w:top w:val="nil"/>
              <w:left w:val="nil"/>
              <w:bottom w:val="nil"/>
              <w:right w:val="nil"/>
            </w:tcBorders>
          </w:tcPr>
          <w:p w14:paraId="36778958" w14:textId="77777777" w:rsidR="005A3B8B" w:rsidRPr="007144BD" w:rsidRDefault="005A3B8B" w:rsidP="007144B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2015</w:t>
            </w:r>
          </w:p>
        </w:tc>
        <w:tc>
          <w:tcPr>
            <w:tcW w:w="6869" w:type="dxa"/>
            <w:tcBorders>
              <w:top w:val="nil"/>
              <w:left w:val="nil"/>
              <w:bottom w:val="nil"/>
              <w:right w:val="nil"/>
            </w:tcBorders>
          </w:tcPr>
          <w:p w14:paraId="22DCB615" w14:textId="2F45BA93" w:rsidR="005A3B8B" w:rsidRDefault="0053561D" w:rsidP="007144B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خبرة تدريسية</w:t>
            </w:r>
            <w:r w:rsidR="00792822">
              <w:rPr>
                <w:rFonts w:ascii="Simplified Arabic" w:hAnsi="Simplified Arabic" w:cs="Simplified Arabic" w:hint="cs"/>
                <w:sz w:val="28"/>
                <w:szCs w:val="28"/>
                <w:rtl/>
                <w:lang w:bidi="ar-EG"/>
              </w:rPr>
              <w:t xml:space="preserve"> بقسم العلوم السياسية</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شعبة اللغة الإنجليزية</w:t>
            </w:r>
            <w:r w:rsidR="005A3B8B">
              <w:rPr>
                <w:rFonts w:ascii="Simplified Arabic" w:hAnsi="Simplified Arabic" w:cs="Simplified Arabic" w:hint="cs"/>
                <w:sz w:val="28"/>
                <w:szCs w:val="28"/>
                <w:rtl/>
                <w:lang w:bidi="ar-EG"/>
              </w:rPr>
              <w:t xml:space="preserve"> </w:t>
            </w:r>
          </w:p>
          <w:p w14:paraId="0842178D" w14:textId="77777777" w:rsidR="005A3B8B" w:rsidRPr="007144BD" w:rsidRDefault="005A3B8B" w:rsidP="007144B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جامعة الإسكندرية</w:t>
            </w:r>
          </w:p>
        </w:tc>
      </w:tr>
    </w:tbl>
    <w:p w14:paraId="6E4C9ABA" w14:textId="77777777" w:rsidR="00B35F77" w:rsidRPr="00455C99" w:rsidRDefault="00B35F77" w:rsidP="000D1ECD">
      <w:pPr>
        <w:pStyle w:val="ListParagraph"/>
        <w:jc w:val="both"/>
        <w:rPr>
          <w:rFonts w:ascii="Simplified Arabic" w:hAnsi="Simplified Arabic" w:cs="Simplified Arabic"/>
          <w:b/>
          <w:bCs/>
          <w:sz w:val="28"/>
          <w:szCs w:val="28"/>
          <w:rtl/>
          <w:lang w:bidi="ar-EG"/>
        </w:rPr>
      </w:pPr>
    </w:p>
    <w:p w14:paraId="0BD8CEEE" w14:textId="77777777" w:rsidR="000D7D1D" w:rsidRPr="007144BD" w:rsidRDefault="000D7D1D">
      <w:pPr>
        <w:bidi w:val="0"/>
        <w:rPr>
          <w:rFonts w:ascii="Cambria" w:eastAsia="Times New Roman" w:hAnsi="Cambria" w:cs="Times New Roman"/>
          <w:b/>
          <w:bCs/>
          <w:color w:val="0070C0"/>
          <w:sz w:val="28"/>
          <w:szCs w:val="28"/>
          <w:rtl/>
          <w:lang w:bidi="ar-EG"/>
        </w:rPr>
      </w:pPr>
      <w:r>
        <w:rPr>
          <w:rtl/>
        </w:rPr>
        <w:br w:type="page"/>
      </w:r>
    </w:p>
    <w:p w14:paraId="17872F98" w14:textId="77777777" w:rsidR="00310F31" w:rsidRPr="00C850D9" w:rsidRDefault="00C850D9" w:rsidP="00D201B8">
      <w:pPr>
        <w:pStyle w:val="Heading1"/>
        <w:pBdr>
          <w:bottom w:val="single" w:sz="4" w:space="20" w:color="0070C0"/>
        </w:pBdr>
        <w:rPr>
          <w:rtl/>
        </w:rPr>
      </w:pPr>
      <w:r w:rsidRPr="00C850D9">
        <w:rPr>
          <w:rtl/>
        </w:rPr>
        <w:lastRenderedPageBreak/>
        <w:t xml:space="preserve">النشر </w:t>
      </w:r>
      <w:r w:rsidRPr="00D201B8">
        <w:rPr>
          <w:rtl/>
        </w:rPr>
        <w:t>المحلي</w:t>
      </w:r>
      <w:r w:rsidRPr="00C850D9">
        <w:rPr>
          <w:rtl/>
        </w:rPr>
        <w:t xml:space="preserve"> والدولي</w:t>
      </w:r>
    </w:p>
    <w:p w14:paraId="0E9E85EF" w14:textId="26BF28D4" w:rsidR="00422A4D" w:rsidRDefault="00422A4D" w:rsidP="00422A4D">
      <w:pPr>
        <w:pStyle w:val="ListParagraph"/>
        <w:numPr>
          <w:ilvl w:val="0"/>
          <w:numId w:val="34"/>
        </w:numPr>
        <w:spacing w:line="240" w:lineRule="auto"/>
        <w:ind w:left="65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من أعمال الترجمة وتحرير الترجمة:</w:t>
      </w:r>
    </w:p>
    <w:p w14:paraId="4249DF98" w14:textId="77777777" w:rsidR="00422A4D" w:rsidRDefault="00422A4D" w:rsidP="00422A4D">
      <w:pPr>
        <w:pStyle w:val="ListParagraph"/>
        <w:spacing w:line="240" w:lineRule="auto"/>
        <w:ind w:left="643"/>
        <w:jc w:val="both"/>
        <w:rPr>
          <w:rFonts w:ascii="Simplified Arabic" w:hAnsi="Simplified Arabic" w:cs="Simplified Arabic"/>
          <w:sz w:val="28"/>
          <w:szCs w:val="28"/>
          <w:rtl/>
          <w:lang w:bidi="ar-EG"/>
        </w:rPr>
      </w:pPr>
    </w:p>
    <w:p w14:paraId="7284E0C3" w14:textId="1F1D0AD8" w:rsidR="00422A4D" w:rsidRPr="0053561D" w:rsidRDefault="00422A4D" w:rsidP="00422A4D">
      <w:pPr>
        <w:pStyle w:val="ListParagraph"/>
        <w:numPr>
          <w:ilvl w:val="0"/>
          <w:numId w:val="22"/>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المراجعة العلمية وتحرير ت</w:t>
      </w:r>
      <w:r w:rsidRPr="0053561D">
        <w:rPr>
          <w:rFonts w:ascii="Simplified Arabic" w:hAnsi="Simplified Arabic" w:cs="Simplified Arabic" w:hint="cs"/>
          <w:sz w:val="28"/>
          <w:szCs w:val="28"/>
          <w:rtl/>
          <w:lang w:bidi="ar-EG"/>
        </w:rPr>
        <w:t xml:space="preserve">رجمة الأوراق البحثية </w:t>
      </w:r>
      <w:r>
        <w:rPr>
          <w:rFonts w:ascii="Simplified Arabic" w:hAnsi="Simplified Arabic" w:cs="Simplified Arabic" w:hint="cs"/>
          <w:sz w:val="28"/>
          <w:szCs w:val="28"/>
          <w:rtl/>
          <w:lang w:bidi="ar-EG"/>
        </w:rPr>
        <w:t>ل</w:t>
      </w:r>
      <w:r w:rsidRPr="0053561D">
        <w:rPr>
          <w:rFonts w:ascii="Simplified Arabic" w:hAnsi="Simplified Arabic" w:cs="Simplified Arabic" w:hint="cs"/>
          <w:sz w:val="28"/>
          <w:szCs w:val="28"/>
          <w:rtl/>
          <w:lang w:bidi="ar-EG"/>
        </w:rPr>
        <w:t xml:space="preserve">مؤتمر </w:t>
      </w:r>
      <w:r>
        <w:rPr>
          <w:rFonts w:ascii="Simplified Arabic" w:hAnsi="Simplified Arabic" w:cs="Simplified Arabic" w:hint="cs"/>
          <w:sz w:val="28"/>
          <w:szCs w:val="28"/>
          <w:rtl/>
          <w:lang w:bidi="ar-EG"/>
        </w:rPr>
        <w:t>"</w:t>
      </w:r>
      <w:r w:rsidRPr="0053561D">
        <w:rPr>
          <w:rFonts w:ascii="Simplified Arabic" w:hAnsi="Simplified Arabic" w:cs="Simplified Arabic" w:hint="cs"/>
          <w:sz w:val="28"/>
          <w:szCs w:val="28"/>
          <w:rtl/>
          <w:lang w:bidi="ar-EG"/>
        </w:rPr>
        <w:t>نحو مدرسة حضارية في حقل العلاقات الدولية</w:t>
      </w:r>
      <w:r>
        <w:rPr>
          <w:rFonts w:ascii="Simplified Arabic" w:hAnsi="Simplified Arabic" w:cs="Simplified Arabic" w:hint="cs"/>
          <w:sz w:val="28"/>
          <w:szCs w:val="28"/>
          <w:rtl/>
          <w:lang w:bidi="ar-EG"/>
        </w:rPr>
        <w:t>"</w:t>
      </w:r>
      <w:r w:rsidRPr="0053561D">
        <w:rPr>
          <w:rFonts w:ascii="Simplified Arabic" w:hAnsi="Simplified Arabic" w:cs="Simplified Arabic" w:hint="cs"/>
          <w:sz w:val="28"/>
          <w:szCs w:val="28"/>
          <w:rtl/>
          <w:lang w:bidi="ar-EG"/>
        </w:rPr>
        <w:t xml:space="preserve"> المنعقد في 27، 28 فبراير و6، 7 مارس 2021 </w:t>
      </w:r>
      <w:r>
        <w:rPr>
          <w:rFonts w:ascii="Simplified Arabic" w:hAnsi="Simplified Arabic" w:cs="Simplified Arabic" w:hint="cs"/>
          <w:sz w:val="28"/>
          <w:szCs w:val="28"/>
          <w:rtl/>
          <w:lang w:bidi="ar-EG"/>
        </w:rPr>
        <w:t>لإعدادها للنشر الدولي</w:t>
      </w:r>
    </w:p>
    <w:p w14:paraId="5F2228AD" w14:textId="77777777" w:rsidR="00422A4D" w:rsidRPr="00422A4D" w:rsidRDefault="00422A4D" w:rsidP="00422A4D">
      <w:pPr>
        <w:pStyle w:val="ListParagraph"/>
        <w:spacing w:line="240" w:lineRule="auto"/>
        <w:jc w:val="both"/>
        <w:rPr>
          <w:rFonts w:ascii="Simplified Arabic" w:hAnsi="Simplified Arabic" w:cs="Simplified Arabic"/>
          <w:sz w:val="28"/>
          <w:szCs w:val="28"/>
          <w:lang w:val="en-GB" w:bidi="ar-EG"/>
        </w:rPr>
      </w:pPr>
    </w:p>
    <w:p w14:paraId="5CF28463" w14:textId="6EAF88DB" w:rsidR="000F6C32" w:rsidRPr="00422A4D" w:rsidRDefault="000F6C32" w:rsidP="00E91655">
      <w:pPr>
        <w:pStyle w:val="ListParagraph"/>
        <w:numPr>
          <w:ilvl w:val="0"/>
          <w:numId w:val="22"/>
        </w:numPr>
        <w:spacing w:line="240" w:lineRule="auto"/>
        <w:jc w:val="both"/>
        <w:rPr>
          <w:rFonts w:ascii="Simplified Arabic" w:hAnsi="Simplified Arabic" w:cs="Simplified Arabic"/>
          <w:sz w:val="28"/>
          <w:szCs w:val="28"/>
          <w:lang w:val="en-GB" w:bidi="ar-EG"/>
        </w:rPr>
      </w:pPr>
      <w:r w:rsidRPr="000F6C32">
        <w:rPr>
          <w:rFonts w:ascii="Simplified Arabic" w:hAnsi="Simplified Arabic" w:cs="Simplified Arabic" w:hint="cs"/>
          <w:sz w:val="28"/>
          <w:szCs w:val="28"/>
          <w:rtl/>
          <w:lang w:bidi="ar-EG"/>
        </w:rPr>
        <w:t xml:space="preserve">المراجعة العلمية وتحرير ترجمة كتاب أ.د. نادية مصطفى، مسار علم العلاقات الدولية بين جدال المنظورات الكبرى واختلاف النماذج المعرفية (الكتاب صدر عن المعهد العالمي للفكر الإسلامي بالولايات المتحدة الأمريكية </w:t>
      </w:r>
      <w:r w:rsidR="00E91655">
        <w:rPr>
          <w:rFonts w:ascii="Simplified Arabic" w:hAnsi="Simplified Arabic" w:cs="Simplified Arabic" w:hint="cs"/>
          <w:sz w:val="28"/>
          <w:szCs w:val="28"/>
          <w:rtl/>
          <w:lang w:bidi="ar-EG"/>
        </w:rPr>
        <w:t>عام 2022</w:t>
      </w:r>
      <w:r w:rsidRPr="000F6C32">
        <w:rPr>
          <w:rFonts w:ascii="Simplified Arabic" w:hAnsi="Simplified Arabic" w:cs="Simplified Arabic" w:hint="cs"/>
          <w:sz w:val="28"/>
          <w:szCs w:val="28"/>
          <w:rtl/>
          <w:lang w:bidi="ar-EG"/>
        </w:rPr>
        <w:t>)</w:t>
      </w:r>
    </w:p>
    <w:p w14:paraId="07587AD6" w14:textId="77777777" w:rsidR="00422A4D" w:rsidRPr="00422A4D" w:rsidRDefault="00422A4D" w:rsidP="00422A4D">
      <w:pPr>
        <w:pStyle w:val="ListParagraph"/>
        <w:rPr>
          <w:rFonts w:ascii="Simplified Arabic" w:hAnsi="Simplified Arabic" w:cs="Simplified Arabic"/>
          <w:sz w:val="28"/>
          <w:szCs w:val="28"/>
          <w:rtl/>
          <w:lang w:val="en-GB" w:bidi="ar-EG"/>
        </w:rPr>
      </w:pPr>
    </w:p>
    <w:p w14:paraId="36C91CA0" w14:textId="7370DE10" w:rsidR="00422A4D" w:rsidRDefault="00422A4D" w:rsidP="00422A4D">
      <w:pPr>
        <w:pStyle w:val="ListParagraph"/>
        <w:numPr>
          <w:ilvl w:val="0"/>
          <w:numId w:val="22"/>
        </w:numPr>
        <w:spacing w:line="240" w:lineRule="auto"/>
        <w:jc w:val="both"/>
        <w:rPr>
          <w:rFonts w:ascii="Simplified Arabic" w:hAnsi="Simplified Arabic" w:cs="Simplified Arabic"/>
          <w:sz w:val="28"/>
          <w:szCs w:val="28"/>
          <w:lang w:bidi="ar-EG"/>
        </w:rPr>
      </w:pPr>
      <w:r w:rsidRPr="00E35C57">
        <w:rPr>
          <w:rFonts w:ascii="Simplified Arabic" w:hAnsi="Simplified Arabic" w:cs="Simplified Arabic"/>
          <w:sz w:val="28"/>
          <w:szCs w:val="28"/>
          <w:rtl/>
          <w:lang w:bidi="ar-EG"/>
        </w:rPr>
        <w:t>عدد كبير من الترجمات من العربية إلى الإنجليزية ومن الإنجليزية للعربية نشرها مركز البحوث والدراسات السياسية وال</w:t>
      </w:r>
      <w:r w:rsidRPr="00E35C57">
        <w:rPr>
          <w:rFonts w:ascii="Simplified Arabic" w:hAnsi="Simplified Arabic" w:cs="Simplified Arabic" w:hint="cs"/>
          <w:sz w:val="28"/>
          <w:szCs w:val="28"/>
          <w:rtl/>
          <w:lang w:bidi="ar-EG"/>
        </w:rPr>
        <w:t>إ</w:t>
      </w:r>
      <w:r w:rsidRPr="00E35C57">
        <w:rPr>
          <w:rFonts w:ascii="Simplified Arabic" w:hAnsi="Simplified Arabic" w:cs="Simplified Arabic"/>
          <w:sz w:val="28"/>
          <w:szCs w:val="28"/>
          <w:rtl/>
          <w:lang w:bidi="ar-EG"/>
        </w:rPr>
        <w:t>ستراتيجية بكلية الاقتصاد والعلوم السياسية بجامعة القاهرة، ومركز الدراسات الحضارية وحوار الثقافات بكلية الاقتصاد والعلوم السياسية بجامعة القاهرة، و</w:t>
      </w:r>
      <w:r w:rsidRPr="00E35C57">
        <w:rPr>
          <w:rFonts w:ascii="Simplified Arabic" w:hAnsi="Simplified Arabic" w:cs="Simplified Arabic" w:hint="cs"/>
          <w:sz w:val="28"/>
          <w:szCs w:val="28"/>
          <w:rtl/>
          <w:lang w:bidi="ar-EG"/>
        </w:rPr>
        <w:t xml:space="preserve">مكتبة </w:t>
      </w:r>
      <w:r w:rsidRPr="00E35C57">
        <w:rPr>
          <w:rFonts w:ascii="Simplified Arabic" w:hAnsi="Simplified Arabic" w:cs="Simplified Arabic"/>
          <w:sz w:val="28"/>
          <w:szCs w:val="28"/>
          <w:rtl/>
          <w:lang w:bidi="ar-EG"/>
        </w:rPr>
        <w:t xml:space="preserve">الشروق الدولية وغيرهم. </w:t>
      </w:r>
    </w:p>
    <w:p w14:paraId="5C5BF014" w14:textId="77777777" w:rsidR="00422A4D" w:rsidRDefault="00422A4D" w:rsidP="00422A4D">
      <w:pPr>
        <w:pStyle w:val="ListParagraph"/>
        <w:spacing w:line="240" w:lineRule="auto"/>
        <w:ind w:left="714"/>
        <w:jc w:val="both"/>
        <w:rPr>
          <w:rFonts w:ascii="Simplified Arabic" w:hAnsi="Simplified Arabic" w:cs="Simplified Arabic"/>
          <w:sz w:val="28"/>
          <w:szCs w:val="28"/>
          <w:rtl/>
          <w:lang w:bidi="ar-EG"/>
        </w:rPr>
      </w:pPr>
      <w:r w:rsidRPr="00E35C57">
        <w:rPr>
          <w:rFonts w:ascii="Simplified Arabic" w:hAnsi="Simplified Arabic" w:cs="Simplified Arabic"/>
          <w:sz w:val="28"/>
          <w:szCs w:val="28"/>
          <w:rtl/>
          <w:lang w:bidi="ar-EG"/>
        </w:rPr>
        <w:t xml:space="preserve">من بين من ترجمت لهم الباحثة: </w:t>
      </w:r>
      <w:r w:rsidRPr="00E35C57">
        <w:rPr>
          <w:rFonts w:ascii="Simplified Arabic" w:hAnsi="Simplified Arabic" w:cs="Simplified Arabic"/>
          <w:sz w:val="28"/>
          <w:szCs w:val="28"/>
          <w:lang w:bidi="ar-EG"/>
        </w:rPr>
        <w:t>John Esposito</w:t>
      </w:r>
      <w:r w:rsidRPr="00E35C57">
        <w:rPr>
          <w:rFonts w:ascii="Simplified Arabic" w:hAnsi="Simplified Arabic" w:cs="Simplified Arabic"/>
          <w:sz w:val="28"/>
          <w:szCs w:val="28"/>
          <w:rtl/>
          <w:lang w:bidi="ar-EG"/>
        </w:rPr>
        <w:t xml:space="preserve"> وأ.د. نادية مصطفى، وأ.د. معتز بالله عبد الفتاح، و</w:t>
      </w:r>
      <w:r w:rsidRPr="00E35C57">
        <w:rPr>
          <w:rFonts w:ascii="Simplified Arabic" w:hAnsi="Simplified Arabic" w:cs="Simplified Arabic"/>
          <w:sz w:val="28"/>
          <w:szCs w:val="28"/>
          <w:lang w:bidi="ar-EG"/>
        </w:rPr>
        <w:t>Norman Finkelstein</w:t>
      </w:r>
      <w:r w:rsidRPr="00E35C57">
        <w:rPr>
          <w:rFonts w:ascii="Simplified Arabic" w:hAnsi="Simplified Arabic" w:cs="Simplified Arabic"/>
          <w:sz w:val="28"/>
          <w:szCs w:val="28"/>
          <w:rtl/>
          <w:lang w:bidi="ar-EG"/>
        </w:rPr>
        <w:t xml:space="preserve"> وغيرهم.</w:t>
      </w:r>
    </w:p>
    <w:p w14:paraId="6655DEFD" w14:textId="77777777" w:rsidR="00422A4D" w:rsidRPr="000F6C32" w:rsidRDefault="00422A4D" w:rsidP="00422A4D">
      <w:pPr>
        <w:pStyle w:val="ListParagraph"/>
        <w:spacing w:line="240" w:lineRule="auto"/>
        <w:jc w:val="both"/>
        <w:rPr>
          <w:rFonts w:ascii="Simplified Arabic" w:hAnsi="Simplified Arabic" w:cs="Simplified Arabic"/>
          <w:sz w:val="28"/>
          <w:szCs w:val="28"/>
          <w:lang w:val="en-GB" w:bidi="ar-EG"/>
        </w:rPr>
      </w:pPr>
    </w:p>
    <w:p w14:paraId="0E41D1DF" w14:textId="710712FA" w:rsidR="00422A4D" w:rsidRPr="002E3FE1" w:rsidRDefault="008D5C32" w:rsidP="00422A4D">
      <w:pPr>
        <w:pStyle w:val="ListParagraph"/>
        <w:spacing w:line="240" w:lineRule="auto"/>
        <w:ind w:left="643"/>
        <w:jc w:val="both"/>
        <w:rPr>
          <w:rFonts w:ascii="Simplified Arabic" w:hAnsi="Simplified Arabic" w:cs="Simplified Arabic"/>
          <w:b/>
          <w:bCs/>
          <w:sz w:val="28"/>
          <w:szCs w:val="28"/>
          <w:rtl/>
          <w:lang w:bidi="ar-EG"/>
        </w:rPr>
      </w:pPr>
      <w:r w:rsidRPr="002E3FE1">
        <w:rPr>
          <w:rFonts w:ascii="Simplified Arabic" w:hAnsi="Simplified Arabic" w:cs="Simplified Arabic" w:hint="cs"/>
          <w:b/>
          <w:bCs/>
          <w:sz w:val="28"/>
          <w:szCs w:val="28"/>
          <w:rtl/>
          <w:lang w:bidi="ar-EG"/>
        </w:rPr>
        <w:t>من الدراسات المنشورة:</w:t>
      </w:r>
    </w:p>
    <w:p w14:paraId="5F76AE67" w14:textId="77777777" w:rsidR="008D5C32" w:rsidRDefault="008D5C32" w:rsidP="00422A4D">
      <w:pPr>
        <w:pStyle w:val="ListParagraph"/>
        <w:spacing w:line="240" w:lineRule="auto"/>
        <w:ind w:left="643"/>
        <w:jc w:val="both"/>
        <w:rPr>
          <w:rFonts w:ascii="Simplified Arabic" w:hAnsi="Simplified Arabic" w:cs="Simplified Arabic"/>
          <w:sz w:val="28"/>
          <w:szCs w:val="28"/>
          <w:lang w:bidi="ar-EG"/>
        </w:rPr>
      </w:pPr>
    </w:p>
    <w:p w14:paraId="3BEA9387" w14:textId="3D26A2D6" w:rsidR="00652405" w:rsidRPr="00E35C57" w:rsidRDefault="009B0E4F" w:rsidP="00D201B8">
      <w:pPr>
        <w:pStyle w:val="ListParagraph"/>
        <w:numPr>
          <w:ilvl w:val="0"/>
          <w:numId w:val="13"/>
        </w:numPr>
        <w:spacing w:line="240" w:lineRule="auto"/>
        <w:jc w:val="both"/>
        <w:rPr>
          <w:rFonts w:ascii="Simplified Arabic" w:hAnsi="Simplified Arabic" w:cs="Simplified Arabic"/>
          <w:sz w:val="28"/>
          <w:szCs w:val="28"/>
          <w:rtl/>
          <w:lang w:bidi="ar-EG"/>
        </w:rPr>
      </w:pPr>
      <w:r w:rsidRPr="00E35C57">
        <w:rPr>
          <w:rFonts w:ascii="Simplified Arabic" w:hAnsi="Simplified Arabic" w:cs="Simplified Arabic"/>
          <w:sz w:val="28"/>
          <w:szCs w:val="28"/>
          <w:rtl/>
          <w:lang w:bidi="ar-EG"/>
        </w:rPr>
        <w:t>أميرة علي الدين أبو</w:t>
      </w:r>
      <w:r w:rsidR="00CD455D">
        <w:rPr>
          <w:rFonts w:ascii="Simplified Arabic" w:hAnsi="Simplified Arabic" w:cs="Simplified Arabic" w:hint="cs"/>
          <w:sz w:val="28"/>
          <w:szCs w:val="28"/>
          <w:rtl/>
          <w:lang w:bidi="ar-EG"/>
        </w:rPr>
        <w:t xml:space="preserve"> </w:t>
      </w:r>
      <w:r w:rsidRPr="00E35C57">
        <w:rPr>
          <w:rFonts w:ascii="Simplified Arabic" w:hAnsi="Simplified Arabic" w:cs="Simplified Arabic"/>
          <w:sz w:val="28"/>
          <w:szCs w:val="28"/>
          <w:rtl/>
          <w:lang w:bidi="ar-EG"/>
        </w:rPr>
        <w:t>س</w:t>
      </w:r>
      <w:r w:rsidR="007A299C" w:rsidRPr="00E35C57">
        <w:rPr>
          <w:rFonts w:ascii="Simplified Arabic" w:hAnsi="Simplified Arabic" w:cs="Simplified Arabic"/>
          <w:sz w:val="28"/>
          <w:szCs w:val="28"/>
          <w:rtl/>
          <w:lang w:bidi="ar-EG"/>
        </w:rPr>
        <w:t xml:space="preserve">مرة، </w:t>
      </w:r>
      <w:r w:rsidR="00E93B86">
        <w:rPr>
          <w:rFonts w:ascii="Simplified Arabic" w:hAnsi="Simplified Arabic" w:cs="Simplified Arabic" w:hint="cs"/>
          <w:sz w:val="28"/>
          <w:szCs w:val="28"/>
          <w:rtl/>
          <w:lang w:bidi="ar-EG"/>
        </w:rPr>
        <w:t>"</w:t>
      </w:r>
      <w:r w:rsidR="007A299C" w:rsidRPr="00E35C57">
        <w:rPr>
          <w:rFonts w:ascii="Simplified Arabic" w:hAnsi="Simplified Arabic" w:cs="Simplified Arabic"/>
          <w:sz w:val="28"/>
          <w:szCs w:val="28"/>
          <w:rtl/>
          <w:lang w:bidi="ar-EG"/>
        </w:rPr>
        <w:t xml:space="preserve">إسرائيل: استراتيجية ناجحة في </w:t>
      </w:r>
      <w:r w:rsidRPr="00E35C57">
        <w:rPr>
          <w:rFonts w:ascii="Simplified Arabic" w:hAnsi="Simplified Arabic" w:cs="Simplified Arabic"/>
          <w:sz w:val="28"/>
          <w:szCs w:val="28"/>
          <w:rtl/>
          <w:lang w:bidi="ar-EG"/>
        </w:rPr>
        <w:t>توظيف</w:t>
      </w:r>
      <w:r w:rsidR="007A299C" w:rsidRPr="00E35C57">
        <w:rPr>
          <w:rFonts w:ascii="Simplified Arabic" w:hAnsi="Simplified Arabic" w:cs="Simplified Arabic"/>
          <w:sz w:val="28"/>
          <w:szCs w:val="28"/>
          <w:rtl/>
          <w:lang w:bidi="ar-EG"/>
        </w:rPr>
        <w:t xml:space="preserve"> </w:t>
      </w:r>
      <w:r w:rsidR="0053561D">
        <w:rPr>
          <w:rFonts w:ascii="Simplified Arabic" w:hAnsi="Simplified Arabic" w:cs="Simplified Arabic" w:hint="cs"/>
          <w:sz w:val="28"/>
          <w:szCs w:val="28"/>
          <w:rtl/>
          <w:lang w:bidi="ar-EG"/>
        </w:rPr>
        <w:t>أزمة الحادي عشر من سبتمبر</w:t>
      </w:r>
      <w:r w:rsidR="007A299C" w:rsidRPr="00E35C57">
        <w:rPr>
          <w:rFonts w:ascii="Simplified Arabic" w:hAnsi="Simplified Arabic" w:cs="Simplified Arabic"/>
          <w:sz w:val="28"/>
          <w:szCs w:val="28"/>
          <w:rtl/>
          <w:lang w:bidi="ar-EG"/>
        </w:rPr>
        <w:t xml:space="preserve"> وتداعياتها</w:t>
      </w:r>
      <w:r w:rsidR="00E93B86">
        <w:rPr>
          <w:rFonts w:ascii="Simplified Arabic" w:hAnsi="Simplified Arabic" w:cs="Simplified Arabic" w:hint="cs"/>
          <w:sz w:val="28"/>
          <w:szCs w:val="28"/>
          <w:rtl/>
          <w:lang w:bidi="ar-EG"/>
        </w:rPr>
        <w:t>"</w:t>
      </w:r>
      <w:r w:rsidR="007A299C" w:rsidRPr="00E35C57">
        <w:rPr>
          <w:rFonts w:ascii="Simplified Arabic" w:hAnsi="Simplified Arabic" w:cs="Simplified Arabic"/>
          <w:sz w:val="28"/>
          <w:szCs w:val="28"/>
          <w:rtl/>
          <w:lang w:bidi="ar-EG"/>
        </w:rPr>
        <w:t>، ملف التداعيات المباشرة لليوم الأمريكي</w:t>
      </w:r>
      <w:r w:rsidR="00732881" w:rsidRPr="00E35C57">
        <w:rPr>
          <w:rFonts w:ascii="Simplified Arabic" w:hAnsi="Simplified Arabic" w:cs="Simplified Arabic"/>
          <w:sz w:val="28"/>
          <w:szCs w:val="28"/>
          <w:rtl/>
          <w:lang w:bidi="ar-EG"/>
        </w:rPr>
        <w:t xml:space="preserve">: من الحادي عشر من سبتمبر 2001 إلى اليوم الأفغاني، </w:t>
      </w:r>
      <w:r w:rsidR="00732881" w:rsidRPr="00E93B86">
        <w:rPr>
          <w:rFonts w:ascii="Simplified Arabic" w:hAnsi="Simplified Arabic" w:cs="Simplified Arabic"/>
          <w:sz w:val="28"/>
          <w:szCs w:val="28"/>
          <w:u w:val="single"/>
          <w:rtl/>
          <w:lang w:bidi="ar-EG"/>
        </w:rPr>
        <w:t>أمتي في العالم: حولية قضايا العالم الإسلامي</w:t>
      </w:r>
      <w:r w:rsidR="00732881" w:rsidRPr="00E35C57">
        <w:rPr>
          <w:rFonts w:ascii="Simplified Arabic" w:hAnsi="Simplified Arabic" w:cs="Simplified Arabic"/>
          <w:sz w:val="28"/>
          <w:szCs w:val="28"/>
          <w:rtl/>
          <w:lang w:bidi="ar-EG"/>
        </w:rPr>
        <w:t xml:space="preserve"> 2001-2002، العدد الخامس، (القاهرة: مركز الحضارة للدراسات السياسية، 2003)، صص 305- 376</w:t>
      </w:r>
      <w:r w:rsidR="007A299C" w:rsidRPr="00E35C57">
        <w:rPr>
          <w:rFonts w:ascii="Simplified Arabic" w:hAnsi="Simplified Arabic" w:cs="Simplified Arabic"/>
          <w:sz w:val="28"/>
          <w:szCs w:val="28"/>
          <w:rtl/>
          <w:lang w:bidi="ar-EG"/>
        </w:rPr>
        <w:t xml:space="preserve"> </w:t>
      </w:r>
      <w:r w:rsidRPr="00E35C57">
        <w:rPr>
          <w:rFonts w:ascii="Simplified Arabic" w:hAnsi="Simplified Arabic" w:cs="Simplified Arabic"/>
          <w:sz w:val="28"/>
          <w:szCs w:val="28"/>
          <w:rtl/>
          <w:lang w:bidi="ar-EG"/>
        </w:rPr>
        <w:t xml:space="preserve"> </w:t>
      </w:r>
    </w:p>
    <w:p w14:paraId="7BFC720C" w14:textId="77777777" w:rsidR="000F6C32" w:rsidRDefault="000F6C32" w:rsidP="000F6C32">
      <w:pPr>
        <w:pStyle w:val="ListParagraph"/>
        <w:spacing w:line="240" w:lineRule="auto"/>
        <w:ind w:left="643"/>
        <w:jc w:val="both"/>
        <w:rPr>
          <w:rFonts w:ascii="Simplified Arabic" w:hAnsi="Simplified Arabic" w:cs="Simplified Arabic"/>
          <w:sz w:val="28"/>
          <w:szCs w:val="28"/>
          <w:lang w:bidi="ar-EG"/>
        </w:rPr>
      </w:pPr>
    </w:p>
    <w:p w14:paraId="312A7A3C" w14:textId="49B85635" w:rsidR="00652405" w:rsidRPr="00E35C57" w:rsidRDefault="006D3125" w:rsidP="00D201B8">
      <w:pPr>
        <w:pStyle w:val="ListParagraph"/>
        <w:numPr>
          <w:ilvl w:val="0"/>
          <w:numId w:val="13"/>
        </w:numPr>
        <w:spacing w:line="240" w:lineRule="auto"/>
        <w:jc w:val="both"/>
        <w:rPr>
          <w:rFonts w:ascii="Simplified Arabic" w:hAnsi="Simplified Arabic" w:cs="Simplified Arabic"/>
          <w:sz w:val="28"/>
          <w:szCs w:val="28"/>
          <w:rtl/>
          <w:lang w:bidi="ar-EG"/>
        </w:rPr>
      </w:pPr>
      <w:r w:rsidRPr="00E35C57">
        <w:rPr>
          <w:rFonts w:ascii="Simplified Arabic" w:hAnsi="Simplified Arabic" w:cs="Simplified Arabic"/>
          <w:sz w:val="28"/>
          <w:szCs w:val="28"/>
          <w:rtl/>
          <w:lang w:bidi="ar-EG"/>
        </w:rPr>
        <w:t>أميرة أبو</w:t>
      </w:r>
      <w:r w:rsidR="00CD455D">
        <w:rPr>
          <w:rFonts w:ascii="Simplified Arabic" w:hAnsi="Simplified Arabic" w:cs="Simplified Arabic" w:hint="cs"/>
          <w:sz w:val="28"/>
          <w:szCs w:val="28"/>
          <w:rtl/>
          <w:lang w:bidi="ar-EG"/>
        </w:rPr>
        <w:t xml:space="preserve"> </w:t>
      </w:r>
      <w:r w:rsidRPr="00E35C57">
        <w:rPr>
          <w:rFonts w:ascii="Simplified Arabic" w:hAnsi="Simplified Arabic" w:cs="Simplified Arabic"/>
          <w:sz w:val="28"/>
          <w:szCs w:val="28"/>
          <w:rtl/>
          <w:lang w:bidi="ar-EG"/>
        </w:rPr>
        <w:t xml:space="preserve">سمرة، </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حقوق الإنسان في مدارس العلاقات الدولية: دراسة في الأبعاد القيمية</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xml:space="preserve">، </w:t>
      </w:r>
      <w:r w:rsidR="00E02FFD" w:rsidRPr="00E35C57">
        <w:rPr>
          <w:rFonts w:ascii="Simplified Arabic" w:hAnsi="Simplified Arabic" w:cs="Simplified Arabic"/>
          <w:sz w:val="28"/>
          <w:szCs w:val="28"/>
          <w:rtl/>
          <w:lang w:bidi="ar-EG"/>
        </w:rPr>
        <w:t>في</w:t>
      </w:r>
      <w:r w:rsidR="00E93B86">
        <w:rPr>
          <w:rFonts w:ascii="Simplified Arabic" w:hAnsi="Simplified Arabic" w:cs="Simplified Arabic" w:hint="cs"/>
          <w:sz w:val="28"/>
          <w:szCs w:val="28"/>
          <w:rtl/>
          <w:lang w:bidi="ar-EG"/>
        </w:rPr>
        <w:t>:</w:t>
      </w:r>
      <w:r w:rsidR="00E02FFD" w:rsidRPr="00E35C57">
        <w:rPr>
          <w:rFonts w:ascii="Simplified Arabic" w:hAnsi="Simplified Arabic" w:cs="Simplified Arabic"/>
          <w:sz w:val="28"/>
          <w:szCs w:val="28"/>
          <w:rtl/>
          <w:lang w:bidi="ar-EG"/>
        </w:rPr>
        <w:t xml:space="preserve"> نادية محمود مصطفى ومحمد شوقي عبد العال (تنسيق علمي وإشراف)، </w:t>
      </w:r>
      <w:r w:rsidR="00581CCF" w:rsidRPr="00E35C57">
        <w:rPr>
          <w:rFonts w:ascii="Simplified Arabic" w:hAnsi="Simplified Arabic" w:cs="Simplified Arabic"/>
          <w:sz w:val="28"/>
          <w:szCs w:val="28"/>
          <w:rtl/>
          <w:lang w:bidi="ar-EG"/>
        </w:rPr>
        <w:t>"</w:t>
      </w:r>
      <w:r w:rsidR="00E02FFD" w:rsidRPr="00E35C57">
        <w:rPr>
          <w:rFonts w:ascii="Simplified Arabic" w:hAnsi="Simplified Arabic" w:cs="Simplified Arabic"/>
          <w:sz w:val="28"/>
          <w:szCs w:val="28"/>
          <w:rtl/>
          <w:lang w:bidi="ar-EG"/>
        </w:rPr>
        <w:t>الإعلان العالمي لحقوق الإنسان: حقوق الإنسان بين النظرية والتطبيق، قراءة جديدة</w:t>
      </w:r>
      <w:r w:rsidR="00581CCF" w:rsidRPr="00E35C57">
        <w:rPr>
          <w:rFonts w:ascii="Simplified Arabic" w:hAnsi="Simplified Arabic" w:cs="Simplified Arabic"/>
          <w:sz w:val="28"/>
          <w:szCs w:val="28"/>
          <w:rtl/>
          <w:lang w:bidi="ar-EG"/>
        </w:rPr>
        <w:t>"</w:t>
      </w:r>
      <w:r w:rsidR="00E02FFD" w:rsidRPr="00E35C57">
        <w:rPr>
          <w:rFonts w:ascii="Simplified Arabic" w:hAnsi="Simplified Arabic" w:cs="Simplified Arabic"/>
          <w:sz w:val="28"/>
          <w:szCs w:val="28"/>
          <w:rtl/>
          <w:lang w:bidi="ar-EG"/>
        </w:rPr>
        <w:t xml:space="preserve">، </w:t>
      </w:r>
      <w:r w:rsidR="00581CCF" w:rsidRPr="00E35C57">
        <w:rPr>
          <w:rFonts w:ascii="Simplified Arabic" w:hAnsi="Simplified Arabic" w:cs="Simplified Arabic"/>
          <w:sz w:val="28"/>
          <w:szCs w:val="28"/>
          <w:rtl/>
          <w:lang w:bidi="ar-EG"/>
        </w:rPr>
        <w:t xml:space="preserve">أعمال المؤتمر المنعقد في القاهرة من 10-12 نوفمبر 2008، </w:t>
      </w:r>
      <w:r w:rsidR="00E02FFD" w:rsidRPr="00E35C57">
        <w:rPr>
          <w:rFonts w:ascii="Simplified Arabic" w:hAnsi="Simplified Arabic" w:cs="Simplified Arabic"/>
          <w:sz w:val="28"/>
          <w:szCs w:val="28"/>
          <w:rtl/>
          <w:lang w:bidi="ar-EG"/>
        </w:rPr>
        <w:t xml:space="preserve">(القاهرة: منتدى القانون الدولي ومركز </w:t>
      </w:r>
      <w:r w:rsidR="00E02FFD" w:rsidRPr="00E35C57">
        <w:rPr>
          <w:rFonts w:ascii="Simplified Arabic" w:hAnsi="Simplified Arabic" w:cs="Simplified Arabic"/>
          <w:sz w:val="28"/>
          <w:szCs w:val="28"/>
          <w:rtl/>
          <w:lang w:bidi="ar-EG"/>
        </w:rPr>
        <w:lastRenderedPageBreak/>
        <w:t>الحضارة للدراسات السياسية ومركز الدراسات الحضارية وحوار الثقافات بكلية الاقتصاد والعلوم السياسية و</w:t>
      </w:r>
      <w:r w:rsidR="00581CCF" w:rsidRPr="00E35C57">
        <w:rPr>
          <w:rFonts w:ascii="Simplified Arabic" w:hAnsi="Simplified Arabic" w:cs="Simplified Arabic"/>
          <w:sz w:val="28"/>
          <w:szCs w:val="28"/>
          <w:rtl/>
          <w:lang w:bidi="ar-EG"/>
        </w:rPr>
        <w:t>دار</w:t>
      </w:r>
      <w:r w:rsidR="00737C3E" w:rsidRPr="00E35C57">
        <w:rPr>
          <w:rFonts w:ascii="Simplified Arabic" w:hAnsi="Simplified Arabic" w:cs="Simplified Arabic" w:hint="cs"/>
          <w:sz w:val="28"/>
          <w:szCs w:val="28"/>
          <w:rtl/>
          <w:lang w:bidi="ar-EG"/>
        </w:rPr>
        <w:t xml:space="preserve"> </w:t>
      </w:r>
      <w:r w:rsidR="00E02FFD" w:rsidRPr="00E35C57">
        <w:rPr>
          <w:rFonts w:ascii="Simplified Arabic" w:hAnsi="Simplified Arabic" w:cs="Simplified Arabic"/>
          <w:sz w:val="28"/>
          <w:szCs w:val="28"/>
          <w:rtl/>
          <w:lang w:bidi="ar-EG"/>
        </w:rPr>
        <w:t>عين للدراسات والبحوث الإنسانية والاجتماعية، 2011)</w:t>
      </w:r>
    </w:p>
    <w:p w14:paraId="67BFD45A" w14:textId="77777777" w:rsidR="000F6C32" w:rsidRDefault="000F6C32" w:rsidP="000F6C32">
      <w:pPr>
        <w:pStyle w:val="ListParagraph"/>
        <w:spacing w:line="240" w:lineRule="auto"/>
        <w:ind w:left="643"/>
        <w:jc w:val="both"/>
        <w:rPr>
          <w:rFonts w:ascii="Simplified Arabic" w:hAnsi="Simplified Arabic" w:cs="Simplified Arabic"/>
          <w:sz w:val="28"/>
          <w:szCs w:val="28"/>
          <w:lang w:bidi="ar-EG"/>
        </w:rPr>
      </w:pPr>
    </w:p>
    <w:p w14:paraId="45A0219E" w14:textId="567A9C84" w:rsidR="00737C3E" w:rsidRPr="00E35C57" w:rsidRDefault="00CD455D" w:rsidP="00D201B8">
      <w:pPr>
        <w:pStyle w:val="ListParagraph"/>
        <w:numPr>
          <w:ilvl w:val="0"/>
          <w:numId w:val="13"/>
        </w:num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المشاركة بجزئية في</w:t>
      </w:r>
      <w:r w:rsidR="00737C3E" w:rsidRPr="00E35C57">
        <w:rPr>
          <w:rFonts w:ascii="Simplified Arabic" w:hAnsi="Simplified Arabic" w:cs="Simplified Arabic"/>
          <w:sz w:val="28"/>
          <w:szCs w:val="28"/>
          <w:rtl/>
          <w:lang w:bidi="ar-EG"/>
        </w:rPr>
        <w:t xml:space="preserve"> دراسة أ.د. نادية محمود مصطفى المقدمة إلى ورشة العمل </w:t>
      </w:r>
      <w:r w:rsidR="00737C3E" w:rsidRPr="00E35C57">
        <w:rPr>
          <w:rFonts w:ascii="Simplified Arabic" w:hAnsi="Simplified Arabic" w:cs="Simplified Arabic"/>
          <w:sz w:val="28"/>
          <w:szCs w:val="28"/>
          <w:lang w:bidi="ar-EG"/>
        </w:rPr>
        <w:t>"Building Global Democracy"</w:t>
      </w:r>
      <w:r w:rsidR="00737C3E" w:rsidRPr="00E35C57">
        <w:rPr>
          <w:rFonts w:ascii="Simplified Arabic" w:hAnsi="Simplified Arabic" w:cs="Simplified Arabic"/>
          <w:sz w:val="28"/>
          <w:szCs w:val="28"/>
          <w:rtl/>
          <w:lang w:bidi="ar-EG"/>
        </w:rPr>
        <w:t xml:space="preserve"> التي عقدت في القاهرة في الفترة من 6-8 ديسمبر 2009. الدراسة قدمت بعنوان:</w:t>
      </w:r>
    </w:p>
    <w:p w14:paraId="2B3691BA" w14:textId="77777777" w:rsidR="00E93B86" w:rsidRDefault="00737C3E" w:rsidP="00ED3493">
      <w:pPr>
        <w:bidi w:val="0"/>
        <w:spacing w:after="0" w:line="240" w:lineRule="auto"/>
        <w:jc w:val="both"/>
        <w:rPr>
          <w:rFonts w:ascii="Simplified Arabic" w:hAnsi="Simplified Arabic" w:cs="Simplified Arabic"/>
          <w:sz w:val="28"/>
          <w:szCs w:val="28"/>
          <w:rtl/>
          <w:lang w:bidi="ar-EG"/>
        </w:rPr>
      </w:pPr>
      <w:r w:rsidRPr="00E35C57">
        <w:rPr>
          <w:rFonts w:ascii="Simplified Arabic" w:hAnsi="Simplified Arabic" w:cs="Simplified Arabic"/>
          <w:sz w:val="28"/>
          <w:szCs w:val="28"/>
          <w:lang w:bidi="ar-EG"/>
        </w:rPr>
        <w:t>"Beyond Western Paradigms of International Relations: Towards</w:t>
      </w:r>
    </w:p>
    <w:p w14:paraId="6781528D" w14:textId="77777777" w:rsidR="00F0539F" w:rsidRPr="00E35C57" w:rsidRDefault="00737C3E" w:rsidP="00ED3493">
      <w:pPr>
        <w:bidi w:val="0"/>
        <w:spacing w:after="0" w:line="240" w:lineRule="auto"/>
        <w:jc w:val="both"/>
        <w:rPr>
          <w:rFonts w:ascii="Simplified Arabic" w:hAnsi="Simplified Arabic" w:cs="Simplified Arabic"/>
          <w:sz w:val="28"/>
          <w:szCs w:val="28"/>
          <w:rtl/>
          <w:lang w:bidi="ar-EG"/>
        </w:rPr>
      </w:pPr>
      <w:r w:rsidRPr="00E35C57">
        <w:rPr>
          <w:rFonts w:ascii="Simplified Arabic" w:hAnsi="Simplified Arabic" w:cs="Simplified Arabic"/>
          <w:sz w:val="28"/>
          <w:szCs w:val="28"/>
          <w:lang w:bidi="ar-EG"/>
        </w:rPr>
        <w:t>an Islamic Perspective on Global Democracy</w:t>
      </w:r>
      <w:r w:rsidRPr="00E35C57">
        <w:rPr>
          <w:rFonts w:ascii="Simplified Arabic" w:hAnsi="Simplified Arabic" w:cs="Simplified Arabic"/>
          <w:sz w:val="28"/>
          <w:szCs w:val="28"/>
          <w:rtl/>
          <w:lang w:bidi="ar-EG"/>
        </w:rPr>
        <w:t>"</w:t>
      </w:r>
    </w:p>
    <w:p w14:paraId="6748DE16" w14:textId="77777777" w:rsidR="00737C3E" w:rsidRPr="00E35C57" w:rsidRDefault="00737C3E" w:rsidP="006C758F">
      <w:pPr>
        <w:spacing w:line="240" w:lineRule="auto"/>
        <w:ind w:left="720"/>
        <w:jc w:val="both"/>
        <w:rPr>
          <w:rFonts w:ascii="Simplified Arabic" w:hAnsi="Simplified Arabic" w:cs="Simplified Arabic"/>
          <w:sz w:val="28"/>
          <w:szCs w:val="28"/>
          <w:rtl/>
          <w:lang w:bidi="ar-EG"/>
        </w:rPr>
      </w:pPr>
      <w:r w:rsidRPr="00E35C57">
        <w:rPr>
          <w:rFonts w:ascii="Simplified Arabic" w:hAnsi="Simplified Arabic" w:cs="Simplified Arabic"/>
          <w:sz w:val="28"/>
          <w:szCs w:val="28"/>
          <w:rtl/>
          <w:lang w:bidi="ar-EG"/>
        </w:rPr>
        <w:t>الدراسة تم نشرها</w:t>
      </w:r>
      <w:r w:rsidR="00E93B86">
        <w:rPr>
          <w:rFonts w:ascii="Simplified Arabic" w:hAnsi="Simplified Arabic" w:cs="Simplified Arabic" w:hint="cs"/>
          <w:sz w:val="28"/>
          <w:szCs w:val="28"/>
          <w:rtl/>
          <w:lang w:bidi="ar-EG"/>
        </w:rPr>
        <w:t xml:space="preserve"> في</w:t>
      </w:r>
      <w:r w:rsidRPr="00E35C57">
        <w:rPr>
          <w:rFonts w:ascii="Simplified Arabic" w:hAnsi="Simplified Arabic" w:cs="Simplified Arabic"/>
          <w:sz w:val="28"/>
          <w:szCs w:val="28"/>
          <w:rtl/>
          <w:lang w:bidi="ar-EG"/>
        </w:rPr>
        <w:t>: نادية محمود مصطفى، الديمقراطية العالمية: من منظورات غربية ونحو منظور حضاري إسلامي في العلاقات الدولية، مركز الحضارة للدراسات السياسية، (القاهرة: دار البشير للثقافة والعلوم، 2011)</w:t>
      </w:r>
    </w:p>
    <w:p w14:paraId="21A5BCC2" w14:textId="77777777" w:rsidR="000F6C32" w:rsidRDefault="000F6C32" w:rsidP="000F6C32">
      <w:pPr>
        <w:pStyle w:val="ListParagraph"/>
        <w:spacing w:line="240" w:lineRule="auto"/>
        <w:ind w:left="643"/>
        <w:jc w:val="both"/>
        <w:rPr>
          <w:rFonts w:ascii="Simplified Arabic" w:hAnsi="Simplified Arabic" w:cs="Simplified Arabic"/>
          <w:sz w:val="28"/>
          <w:szCs w:val="28"/>
          <w:lang w:bidi="ar-EG"/>
        </w:rPr>
      </w:pPr>
    </w:p>
    <w:p w14:paraId="717CDD49" w14:textId="45427595" w:rsidR="00737C3E" w:rsidRPr="00E35C57" w:rsidRDefault="00737C3E" w:rsidP="00D201B8">
      <w:pPr>
        <w:pStyle w:val="ListParagraph"/>
        <w:numPr>
          <w:ilvl w:val="0"/>
          <w:numId w:val="13"/>
        </w:numPr>
        <w:spacing w:line="240" w:lineRule="auto"/>
        <w:jc w:val="both"/>
        <w:rPr>
          <w:rFonts w:ascii="Simplified Arabic" w:hAnsi="Simplified Arabic" w:cs="Simplified Arabic"/>
          <w:sz w:val="28"/>
          <w:szCs w:val="28"/>
          <w:rtl/>
          <w:lang w:bidi="ar-EG"/>
        </w:rPr>
      </w:pPr>
      <w:r w:rsidRPr="00E35C57">
        <w:rPr>
          <w:rFonts w:ascii="Simplified Arabic" w:hAnsi="Simplified Arabic" w:cs="Simplified Arabic"/>
          <w:sz w:val="28"/>
          <w:szCs w:val="28"/>
          <w:rtl/>
          <w:lang w:bidi="ar-EG"/>
        </w:rPr>
        <w:t>أميرة أبو</w:t>
      </w:r>
      <w:r w:rsidR="00BB255E" w:rsidRPr="00E35C57">
        <w:rPr>
          <w:rFonts w:ascii="Simplified Arabic" w:hAnsi="Simplified Arabic" w:cs="Simplified Arabic" w:hint="cs"/>
          <w:sz w:val="28"/>
          <w:szCs w:val="28"/>
          <w:rtl/>
          <w:lang w:bidi="ar-EG"/>
        </w:rPr>
        <w:t xml:space="preserve"> </w:t>
      </w:r>
      <w:r w:rsidRPr="00E35C57">
        <w:rPr>
          <w:rFonts w:ascii="Simplified Arabic" w:hAnsi="Simplified Arabic" w:cs="Simplified Arabic"/>
          <w:sz w:val="28"/>
          <w:szCs w:val="28"/>
          <w:rtl/>
          <w:lang w:bidi="ar-EG"/>
        </w:rPr>
        <w:t xml:space="preserve">سمرة، </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رؤية د. منى أبو الفضل النقدية للنظام الدولي وموقع الأمة الإسلامية منه</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في</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xml:space="preserve"> نادية مصطفى وسيف الدين عبد الفتاح وماجدة إبراهيم (تحرير)، التحول المعرفي والتغيير الحضاري: قراءة في منظومة فكر منى أبو الفضل، سلسلة "قراءة في الفكر الحضاري لأعلام الأمة"</w:t>
      </w:r>
      <w:r w:rsidRPr="00E35C57">
        <w:rPr>
          <w:rFonts w:ascii="Simplified Arabic" w:hAnsi="Simplified Arabic" w:cs="Simplified Arabic" w:hint="cs"/>
          <w:sz w:val="28"/>
          <w:szCs w:val="28"/>
          <w:rtl/>
          <w:lang w:bidi="ar-EG"/>
        </w:rPr>
        <w:t xml:space="preserve"> (2)</w:t>
      </w:r>
      <w:r w:rsidRPr="00E35C57">
        <w:rPr>
          <w:rFonts w:ascii="Simplified Arabic" w:hAnsi="Simplified Arabic" w:cs="Simplified Arabic"/>
          <w:sz w:val="28"/>
          <w:szCs w:val="28"/>
          <w:rtl/>
          <w:lang w:bidi="ar-EG"/>
        </w:rPr>
        <w:t>، مركز الدراسات الحضارية وحوار الثقافات بكلية الاقتصاد والعلوم السياسية ومركز الحضارة للدراسات السياسية، (القاهرة: دار البشير للثقافة والعلوم، 2011)، صص 396-422</w:t>
      </w:r>
    </w:p>
    <w:p w14:paraId="38BC217A" w14:textId="77777777" w:rsidR="000F6C32" w:rsidRDefault="000F6C32" w:rsidP="000F6C32">
      <w:pPr>
        <w:pStyle w:val="ListParagraph"/>
        <w:spacing w:line="240" w:lineRule="auto"/>
        <w:ind w:left="643"/>
        <w:jc w:val="both"/>
        <w:rPr>
          <w:rFonts w:ascii="Simplified Arabic" w:hAnsi="Simplified Arabic" w:cs="Simplified Arabic"/>
          <w:sz w:val="28"/>
          <w:szCs w:val="28"/>
          <w:lang w:bidi="ar-EG"/>
        </w:rPr>
      </w:pPr>
    </w:p>
    <w:p w14:paraId="5E423DEB" w14:textId="493C6A4B" w:rsidR="00581CCF" w:rsidRDefault="00581CCF" w:rsidP="00D201B8">
      <w:pPr>
        <w:pStyle w:val="ListParagraph"/>
        <w:numPr>
          <w:ilvl w:val="0"/>
          <w:numId w:val="13"/>
        </w:numPr>
        <w:spacing w:line="240" w:lineRule="auto"/>
        <w:jc w:val="both"/>
        <w:rPr>
          <w:rFonts w:ascii="Simplified Arabic" w:hAnsi="Simplified Arabic" w:cs="Simplified Arabic"/>
          <w:sz w:val="28"/>
          <w:szCs w:val="28"/>
          <w:lang w:bidi="ar-EG"/>
        </w:rPr>
      </w:pPr>
      <w:r w:rsidRPr="00E35C57">
        <w:rPr>
          <w:rFonts w:ascii="Simplified Arabic" w:hAnsi="Simplified Arabic" w:cs="Simplified Arabic"/>
          <w:sz w:val="28"/>
          <w:szCs w:val="28"/>
          <w:rtl/>
          <w:lang w:bidi="ar-EG"/>
        </w:rPr>
        <w:t>أميرة أبو</w:t>
      </w:r>
      <w:r w:rsidR="00BB255E" w:rsidRPr="00E35C57">
        <w:rPr>
          <w:rFonts w:ascii="Simplified Arabic" w:hAnsi="Simplified Arabic" w:cs="Simplified Arabic" w:hint="cs"/>
          <w:sz w:val="28"/>
          <w:szCs w:val="28"/>
          <w:rtl/>
          <w:lang w:bidi="ar-EG"/>
        </w:rPr>
        <w:t xml:space="preserve"> </w:t>
      </w:r>
      <w:r w:rsidRPr="00E35C57">
        <w:rPr>
          <w:rFonts w:ascii="Simplified Arabic" w:hAnsi="Simplified Arabic" w:cs="Simplified Arabic"/>
          <w:sz w:val="28"/>
          <w:szCs w:val="28"/>
          <w:rtl/>
          <w:lang w:bidi="ar-EG"/>
        </w:rPr>
        <w:t xml:space="preserve">سمرة وأماني غانم، </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الثورة ونظرية العلاقات الدولية</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في</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xml:space="preserve"> نادية مصطفى وأمل حمادة (تحرير)، الثورة المصرية ودراسة العلوم السياسية، المؤتمر الأول </w:t>
      </w:r>
      <w:r w:rsidR="003F26FD" w:rsidRPr="00E35C57">
        <w:rPr>
          <w:rFonts w:ascii="Simplified Arabic" w:hAnsi="Simplified Arabic" w:cs="Simplified Arabic" w:hint="cs"/>
          <w:sz w:val="28"/>
          <w:szCs w:val="28"/>
          <w:rtl/>
          <w:lang w:bidi="ar-EG"/>
        </w:rPr>
        <w:t>لشباب أعضاء هيئة التدريس</w:t>
      </w:r>
      <w:r w:rsidRPr="00E35C57">
        <w:rPr>
          <w:rFonts w:ascii="Simplified Arabic" w:hAnsi="Simplified Arabic" w:cs="Simplified Arabic"/>
          <w:sz w:val="28"/>
          <w:szCs w:val="28"/>
          <w:rtl/>
          <w:lang w:bidi="ar-EG"/>
        </w:rPr>
        <w:t xml:space="preserve"> بقسم العلوم السياسية بكلية الاقتصاد والعلوم السياسية، 14-15 يونيو 2011، (القاهرة: كلية الاقتصاد والعلوم السياسية، 2012)، </w:t>
      </w:r>
      <w:r w:rsidR="00140525" w:rsidRPr="00E35C57">
        <w:rPr>
          <w:rFonts w:ascii="Simplified Arabic" w:hAnsi="Simplified Arabic" w:cs="Simplified Arabic"/>
          <w:sz w:val="28"/>
          <w:szCs w:val="28"/>
          <w:rtl/>
          <w:lang w:bidi="ar-EG"/>
        </w:rPr>
        <w:t>صص 459-519</w:t>
      </w:r>
      <w:r w:rsidR="00862F54" w:rsidRPr="00E35C57">
        <w:rPr>
          <w:rFonts w:ascii="Simplified Arabic" w:hAnsi="Simplified Arabic" w:cs="Simplified Arabic"/>
          <w:sz w:val="28"/>
          <w:szCs w:val="28"/>
          <w:rtl/>
          <w:lang w:bidi="ar-EG"/>
        </w:rPr>
        <w:t xml:space="preserve"> </w:t>
      </w:r>
    </w:p>
    <w:p w14:paraId="35F75DA8" w14:textId="77777777" w:rsidR="00B54833" w:rsidRPr="00B54833" w:rsidRDefault="00B54833" w:rsidP="00B54833">
      <w:pPr>
        <w:pStyle w:val="ListParagraph"/>
        <w:rPr>
          <w:rFonts w:ascii="Simplified Arabic" w:hAnsi="Simplified Arabic" w:cs="Simplified Arabic"/>
          <w:sz w:val="28"/>
          <w:szCs w:val="28"/>
          <w:rtl/>
          <w:lang w:bidi="ar-EG"/>
        </w:rPr>
      </w:pPr>
    </w:p>
    <w:p w14:paraId="5EAE417E" w14:textId="03ECD573" w:rsidR="00B54833" w:rsidRPr="00B54833" w:rsidRDefault="00B54833" w:rsidP="00B54833">
      <w:pPr>
        <w:pStyle w:val="ListParagraph"/>
        <w:spacing w:line="240" w:lineRule="auto"/>
        <w:ind w:left="643"/>
        <w:jc w:val="both"/>
        <w:rPr>
          <w:rFonts w:ascii="Simplified Arabic" w:hAnsi="Simplified Arabic" w:cs="Simplified Arabic"/>
          <w:sz w:val="28"/>
          <w:szCs w:val="28"/>
          <w:rtl/>
          <w:lang w:bidi="ar-EG"/>
        </w:rPr>
      </w:pPr>
      <w:r w:rsidRPr="00B54833">
        <w:rPr>
          <w:rFonts w:ascii="Simplified Arabic" w:hAnsi="Simplified Arabic" w:cs="Simplified Arabic" w:hint="cs"/>
          <w:sz w:val="28"/>
          <w:szCs w:val="28"/>
          <w:rtl/>
          <w:lang w:bidi="ar-EG"/>
        </w:rPr>
        <w:t xml:space="preserve">وأعيد نشره في: </w:t>
      </w:r>
      <w:r w:rsidRPr="00B54833">
        <w:rPr>
          <w:rFonts w:ascii="Simplified Arabic" w:hAnsi="Simplified Arabic" w:cs="Simplified Arabic"/>
          <w:sz w:val="28"/>
          <w:szCs w:val="28"/>
          <w:rtl/>
          <w:lang w:bidi="ar-EG"/>
        </w:rPr>
        <w:t xml:space="preserve">أماني غانم وأميرة أبو سمرة، الثورة ونظرية العلاقات الدولية، في: نادية مصطفى </w:t>
      </w:r>
      <w:r w:rsidRPr="00B54833">
        <w:rPr>
          <w:rFonts w:ascii="Simplified Arabic" w:hAnsi="Simplified Arabic" w:cs="Simplified Arabic" w:hint="cs"/>
          <w:sz w:val="28"/>
          <w:szCs w:val="28"/>
          <w:rtl/>
          <w:lang w:bidi="ar-EG"/>
        </w:rPr>
        <w:t>(</w:t>
      </w:r>
      <w:r w:rsidRPr="00B54833">
        <w:rPr>
          <w:rFonts w:ascii="Simplified Arabic" w:hAnsi="Simplified Arabic" w:cs="Simplified Arabic"/>
          <w:sz w:val="28"/>
          <w:szCs w:val="28"/>
          <w:rtl/>
          <w:lang w:bidi="ar-EG"/>
        </w:rPr>
        <w:t>تحرير</w:t>
      </w:r>
      <w:r w:rsidRPr="00B54833">
        <w:rPr>
          <w:rFonts w:ascii="Simplified Arabic" w:hAnsi="Simplified Arabic" w:cs="Simplified Arabic" w:hint="cs"/>
          <w:sz w:val="28"/>
          <w:szCs w:val="28"/>
          <w:rtl/>
          <w:lang w:bidi="ar-EG"/>
        </w:rPr>
        <w:t>)</w:t>
      </w:r>
      <w:r w:rsidRPr="00B54833">
        <w:rPr>
          <w:rFonts w:ascii="Simplified Arabic" w:hAnsi="Simplified Arabic" w:cs="Simplified Arabic"/>
          <w:sz w:val="28"/>
          <w:szCs w:val="28"/>
          <w:rtl/>
          <w:lang w:bidi="ar-EG"/>
        </w:rPr>
        <w:t>،</w:t>
      </w:r>
      <w:r w:rsidRPr="00B54833">
        <w:rPr>
          <w:rFonts w:ascii="Simplified Arabic" w:hAnsi="Simplified Arabic" w:cs="Simplified Arabic" w:hint="cs"/>
          <w:sz w:val="28"/>
          <w:szCs w:val="28"/>
          <w:rtl/>
          <w:lang w:bidi="ar-EG"/>
        </w:rPr>
        <w:t xml:space="preserve"> </w:t>
      </w:r>
      <w:r w:rsidRPr="00B54833">
        <w:rPr>
          <w:rFonts w:ascii="Simplified Arabic" w:hAnsi="Simplified Arabic" w:cs="Simplified Arabic"/>
          <w:sz w:val="28"/>
          <w:szCs w:val="28"/>
          <w:rtl/>
          <w:lang w:bidi="ar-EG"/>
        </w:rPr>
        <w:t>العلاقات الدولية في عالم متغير: منظو</w:t>
      </w:r>
      <w:r w:rsidRPr="00B54833">
        <w:rPr>
          <w:rFonts w:ascii="Simplified Arabic" w:hAnsi="Simplified Arabic" w:cs="Simplified Arabic" w:hint="cs"/>
          <w:sz w:val="28"/>
          <w:szCs w:val="28"/>
          <w:rtl/>
          <w:lang w:bidi="ar-EG"/>
        </w:rPr>
        <w:t>را</w:t>
      </w:r>
      <w:r w:rsidRPr="00B54833">
        <w:rPr>
          <w:rFonts w:ascii="Simplified Arabic" w:hAnsi="Simplified Arabic" w:cs="Simplified Arabic"/>
          <w:sz w:val="28"/>
          <w:szCs w:val="28"/>
          <w:rtl/>
          <w:lang w:bidi="ar-EG"/>
        </w:rPr>
        <w:t xml:space="preserve">ت ومداخل مقارنة، </w:t>
      </w:r>
      <w:r w:rsidRPr="00B54833">
        <w:rPr>
          <w:rFonts w:ascii="Simplified Arabic" w:hAnsi="Simplified Arabic" w:cs="Simplified Arabic" w:hint="cs"/>
          <w:sz w:val="28"/>
          <w:szCs w:val="28"/>
          <w:rtl/>
          <w:lang w:bidi="ar-EG"/>
        </w:rPr>
        <w:t>(</w:t>
      </w:r>
      <w:r w:rsidRPr="00B54833">
        <w:rPr>
          <w:rFonts w:ascii="Simplified Arabic" w:hAnsi="Simplified Arabic" w:cs="Simplified Arabic"/>
          <w:sz w:val="28"/>
          <w:szCs w:val="28"/>
          <w:rtl/>
          <w:lang w:bidi="ar-EG"/>
        </w:rPr>
        <w:t>القاهرة: مركز الحضارة للد</w:t>
      </w:r>
      <w:r w:rsidRPr="00B54833">
        <w:rPr>
          <w:rFonts w:ascii="Simplified Arabic" w:hAnsi="Simplified Arabic" w:cs="Simplified Arabic" w:hint="cs"/>
          <w:sz w:val="28"/>
          <w:szCs w:val="28"/>
          <w:rtl/>
          <w:lang w:bidi="ar-EG"/>
        </w:rPr>
        <w:t xml:space="preserve">راسات </w:t>
      </w:r>
      <w:r w:rsidRPr="00B54833">
        <w:rPr>
          <w:rFonts w:ascii="Simplified Arabic" w:hAnsi="Simplified Arabic" w:cs="Simplified Arabic"/>
          <w:sz w:val="28"/>
          <w:szCs w:val="28"/>
          <w:rtl/>
          <w:lang w:bidi="ar-EG"/>
        </w:rPr>
        <w:t>السياسية، 2016</w:t>
      </w:r>
      <w:r w:rsidRPr="00B54833">
        <w:rPr>
          <w:rFonts w:ascii="Simplified Arabic" w:hAnsi="Simplified Arabic" w:cs="Simplified Arabic" w:hint="cs"/>
          <w:sz w:val="28"/>
          <w:szCs w:val="28"/>
          <w:rtl/>
          <w:lang w:bidi="ar-EG"/>
        </w:rPr>
        <w:t>)</w:t>
      </w:r>
      <w:r w:rsidRPr="00B54833">
        <w:rPr>
          <w:rFonts w:ascii="Simplified Arabic" w:hAnsi="Simplified Arabic" w:cs="Simplified Arabic"/>
          <w:sz w:val="28"/>
          <w:szCs w:val="28"/>
          <w:rtl/>
          <w:lang w:bidi="ar-EG"/>
        </w:rPr>
        <w:t xml:space="preserve">، صص 1891 - 1944 </w:t>
      </w:r>
    </w:p>
    <w:p w14:paraId="2DC692B8" w14:textId="5E135B3C" w:rsidR="00B54833" w:rsidRPr="00E35C57" w:rsidRDefault="00B54833" w:rsidP="00B54833">
      <w:pPr>
        <w:pStyle w:val="ListParagraph"/>
        <w:spacing w:line="240" w:lineRule="auto"/>
        <w:ind w:left="643"/>
        <w:jc w:val="both"/>
        <w:rPr>
          <w:rFonts w:ascii="Simplified Arabic" w:hAnsi="Simplified Arabic" w:cs="Simplified Arabic"/>
          <w:sz w:val="28"/>
          <w:szCs w:val="28"/>
          <w:rtl/>
          <w:lang w:bidi="ar-EG"/>
        </w:rPr>
      </w:pPr>
    </w:p>
    <w:p w14:paraId="209B9AEF" w14:textId="77777777" w:rsidR="000F6C32" w:rsidRDefault="000F6C32" w:rsidP="000F6C32">
      <w:pPr>
        <w:pStyle w:val="ListParagraph"/>
        <w:spacing w:line="240" w:lineRule="auto"/>
        <w:ind w:left="643"/>
        <w:jc w:val="both"/>
        <w:rPr>
          <w:rFonts w:ascii="Simplified Arabic" w:hAnsi="Simplified Arabic" w:cs="Simplified Arabic"/>
          <w:sz w:val="28"/>
          <w:szCs w:val="28"/>
          <w:lang w:bidi="ar-EG"/>
        </w:rPr>
      </w:pPr>
    </w:p>
    <w:p w14:paraId="2E4E38B7" w14:textId="245D0BD4" w:rsidR="00A41C50" w:rsidRPr="00E35C57" w:rsidRDefault="00A41C50" w:rsidP="00D201B8">
      <w:pPr>
        <w:pStyle w:val="ListParagraph"/>
        <w:numPr>
          <w:ilvl w:val="0"/>
          <w:numId w:val="13"/>
        </w:numPr>
        <w:spacing w:line="240" w:lineRule="auto"/>
        <w:jc w:val="both"/>
        <w:rPr>
          <w:rFonts w:ascii="Simplified Arabic" w:hAnsi="Simplified Arabic" w:cs="Simplified Arabic"/>
          <w:sz w:val="28"/>
          <w:szCs w:val="28"/>
          <w:rtl/>
          <w:lang w:bidi="ar-EG"/>
        </w:rPr>
      </w:pPr>
      <w:r w:rsidRPr="00E35C57">
        <w:rPr>
          <w:rFonts w:ascii="Simplified Arabic" w:hAnsi="Simplified Arabic" w:cs="Simplified Arabic"/>
          <w:sz w:val="28"/>
          <w:szCs w:val="28"/>
          <w:rtl/>
          <w:lang w:bidi="ar-EG"/>
        </w:rPr>
        <w:lastRenderedPageBreak/>
        <w:t>أميرة أبو</w:t>
      </w:r>
      <w:r w:rsidR="00BB255E" w:rsidRPr="00E35C57">
        <w:rPr>
          <w:rFonts w:ascii="Simplified Arabic" w:hAnsi="Simplified Arabic" w:cs="Simplified Arabic" w:hint="cs"/>
          <w:sz w:val="28"/>
          <w:szCs w:val="28"/>
          <w:rtl/>
          <w:lang w:bidi="ar-EG"/>
        </w:rPr>
        <w:t xml:space="preserve"> </w:t>
      </w:r>
      <w:r w:rsidRPr="00E35C57">
        <w:rPr>
          <w:rFonts w:ascii="Simplified Arabic" w:hAnsi="Simplified Arabic" w:cs="Simplified Arabic"/>
          <w:sz w:val="28"/>
          <w:szCs w:val="28"/>
          <w:rtl/>
          <w:lang w:bidi="ar-EG"/>
        </w:rPr>
        <w:t xml:space="preserve">سمرة، </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القيم في الدراسات الدولية: استدعاء القوة العسكرية نموذجا</w:t>
      </w:r>
      <w:r w:rsidR="00E93B86">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في نادية محمود مصطفى (إشراف علمي وتقديم) وأميرة أبوسمرة (مراجعة وتحرير)، مدخل التحليل الثقافي لدراسة الظواهر السياسية والاجتماعية: المنطلقات والمجالات والمفاهيم في العلوم الاجتماعية والسياسية، أعمال سمينار قسم العلوم السياسية 2008-2010، (القاهرة: قسم العلوم السياسية ومركز الدراسات الحضارية وحوار الثقافات بكلية الاقتصاد والعلوم السياسية بجامعة القاهرة، 2011)، صص 385-498</w:t>
      </w:r>
    </w:p>
    <w:p w14:paraId="14390B17" w14:textId="77777777" w:rsidR="000F6C32" w:rsidRDefault="000F6C32" w:rsidP="000F6C32">
      <w:pPr>
        <w:pStyle w:val="ListParagraph"/>
        <w:spacing w:line="240" w:lineRule="auto"/>
        <w:ind w:left="643"/>
        <w:jc w:val="both"/>
        <w:rPr>
          <w:rFonts w:ascii="Simplified Arabic" w:hAnsi="Simplified Arabic" w:cs="Simplified Arabic"/>
          <w:sz w:val="28"/>
          <w:szCs w:val="28"/>
          <w:lang w:bidi="ar-EG"/>
        </w:rPr>
      </w:pPr>
    </w:p>
    <w:p w14:paraId="09E27DE1" w14:textId="0C939147" w:rsidR="00BA1A58" w:rsidRPr="00E35C57" w:rsidRDefault="00BA1A58" w:rsidP="00D201B8">
      <w:pPr>
        <w:pStyle w:val="ListParagraph"/>
        <w:numPr>
          <w:ilvl w:val="0"/>
          <w:numId w:val="13"/>
        </w:numPr>
        <w:spacing w:line="240" w:lineRule="auto"/>
        <w:jc w:val="both"/>
        <w:rPr>
          <w:rFonts w:ascii="Simplified Arabic" w:hAnsi="Simplified Arabic" w:cs="Simplified Arabic"/>
          <w:sz w:val="28"/>
          <w:szCs w:val="28"/>
          <w:rtl/>
          <w:lang w:bidi="ar-EG"/>
        </w:rPr>
      </w:pPr>
      <w:r w:rsidRPr="00E35C57">
        <w:rPr>
          <w:rFonts w:ascii="Simplified Arabic" w:hAnsi="Simplified Arabic" w:cs="Simplified Arabic"/>
          <w:sz w:val="28"/>
          <w:szCs w:val="28"/>
          <w:rtl/>
          <w:lang w:bidi="ar-EG"/>
        </w:rPr>
        <w:t>نادية محمود مصطفى (إشراف علمي وتقديم) وأميرة أبوسمرة (مراجعة وتحرير)، مدخل التحليل الثقافي لدراسة الظواهر السياسية والاجتماعية: المنطلقات والمجالات والمفاهيم في العلوم الاجتماعية والسياسية، أعمال سمينار قسم العلوم السياسية 2008-2010، (القاهرة: قسم العلوم السياسية ومركز الدراسات الحضارية وحوار الثقافات بكلية الاقتصاد والعلوم السياسية بجامعة القاهرة، 2011)</w:t>
      </w:r>
    </w:p>
    <w:p w14:paraId="0A427C1B" w14:textId="77777777" w:rsidR="000F6C32" w:rsidRDefault="000F6C32" w:rsidP="000F6C32">
      <w:pPr>
        <w:pStyle w:val="ListParagraph"/>
        <w:spacing w:line="240" w:lineRule="auto"/>
        <w:ind w:left="643"/>
        <w:jc w:val="both"/>
        <w:rPr>
          <w:rFonts w:ascii="Simplified Arabic" w:hAnsi="Simplified Arabic" w:cs="Simplified Arabic"/>
          <w:sz w:val="28"/>
          <w:szCs w:val="28"/>
          <w:lang w:bidi="ar-EG"/>
        </w:rPr>
      </w:pPr>
    </w:p>
    <w:p w14:paraId="54C66A0D" w14:textId="77777777" w:rsidR="000F6C32" w:rsidRDefault="00E93B86" w:rsidP="000F6C32">
      <w:pPr>
        <w:pStyle w:val="ListParagraph"/>
        <w:numPr>
          <w:ilvl w:val="0"/>
          <w:numId w:val="13"/>
        </w:numPr>
        <w:spacing w:line="240" w:lineRule="auto"/>
        <w:jc w:val="both"/>
        <w:rPr>
          <w:rFonts w:ascii="Simplified Arabic" w:hAnsi="Simplified Arabic" w:cs="Simplified Arabic"/>
          <w:sz w:val="28"/>
          <w:szCs w:val="28"/>
          <w:lang w:bidi="ar-EG"/>
        </w:rPr>
      </w:pPr>
      <w:r w:rsidRPr="00E35C57">
        <w:rPr>
          <w:rFonts w:ascii="Simplified Arabic" w:hAnsi="Simplified Arabic" w:cs="Simplified Arabic"/>
          <w:sz w:val="28"/>
          <w:szCs w:val="28"/>
          <w:rtl/>
          <w:lang w:bidi="ar-EG"/>
        </w:rPr>
        <w:t>أميرة علي الدين أبو</w:t>
      </w:r>
      <w:r w:rsidRPr="00E35C57">
        <w:rPr>
          <w:rFonts w:ascii="Simplified Arabic" w:hAnsi="Simplified Arabic" w:cs="Simplified Arabic" w:hint="cs"/>
          <w:sz w:val="28"/>
          <w:szCs w:val="28"/>
          <w:rtl/>
          <w:lang w:bidi="ar-EG"/>
        </w:rPr>
        <w:t xml:space="preserve"> </w:t>
      </w:r>
      <w:r w:rsidRPr="00E35C57">
        <w:rPr>
          <w:rFonts w:ascii="Simplified Arabic" w:hAnsi="Simplified Arabic" w:cs="Simplified Arabic"/>
          <w:sz w:val="28"/>
          <w:szCs w:val="28"/>
          <w:rtl/>
          <w:lang w:bidi="ar-EG"/>
        </w:rPr>
        <w:t xml:space="preserve">سمرة، </w:t>
      </w:r>
      <w:r>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خصائص الخطاب السياسي المصري العلماني ودلالته في المرحلة الانتقالية للثورة المصرية</w:t>
      </w:r>
      <w:r>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في</w:t>
      </w:r>
      <w:r>
        <w:rPr>
          <w:rFonts w:ascii="Simplified Arabic" w:hAnsi="Simplified Arabic" w:cs="Simplified Arabic" w:hint="cs"/>
          <w:sz w:val="28"/>
          <w:szCs w:val="28"/>
          <w:rtl/>
          <w:lang w:bidi="ar-EG"/>
        </w:rPr>
        <w:t>:</w:t>
      </w:r>
      <w:r w:rsidRPr="00E35C57">
        <w:rPr>
          <w:rFonts w:ascii="Simplified Arabic" w:hAnsi="Simplified Arabic" w:cs="Simplified Arabic"/>
          <w:sz w:val="28"/>
          <w:szCs w:val="28"/>
          <w:rtl/>
          <w:lang w:bidi="ar-EG"/>
        </w:rPr>
        <w:t xml:space="preserve"> أميرة أبو سمرة وآخرين، الثورة المصرية والتغيير الحضاري والمجتمعي، أمتي في العالم: كتاب غير دوري يهتم بقضايا العالم الإسلامي، مركز الحضارة للدراسات السياسية، (القاهرة: مكتبة الشروق الدولية، 2012)، صص 608-653</w:t>
      </w:r>
    </w:p>
    <w:p w14:paraId="16B3182F" w14:textId="77777777" w:rsidR="00410AC5" w:rsidRPr="00410AC5" w:rsidRDefault="00410AC5" w:rsidP="00410AC5">
      <w:pPr>
        <w:pStyle w:val="ListParagraph"/>
        <w:rPr>
          <w:rFonts w:ascii="Simplified Arabic" w:hAnsi="Simplified Arabic" w:cs="Simplified Arabic"/>
          <w:sz w:val="28"/>
          <w:szCs w:val="28"/>
          <w:rtl/>
          <w:lang w:bidi="ar-EG"/>
        </w:rPr>
      </w:pPr>
    </w:p>
    <w:p w14:paraId="0F32F84A" w14:textId="3352410B" w:rsidR="00410AC5" w:rsidRPr="00410AC5" w:rsidRDefault="00410AC5" w:rsidP="00410AC5">
      <w:pPr>
        <w:pStyle w:val="ListParagraph"/>
        <w:numPr>
          <w:ilvl w:val="0"/>
          <w:numId w:val="13"/>
        </w:numPr>
        <w:spacing w:line="240" w:lineRule="auto"/>
        <w:jc w:val="both"/>
        <w:rPr>
          <w:rFonts w:ascii="Simplified Arabic" w:hAnsi="Simplified Arabic" w:cs="Simplified Arabic"/>
          <w:sz w:val="28"/>
          <w:szCs w:val="28"/>
          <w:lang w:bidi="ar-EG"/>
        </w:rPr>
      </w:pPr>
      <w:r w:rsidRPr="00410AC5">
        <w:rPr>
          <w:rFonts w:ascii="Simplified Arabic" w:hAnsi="Simplified Arabic" w:cs="Simplified Arabic"/>
          <w:sz w:val="28"/>
          <w:szCs w:val="28"/>
          <w:rtl/>
          <w:lang w:bidi="ar-EG"/>
        </w:rPr>
        <w:t>أميرة أبو سمرة، مفهوم العالمية في العلاقات الدولية: د</w:t>
      </w:r>
      <w:r>
        <w:rPr>
          <w:rFonts w:ascii="Simplified Arabic" w:hAnsi="Simplified Arabic" w:cs="Simplified Arabic" w:hint="cs"/>
          <w:sz w:val="28"/>
          <w:szCs w:val="28"/>
          <w:rtl/>
          <w:lang w:bidi="ar-EG"/>
        </w:rPr>
        <w:t>را</w:t>
      </w:r>
      <w:r w:rsidRPr="00410AC5">
        <w:rPr>
          <w:rFonts w:ascii="Simplified Arabic" w:hAnsi="Simplified Arabic" w:cs="Simplified Arabic"/>
          <w:sz w:val="28"/>
          <w:szCs w:val="28"/>
          <w:rtl/>
          <w:lang w:bidi="ar-EG"/>
        </w:rPr>
        <w:t>سة في اتجاهات نقدية مقارنة، في:</w:t>
      </w:r>
    </w:p>
    <w:p w14:paraId="1472C29A" w14:textId="2330EC1A" w:rsidR="00410AC5" w:rsidRDefault="00410AC5" w:rsidP="00410AC5">
      <w:pPr>
        <w:pStyle w:val="ListParagraph"/>
        <w:spacing w:line="240" w:lineRule="auto"/>
        <w:ind w:left="643"/>
        <w:jc w:val="both"/>
        <w:rPr>
          <w:rFonts w:ascii="Simplified Arabic" w:hAnsi="Simplified Arabic" w:cs="Simplified Arabic"/>
          <w:sz w:val="28"/>
          <w:szCs w:val="28"/>
          <w:rtl/>
          <w:lang w:bidi="ar-EG"/>
        </w:rPr>
      </w:pPr>
      <w:r w:rsidRPr="00410AC5">
        <w:rPr>
          <w:rFonts w:ascii="Simplified Arabic" w:hAnsi="Simplified Arabic" w:cs="Simplified Arabic"/>
          <w:sz w:val="28"/>
          <w:szCs w:val="28"/>
          <w:rtl/>
          <w:lang w:bidi="ar-EG"/>
        </w:rPr>
        <w:t xml:space="preserve">نادية مصطفى </w:t>
      </w:r>
      <w:r w:rsidRPr="00410AC5">
        <w:rPr>
          <w:rFonts w:ascii="Simplified Arabic" w:hAnsi="Simplified Arabic" w:cs="Simplified Arabic" w:hint="cs"/>
          <w:sz w:val="28"/>
          <w:szCs w:val="28"/>
          <w:rtl/>
          <w:lang w:bidi="ar-EG"/>
        </w:rPr>
        <w:t>(</w:t>
      </w:r>
      <w:r w:rsidRPr="00410AC5">
        <w:rPr>
          <w:rFonts w:ascii="Simplified Arabic" w:hAnsi="Simplified Arabic" w:cs="Simplified Arabic"/>
          <w:sz w:val="28"/>
          <w:szCs w:val="28"/>
          <w:rtl/>
          <w:lang w:bidi="ar-EG"/>
        </w:rPr>
        <w:t>تحرير</w:t>
      </w:r>
      <w:r w:rsidRPr="00410AC5">
        <w:rPr>
          <w:rFonts w:ascii="Simplified Arabic" w:hAnsi="Simplified Arabic" w:cs="Simplified Arabic" w:hint="cs"/>
          <w:sz w:val="28"/>
          <w:szCs w:val="28"/>
          <w:rtl/>
          <w:lang w:bidi="ar-EG"/>
        </w:rPr>
        <w:t>)</w:t>
      </w:r>
      <w:r w:rsidRPr="00410AC5">
        <w:rPr>
          <w:rFonts w:ascii="Simplified Arabic" w:hAnsi="Simplified Arabic" w:cs="Simplified Arabic"/>
          <w:sz w:val="28"/>
          <w:szCs w:val="28"/>
          <w:rtl/>
          <w:lang w:bidi="ar-EG"/>
        </w:rPr>
        <w:t>، العلاقات الدولية في عالم متغير: منظو</w:t>
      </w:r>
      <w:r w:rsidRPr="00410AC5">
        <w:rPr>
          <w:rFonts w:ascii="Simplified Arabic" w:hAnsi="Simplified Arabic" w:cs="Simplified Arabic" w:hint="cs"/>
          <w:sz w:val="28"/>
          <w:szCs w:val="28"/>
          <w:rtl/>
          <w:lang w:bidi="ar-EG"/>
        </w:rPr>
        <w:t>رات</w:t>
      </w:r>
      <w:r w:rsidRPr="00410AC5">
        <w:rPr>
          <w:rFonts w:ascii="Simplified Arabic" w:hAnsi="Simplified Arabic" w:cs="Simplified Arabic"/>
          <w:sz w:val="28"/>
          <w:szCs w:val="28"/>
          <w:rtl/>
          <w:lang w:bidi="ar-EG"/>
        </w:rPr>
        <w:t xml:space="preserve"> ومداخل مقارنة، </w:t>
      </w:r>
      <w:r w:rsidRPr="00410AC5">
        <w:rPr>
          <w:rFonts w:ascii="Simplified Arabic" w:hAnsi="Simplified Arabic" w:cs="Simplified Arabic" w:hint="cs"/>
          <w:sz w:val="28"/>
          <w:szCs w:val="28"/>
          <w:rtl/>
          <w:lang w:bidi="ar-EG"/>
        </w:rPr>
        <w:t>(</w:t>
      </w:r>
      <w:r w:rsidRPr="00410AC5">
        <w:rPr>
          <w:rFonts w:ascii="Simplified Arabic" w:hAnsi="Simplified Arabic" w:cs="Simplified Arabic"/>
          <w:sz w:val="28"/>
          <w:szCs w:val="28"/>
          <w:rtl/>
          <w:lang w:bidi="ar-EG"/>
        </w:rPr>
        <w:t>القاهرة:</w:t>
      </w:r>
      <w:r w:rsidRPr="00410AC5">
        <w:rPr>
          <w:rFonts w:ascii="Simplified Arabic" w:hAnsi="Simplified Arabic" w:cs="Simplified Arabic" w:hint="cs"/>
          <w:sz w:val="28"/>
          <w:szCs w:val="28"/>
          <w:rtl/>
          <w:lang w:bidi="ar-EG"/>
        </w:rPr>
        <w:t xml:space="preserve"> </w:t>
      </w:r>
      <w:r w:rsidRPr="00410AC5">
        <w:rPr>
          <w:rFonts w:ascii="Simplified Arabic" w:hAnsi="Simplified Arabic" w:cs="Simplified Arabic"/>
          <w:sz w:val="28"/>
          <w:szCs w:val="28"/>
          <w:rtl/>
          <w:lang w:bidi="ar-EG"/>
        </w:rPr>
        <w:t>مركز الحضارة للد</w:t>
      </w:r>
      <w:r>
        <w:rPr>
          <w:rFonts w:ascii="Simplified Arabic" w:hAnsi="Simplified Arabic" w:cs="Simplified Arabic" w:hint="cs"/>
          <w:sz w:val="28"/>
          <w:szCs w:val="28"/>
          <w:rtl/>
          <w:lang w:bidi="ar-EG"/>
        </w:rPr>
        <w:t>را</w:t>
      </w:r>
      <w:r w:rsidRPr="00410AC5">
        <w:rPr>
          <w:rFonts w:ascii="Simplified Arabic" w:hAnsi="Simplified Arabic" w:cs="Simplified Arabic"/>
          <w:sz w:val="28"/>
          <w:szCs w:val="28"/>
          <w:rtl/>
          <w:lang w:bidi="ar-EG"/>
        </w:rPr>
        <w:t>سات السياسية، 2016</w:t>
      </w:r>
      <w:r>
        <w:rPr>
          <w:rFonts w:ascii="Simplified Arabic" w:hAnsi="Simplified Arabic" w:cs="Simplified Arabic" w:hint="cs"/>
          <w:sz w:val="28"/>
          <w:szCs w:val="28"/>
          <w:rtl/>
          <w:lang w:bidi="ar-EG"/>
        </w:rPr>
        <w:t xml:space="preserve">، </w:t>
      </w:r>
      <w:r w:rsidRPr="00410AC5">
        <w:rPr>
          <w:rFonts w:ascii="Simplified Arabic" w:hAnsi="Simplified Arabic" w:cs="Simplified Arabic"/>
          <w:sz w:val="28"/>
          <w:szCs w:val="28"/>
          <w:rtl/>
          <w:lang w:bidi="ar-EG"/>
        </w:rPr>
        <w:t xml:space="preserve">صص 1409 - 1508 </w:t>
      </w:r>
      <w:r>
        <w:rPr>
          <w:rFonts w:ascii="Simplified Arabic" w:hAnsi="Simplified Arabic" w:cs="Simplified Arabic" w:hint="cs"/>
          <w:sz w:val="28"/>
          <w:szCs w:val="28"/>
          <w:rtl/>
          <w:lang w:bidi="ar-EG"/>
        </w:rPr>
        <w:t>(</w:t>
      </w:r>
      <w:r w:rsidRPr="00410AC5">
        <w:rPr>
          <w:rFonts w:ascii="Simplified Arabic" w:hAnsi="Simplified Arabic" w:cs="Simplified Arabic"/>
          <w:sz w:val="28"/>
          <w:szCs w:val="28"/>
          <w:rtl/>
          <w:lang w:bidi="ar-EG"/>
        </w:rPr>
        <w:t>ملخص رسالة الدك</w:t>
      </w:r>
      <w:r>
        <w:rPr>
          <w:rFonts w:ascii="Simplified Arabic" w:hAnsi="Simplified Arabic" w:cs="Simplified Arabic" w:hint="cs"/>
          <w:sz w:val="28"/>
          <w:szCs w:val="28"/>
          <w:rtl/>
          <w:lang w:bidi="ar-EG"/>
        </w:rPr>
        <w:t>ت</w:t>
      </w:r>
      <w:r w:rsidRPr="00410AC5">
        <w:rPr>
          <w:rFonts w:ascii="Simplified Arabic" w:hAnsi="Simplified Arabic" w:cs="Simplified Arabic"/>
          <w:sz w:val="28"/>
          <w:szCs w:val="28"/>
          <w:rtl/>
          <w:lang w:bidi="ar-EG"/>
        </w:rPr>
        <w:t>و</w:t>
      </w:r>
      <w:r>
        <w:rPr>
          <w:rFonts w:ascii="Simplified Arabic" w:hAnsi="Simplified Arabic" w:cs="Simplified Arabic" w:hint="cs"/>
          <w:sz w:val="28"/>
          <w:szCs w:val="28"/>
          <w:rtl/>
          <w:lang w:bidi="ar-EG"/>
        </w:rPr>
        <w:t>راة)</w:t>
      </w:r>
    </w:p>
    <w:p w14:paraId="26DE6E53" w14:textId="77777777" w:rsidR="00410AC5" w:rsidRPr="00410AC5" w:rsidRDefault="00410AC5" w:rsidP="00410AC5">
      <w:pPr>
        <w:pStyle w:val="ListParagraph"/>
        <w:spacing w:line="240" w:lineRule="auto"/>
        <w:ind w:left="643"/>
        <w:jc w:val="both"/>
        <w:rPr>
          <w:rFonts w:ascii="Simplified Arabic" w:hAnsi="Simplified Arabic" w:cs="Simplified Arabic"/>
          <w:sz w:val="28"/>
          <w:szCs w:val="28"/>
          <w:lang w:bidi="ar-EG"/>
        </w:rPr>
      </w:pPr>
    </w:p>
    <w:p w14:paraId="2ED36D93" w14:textId="308A43C4" w:rsidR="00410AC5" w:rsidRPr="00410AC5" w:rsidRDefault="00410AC5" w:rsidP="00410AC5">
      <w:pPr>
        <w:pStyle w:val="ListParagraph"/>
        <w:numPr>
          <w:ilvl w:val="0"/>
          <w:numId w:val="13"/>
        </w:numPr>
        <w:spacing w:line="240" w:lineRule="auto"/>
        <w:jc w:val="both"/>
        <w:rPr>
          <w:rFonts w:ascii="Simplified Arabic" w:hAnsi="Simplified Arabic" w:cs="Simplified Arabic"/>
          <w:sz w:val="28"/>
          <w:szCs w:val="28"/>
          <w:lang w:bidi="ar-EG"/>
        </w:rPr>
      </w:pPr>
      <w:r w:rsidRPr="00410AC5">
        <w:rPr>
          <w:rFonts w:ascii="Simplified Arabic" w:hAnsi="Simplified Arabic" w:cs="Simplified Arabic"/>
          <w:sz w:val="28"/>
          <w:szCs w:val="28"/>
          <w:rtl/>
          <w:lang w:bidi="ar-EG"/>
        </w:rPr>
        <w:t>أميرة أبو سمرة، البعد المعياري لاستخدام القوة العسكرية في العلاقات الدولية، في: نادية</w:t>
      </w:r>
      <w:r w:rsidRPr="00410AC5">
        <w:rPr>
          <w:rFonts w:ascii="Simplified Arabic" w:hAnsi="Simplified Arabic" w:cs="Simplified Arabic" w:hint="cs"/>
          <w:sz w:val="28"/>
          <w:szCs w:val="28"/>
          <w:rtl/>
          <w:lang w:bidi="ar-EG"/>
        </w:rPr>
        <w:t xml:space="preserve"> </w:t>
      </w:r>
      <w:r w:rsidRPr="00410AC5">
        <w:rPr>
          <w:rFonts w:ascii="Simplified Arabic" w:hAnsi="Simplified Arabic" w:cs="Simplified Arabic"/>
          <w:sz w:val="28"/>
          <w:szCs w:val="28"/>
          <w:rtl/>
          <w:lang w:bidi="ar-EG"/>
        </w:rPr>
        <w:t xml:space="preserve">مصطفى </w:t>
      </w:r>
      <w:r w:rsidRPr="00410AC5">
        <w:rPr>
          <w:rFonts w:ascii="Simplified Arabic" w:hAnsi="Simplified Arabic" w:cs="Simplified Arabic" w:hint="cs"/>
          <w:sz w:val="28"/>
          <w:szCs w:val="28"/>
          <w:rtl/>
          <w:lang w:bidi="ar-EG"/>
        </w:rPr>
        <w:t>(</w:t>
      </w:r>
      <w:r w:rsidRPr="00410AC5">
        <w:rPr>
          <w:rFonts w:ascii="Simplified Arabic" w:hAnsi="Simplified Arabic" w:cs="Simplified Arabic"/>
          <w:sz w:val="28"/>
          <w:szCs w:val="28"/>
          <w:rtl/>
          <w:lang w:bidi="ar-EG"/>
        </w:rPr>
        <w:t>تحرير</w:t>
      </w:r>
      <w:r w:rsidRPr="00410AC5">
        <w:rPr>
          <w:rFonts w:ascii="Simplified Arabic" w:hAnsi="Simplified Arabic" w:cs="Simplified Arabic" w:hint="cs"/>
          <w:sz w:val="28"/>
          <w:szCs w:val="28"/>
          <w:rtl/>
          <w:lang w:bidi="ar-EG"/>
        </w:rPr>
        <w:t>)</w:t>
      </w:r>
      <w:r w:rsidRPr="00410AC5">
        <w:rPr>
          <w:rFonts w:ascii="Simplified Arabic" w:hAnsi="Simplified Arabic" w:cs="Simplified Arabic"/>
          <w:sz w:val="28"/>
          <w:szCs w:val="28"/>
          <w:rtl/>
          <w:lang w:bidi="ar-EG"/>
        </w:rPr>
        <w:t>، العلاقات الدولية في عالم متغير: منظو</w:t>
      </w:r>
      <w:r w:rsidRPr="00410AC5">
        <w:rPr>
          <w:rFonts w:ascii="Simplified Arabic" w:hAnsi="Simplified Arabic" w:cs="Simplified Arabic" w:hint="cs"/>
          <w:sz w:val="28"/>
          <w:szCs w:val="28"/>
          <w:rtl/>
          <w:lang w:bidi="ar-EG"/>
        </w:rPr>
        <w:t>را</w:t>
      </w:r>
      <w:r w:rsidRPr="00410AC5">
        <w:rPr>
          <w:rFonts w:ascii="Simplified Arabic" w:hAnsi="Simplified Arabic" w:cs="Simplified Arabic"/>
          <w:sz w:val="28"/>
          <w:szCs w:val="28"/>
          <w:rtl/>
          <w:lang w:bidi="ar-EG"/>
        </w:rPr>
        <w:t>ت ومداخل مقارنة)</w:t>
      </w:r>
      <w:r w:rsidRPr="00410AC5">
        <w:rPr>
          <w:rFonts w:ascii="Simplified Arabic" w:hAnsi="Simplified Arabic" w:cs="Simplified Arabic" w:hint="cs"/>
          <w:sz w:val="28"/>
          <w:szCs w:val="28"/>
          <w:rtl/>
          <w:lang w:bidi="ar-EG"/>
        </w:rPr>
        <w:t xml:space="preserve">، </w:t>
      </w:r>
      <w:r w:rsidRPr="00410AC5">
        <w:rPr>
          <w:rFonts w:ascii="Simplified Arabic" w:hAnsi="Simplified Arabic" w:cs="Simplified Arabic"/>
          <w:sz w:val="28"/>
          <w:szCs w:val="28"/>
          <w:rtl/>
          <w:lang w:bidi="ar-EG"/>
        </w:rPr>
        <w:t>القاهرة: مركز</w:t>
      </w:r>
      <w:r w:rsidRPr="00410AC5">
        <w:rPr>
          <w:rFonts w:ascii="Simplified Arabic" w:hAnsi="Simplified Arabic" w:cs="Simplified Arabic" w:hint="cs"/>
          <w:sz w:val="28"/>
          <w:szCs w:val="28"/>
          <w:rtl/>
          <w:lang w:bidi="ar-EG"/>
        </w:rPr>
        <w:t xml:space="preserve"> </w:t>
      </w:r>
      <w:r w:rsidRPr="00410AC5">
        <w:rPr>
          <w:rFonts w:ascii="Simplified Arabic" w:hAnsi="Simplified Arabic" w:cs="Simplified Arabic"/>
          <w:sz w:val="28"/>
          <w:szCs w:val="28"/>
          <w:rtl/>
          <w:lang w:bidi="ar-EG"/>
        </w:rPr>
        <w:t>الحضارة للدر</w:t>
      </w:r>
      <w:r>
        <w:rPr>
          <w:rFonts w:ascii="Simplified Arabic" w:hAnsi="Simplified Arabic" w:cs="Simplified Arabic" w:hint="cs"/>
          <w:sz w:val="28"/>
          <w:szCs w:val="28"/>
          <w:rtl/>
          <w:lang w:bidi="ar-EG"/>
        </w:rPr>
        <w:t>ا</w:t>
      </w:r>
      <w:r w:rsidRPr="00410AC5">
        <w:rPr>
          <w:rFonts w:ascii="Simplified Arabic" w:hAnsi="Simplified Arabic" w:cs="Simplified Arabic"/>
          <w:sz w:val="28"/>
          <w:szCs w:val="28"/>
          <w:rtl/>
          <w:lang w:bidi="ar-EG"/>
        </w:rPr>
        <w:t>سات السياسية، 2016</w:t>
      </w:r>
      <w:r>
        <w:rPr>
          <w:rFonts w:ascii="Simplified Arabic" w:hAnsi="Simplified Arabic" w:cs="Simplified Arabic" w:hint="cs"/>
          <w:sz w:val="28"/>
          <w:szCs w:val="28"/>
          <w:rtl/>
          <w:lang w:bidi="ar-EG"/>
        </w:rPr>
        <w:t xml:space="preserve">، </w:t>
      </w:r>
      <w:r w:rsidRPr="00410AC5">
        <w:rPr>
          <w:rFonts w:ascii="Simplified Arabic" w:hAnsi="Simplified Arabic" w:cs="Simplified Arabic"/>
          <w:sz w:val="28"/>
          <w:szCs w:val="28"/>
          <w:rtl/>
          <w:lang w:bidi="ar-EG"/>
        </w:rPr>
        <w:t xml:space="preserve">صص 1628 </w:t>
      </w:r>
      <w:r>
        <w:rPr>
          <w:rFonts w:ascii="Simplified Arabic" w:hAnsi="Simplified Arabic" w:cs="Simplified Arabic"/>
          <w:sz w:val="28"/>
          <w:szCs w:val="28"/>
          <w:rtl/>
          <w:lang w:bidi="ar-EG"/>
        </w:rPr>
        <w:t>–</w:t>
      </w:r>
      <w:r w:rsidRPr="00410AC5">
        <w:rPr>
          <w:rFonts w:ascii="Simplified Arabic" w:hAnsi="Simplified Arabic" w:cs="Simplified Arabic"/>
          <w:sz w:val="28"/>
          <w:szCs w:val="28"/>
          <w:rtl/>
          <w:lang w:bidi="ar-EG"/>
        </w:rPr>
        <w:t xml:space="preserve"> 1734</w:t>
      </w:r>
      <w:r>
        <w:rPr>
          <w:rFonts w:ascii="Simplified Arabic" w:hAnsi="Simplified Arabic" w:cs="Simplified Arabic" w:hint="cs"/>
          <w:sz w:val="28"/>
          <w:szCs w:val="28"/>
          <w:rtl/>
          <w:lang w:bidi="ar-EG"/>
        </w:rPr>
        <w:t xml:space="preserve"> (</w:t>
      </w:r>
      <w:r w:rsidRPr="00410AC5">
        <w:rPr>
          <w:rFonts w:ascii="Simplified Arabic" w:hAnsi="Simplified Arabic" w:cs="Simplified Arabic"/>
          <w:sz w:val="28"/>
          <w:szCs w:val="28"/>
          <w:rtl/>
          <w:lang w:bidi="ar-EG"/>
        </w:rPr>
        <w:t>ملخص رسالة الماجستير</w:t>
      </w:r>
      <w:r>
        <w:rPr>
          <w:rFonts w:ascii="Simplified Arabic" w:hAnsi="Simplified Arabic" w:cs="Simplified Arabic" w:hint="cs"/>
          <w:sz w:val="28"/>
          <w:szCs w:val="28"/>
          <w:rtl/>
          <w:lang w:bidi="ar-EG"/>
        </w:rPr>
        <w:t>)</w:t>
      </w:r>
    </w:p>
    <w:p w14:paraId="4A7FC989" w14:textId="77777777" w:rsidR="00410AC5" w:rsidRDefault="00410AC5" w:rsidP="00410AC5">
      <w:pPr>
        <w:pStyle w:val="ListParagraph"/>
        <w:spacing w:line="240" w:lineRule="auto"/>
        <w:ind w:left="643"/>
        <w:jc w:val="both"/>
        <w:rPr>
          <w:rFonts w:ascii="Simplified Arabic" w:hAnsi="Simplified Arabic" w:cs="Simplified Arabic"/>
          <w:sz w:val="28"/>
          <w:szCs w:val="28"/>
          <w:lang w:bidi="ar-EG"/>
        </w:rPr>
      </w:pPr>
    </w:p>
    <w:p w14:paraId="160CE13B" w14:textId="53822D8D" w:rsidR="00775029" w:rsidRPr="00775029" w:rsidRDefault="00775029" w:rsidP="00AF78CC">
      <w:pPr>
        <w:pStyle w:val="ListParagraph"/>
        <w:numPr>
          <w:ilvl w:val="0"/>
          <w:numId w:val="1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أميرة أبو سمرة، </w:t>
      </w:r>
      <w:r w:rsidRPr="00775029">
        <w:rPr>
          <w:rFonts w:ascii="Simplified Arabic" w:hAnsi="Simplified Arabic" w:cs="Simplified Arabic" w:hint="cs"/>
          <w:sz w:val="28"/>
          <w:szCs w:val="28"/>
          <w:rtl/>
          <w:lang w:bidi="ar-EG"/>
        </w:rPr>
        <w:t>منظور حضاري إسلامي في خريطة جديدة لحقل العلاقات الدولية</w:t>
      </w:r>
      <w:r>
        <w:rPr>
          <w:rFonts w:ascii="Simplified Arabic" w:hAnsi="Simplified Arabic" w:cs="Simplified Arabic" w:hint="cs"/>
          <w:sz w:val="28"/>
          <w:szCs w:val="28"/>
          <w:rtl/>
          <w:lang w:bidi="ar-EG"/>
        </w:rPr>
        <w:t xml:space="preserve">، </w:t>
      </w:r>
      <w:r w:rsidRPr="00775029">
        <w:rPr>
          <w:rFonts w:ascii="Simplified Arabic" w:hAnsi="Simplified Arabic" w:cs="Simplified Arabic" w:hint="cs"/>
          <w:sz w:val="28"/>
          <w:szCs w:val="28"/>
          <w:u w:val="single"/>
          <w:rtl/>
          <w:lang w:bidi="ar-EG"/>
        </w:rPr>
        <w:t>مجلة كلية الاقتصاد والعلوم السياسية</w:t>
      </w:r>
      <w:r>
        <w:rPr>
          <w:rFonts w:ascii="Simplified Arabic" w:hAnsi="Simplified Arabic" w:cs="Simplified Arabic" w:hint="cs"/>
          <w:sz w:val="28"/>
          <w:szCs w:val="28"/>
          <w:rtl/>
          <w:lang w:bidi="ar-EG"/>
        </w:rPr>
        <w:t xml:space="preserve">، العدد الثالث، المجلد العشرون، 2019، صص </w:t>
      </w:r>
      <w:r w:rsidR="00FE1A4D">
        <w:rPr>
          <w:rFonts w:ascii="Simplified Arabic" w:hAnsi="Simplified Arabic" w:cs="Simplified Arabic" w:hint="cs"/>
          <w:sz w:val="28"/>
          <w:szCs w:val="28"/>
          <w:rtl/>
          <w:lang w:bidi="ar-EG"/>
        </w:rPr>
        <w:t>115-166</w:t>
      </w:r>
    </w:p>
    <w:p w14:paraId="382ADB8D" w14:textId="5F358E68" w:rsidR="003358C6" w:rsidRDefault="003358C6" w:rsidP="00410AC5">
      <w:pPr>
        <w:pStyle w:val="ListParagraph"/>
        <w:spacing w:line="240" w:lineRule="auto"/>
        <w:ind w:left="643"/>
        <w:jc w:val="both"/>
        <w:rPr>
          <w:rFonts w:ascii="Simplified Arabic" w:hAnsi="Simplified Arabic" w:cs="Simplified Arabic"/>
          <w:sz w:val="28"/>
          <w:szCs w:val="28"/>
          <w:lang w:bidi="ar-EG"/>
        </w:rPr>
      </w:pPr>
    </w:p>
    <w:p w14:paraId="24A511FC" w14:textId="6D920598" w:rsidR="003358C6" w:rsidRDefault="003358C6" w:rsidP="00775029">
      <w:pPr>
        <w:pStyle w:val="ListParagraph"/>
        <w:numPr>
          <w:ilvl w:val="0"/>
          <w:numId w:val="13"/>
        </w:num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أميرة أبو سمرة، </w:t>
      </w:r>
      <w:r w:rsidRPr="003358C6">
        <w:rPr>
          <w:rFonts w:ascii="Simplified Arabic" w:hAnsi="Simplified Arabic" w:cs="Simplified Arabic" w:hint="cs"/>
          <w:sz w:val="28"/>
          <w:szCs w:val="28"/>
          <w:rtl/>
          <w:lang w:bidi="ar-EG"/>
        </w:rPr>
        <w:t>نظرة النقديين لعلاقة الأوبئة بالتهميش وعدم العدالة</w:t>
      </w:r>
      <w:r>
        <w:rPr>
          <w:rFonts w:ascii="Simplified Arabic" w:hAnsi="Simplified Arabic" w:cs="Simplified Arabic" w:hint="cs"/>
          <w:sz w:val="28"/>
          <w:szCs w:val="28"/>
          <w:rtl/>
          <w:lang w:bidi="ar-EG"/>
        </w:rPr>
        <w:t>، ملحق اتجاهات نظرية، السياسة الدولية، العدد 221، يوليو 2020، صص 23-28</w:t>
      </w:r>
    </w:p>
    <w:p w14:paraId="15ED8072" w14:textId="77777777" w:rsidR="00775029" w:rsidRPr="003358C6" w:rsidRDefault="00775029" w:rsidP="003358C6">
      <w:pPr>
        <w:pStyle w:val="ListParagraph"/>
        <w:spacing w:line="240" w:lineRule="auto"/>
        <w:ind w:left="643"/>
        <w:jc w:val="both"/>
        <w:rPr>
          <w:rFonts w:ascii="Simplified Arabic" w:hAnsi="Simplified Arabic" w:cs="Simplified Arabic"/>
          <w:sz w:val="28"/>
          <w:szCs w:val="28"/>
          <w:lang w:bidi="ar-EG"/>
        </w:rPr>
      </w:pPr>
    </w:p>
    <w:p w14:paraId="62672B28" w14:textId="6370AD8F" w:rsidR="00B27C1A" w:rsidRPr="0074131B" w:rsidRDefault="00B27C1A" w:rsidP="00824D95">
      <w:pPr>
        <w:pStyle w:val="ListParagraph"/>
        <w:numPr>
          <w:ilvl w:val="0"/>
          <w:numId w:val="13"/>
        </w:numPr>
        <w:bidi w:val="0"/>
        <w:spacing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Amira Abou Samra, Teaching an Islamic Paradigm of IR in Cairo, in</w:t>
      </w:r>
      <w:r w:rsidR="0074131B">
        <w:rPr>
          <w:rFonts w:ascii="Simplified Arabic" w:hAnsi="Simplified Arabic" w:cs="Simplified Arabic"/>
          <w:sz w:val="28"/>
          <w:szCs w:val="28"/>
          <w:lang w:bidi="ar-EG"/>
        </w:rPr>
        <w:t>: May Darwich et al., The Politics of Teaching International Relations in the Arab World: Reading Walt in Beirut, Wendt in Doha and Abul-Fadl in Cairo,</w:t>
      </w:r>
      <w:r w:rsidR="0074131B" w:rsidRPr="0074131B">
        <w:rPr>
          <w:rFonts w:ascii="Simplified Arabic" w:hAnsi="Simplified Arabic" w:cs="Simplified Arabic"/>
          <w:sz w:val="28"/>
          <w:szCs w:val="28"/>
          <w:lang w:bidi="ar-EG"/>
        </w:rPr>
        <w:t xml:space="preserve"> </w:t>
      </w:r>
      <w:r w:rsidR="0074131B" w:rsidRPr="0074131B">
        <w:rPr>
          <w:rFonts w:ascii="Simplified Arabic" w:hAnsi="Simplified Arabic" w:cs="Simplified Arabic"/>
          <w:sz w:val="28"/>
          <w:szCs w:val="28"/>
          <w:u w:val="single"/>
          <w:lang w:bidi="ar-EG"/>
        </w:rPr>
        <w:t>International Studies Perspectives</w:t>
      </w:r>
      <w:r w:rsidR="0074131B" w:rsidRPr="0074131B">
        <w:rPr>
          <w:rFonts w:ascii="Simplified Arabic" w:hAnsi="Simplified Arabic" w:cs="Simplified Arabic"/>
          <w:sz w:val="28"/>
          <w:szCs w:val="28"/>
          <w:lang w:bidi="ar-EG"/>
        </w:rPr>
        <w:t xml:space="preserve">, </w:t>
      </w:r>
      <w:r w:rsidR="00533D30">
        <w:rPr>
          <w:rFonts w:ascii="Simplified Arabic" w:hAnsi="Simplified Arabic" w:cs="Simplified Arabic"/>
          <w:sz w:val="28"/>
          <w:szCs w:val="28"/>
          <w:lang w:bidi="ar-EG"/>
        </w:rPr>
        <w:t xml:space="preserve">no. 0, </w:t>
      </w:r>
      <w:r w:rsidR="001A48A3">
        <w:rPr>
          <w:rFonts w:ascii="Simplified Arabic" w:hAnsi="Simplified Arabic" w:cs="Simplified Arabic"/>
          <w:sz w:val="28"/>
          <w:szCs w:val="28"/>
          <w:lang w:val="en-GB" w:bidi="ar-EG"/>
        </w:rPr>
        <w:t xml:space="preserve">December </w:t>
      </w:r>
      <w:r w:rsidR="00533D30">
        <w:rPr>
          <w:rFonts w:ascii="Simplified Arabic" w:hAnsi="Simplified Arabic" w:cs="Simplified Arabic"/>
          <w:sz w:val="28"/>
          <w:szCs w:val="28"/>
          <w:lang w:bidi="ar-EG"/>
        </w:rPr>
        <w:t xml:space="preserve">2020, pp. </w:t>
      </w:r>
      <w:r w:rsidR="00B91402">
        <w:rPr>
          <w:rFonts w:ascii="Simplified Arabic" w:hAnsi="Simplified Arabic" w:cs="Simplified Arabic"/>
          <w:sz w:val="28"/>
          <w:szCs w:val="28"/>
          <w:lang w:bidi="ar-EG"/>
        </w:rPr>
        <w:t>13-17</w:t>
      </w:r>
    </w:p>
    <w:p w14:paraId="2569CBFC" w14:textId="24445EC0" w:rsidR="00B27C1A" w:rsidRDefault="00B27C1A" w:rsidP="00410AC5">
      <w:pPr>
        <w:pStyle w:val="ListParagraph"/>
        <w:spacing w:line="240" w:lineRule="auto"/>
        <w:ind w:left="643"/>
        <w:jc w:val="both"/>
        <w:rPr>
          <w:rFonts w:ascii="Simplified Arabic" w:hAnsi="Simplified Arabic" w:cs="Simplified Arabic"/>
          <w:sz w:val="28"/>
          <w:szCs w:val="28"/>
          <w:lang w:bidi="ar-EG"/>
        </w:rPr>
      </w:pPr>
    </w:p>
    <w:p w14:paraId="6DF3A478" w14:textId="68E84FF2" w:rsidR="00824D95" w:rsidRPr="00824D95" w:rsidRDefault="00824D95" w:rsidP="00824D95">
      <w:pPr>
        <w:pStyle w:val="ListParagraph"/>
        <w:numPr>
          <w:ilvl w:val="0"/>
          <w:numId w:val="13"/>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أميرة أبو سمرة،</w:t>
      </w:r>
      <w:r w:rsidRPr="00824D95">
        <w:rPr>
          <w:rFonts w:ascii="Sakkal Majalla" w:hAnsi="Sakkal Majalla" w:cs="Sakkal Majalla" w:hint="cs"/>
          <w:b/>
          <w:bCs/>
          <w:sz w:val="20"/>
          <w:szCs w:val="20"/>
          <w:rtl/>
          <w:lang w:bidi="ar-EG"/>
        </w:rPr>
        <w:t xml:space="preserve"> </w:t>
      </w:r>
      <w:r w:rsidRPr="00824D95">
        <w:rPr>
          <w:rFonts w:ascii="Simplified Arabic" w:hAnsi="Simplified Arabic" w:cs="Simplified Arabic" w:hint="cs"/>
          <w:sz w:val="28"/>
          <w:szCs w:val="28"/>
          <w:rtl/>
          <w:lang w:bidi="ar-EG"/>
        </w:rPr>
        <w:t>الإسلام والمسلمون في الخطاب الفكري والأكاديمي الدولي: نماذج دالة ومتقابلة</w:t>
      </w:r>
      <w:r>
        <w:rPr>
          <w:rFonts w:ascii="Simplified Arabic" w:hAnsi="Simplified Arabic" w:cs="Simplified Arabic" w:hint="cs"/>
          <w:sz w:val="28"/>
          <w:szCs w:val="28"/>
          <w:rtl/>
          <w:lang w:bidi="ar-EG"/>
        </w:rPr>
        <w:t xml:space="preserve">، </w:t>
      </w:r>
      <w:r w:rsidR="00AD4860">
        <w:rPr>
          <w:rFonts w:ascii="Simplified Arabic" w:hAnsi="Simplified Arabic" w:cs="Simplified Arabic" w:hint="cs"/>
          <w:sz w:val="28"/>
          <w:szCs w:val="28"/>
          <w:rtl/>
          <w:lang w:bidi="ar-EG"/>
        </w:rPr>
        <w:t>أمتي في العالم، العدد السادس عشر، يناير 2021، صص 27-50</w:t>
      </w:r>
    </w:p>
    <w:p w14:paraId="6D9C6023" w14:textId="77777777" w:rsidR="00824D95" w:rsidRDefault="00824D95" w:rsidP="00410AC5">
      <w:pPr>
        <w:pStyle w:val="ListParagraph"/>
        <w:spacing w:line="240" w:lineRule="auto"/>
        <w:ind w:left="643"/>
        <w:jc w:val="both"/>
        <w:rPr>
          <w:rFonts w:ascii="Simplified Arabic" w:hAnsi="Simplified Arabic" w:cs="Simplified Arabic"/>
          <w:sz w:val="28"/>
          <w:szCs w:val="28"/>
          <w:rtl/>
          <w:lang w:bidi="ar-EG"/>
        </w:rPr>
      </w:pPr>
    </w:p>
    <w:p w14:paraId="6AF94A78" w14:textId="65798356" w:rsidR="00B27C1A" w:rsidRDefault="00B27C1A" w:rsidP="00824D95">
      <w:pPr>
        <w:pStyle w:val="ListParagraph"/>
        <w:numPr>
          <w:ilvl w:val="0"/>
          <w:numId w:val="13"/>
        </w:numPr>
        <w:bidi w:val="0"/>
        <w:spacing w:line="240" w:lineRule="auto"/>
        <w:jc w:val="both"/>
        <w:rPr>
          <w:rFonts w:ascii="Simplified Arabic" w:hAnsi="Simplified Arabic" w:cs="Simplified Arabic"/>
          <w:sz w:val="28"/>
          <w:szCs w:val="28"/>
          <w:lang w:val="en-GB" w:bidi="ar-EG"/>
        </w:rPr>
      </w:pPr>
      <w:r>
        <w:rPr>
          <w:rFonts w:ascii="Simplified Arabic" w:hAnsi="Simplified Arabic" w:cs="Simplified Arabic"/>
          <w:sz w:val="28"/>
          <w:szCs w:val="28"/>
          <w:lang w:val="en-GB" w:bidi="ar-EG"/>
        </w:rPr>
        <w:t>Amira Abou Samra, “</w:t>
      </w:r>
      <w:r w:rsidRPr="00B27C1A">
        <w:rPr>
          <w:rFonts w:ascii="Simplified Arabic" w:hAnsi="Simplified Arabic" w:cs="Simplified Arabic"/>
          <w:sz w:val="28"/>
          <w:szCs w:val="28"/>
          <w:lang w:val="en-GB" w:bidi="ar-EG"/>
        </w:rPr>
        <w:t>The Debates of Methodology and Methods: Reflections on the Development of the Study of International Relations</w:t>
      </w:r>
      <w:r>
        <w:rPr>
          <w:rFonts w:ascii="Simplified Arabic" w:hAnsi="Simplified Arabic" w:cs="Simplified Arabic"/>
          <w:sz w:val="28"/>
          <w:szCs w:val="28"/>
          <w:lang w:val="en-GB" w:bidi="ar-EG"/>
        </w:rPr>
        <w:t xml:space="preserve">”, </w:t>
      </w:r>
      <w:r w:rsidRPr="00B27C1A">
        <w:rPr>
          <w:rFonts w:ascii="Simplified Arabic" w:hAnsi="Simplified Arabic" w:cs="Simplified Arabic"/>
          <w:sz w:val="28"/>
          <w:szCs w:val="28"/>
          <w:u w:val="single"/>
          <w:lang w:val="en-GB" w:bidi="ar-EG"/>
        </w:rPr>
        <w:t>Review of Economics and Political Science</w:t>
      </w:r>
      <w:r>
        <w:rPr>
          <w:rFonts w:ascii="Simplified Arabic" w:hAnsi="Simplified Arabic" w:cs="Simplified Arabic"/>
          <w:sz w:val="28"/>
          <w:szCs w:val="28"/>
          <w:lang w:val="en-GB" w:bidi="ar-EG"/>
        </w:rPr>
        <w:t>, May 2021</w:t>
      </w:r>
    </w:p>
    <w:p w14:paraId="690E87D4" w14:textId="77777777" w:rsidR="007540EB" w:rsidRPr="007540EB" w:rsidRDefault="007540EB" w:rsidP="007540EB">
      <w:pPr>
        <w:pStyle w:val="ListParagraph"/>
        <w:rPr>
          <w:rFonts w:ascii="Simplified Arabic" w:hAnsi="Simplified Arabic" w:cs="Simplified Arabic"/>
          <w:sz w:val="28"/>
          <w:szCs w:val="28"/>
          <w:lang w:val="en-GB" w:bidi="ar-EG"/>
        </w:rPr>
      </w:pPr>
    </w:p>
    <w:p w14:paraId="01B071E8" w14:textId="50F5B651" w:rsidR="007540EB" w:rsidRDefault="007540EB" w:rsidP="007540EB">
      <w:pPr>
        <w:pStyle w:val="ListParagraph"/>
        <w:numPr>
          <w:ilvl w:val="0"/>
          <w:numId w:val="13"/>
        </w:numPr>
        <w:spacing w:line="240" w:lineRule="auto"/>
        <w:jc w:val="both"/>
        <w:rPr>
          <w:rFonts w:ascii="Simplified Arabic" w:hAnsi="Simplified Arabic" w:cs="Simplified Arabic"/>
          <w:sz w:val="28"/>
          <w:szCs w:val="28"/>
          <w:lang w:val="en-GB" w:bidi="ar-EG"/>
        </w:rPr>
      </w:pPr>
      <w:r>
        <w:rPr>
          <w:rFonts w:ascii="Simplified Arabic" w:hAnsi="Simplified Arabic" w:cs="Simplified Arabic" w:hint="cs"/>
          <w:sz w:val="28"/>
          <w:szCs w:val="28"/>
          <w:rtl/>
          <w:lang w:val="en-GB" w:bidi="ar-EG"/>
        </w:rPr>
        <w:t xml:space="preserve">أميرة أبو سمرة، "اللغة ونقد النظريات التقليدية في العلاقات الدولية"، </w:t>
      </w:r>
      <w:r w:rsidRPr="007540EB">
        <w:rPr>
          <w:rFonts w:ascii="Simplified Arabic" w:hAnsi="Simplified Arabic" w:cs="Simplified Arabic" w:hint="cs"/>
          <w:sz w:val="28"/>
          <w:szCs w:val="28"/>
          <w:u w:val="single"/>
          <w:rtl/>
          <w:lang w:val="en-GB" w:bidi="ar-EG"/>
        </w:rPr>
        <w:t>ملحق اتجاهات نظرية</w:t>
      </w:r>
      <w:r>
        <w:rPr>
          <w:rFonts w:ascii="Simplified Arabic" w:hAnsi="Simplified Arabic" w:cs="Simplified Arabic" w:hint="cs"/>
          <w:sz w:val="28"/>
          <w:szCs w:val="28"/>
          <w:rtl/>
          <w:lang w:val="en-GB" w:bidi="ar-EG"/>
        </w:rPr>
        <w:t>، السياسة الدولية، المجلد 56، العدد 226، أكتوبر 2021، صص 5-10</w:t>
      </w:r>
    </w:p>
    <w:p w14:paraId="1CB92091" w14:textId="77777777" w:rsidR="007540EB" w:rsidRPr="007540EB" w:rsidRDefault="007540EB" w:rsidP="007540EB">
      <w:pPr>
        <w:pStyle w:val="ListParagraph"/>
        <w:rPr>
          <w:rFonts w:ascii="Simplified Arabic" w:hAnsi="Simplified Arabic" w:cs="Simplified Arabic"/>
          <w:sz w:val="28"/>
          <w:szCs w:val="28"/>
          <w:rtl/>
          <w:lang w:val="en-GB" w:bidi="ar-EG"/>
        </w:rPr>
      </w:pPr>
    </w:p>
    <w:p w14:paraId="234F4B6A" w14:textId="77777777" w:rsidR="00F63B40" w:rsidRDefault="007540EB" w:rsidP="00F63B40">
      <w:pPr>
        <w:pStyle w:val="ListParagraph"/>
        <w:numPr>
          <w:ilvl w:val="0"/>
          <w:numId w:val="13"/>
        </w:numPr>
        <w:spacing w:line="240" w:lineRule="auto"/>
        <w:jc w:val="both"/>
        <w:rPr>
          <w:rFonts w:ascii="Simplified Arabic" w:hAnsi="Simplified Arabic" w:cs="Simplified Arabic"/>
          <w:sz w:val="28"/>
          <w:szCs w:val="28"/>
          <w:lang w:val="en-GB" w:bidi="ar-EG"/>
        </w:rPr>
      </w:pPr>
      <w:r>
        <w:rPr>
          <w:rFonts w:ascii="Simplified Arabic" w:hAnsi="Simplified Arabic" w:cs="Simplified Arabic" w:hint="cs"/>
          <w:sz w:val="28"/>
          <w:szCs w:val="28"/>
          <w:rtl/>
          <w:lang w:val="en-GB" w:bidi="ar-EG"/>
        </w:rPr>
        <w:t xml:space="preserve">أميرة أبو سمرة، الفضاء السيبراني مساحات جديدة للتدافع والتغيير؟ (رؤية معرفية)، </w:t>
      </w:r>
      <w:r w:rsidRPr="007540EB">
        <w:rPr>
          <w:rFonts w:ascii="Simplified Arabic" w:hAnsi="Simplified Arabic" w:cs="Simplified Arabic" w:hint="cs"/>
          <w:sz w:val="28"/>
          <w:szCs w:val="28"/>
          <w:u w:val="single"/>
          <w:rtl/>
          <w:lang w:val="en-GB" w:bidi="ar-EG"/>
        </w:rPr>
        <w:t>قضايا ونظرات</w:t>
      </w:r>
      <w:r>
        <w:rPr>
          <w:rFonts w:ascii="Simplified Arabic" w:hAnsi="Simplified Arabic" w:cs="Simplified Arabic" w:hint="cs"/>
          <w:sz w:val="28"/>
          <w:szCs w:val="28"/>
          <w:rtl/>
          <w:lang w:val="en-GB" w:bidi="ar-EG"/>
        </w:rPr>
        <w:t>، العدد 23، أكتوبر 2021، صص 5-16</w:t>
      </w:r>
    </w:p>
    <w:p w14:paraId="340CDB6E" w14:textId="77777777" w:rsidR="00F63B40" w:rsidRPr="00F63B40" w:rsidRDefault="00F63B40" w:rsidP="00F63B40">
      <w:pPr>
        <w:pStyle w:val="ListParagraph"/>
        <w:rPr>
          <w:rFonts w:ascii="Simplified Arabic" w:hAnsi="Simplified Arabic" w:cs="Simplified Arabic"/>
          <w:sz w:val="28"/>
          <w:szCs w:val="28"/>
          <w:rtl/>
          <w:lang w:bidi="ar-EG"/>
        </w:rPr>
      </w:pPr>
    </w:p>
    <w:p w14:paraId="5DBA5275" w14:textId="5824734B" w:rsidR="00C627D5" w:rsidRPr="00F63B40" w:rsidRDefault="00F63B40" w:rsidP="00F63B40">
      <w:pPr>
        <w:pStyle w:val="ListParagraph"/>
        <w:numPr>
          <w:ilvl w:val="0"/>
          <w:numId w:val="13"/>
        </w:numPr>
        <w:spacing w:line="240" w:lineRule="auto"/>
        <w:jc w:val="both"/>
        <w:rPr>
          <w:rFonts w:ascii="Simplified Arabic" w:hAnsi="Simplified Arabic" w:cs="Simplified Arabic"/>
          <w:sz w:val="28"/>
          <w:szCs w:val="28"/>
          <w:lang w:val="en-GB" w:bidi="ar-EG"/>
        </w:rPr>
      </w:pPr>
      <w:r>
        <w:rPr>
          <w:rFonts w:ascii="Simplified Arabic" w:hAnsi="Simplified Arabic" w:cs="Simplified Arabic" w:hint="cs"/>
          <w:sz w:val="28"/>
          <w:szCs w:val="28"/>
          <w:rtl/>
          <w:lang w:bidi="ar-EG"/>
        </w:rPr>
        <w:t xml:space="preserve">أميرة أبو سمرة، </w:t>
      </w:r>
      <w:r w:rsidR="00CD455D" w:rsidRPr="00F63B40">
        <w:rPr>
          <w:rFonts w:ascii="Simplified Arabic" w:hAnsi="Simplified Arabic" w:cs="Simplified Arabic" w:hint="cs"/>
          <w:sz w:val="28"/>
          <w:szCs w:val="28"/>
          <w:rtl/>
          <w:lang w:bidi="ar-EG"/>
        </w:rPr>
        <w:t xml:space="preserve">مناهج ومنهاجية دراسة العلاقات الدولية فيما بعد الغرب: إسهامات نظرية صينية في العلاقات الدولية نموذجا، المجلة العلمية بكلية التجارة </w:t>
      </w:r>
      <w:r w:rsidR="00CD455D" w:rsidRPr="00F63B40">
        <w:rPr>
          <w:rFonts w:ascii="Simplified Arabic" w:hAnsi="Simplified Arabic" w:cs="Simplified Arabic"/>
          <w:sz w:val="28"/>
          <w:szCs w:val="28"/>
          <w:rtl/>
          <w:lang w:bidi="ar-EG"/>
        </w:rPr>
        <w:t>–</w:t>
      </w:r>
      <w:r w:rsidR="00CD455D" w:rsidRPr="00F63B40">
        <w:rPr>
          <w:rFonts w:ascii="Simplified Arabic" w:hAnsi="Simplified Arabic" w:cs="Simplified Arabic" w:hint="cs"/>
          <w:sz w:val="28"/>
          <w:szCs w:val="28"/>
          <w:rtl/>
          <w:lang w:bidi="ar-EG"/>
        </w:rPr>
        <w:t xml:space="preserve"> جامعة أسيوط</w:t>
      </w:r>
      <w:r w:rsidR="00C627D5" w:rsidRPr="00F63B40">
        <w:rPr>
          <w:rFonts w:ascii="Simplified Arabic" w:hAnsi="Simplified Arabic" w:cs="Simplified Arabic" w:hint="cs"/>
          <w:sz w:val="28"/>
          <w:szCs w:val="28"/>
          <w:rtl/>
          <w:lang w:bidi="ar-EG"/>
        </w:rPr>
        <w:t>،</w:t>
      </w:r>
      <w:r w:rsidR="00CD455D" w:rsidRPr="00F63B40">
        <w:rPr>
          <w:rFonts w:ascii="Simplified Arabic" w:hAnsi="Simplified Arabic" w:cs="Simplified Arabic" w:hint="cs"/>
          <w:sz w:val="28"/>
          <w:szCs w:val="28"/>
          <w:rtl/>
          <w:lang w:bidi="ar-EG"/>
        </w:rPr>
        <w:t xml:space="preserve"> </w:t>
      </w:r>
      <w:r w:rsidR="00C627D5" w:rsidRPr="00F63B40">
        <w:rPr>
          <w:rFonts w:ascii="Simplified Arabic" w:hAnsi="Simplified Arabic" w:cs="Simplified Arabic" w:hint="cs"/>
          <w:sz w:val="28"/>
          <w:szCs w:val="28"/>
          <w:rtl/>
        </w:rPr>
        <w:t>المجلد 42، العدد 74، مارس 2022، ص 104-144</w:t>
      </w:r>
    </w:p>
    <w:p w14:paraId="06556CD9" w14:textId="4FFA3C3A" w:rsidR="00C627D5" w:rsidRPr="00C627D5" w:rsidRDefault="00C627D5" w:rsidP="00C627D5">
      <w:pPr>
        <w:pStyle w:val="ListParagraph"/>
        <w:spacing w:line="240" w:lineRule="auto"/>
        <w:ind w:left="643"/>
        <w:jc w:val="both"/>
        <w:rPr>
          <w:rFonts w:ascii="Simplified Arabic" w:hAnsi="Simplified Arabic" w:cs="Simplified Arabic"/>
          <w:sz w:val="28"/>
          <w:szCs w:val="28"/>
          <w:rtl/>
        </w:rPr>
      </w:pPr>
    </w:p>
    <w:p w14:paraId="6454430A" w14:textId="77777777" w:rsidR="00C627D5" w:rsidRDefault="00C627D5" w:rsidP="00C627D5">
      <w:pPr>
        <w:pStyle w:val="ListParagraph"/>
        <w:numPr>
          <w:ilvl w:val="0"/>
          <w:numId w:val="13"/>
        </w:numPr>
        <w:spacing w:line="240" w:lineRule="auto"/>
        <w:jc w:val="both"/>
        <w:rPr>
          <w:rFonts w:ascii="Simplified Arabic" w:hAnsi="Simplified Arabic" w:cs="Simplified Arabic"/>
          <w:sz w:val="28"/>
          <w:szCs w:val="28"/>
          <w:lang w:bidi="ar-EG"/>
        </w:rPr>
      </w:pPr>
      <w:r w:rsidRPr="00C627D5">
        <w:rPr>
          <w:rFonts w:ascii="Simplified Arabic" w:hAnsi="Simplified Arabic" w:cs="Simplified Arabic" w:hint="cs"/>
          <w:sz w:val="28"/>
          <w:szCs w:val="28"/>
          <w:rtl/>
        </w:rPr>
        <w:t xml:space="preserve">أميرة أبو سمرة، </w:t>
      </w:r>
      <w:r w:rsidRPr="00C627D5">
        <w:rPr>
          <w:rFonts w:ascii="Simplified Arabic" w:hAnsi="Simplified Arabic" w:cs="Simplified Arabic"/>
          <w:sz w:val="28"/>
          <w:szCs w:val="28"/>
          <w:rtl/>
        </w:rPr>
        <w:t>المنظور النقد</w:t>
      </w:r>
      <w:r w:rsidRPr="00C627D5">
        <w:rPr>
          <w:rFonts w:ascii="Simplified Arabic" w:hAnsi="Simplified Arabic" w:cs="Simplified Arabic" w:hint="cs"/>
          <w:sz w:val="28"/>
          <w:szCs w:val="28"/>
          <w:rtl/>
        </w:rPr>
        <w:t>ي</w:t>
      </w:r>
      <w:r w:rsidRPr="00C627D5">
        <w:rPr>
          <w:rFonts w:ascii="Simplified Arabic" w:hAnsi="Simplified Arabic" w:cs="Simplified Arabic"/>
          <w:sz w:val="28"/>
          <w:szCs w:val="28"/>
          <w:rtl/>
        </w:rPr>
        <w:t xml:space="preserve"> للعدالة الخوارزمية بين التحيز والرقابة</w:t>
      </w:r>
      <w:r w:rsidRPr="00C627D5">
        <w:rPr>
          <w:rFonts w:ascii="Simplified Arabic" w:hAnsi="Simplified Arabic" w:cs="Simplified Arabic" w:hint="cs"/>
          <w:sz w:val="28"/>
          <w:szCs w:val="28"/>
          <w:rtl/>
        </w:rPr>
        <w:t xml:space="preserve">، </w:t>
      </w:r>
      <w:r w:rsidRPr="00761285">
        <w:rPr>
          <w:rFonts w:ascii="Simplified Arabic" w:hAnsi="Simplified Arabic" w:cs="Simplified Arabic" w:hint="cs"/>
          <w:sz w:val="28"/>
          <w:szCs w:val="28"/>
          <w:u w:val="single"/>
          <w:rtl/>
        </w:rPr>
        <w:t>ملحق اتجاهات نظرية</w:t>
      </w:r>
      <w:r w:rsidRPr="00C627D5">
        <w:rPr>
          <w:rFonts w:ascii="Simplified Arabic" w:hAnsi="Simplified Arabic" w:cs="Simplified Arabic" w:hint="cs"/>
          <w:sz w:val="28"/>
          <w:szCs w:val="28"/>
          <w:rtl/>
        </w:rPr>
        <w:t>، السياسة الدولية، العدد 231، يناير 2023</w:t>
      </w:r>
    </w:p>
    <w:p w14:paraId="7F9216D1" w14:textId="77777777" w:rsidR="008D5C32" w:rsidRPr="008D5C32" w:rsidRDefault="008D5C32" w:rsidP="008D5C32">
      <w:pPr>
        <w:pStyle w:val="ListParagraph"/>
        <w:rPr>
          <w:rFonts w:ascii="Simplified Arabic" w:hAnsi="Simplified Arabic" w:cs="Simplified Arabic"/>
          <w:sz w:val="28"/>
          <w:szCs w:val="28"/>
          <w:rtl/>
          <w:lang w:bidi="ar-EG"/>
        </w:rPr>
      </w:pPr>
    </w:p>
    <w:p w14:paraId="4B3737B8" w14:textId="03440A85" w:rsidR="00C627D5" w:rsidRDefault="00C627D5" w:rsidP="00C627D5">
      <w:pPr>
        <w:pStyle w:val="ListParagraph"/>
        <w:numPr>
          <w:ilvl w:val="0"/>
          <w:numId w:val="13"/>
        </w:numPr>
        <w:spacing w:line="240" w:lineRule="auto"/>
        <w:jc w:val="both"/>
        <w:rPr>
          <w:rFonts w:ascii="Simplified Arabic" w:hAnsi="Simplified Arabic" w:cs="Simplified Arabic"/>
          <w:sz w:val="28"/>
          <w:szCs w:val="28"/>
          <w:lang w:bidi="ar-EG"/>
        </w:rPr>
      </w:pPr>
      <w:r w:rsidRPr="00C627D5">
        <w:rPr>
          <w:rFonts w:ascii="Simplified Arabic" w:hAnsi="Simplified Arabic" w:cs="Simplified Arabic" w:hint="cs"/>
          <w:sz w:val="28"/>
          <w:szCs w:val="28"/>
          <w:rtl/>
        </w:rPr>
        <w:t>أميرة أبو سمرة، النظام العالمي المعاصر: من بدايات القرن العشرين إلى بدايات نظام العولمة، في: نادية مصطفى (تحرير)، مدخل في علم السياسة، (القاهرة: مركز الحضارة للدراسات والبحوث، 2023)</w:t>
      </w:r>
    </w:p>
    <w:p w14:paraId="53041BD1" w14:textId="77777777" w:rsidR="00B0040F" w:rsidRDefault="00B0040F" w:rsidP="00B0040F">
      <w:pPr>
        <w:pStyle w:val="ListParagraph"/>
        <w:ind w:left="566"/>
        <w:jc w:val="both"/>
        <w:rPr>
          <w:rFonts w:ascii="Simplified Arabic" w:hAnsi="Simplified Arabic" w:cs="Simplified Arabic"/>
          <w:sz w:val="28"/>
          <w:szCs w:val="28"/>
          <w:lang w:bidi="ar-EG"/>
        </w:rPr>
      </w:pPr>
    </w:p>
    <w:p w14:paraId="11A67341" w14:textId="5FABF66B" w:rsidR="006A5C1B" w:rsidRDefault="006A5C1B" w:rsidP="006A5C1B">
      <w:pPr>
        <w:pStyle w:val="ListParagraph"/>
        <w:numPr>
          <w:ilvl w:val="0"/>
          <w:numId w:val="31"/>
        </w:numPr>
        <w:ind w:left="566"/>
        <w:jc w:val="both"/>
        <w:rPr>
          <w:rFonts w:ascii="Simplified Arabic" w:hAnsi="Simplified Arabic" w:cs="Simplified Arabic"/>
          <w:sz w:val="28"/>
          <w:szCs w:val="28"/>
          <w:lang w:bidi="ar-EG"/>
        </w:rPr>
      </w:pPr>
      <w:r w:rsidRPr="006A5C1B">
        <w:rPr>
          <w:rFonts w:ascii="Simplified Arabic" w:hAnsi="Simplified Arabic" w:cs="Simplified Arabic" w:hint="cs"/>
          <w:sz w:val="28"/>
          <w:szCs w:val="28"/>
          <w:rtl/>
        </w:rPr>
        <w:t xml:space="preserve">أميرة أبو سمرة، </w:t>
      </w:r>
      <w:r w:rsidR="00422A4D">
        <w:rPr>
          <w:rFonts w:ascii="Simplified Arabic" w:hAnsi="Simplified Arabic" w:cs="Simplified Arabic" w:hint="cs"/>
          <w:sz w:val="28"/>
          <w:szCs w:val="28"/>
          <w:rtl/>
        </w:rPr>
        <w:t xml:space="preserve">معضلة التناقض: </w:t>
      </w:r>
      <w:r w:rsidRPr="006A5C1B">
        <w:rPr>
          <w:rFonts w:ascii="Simplified Arabic" w:hAnsi="Simplified Arabic" w:cs="Simplified Arabic" w:hint="cs"/>
          <w:sz w:val="28"/>
          <w:szCs w:val="28"/>
          <w:rtl/>
          <w:lang w:bidi="ar-EG"/>
        </w:rPr>
        <w:t>رؤية نقدية لل</w:t>
      </w:r>
      <w:r w:rsidRPr="006A5C1B">
        <w:rPr>
          <w:rFonts w:ascii="Simplified Arabic" w:hAnsi="Simplified Arabic" w:cs="Simplified Arabic"/>
          <w:sz w:val="28"/>
          <w:szCs w:val="28"/>
          <w:rtl/>
          <w:lang w:bidi="ar-EG"/>
        </w:rPr>
        <w:t xml:space="preserve">قوة الناعمة </w:t>
      </w:r>
      <w:r w:rsidR="00422A4D">
        <w:rPr>
          <w:rFonts w:ascii="Simplified Arabic" w:hAnsi="Simplified Arabic" w:cs="Simplified Arabic" w:hint="cs"/>
          <w:sz w:val="28"/>
          <w:szCs w:val="28"/>
          <w:rtl/>
          <w:lang w:bidi="ar-EG"/>
        </w:rPr>
        <w:t>الهندية</w:t>
      </w:r>
      <w:r w:rsidRPr="006A5C1B">
        <w:rPr>
          <w:rFonts w:ascii="Simplified Arabic" w:hAnsi="Simplified Arabic" w:cs="Simplified Arabic" w:hint="cs"/>
          <w:sz w:val="28"/>
          <w:szCs w:val="28"/>
          <w:rtl/>
          <w:lang w:bidi="ar-EG"/>
        </w:rPr>
        <w:t xml:space="preserve"> </w:t>
      </w:r>
      <w:r w:rsidRPr="006A5C1B">
        <w:rPr>
          <w:rFonts w:ascii="Simplified Arabic" w:hAnsi="Simplified Arabic" w:cs="Simplified Arabic"/>
          <w:sz w:val="28"/>
          <w:szCs w:val="28"/>
          <w:rtl/>
          <w:lang w:bidi="ar-EG"/>
        </w:rPr>
        <w:t>بين الدولة والحضارة</w:t>
      </w:r>
      <w:r w:rsidRPr="006A5C1B">
        <w:rPr>
          <w:rFonts w:ascii="Simplified Arabic" w:hAnsi="Simplified Arabic" w:cs="Simplified Arabic" w:hint="cs"/>
          <w:sz w:val="28"/>
          <w:szCs w:val="28"/>
          <w:rtl/>
          <w:lang w:bidi="ar-EG"/>
        </w:rPr>
        <w:t>، في: خالد علي (</w:t>
      </w:r>
      <w:r w:rsidR="00F7562A">
        <w:rPr>
          <w:rFonts w:ascii="Simplified Arabic" w:hAnsi="Simplified Arabic" w:cs="Simplified Arabic" w:hint="cs"/>
          <w:sz w:val="28"/>
          <w:szCs w:val="28"/>
          <w:rtl/>
          <w:lang w:bidi="ar-EG"/>
        </w:rPr>
        <w:t>تقديم وتحرير</w:t>
      </w:r>
      <w:r w:rsidRPr="006A5C1B">
        <w:rPr>
          <w:rFonts w:ascii="Simplified Arabic" w:hAnsi="Simplified Arabic" w:cs="Simplified Arabic" w:hint="cs"/>
          <w:sz w:val="28"/>
          <w:szCs w:val="28"/>
          <w:rtl/>
          <w:lang w:bidi="ar-EG"/>
        </w:rPr>
        <w:t xml:space="preserve">)، </w:t>
      </w:r>
      <w:r w:rsidR="00F7562A">
        <w:rPr>
          <w:rFonts w:ascii="Simplified Arabic" w:hAnsi="Simplified Arabic" w:cs="Simplified Arabic" w:hint="cs"/>
          <w:sz w:val="28"/>
          <w:szCs w:val="28"/>
          <w:rtl/>
          <w:lang w:bidi="ar-EG"/>
        </w:rPr>
        <w:t>دور القوة الناعمة في السياسة الخارجية للقوى المتوسطة</w:t>
      </w:r>
      <w:r w:rsidRPr="006A5C1B">
        <w:rPr>
          <w:rFonts w:ascii="Simplified Arabic" w:hAnsi="Simplified Arabic" w:cs="Simplified Arabic" w:hint="cs"/>
          <w:sz w:val="28"/>
          <w:szCs w:val="28"/>
          <w:rtl/>
          <w:lang w:bidi="ar-EG"/>
        </w:rPr>
        <w:t>، (أبو ظبي: مركز المستقبل للأبحاث والدراسات المتقدمة، 202</w:t>
      </w:r>
      <w:r w:rsidR="00F7562A">
        <w:rPr>
          <w:rFonts w:ascii="Simplified Arabic" w:hAnsi="Simplified Arabic" w:cs="Simplified Arabic" w:hint="cs"/>
          <w:sz w:val="28"/>
          <w:szCs w:val="28"/>
          <w:rtl/>
          <w:lang w:bidi="ar-EG"/>
        </w:rPr>
        <w:t>4</w:t>
      </w:r>
      <w:r w:rsidRPr="006A5C1B">
        <w:rPr>
          <w:rFonts w:ascii="Simplified Arabic" w:hAnsi="Simplified Arabic" w:cs="Simplified Arabic" w:hint="cs"/>
          <w:sz w:val="28"/>
          <w:szCs w:val="28"/>
          <w:rtl/>
          <w:lang w:bidi="ar-EG"/>
        </w:rPr>
        <w:t>)</w:t>
      </w:r>
      <w:r w:rsidR="00422A4D">
        <w:rPr>
          <w:rFonts w:ascii="Simplified Arabic" w:hAnsi="Simplified Arabic" w:cs="Simplified Arabic" w:hint="cs"/>
          <w:sz w:val="28"/>
          <w:szCs w:val="28"/>
          <w:rtl/>
          <w:lang w:bidi="ar-EG"/>
        </w:rPr>
        <w:t>، ص 21-60</w:t>
      </w:r>
    </w:p>
    <w:p w14:paraId="5060CA11" w14:textId="77777777" w:rsidR="003E4B19" w:rsidRDefault="003E4B19" w:rsidP="003E4B19">
      <w:pPr>
        <w:pStyle w:val="ListParagraph"/>
        <w:ind w:left="630"/>
        <w:jc w:val="both"/>
        <w:rPr>
          <w:rFonts w:ascii="Simplified Arabic" w:hAnsi="Simplified Arabic" w:cs="Simplified Arabic"/>
          <w:sz w:val="28"/>
          <w:szCs w:val="28"/>
          <w:lang w:bidi="ar-EG"/>
        </w:rPr>
      </w:pPr>
    </w:p>
    <w:p w14:paraId="6A1353CC" w14:textId="3974C971" w:rsidR="00F7562A" w:rsidRDefault="00F7562A" w:rsidP="00F7562A">
      <w:pPr>
        <w:pStyle w:val="ListParagraph"/>
        <w:numPr>
          <w:ilvl w:val="0"/>
          <w:numId w:val="35"/>
        </w:numPr>
        <w:jc w:val="both"/>
        <w:rPr>
          <w:rFonts w:ascii="Simplified Arabic" w:hAnsi="Simplified Arabic" w:cs="Simplified Arabic"/>
          <w:sz w:val="28"/>
          <w:szCs w:val="28"/>
          <w:lang w:bidi="ar-EG"/>
        </w:rPr>
      </w:pPr>
      <w:bookmarkStart w:id="0" w:name="_Hlk210468347"/>
      <w:r>
        <w:rPr>
          <w:rFonts w:ascii="Simplified Arabic" w:hAnsi="Simplified Arabic" w:cs="Simplified Arabic" w:hint="cs"/>
          <w:sz w:val="28"/>
          <w:szCs w:val="28"/>
          <w:rtl/>
          <w:lang w:bidi="ar-EG"/>
        </w:rPr>
        <w:t xml:space="preserve">أميرة أبو سمرة، </w:t>
      </w:r>
      <w:r w:rsidR="00A33AEC">
        <w:rPr>
          <w:rFonts w:ascii="Simplified Arabic" w:hAnsi="Simplified Arabic" w:cs="Simplified Arabic" w:hint="cs"/>
          <w:sz w:val="28"/>
          <w:szCs w:val="28"/>
          <w:rtl/>
          <w:lang w:bidi="ar-EG"/>
        </w:rPr>
        <w:t xml:space="preserve">التنظير العربي للعلاقات الدولية بين استهلاك المعرفة وإنتاجها، </w:t>
      </w:r>
      <w:r w:rsidR="00A33AEC" w:rsidRPr="00A103E1">
        <w:rPr>
          <w:rFonts w:ascii="Simplified Arabic" w:hAnsi="Simplified Arabic" w:cs="Simplified Arabic" w:hint="cs"/>
          <w:sz w:val="28"/>
          <w:szCs w:val="28"/>
          <w:u w:val="single"/>
          <w:rtl/>
          <w:lang w:bidi="ar-EG"/>
        </w:rPr>
        <w:t>ملحق اتجاهات نظرية</w:t>
      </w:r>
      <w:r w:rsidR="00A33AEC">
        <w:rPr>
          <w:rFonts w:ascii="Simplified Arabic" w:hAnsi="Simplified Arabic" w:cs="Simplified Arabic" w:hint="cs"/>
          <w:sz w:val="28"/>
          <w:szCs w:val="28"/>
          <w:rtl/>
          <w:lang w:bidi="ar-EG"/>
        </w:rPr>
        <w:t>، إبريل 2024</w:t>
      </w:r>
    </w:p>
    <w:p w14:paraId="50A32BDE" w14:textId="77777777" w:rsidR="00A103E1" w:rsidRDefault="00A103E1" w:rsidP="00A103E1">
      <w:pPr>
        <w:pStyle w:val="ListParagraph"/>
        <w:jc w:val="both"/>
        <w:rPr>
          <w:rFonts w:ascii="Simplified Arabic" w:hAnsi="Simplified Arabic" w:cs="Simplified Arabic"/>
          <w:sz w:val="28"/>
          <w:szCs w:val="28"/>
          <w:lang w:bidi="ar-EG"/>
        </w:rPr>
      </w:pPr>
    </w:p>
    <w:p w14:paraId="6B45DE84" w14:textId="52D8F3CB" w:rsidR="00A103E1" w:rsidRDefault="00A103E1" w:rsidP="00A103E1">
      <w:pPr>
        <w:pStyle w:val="ListParagraph"/>
        <w:numPr>
          <w:ilvl w:val="0"/>
          <w:numId w:val="35"/>
        </w:numPr>
        <w:spacing w:line="240" w:lineRule="auto"/>
        <w:jc w:val="both"/>
        <w:rPr>
          <w:rFonts w:ascii="Simplified Arabic" w:hAnsi="Simplified Arabic" w:cs="Simplified Arabic"/>
          <w:sz w:val="28"/>
          <w:szCs w:val="28"/>
          <w:lang w:bidi="ar-EG"/>
        </w:rPr>
      </w:pPr>
      <w:r w:rsidRPr="002912DA">
        <w:rPr>
          <w:rFonts w:ascii="Simplified Arabic" w:hAnsi="Simplified Arabic" w:cs="Simplified Arabic" w:hint="cs"/>
          <w:sz w:val="28"/>
          <w:szCs w:val="28"/>
          <w:rtl/>
          <w:lang w:bidi="ar-EG"/>
        </w:rPr>
        <w:t>أميرة أبو سمرة، خريطة أدبيات عربية وإسلامية في نظرية العلاقات الدولية: قراءة من منظور حضاري إسلامي، في: نادية مصطفى (تحرير)، أعمال المؤتمر الدولي "نحو مدرسة حضارية في حقل العلاقات الدولية" المنعقد في فبراير ومارس 2021، (القاهرة: مركز الحضارة للدراسات والبحوث، 2024)، صص 137-224</w:t>
      </w:r>
    </w:p>
    <w:p w14:paraId="513A2BE1" w14:textId="77777777" w:rsidR="002912DA" w:rsidRPr="002912DA" w:rsidRDefault="002912DA" w:rsidP="002912DA">
      <w:pPr>
        <w:pStyle w:val="ListParagraph"/>
        <w:rPr>
          <w:rFonts w:ascii="Simplified Arabic" w:hAnsi="Simplified Arabic" w:cs="Simplified Arabic"/>
          <w:sz w:val="28"/>
          <w:szCs w:val="28"/>
          <w:rtl/>
          <w:lang w:bidi="ar-EG"/>
        </w:rPr>
      </w:pPr>
    </w:p>
    <w:p w14:paraId="0187C917" w14:textId="5B6AE6DC" w:rsidR="002912DA" w:rsidRPr="002912DA" w:rsidRDefault="002912DA" w:rsidP="00A103E1">
      <w:pPr>
        <w:pStyle w:val="ListParagraph"/>
        <w:numPr>
          <w:ilvl w:val="0"/>
          <w:numId w:val="35"/>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أميرة أبو سمرة، تجاوز المركزية الغربية وتحديات أمام الاقتراب الحضاري: حالة حقل العلاقات الدولية،</w:t>
      </w:r>
      <w:r w:rsidRPr="002912DA">
        <w:rPr>
          <w:rFonts w:ascii="Simplified Arabic" w:hAnsi="Simplified Arabic" w:cs="Simplified Arabic" w:hint="cs"/>
          <w:sz w:val="28"/>
          <w:szCs w:val="28"/>
          <w:rtl/>
          <w:lang w:bidi="ar-EG"/>
        </w:rPr>
        <w:t xml:space="preserve"> في: نادية مصطفى (تحرير)، أعمال المؤتمر الدولي "نحو مدرسة حضارية في حقل العلاقات الدولية" المنعقد في فبراير ومارس 2021، (القاهرة: مركز الحضارة للدراسات والبحوث، 2024)،</w:t>
      </w:r>
      <w:r>
        <w:rPr>
          <w:rFonts w:ascii="Simplified Arabic" w:hAnsi="Simplified Arabic" w:cs="Simplified Arabic" w:hint="cs"/>
          <w:sz w:val="28"/>
          <w:szCs w:val="28"/>
          <w:rtl/>
          <w:lang w:bidi="ar-EG"/>
        </w:rPr>
        <w:t xml:space="preserve"> صص 57-108</w:t>
      </w:r>
    </w:p>
    <w:p w14:paraId="7276702D" w14:textId="77777777" w:rsidR="00A103E1" w:rsidRPr="002912DA" w:rsidRDefault="00A103E1" w:rsidP="00A103E1">
      <w:pPr>
        <w:pStyle w:val="ListParagraph"/>
        <w:bidi w:val="0"/>
        <w:spacing w:line="240" w:lineRule="auto"/>
        <w:jc w:val="both"/>
        <w:rPr>
          <w:rFonts w:ascii="Simplified Arabic" w:hAnsi="Simplified Arabic" w:cs="Simplified Arabic"/>
          <w:sz w:val="28"/>
          <w:szCs w:val="28"/>
          <w:lang w:bidi="ar-EG"/>
        </w:rPr>
      </w:pPr>
    </w:p>
    <w:bookmarkEnd w:id="0"/>
    <w:p w14:paraId="71454B44" w14:textId="77777777" w:rsidR="00A103E1" w:rsidRPr="00A103E1" w:rsidRDefault="00A103E1" w:rsidP="00A103E1">
      <w:pPr>
        <w:jc w:val="both"/>
        <w:rPr>
          <w:rFonts w:ascii="Simplified Arabic" w:hAnsi="Simplified Arabic" w:cs="Simplified Arabic"/>
          <w:sz w:val="28"/>
          <w:szCs w:val="28"/>
          <w:rtl/>
          <w:lang w:bidi="ar-EG"/>
        </w:rPr>
      </w:pPr>
    </w:p>
    <w:p w14:paraId="1E86D78A" w14:textId="3D5BB4D2" w:rsidR="003740D4" w:rsidRPr="00264747" w:rsidRDefault="0007008F" w:rsidP="00D201B8">
      <w:pPr>
        <w:spacing w:line="240" w:lineRule="auto"/>
        <w:jc w:val="both"/>
        <w:rPr>
          <w:rFonts w:ascii="Simplified Arabic" w:hAnsi="Simplified Arabic" w:cs="Simplified Arabic"/>
          <w:b/>
          <w:bCs/>
          <w:sz w:val="28"/>
          <w:szCs w:val="28"/>
          <w:rtl/>
          <w:lang w:bidi="ar-EG"/>
        </w:rPr>
      </w:pPr>
      <w:r w:rsidRPr="00264747">
        <w:rPr>
          <w:rFonts w:ascii="Simplified Arabic" w:hAnsi="Simplified Arabic" w:cs="Simplified Arabic" w:hint="cs"/>
          <w:b/>
          <w:bCs/>
          <w:sz w:val="28"/>
          <w:szCs w:val="28"/>
          <w:rtl/>
          <w:lang w:bidi="ar-EG"/>
        </w:rPr>
        <w:t xml:space="preserve">دراسات </w:t>
      </w:r>
      <w:r w:rsidR="00B27C1A" w:rsidRPr="00264747">
        <w:rPr>
          <w:rFonts w:ascii="Simplified Arabic" w:hAnsi="Simplified Arabic" w:cs="Simplified Arabic" w:hint="cs"/>
          <w:b/>
          <w:bCs/>
          <w:sz w:val="28"/>
          <w:szCs w:val="28"/>
          <w:rtl/>
          <w:lang w:bidi="ar-EG"/>
        </w:rPr>
        <w:t>تحت الإعداد للنشر</w:t>
      </w:r>
      <w:r w:rsidRPr="00264747">
        <w:rPr>
          <w:rFonts w:ascii="Simplified Arabic" w:hAnsi="Simplified Arabic" w:cs="Simplified Arabic" w:hint="cs"/>
          <w:b/>
          <w:bCs/>
          <w:sz w:val="28"/>
          <w:szCs w:val="28"/>
          <w:rtl/>
          <w:lang w:bidi="ar-EG"/>
        </w:rPr>
        <w:t>:</w:t>
      </w:r>
    </w:p>
    <w:p w14:paraId="223F7A1D" w14:textId="77777777" w:rsidR="00B27C1A" w:rsidRPr="00264747" w:rsidRDefault="00B27C1A" w:rsidP="00B27C1A">
      <w:pPr>
        <w:pStyle w:val="ListParagraph"/>
        <w:spacing w:line="240" w:lineRule="auto"/>
        <w:jc w:val="both"/>
        <w:rPr>
          <w:rFonts w:ascii="Simplified Arabic" w:hAnsi="Simplified Arabic" w:cs="Simplified Arabic"/>
          <w:sz w:val="28"/>
          <w:szCs w:val="28"/>
          <w:rtl/>
          <w:lang w:bidi="ar-EG"/>
        </w:rPr>
      </w:pPr>
    </w:p>
    <w:p w14:paraId="25CA075E" w14:textId="1D519BF5" w:rsidR="00B27C1A" w:rsidRPr="00264747" w:rsidRDefault="00B27C1A" w:rsidP="00B27C1A">
      <w:pPr>
        <w:pStyle w:val="ListParagraph"/>
        <w:numPr>
          <w:ilvl w:val="0"/>
          <w:numId w:val="27"/>
        </w:numPr>
        <w:bidi w:val="0"/>
        <w:spacing w:line="240" w:lineRule="auto"/>
        <w:jc w:val="both"/>
        <w:rPr>
          <w:rFonts w:ascii="Simplified Arabic" w:hAnsi="Simplified Arabic" w:cs="Simplified Arabic"/>
          <w:sz w:val="28"/>
          <w:szCs w:val="28"/>
          <w:rtl/>
          <w:lang w:bidi="ar-EG"/>
        </w:rPr>
      </w:pPr>
      <w:r w:rsidRPr="00264747">
        <w:rPr>
          <w:rFonts w:ascii="Simplified Arabic" w:hAnsi="Simplified Arabic" w:cs="Simplified Arabic"/>
          <w:sz w:val="28"/>
          <w:szCs w:val="28"/>
          <w:lang w:bidi="ar-EG"/>
        </w:rPr>
        <w:t>The State of the Art: Moving beyond Positivism and Challenges to the Civilizational Approach in IR</w:t>
      </w:r>
    </w:p>
    <w:p w14:paraId="714EE06D" w14:textId="6B32B04F" w:rsidR="00C627D5" w:rsidRPr="00264747" w:rsidRDefault="00B27C1A" w:rsidP="00C627D5">
      <w:pPr>
        <w:spacing w:line="240" w:lineRule="auto"/>
        <w:jc w:val="both"/>
        <w:rPr>
          <w:rFonts w:ascii="Simplified Arabic" w:hAnsi="Simplified Arabic" w:cs="Simplified Arabic"/>
          <w:sz w:val="28"/>
          <w:szCs w:val="28"/>
          <w:rtl/>
          <w:lang w:bidi="ar-EG"/>
        </w:rPr>
      </w:pPr>
      <w:r w:rsidRPr="00264747">
        <w:rPr>
          <w:rFonts w:ascii="Simplified Arabic" w:hAnsi="Simplified Arabic" w:cs="Simplified Arabic" w:hint="cs"/>
          <w:sz w:val="28"/>
          <w:szCs w:val="28"/>
          <w:rtl/>
          <w:lang w:bidi="ar-EG"/>
        </w:rPr>
        <w:t>(بحث مقدم إلى المؤتمر الدولي "نحو مدرسة حضارية في حقل العلاقات الدولية" المنعقد في فبراير ومارس 2021</w:t>
      </w:r>
      <w:r w:rsidR="002912DA" w:rsidRPr="00264747">
        <w:rPr>
          <w:rFonts w:ascii="Simplified Arabic" w:hAnsi="Simplified Arabic" w:cs="Simplified Arabic" w:hint="cs"/>
          <w:sz w:val="28"/>
          <w:szCs w:val="28"/>
          <w:rtl/>
          <w:lang w:bidi="ar-EG"/>
        </w:rPr>
        <w:t xml:space="preserve">، </w:t>
      </w:r>
      <w:r w:rsidR="003E4B19">
        <w:rPr>
          <w:rFonts w:ascii="Simplified Arabic" w:hAnsi="Simplified Arabic" w:cs="Simplified Arabic" w:hint="cs"/>
          <w:sz w:val="28"/>
          <w:szCs w:val="28"/>
          <w:rtl/>
          <w:lang w:bidi="ar-EG"/>
        </w:rPr>
        <w:t>في طور الإعداد ل</w:t>
      </w:r>
      <w:r w:rsidR="00264747">
        <w:rPr>
          <w:rFonts w:ascii="Simplified Arabic" w:hAnsi="Simplified Arabic" w:cs="Simplified Arabic" w:hint="cs"/>
          <w:sz w:val="28"/>
          <w:szCs w:val="28"/>
          <w:rtl/>
          <w:lang w:bidi="ar-EG"/>
        </w:rPr>
        <w:t>لنشر الدولي</w:t>
      </w:r>
      <w:r w:rsidR="002912DA" w:rsidRPr="00264747">
        <w:rPr>
          <w:rFonts w:ascii="Simplified Arabic" w:hAnsi="Simplified Arabic" w:cs="Simplified Arabic" w:hint="cs"/>
          <w:sz w:val="28"/>
          <w:szCs w:val="28"/>
          <w:rtl/>
          <w:lang w:bidi="ar-EG"/>
        </w:rPr>
        <w:t xml:space="preserve"> </w:t>
      </w:r>
      <w:r w:rsidR="003E4B19">
        <w:rPr>
          <w:rFonts w:ascii="Simplified Arabic" w:hAnsi="Simplified Arabic" w:cs="Simplified Arabic" w:hint="cs"/>
          <w:sz w:val="28"/>
          <w:szCs w:val="28"/>
          <w:rtl/>
          <w:lang w:bidi="ar-EG"/>
        </w:rPr>
        <w:t xml:space="preserve">مع الناشر </w:t>
      </w:r>
      <w:r w:rsidR="003E4B19">
        <w:rPr>
          <w:rFonts w:ascii="Simplified Arabic" w:hAnsi="Simplified Arabic" w:cs="Simplified Arabic"/>
          <w:sz w:val="28"/>
          <w:szCs w:val="28"/>
          <w:lang w:bidi="ar-EG"/>
        </w:rPr>
        <w:t>Routledge</w:t>
      </w:r>
      <w:r w:rsidR="008D5C32">
        <w:rPr>
          <w:rFonts w:ascii="Simplified Arabic" w:hAnsi="Simplified Arabic" w:cs="Simplified Arabic" w:hint="cs"/>
          <w:sz w:val="28"/>
          <w:szCs w:val="28"/>
          <w:rtl/>
          <w:lang w:bidi="ar-EG"/>
        </w:rPr>
        <w:t>)</w:t>
      </w:r>
    </w:p>
    <w:p w14:paraId="27F786CB" w14:textId="77777777" w:rsidR="002912DA" w:rsidRPr="00264747" w:rsidRDefault="002912DA" w:rsidP="00C627D5">
      <w:pPr>
        <w:spacing w:line="240" w:lineRule="auto"/>
        <w:jc w:val="both"/>
        <w:rPr>
          <w:rFonts w:ascii="Simplified Arabic" w:hAnsi="Simplified Arabic" w:cs="Simplified Arabic"/>
          <w:sz w:val="28"/>
          <w:szCs w:val="28"/>
          <w:rtl/>
          <w:lang w:bidi="ar-EG"/>
        </w:rPr>
      </w:pPr>
    </w:p>
    <w:p w14:paraId="4B6A07AC" w14:textId="77777777" w:rsidR="002912DA" w:rsidRPr="00264747" w:rsidRDefault="002912DA" w:rsidP="002912DA">
      <w:pPr>
        <w:pStyle w:val="ListParagraph"/>
        <w:numPr>
          <w:ilvl w:val="0"/>
          <w:numId w:val="27"/>
        </w:numPr>
        <w:bidi w:val="0"/>
        <w:spacing w:line="240" w:lineRule="auto"/>
        <w:jc w:val="both"/>
        <w:rPr>
          <w:rFonts w:ascii="Simplified Arabic" w:hAnsi="Simplified Arabic" w:cs="Simplified Arabic"/>
          <w:sz w:val="28"/>
          <w:szCs w:val="28"/>
          <w:lang w:val="en-GB" w:bidi="ar-EG"/>
        </w:rPr>
      </w:pPr>
      <w:r w:rsidRPr="00264747">
        <w:rPr>
          <w:rFonts w:ascii="Simplified Arabic" w:hAnsi="Simplified Arabic" w:cs="Simplified Arabic"/>
          <w:sz w:val="28"/>
          <w:szCs w:val="28"/>
          <w:lang w:val="en-GB" w:bidi="ar-EG"/>
        </w:rPr>
        <w:t>Arab and Muslim Studies in IR Theory: A Mapping from the Perspective of the Egyptian School of an Islamic Civilisational Paradigm</w:t>
      </w:r>
    </w:p>
    <w:p w14:paraId="10C230A5" w14:textId="1557881E" w:rsidR="002912DA" w:rsidRDefault="002912DA" w:rsidP="002912DA">
      <w:pPr>
        <w:spacing w:line="240" w:lineRule="auto"/>
        <w:jc w:val="both"/>
        <w:rPr>
          <w:rFonts w:ascii="Simplified Arabic" w:hAnsi="Simplified Arabic" w:cs="Simplified Arabic"/>
          <w:sz w:val="28"/>
          <w:szCs w:val="28"/>
          <w:rtl/>
          <w:lang w:bidi="ar-EG"/>
        </w:rPr>
      </w:pPr>
      <w:r w:rsidRPr="00264747">
        <w:rPr>
          <w:rFonts w:ascii="Simplified Arabic" w:hAnsi="Simplified Arabic" w:cs="Simplified Arabic" w:hint="cs"/>
          <w:sz w:val="28"/>
          <w:szCs w:val="28"/>
          <w:rtl/>
          <w:lang w:bidi="ar-EG"/>
        </w:rPr>
        <w:t xml:space="preserve">(بحث مقدم إلى المؤتمر الدولي "نحو مدرسة حضارية في حقل العلاقات الدولية" المنعقد في فبراير ومارس 2021، </w:t>
      </w:r>
      <w:r w:rsidR="003E4B19">
        <w:rPr>
          <w:rFonts w:ascii="Simplified Arabic" w:hAnsi="Simplified Arabic" w:cs="Simplified Arabic" w:hint="cs"/>
          <w:sz w:val="28"/>
          <w:szCs w:val="28"/>
          <w:rtl/>
          <w:lang w:bidi="ar-EG"/>
        </w:rPr>
        <w:t>في طور الإعداد للنشر الدولي</w:t>
      </w:r>
      <w:r w:rsidR="003E4B19" w:rsidRPr="00264747">
        <w:rPr>
          <w:rFonts w:ascii="Simplified Arabic" w:hAnsi="Simplified Arabic" w:cs="Simplified Arabic" w:hint="cs"/>
          <w:sz w:val="28"/>
          <w:szCs w:val="28"/>
          <w:rtl/>
          <w:lang w:bidi="ar-EG"/>
        </w:rPr>
        <w:t xml:space="preserve"> </w:t>
      </w:r>
      <w:r w:rsidR="003E4B19">
        <w:rPr>
          <w:rFonts w:ascii="Simplified Arabic" w:hAnsi="Simplified Arabic" w:cs="Simplified Arabic" w:hint="cs"/>
          <w:sz w:val="28"/>
          <w:szCs w:val="28"/>
          <w:rtl/>
          <w:lang w:bidi="ar-EG"/>
        </w:rPr>
        <w:t xml:space="preserve">مع الناشر </w:t>
      </w:r>
      <w:r w:rsidR="003E4B19">
        <w:rPr>
          <w:rFonts w:ascii="Simplified Arabic" w:hAnsi="Simplified Arabic" w:cs="Simplified Arabic"/>
          <w:sz w:val="28"/>
          <w:szCs w:val="28"/>
          <w:lang w:bidi="ar-EG"/>
        </w:rPr>
        <w:t>Routledge</w:t>
      </w:r>
      <w:r w:rsidRPr="00264747">
        <w:rPr>
          <w:rFonts w:ascii="Simplified Arabic" w:hAnsi="Simplified Arabic" w:cs="Simplified Arabic" w:hint="cs"/>
          <w:sz w:val="28"/>
          <w:szCs w:val="28"/>
          <w:rtl/>
          <w:lang w:bidi="ar-EG"/>
        </w:rPr>
        <w:t>)</w:t>
      </w:r>
    </w:p>
    <w:p w14:paraId="3438ADDB" w14:textId="77777777" w:rsidR="00264747" w:rsidRDefault="00264747" w:rsidP="002912DA">
      <w:pPr>
        <w:spacing w:line="240" w:lineRule="auto"/>
        <w:jc w:val="both"/>
        <w:rPr>
          <w:rFonts w:ascii="Simplified Arabic" w:hAnsi="Simplified Arabic" w:cs="Simplified Arabic"/>
          <w:sz w:val="28"/>
          <w:szCs w:val="28"/>
          <w:rtl/>
          <w:lang w:bidi="ar-EG"/>
        </w:rPr>
      </w:pPr>
    </w:p>
    <w:p w14:paraId="2BA4A1DE" w14:textId="58845593" w:rsidR="00264747" w:rsidRDefault="00264747" w:rsidP="00264747">
      <w:pPr>
        <w:pStyle w:val="ListParagraph"/>
        <w:numPr>
          <w:ilvl w:val="0"/>
          <w:numId w:val="27"/>
        </w:numPr>
        <w:bidi w:val="0"/>
        <w:spacing w:line="240" w:lineRule="auto"/>
        <w:jc w:val="both"/>
        <w:rPr>
          <w:rFonts w:ascii="Simplified Arabic" w:hAnsi="Simplified Arabic" w:cs="Simplified Arabic"/>
          <w:sz w:val="28"/>
          <w:szCs w:val="28"/>
          <w:lang w:val="en-GB" w:bidi="ar-EG"/>
        </w:rPr>
      </w:pPr>
      <w:r w:rsidRPr="00264747">
        <w:rPr>
          <w:rFonts w:ascii="Simplified Arabic" w:hAnsi="Simplified Arabic" w:cs="Simplified Arabic"/>
          <w:sz w:val="28"/>
          <w:szCs w:val="28"/>
          <w:lang w:val="en-GB" w:bidi="ar-EG"/>
        </w:rPr>
        <w:t>IR Conceptual Package Revisited:</w:t>
      </w:r>
      <w:r>
        <w:rPr>
          <w:rFonts w:ascii="Simplified Arabic" w:hAnsi="Simplified Arabic" w:cs="Simplified Arabic" w:hint="cs"/>
          <w:sz w:val="28"/>
          <w:szCs w:val="28"/>
          <w:rtl/>
          <w:lang w:val="en-GB" w:bidi="ar-EG"/>
        </w:rPr>
        <w:t xml:space="preserve"> </w:t>
      </w:r>
      <w:r>
        <w:rPr>
          <w:rFonts w:ascii="Simplified Arabic" w:hAnsi="Simplified Arabic" w:cs="Simplified Arabic"/>
          <w:sz w:val="28"/>
          <w:szCs w:val="28"/>
          <w:lang w:val="en-GB" w:bidi="ar-EG"/>
        </w:rPr>
        <w:t xml:space="preserve"> The Experience of the Egyptian School of an Islamic Civilizational Paradigm</w:t>
      </w:r>
    </w:p>
    <w:p w14:paraId="7EE0D788" w14:textId="77777777" w:rsidR="008C5F2C" w:rsidRDefault="00264747" w:rsidP="008C5F2C">
      <w:pPr>
        <w:spacing w:line="240" w:lineRule="auto"/>
        <w:jc w:val="both"/>
        <w:rPr>
          <w:rFonts w:ascii="Simplified Arabic" w:hAnsi="Simplified Arabic" w:cs="Simplified Arabic"/>
          <w:sz w:val="28"/>
          <w:szCs w:val="28"/>
          <w:rtl/>
          <w:lang w:val="en-GB" w:bidi="ar-EG"/>
        </w:rPr>
      </w:pPr>
      <w:r w:rsidRPr="00AA24F5">
        <w:rPr>
          <w:rFonts w:ascii="Simplified Arabic" w:hAnsi="Simplified Arabic" w:cs="Simplified Arabic" w:hint="cs"/>
          <w:sz w:val="28"/>
          <w:szCs w:val="28"/>
          <w:rtl/>
          <w:lang w:val="en-GB" w:bidi="ar-EG"/>
        </w:rPr>
        <w:t>(للنشر الدولي في عدد خاص</w:t>
      </w:r>
      <w:r w:rsidR="003E4B19">
        <w:rPr>
          <w:rFonts w:ascii="Simplified Arabic" w:hAnsi="Simplified Arabic" w:cs="Simplified Arabic"/>
          <w:sz w:val="28"/>
          <w:szCs w:val="28"/>
          <w:lang w:val="en-GB" w:bidi="ar-EG"/>
        </w:rPr>
        <w:t xml:space="preserve"> </w:t>
      </w:r>
      <w:r w:rsidR="003E4B19">
        <w:rPr>
          <w:rFonts w:ascii="Simplified Arabic" w:hAnsi="Simplified Arabic" w:cs="Simplified Arabic" w:hint="cs"/>
          <w:sz w:val="28"/>
          <w:szCs w:val="28"/>
          <w:rtl/>
          <w:lang w:val="en-GB" w:bidi="ar-EG"/>
        </w:rPr>
        <w:t xml:space="preserve">مع الناشر </w:t>
      </w:r>
      <w:r w:rsidR="003E4B19">
        <w:rPr>
          <w:rFonts w:ascii="Simplified Arabic" w:hAnsi="Simplified Arabic" w:cs="Simplified Arabic"/>
          <w:sz w:val="28"/>
          <w:szCs w:val="28"/>
          <w:lang w:bidi="ar-EG"/>
        </w:rPr>
        <w:t>Oxford University Press</w:t>
      </w:r>
      <w:r w:rsidRPr="00AA24F5">
        <w:rPr>
          <w:rFonts w:ascii="Simplified Arabic" w:hAnsi="Simplified Arabic" w:cs="Simplified Arabic" w:hint="cs"/>
          <w:sz w:val="28"/>
          <w:szCs w:val="28"/>
          <w:rtl/>
          <w:lang w:val="en-GB" w:bidi="ar-EG"/>
        </w:rPr>
        <w:t xml:space="preserve">) </w:t>
      </w:r>
    </w:p>
    <w:p w14:paraId="6DBDE325" w14:textId="77777777" w:rsidR="008C5F2C" w:rsidRDefault="008C5F2C" w:rsidP="008C5F2C">
      <w:pPr>
        <w:spacing w:line="240" w:lineRule="auto"/>
        <w:jc w:val="both"/>
        <w:rPr>
          <w:rFonts w:ascii="Simplified Arabic" w:hAnsi="Simplified Arabic" w:cs="Simplified Arabic"/>
          <w:sz w:val="28"/>
          <w:szCs w:val="28"/>
          <w:rtl/>
          <w:lang w:val="en-GB" w:bidi="ar-EG"/>
        </w:rPr>
      </w:pPr>
    </w:p>
    <w:p w14:paraId="24D4BF78" w14:textId="12B96755" w:rsidR="002912DA" w:rsidRPr="008C5F2C" w:rsidRDefault="008C5F2C" w:rsidP="008C5F2C">
      <w:pPr>
        <w:pStyle w:val="ListParagraph"/>
        <w:numPr>
          <w:ilvl w:val="0"/>
          <w:numId w:val="27"/>
        </w:numPr>
        <w:spacing w:line="240" w:lineRule="auto"/>
        <w:jc w:val="both"/>
        <w:rPr>
          <w:rFonts w:ascii="Simplified Arabic" w:hAnsi="Simplified Arabic" w:cs="Simplified Arabic"/>
          <w:sz w:val="28"/>
          <w:szCs w:val="28"/>
          <w:lang w:val="en-GB" w:bidi="ar-EG"/>
        </w:rPr>
      </w:pPr>
      <w:r w:rsidRPr="008C5F2C">
        <w:rPr>
          <w:rFonts w:ascii="Simplified Arabic" w:hAnsi="Simplified Arabic" w:cs="Simplified Arabic"/>
          <w:sz w:val="28"/>
          <w:szCs w:val="28"/>
          <w:rtl/>
          <w:lang w:val="en-GB" w:bidi="ar-EG"/>
        </w:rPr>
        <w:t>الحداثة والذكاء الاصطناعي: في نقد سوسيولوجي دولي لنزع الآدمية، مجلة الفكر الإسلامي المعاصر، المعهد العالمي للفكر الإسلامي (مقبول للنشر في عدد 111 أبريل لعام 2026)</w:t>
      </w:r>
    </w:p>
    <w:p w14:paraId="7CE44FBE" w14:textId="77777777" w:rsidR="002912DA" w:rsidRPr="00761285" w:rsidRDefault="002912DA" w:rsidP="00C627D5">
      <w:pPr>
        <w:spacing w:line="240" w:lineRule="auto"/>
        <w:jc w:val="both"/>
        <w:rPr>
          <w:rFonts w:ascii="Simplified Arabic" w:hAnsi="Simplified Arabic" w:cs="Simplified Arabic"/>
          <w:color w:val="FF0000"/>
          <w:sz w:val="28"/>
          <w:szCs w:val="28"/>
          <w:rtl/>
          <w:lang w:bidi="ar-EG"/>
        </w:rPr>
      </w:pPr>
    </w:p>
    <w:p w14:paraId="216ECED8" w14:textId="77777777" w:rsidR="00C627D5" w:rsidRDefault="00C627D5" w:rsidP="00C627D5">
      <w:pPr>
        <w:spacing w:line="240" w:lineRule="auto"/>
        <w:jc w:val="both"/>
        <w:rPr>
          <w:rFonts w:ascii="Simplified Arabic" w:hAnsi="Simplified Arabic" w:cs="Simplified Arabic"/>
          <w:sz w:val="28"/>
          <w:szCs w:val="28"/>
          <w:rtl/>
          <w:lang w:bidi="ar-EG"/>
        </w:rPr>
      </w:pPr>
    </w:p>
    <w:p w14:paraId="67917CD5" w14:textId="77777777" w:rsidR="00C627D5" w:rsidRPr="00B27C1A" w:rsidRDefault="00C627D5" w:rsidP="00B27C1A">
      <w:pPr>
        <w:spacing w:line="240" w:lineRule="auto"/>
        <w:jc w:val="both"/>
        <w:rPr>
          <w:rFonts w:ascii="Simplified Arabic" w:hAnsi="Simplified Arabic" w:cs="Simplified Arabic"/>
          <w:sz w:val="28"/>
          <w:szCs w:val="28"/>
          <w:lang w:bidi="ar-EG"/>
        </w:rPr>
      </w:pPr>
    </w:p>
    <w:p w14:paraId="5B85A9DB" w14:textId="77777777" w:rsidR="000F6C32" w:rsidRDefault="000F6C32" w:rsidP="00B22291">
      <w:pPr>
        <w:spacing w:line="240" w:lineRule="auto"/>
        <w:rPr>
          <w:b/>
          <w:bCs/>
          <w:color w:val="4472C4"/>
          <w:sz w:val="28"/>
          <w:szCs w:val="28"/>
          <w:rtl/>
        </w:rPr>
      </w:pPr>
    </w:p>
    <w:p w14:paraId="392B1784" w14:textId="77777777" w:rsidR="00AA24F5" w:rsidRDefault="00AA24F5" w:rsidP="00B22291">
      <w:pPr>
        <w:spacing w:line="240" w:lineRule="auto"/>
        <w:rPr>
          <w:b/>
          <w:bCs/>
          <w:color w:val="4472C4"/>
          <w:sz w:val="28"/>
          <w:szCs w:val="28"/>
          <w:rtl/>
        </w:rPr>
      </w:pPr>
    </w:p>
    <w:p w14:paraId="26BC4BF3" w14:textId="77777777" w:rsidR="00AA24F5" w:rsidRDefault="00AA24F5" w:rsidP="00B22291">
      <w:pPr>
        <w:spacing w:line="240" w:lineRule="auto"/>
        <w:rPr>
          <w:b/>
          <w:bCs/>
          <w:color w:val="4472C4"/>
          <w:sz w:val="28"/>
          <w:szCs w:val="28"/>
          <w:rtl/>
        </w:rPr>
      </w:pPr>
    </w:p>
    <w:p w14:paraId="2C5F1D6E" w14:textId="77777777" w:rsidR="00AA24F5" w:rsidRDefault="00AA24F5" w:rsidP="00B22291">
      <w:pPr>
        <w:spacing w:line="240" w:lineRule="auto"/>
        <w:rPr>
          <w:b/>
          <w:bCs/>
          <w:color w:val="4472C4"/>
          <w:sz w:val="28"/>
          <w:szCs w:val="28"/>
          <w:rtl/>
        </w:rPr>
      </w:pPr>
    </w:p>
    <w:p w14:paraId="751693D0" w14:textId="77777777" w:rsidR="009C7178" w:rsidRDefault="009C7178">
      <w:pPr>
        <w:bidi w:val="0"/>
        <w:spacing w:after="0" w:line="240" w:lineRule="auto"/>
        <w:rPr>
          <w:b/>
          <w:bCs/>
          <w:color w:val="4472C4"/>
          <w:sz w:val="28"/>
          <w:szCs w:val="28"/>
          <w:rtl/>
        </w:rPr>
      </w:pPr>
      <w:r>
        <w:rPr>
          <w:b/>
          <w:bCs/>
          <w:color w:val="4472C4"/>
          <w:sz w:val="28"/>
          <w:szCs w:val="28"/>
          <w:rtl/>
        </w:rPr>
        <w:br w:type="page"/>
      </w:r>
    </w:p>
    <w:p w14:paraId="1CA855EB" w14:textId="55F00C59" w:rsidR="00B22291" w:rsidRPr="00B53E2F" w:rsidRDefault="00B22291" w:rsidP="00B22291">
      <w:pPr>
        <w:spacing w:line="240" w:lineRule="auto"/>
        <w:rPr>
          <w:rFonts w:ascii="Cambria" w:eastAsia="Times New Roman" w:hAnsi="Cambria" w:cs="Times New Roman"/>
          <w:b/>
          <w:bCs/>
          <w:color w:val="4472C4"/>
          <w:sz w:val="28"/>
          <w:szCs w:val="28"/>
          <w:rtl/>
          <w:lang w:bidi="ar-EG"/>
        </w:rPr>
      </w:pPr>
      <w:r w:rsidRPr="00B53E2F">
        <w:rPr>
          <w:rFonts w:hint="cs"/>
          <w:b/>
          <w:bCs/>
          <w:color w:val="4472C4"/>
          <w:sz w:val="28"/>
          <w:szCs w:val="28"/>
          <w:rtl/>
        </w:rPr>
        <w:lastRenderedPageBreak/>
        <w:t>تطوير مقررات دراسية</w:t>
      </w:r>
      <w:r w:rsidRPr="00B53E2F">
        <w:rPr>
          <w:rFonts w:ascii="Cambria" w:eastAsia="Times New Roman" w:hAnsi="Cambria" w:cs="Times New Roman" w:hint="cs"/>
          <w:b/>
          <w:bCs/>
          <w:color w:val="4472C4"/>
          <w:sz w:val="28"/>
          <w:szCs w:val="28"/>
          <w:rtl/>
          <w:lang w:bidi="ar-EG"/>
        </w:rPr>
        <w:t xml:space="preserve">: </w:t>
      </w:r>
    </w:p>
    <w:p w14:paraId="0FE50894" w14:textId="1D69186C" w:rsidR="00B54833" w:rsidRDefault="00F63B40" w:rsidP="00B1146F">
      <w:pPr>
        <w:numPr>
          <w:ilvl w:val="0"/>
          <w:numId w:val="16"/>
        </w:numPr>
        <w:spacing w:line="240" w:lineRule="auto"/>
        <w:jc w:val="both"/>
        <w:rPr>
          <w:rFonts w:ascii="Cambria" w:eastAsia="Times New Roman" w:hAnsi="Cambria" w:cs="Times New Roman"/>
          <w:sz w:val="28"/>
          <w:szCs w:val="28"/>
          <w:lang w:bidi="ar-EG"/>
        </w:rPr>
      </w:pPr>
      <w:r>
        <w:rPr>
          <w:rFonts w:ascii="Cambria" w:eastAsia="Times New Roman" w:hAnsi="Cambria" w:cs="Times New Roman" w:hint="cs"/>
          <w:sz w:val="28"/>
          <w:szCs w:val="28"/>
          <w:rtl/>
          <w:lang w:bidi="ar-EG"/>
        </w:rPr>
        <w:t>عضوية</w:t>
      </w:r>
      <w:r w:rsidR="00B54833">
        <w:rPr>
          <w:rFonts w:ascii="Cambria" w:eastAsia="Times New Roman" w:hAnsi="Cambria" w:cs="Times New Roman" w:hint="cs"/>
          <w:sz w:val="28"/>
          <w:szCs w:val="28"/>
          <w:rtl/>
          <w:lang w:bidi="ar-EG"/>
        </w:rPr>
        <w:t xml:space="preserve"> لجنة تطوير مقررات العلوم السياسية مرحلة البكالوريوس بالتعاون مع مؤسسة فورد 2010</w:t>
      </w:r>
    </w:p>
    <w:p w14:paraId="00F4EC13" w14:textId="40652B0F" w:rsidR="00A93705" w:rsidRPr="00C91451" w:rsidRDefault="00F63B40" w:rsidP="00B1146F">
      <w:pPr>
        <w:numPr>
          <w:ilvl w:val="0"/>
          <w:numId w:val="16"/>
        </w:numPr>
        <w:spacing w:line="240" w:lineRule="auto"/>
        <w:jc w:val="both"/>
        <w:rPr>
          <w:rFonts w:ascii="Cambria" w:eastAsia="Times New Roman" w:hAnsi="Cambria" w:cs="Times New Roman"/>
          <w:sz w:val="28"/>
          <w:szCs w:val="28"/>
          <w:lang w:bidi="ar-EG"/>
        </w:rPr>
      </w:pPr>
      <w:r>
        <w:rPr>
          <w:rFonts w:ascii="Cambria" w:eastAsia="Times New Roman" w:hAnsi="Cambria" w:cs="Times New Roman" w:hint="cs"/>
          <w:sz w:val="28"/>
          <w:szCs w:val="28"/>
          <w:rtl/>
          <w:lang w:bidi="ar-EG"/>
        </w:rPr>
        <w:t>عضوية</w:t>
      </w:r>
      <w:r w:rsidR="00B22291" w:rsidRPr="00C91451">
        <w:rPr>
          <w:rFonts w:ascii="Cambria" w:eastAsia="Times New Roman" w:hAnsi="Cambria" w:cs="Times New Roman" w:hint="cs"/>
          <w:sz w:val="28"/>
          <w:szCs w:val="28"/>
          <w:rtl/>
          <w:lang w:bidi="ar-EG"/>
        </w:rPr>
        <w:t xml:space="preserve"> لجنة تطوير مقررات العلاقات الدولية</w:t>
      </w:r>
      <w:r w:rsidR="00A93705" w:rsidRPr="00C91451">
        <w:rPr>
          <w:rFonts w:ascii="Cambria" w:eastAsia="Times New Roman" w:hAnsi="Cambria" w:cs="Times New Roman" w:hint="cs"/>
          <w:sz w:val="28"/>
          <w:szCs w:val="28"/>
          <w:rtl/>
          <w:lang w:bidi="ar-EG"/>
        </w:rPr>
        <w:t xml:space="preserve"> مرحلة البكالوريوس</w:t>
      </w:r>
      <w:r w:rsidR="00B22291" w:rsidRPr="00C91451">
        <w:rPr>
          <w:rFonts w:ascii="Cambria" w:eastAsia="Times New Roman" w:hAnsi="Cambria" w:cs="Times New Roman" w:hint="cs"/>
          <w:sz w:val="28"/>
          <w:szCs w:val="28"/>
          <w:rtl/>
          <w:lang w:bidi="ar-EG"/>
        </w:rPr>
        <w:t xml:space="preserve"> بكلية الاقتصاد والعلوم السياسية 2016/201</w:t>
      </w:r>
      <w:r w:rsidR="00A93705" w:rsidRPr="00C91451">
        <w:rPr>
          <w:rFonts w:ascii="Cambria" w:eastAsia="Times New Roman" w:hAnsi="Cambria" w:cs="Times New Roman" w:hint="cs"/>
          <w:sz w:val="28"/>
          <w:szCs w:val="28"/>
          <w:rtl/>
          <w:lang w:bidi="ar-EG"/>
        </w:rPr>
        <w:t>7</w:t>
      </w:r>
    </w:p>
    <w:p w14:paraId="4F1134E5" w14:textId="72DD0B10" w:rsidR="00953994" w:rsidRDefault="00953994" w:rsidP="00B1146F">
      <w:pPr>
        <w:numPr>
          <w:ilvl w:val="0"/>
          <w:numId w:val="16"/>
        </w:numPr>
        <w:spacing w:line="240" w:lineRule="auto"/>
        <w:jc w:val="both"/>
        <w:rPr>
          <w:rFonts w:ascii="Cambria" w:eastAsia="Times New Roman" w:hAnsi="Cambria" w:cs="Times New Roman"/>
          <w:sz w:val="28"/>
          <w:szCs w:val="28"/>
          <w:lang w:bidi="ar-EG"/>
        </w:rPr>
      </w:pPr>
      <w:r w:rsidRPr="00C91451">
        <w:rPr>
          <w:rFonts w:ascii="Cambria" w:eastAsia="Times New Roman" w:hAnsi="Cambria" w:cs="Times New Roman" w:hint="cs"/>
          <w:sz w:val="28"/>
          <w:szCs w:val="28"/>
          <w:rtl/>
          <w:lang w:bidi="ar-EG"/>
        </w:rPr>
        <w:t>إعداد مقرر الثقافة في السياسة العالمية لطرحه للمرة الأولى</w:t>
      </w:r>
      <w:r w:rsidR="00053220" w:rsidRPr="00C91451">
        <w:rPr>
          <w:rFonts w:ascii="Cambria" w:eastAsia="Times New Roman" w:hAnsi="Cambria" w:cs="Times New Roman" w:hint="cs"/>
          <w:sz w:val="28"/>
          <w:szCs w:val="28"/>
          <w:rtl/>
          <w:lang w:bidi="ar-EG"/>
        </w:rPr>
        <w:t xml:space="preserve"> كمقرر </w:t>
      </w:r>
      <w:r w:rsidR="00761285">
        <w:rPr>
          <w:rFonts w:ascii="Cambria" w:eastAsia="Times New Roman" w:hAnsi="Cambria" w:cs="Times New Roman" w:hint="cs"/>
          <w:sz w:val="28"/>
          <w:szCs w:val="28"/>
          <w:rtl/>
          <w:lang w:bidi="ar-EG"/>
        </w:rPr>
        <w:t xml:space="preserve">دراسي </w:t>
      </w:r>
      <w:r w:rsidR="00053220" w:rsidRPr="00C91451">
        <w:rPr>
          <w:rFonts w:ascii="Cambria" w:eastAsia="Times New Roman" w:hAnsi="Cambria" w:cs="Times New Roman" w:hint="cs"/>
          <w:sz w:val="28"/>
          <w:szCs w:val="28"/>
          <w:rtl/>
          <w:lang w:bidi="ar-EG"/>
        </w:rPr>
        <w:t>اختياري</w:t>
      </w:r>
      <w:r w:rsidRPr="00C91451">
        <w:rPr>
          <w:rFonts w:ascii="Cambria" w:eastAsia="Times New Roman" w:hAnsi="Cambria" w:cs="Times New Roman" w:hint="cs"/>
          <w:sz w:val="28"/>
          <w:szCs w:val="28"/>
          <w:rtl/>
          <w:lang w:bidi="ar-EG"/>
        </w:rPr>
        <w:t xml:space="preserve"> في مرحلة البكالوريوس</w:t>
      </w:r>
      <w:r w:rsidR="00B54833">
        <w:rPr>
          <w:rFonts w:ascii="Cambria" w:eastAsia="Times New Roman" w:hAnsi="Cambria" w:cs="Times New Roman" w:hint="cs"/>
          <w:sz w:val="28"/>
          <w:szCs w:val="28"/>
          <w:rtl/>
          <w:lang w:bidi="ar-EG"/>
        </w:rPr>
        <w:t xml:space="preserve"> 2015</w:t>
      </w:r>
    </w:p>
    <w:p w14:paraId="697EC2D5" w14:textId="07ECD842" w:rsidR="007540EB" w:rsidRPr="00C91451" w:rsidRDefault="007540EB" w:rsidP="00B1146F">
      <w:pPr>
        <w:numPr>
          <w:ilvl w:val="0"/>
          <w:numId w:val="16"/>
        </w:numPr>
        <w:spacing w:line="240" w:lineRule="auto"/>
        <w:jc w:val="both"/>
        <w:rPr>
          <w:rFonts w:ascii="Cambria" w:eastAsia="Times New Roman" w:hAnsi="Cambria" w:cs="Times New Roman"/>
          <w:sz w:val="28"/>
          <w:szCs w:val="28"/>
          <w:lang w:bidi="ar-EG"/>
        </w:rPr>
      </w:pPr>
      <w:r>
        <w:rPr>
          <w:rFonts w:ascii="Cambria" w:eastAsia="Times New Roman" w:hAnsi="Cambria" w:cs="Times New Roman" w:hint="cs"/>
          <w:sz w:val="28"/>
          <w:szCs w:val="28"/>
          <w:rtl/>
          <w:lang w:bidi="ar-EG"/>
        </w:rPr>
        <w:t>تطوير مقررات "قضايا دولية معاصرة" و"تطور العلاقات الدولية"</w:t>
      </w:r>
      <w:r w:rsidR="00B54833">
        <w:rPr>
          <w:rFonts w:ascii="Cambria" w:eastAsia="Times New Roman" w:hAnsi="Cambria" w:cs="Times New Roman" w:hint="cs"/>
          <w:sz w:val="28"/>
          <w:szCs w:val="28"/>
          <w:rtl/>
          <w:lang w:bidi="ar-EG"/>
        </w:rPr>
        <w:t xml:space="preserve"> 2015</w:t>
      </w:r>
    </w:p>
    <w:p w14:paraId="12B17DEE" w14:textId="301F7DE1" w:rsidR="00A93705" w:rsidRPr="00C91451" w:rsidRDefault="00B54833" w:rsidP="00B1146F">
      <w:pPr>
        <w:numPr>
          <w:ilvl w:val="0"/>
          <w:numId w:val="16"/>
        </w:numPr>
        <w:spacing w:line="240" w:lineRule="auto"/>
        <w:jc w:val="both"/>
        <w:rPr>
          <w:rFonts w:ascii="Cambria" w:eastAsia="Times New Roman" w:hAnsi="Cambria" w:cs="Times New Roman"/>
          <w:sz w:val="28"/>
          <w:szCs w:val="28"/>
          <w:rtl/>
          <w:lang w:bidi="ar-EG"/>
        </w:rPr>
      </w:pPr>
      <w:r>
        <w:rPr>
          <w:rFonts w:ascii="Cambria" w:eastAsia="Times New Roman" w:hAnsi="Cambria" w:cs="Times New Roman" w:hint="cs"/>
          <w:sz w:val="28"/>
          <w:szCs w:val="28"/>
          <w:rtl/>
          <w:lang w:bidi="ar-EG"/>
        </w:rPr>
        <w:t>تطوير</w:t>
      </w:r>
      <w:r w:rsidR="00A93705" w:rsidRPr="00C91451">
        <w:rPr>
          <w:rFonts w:ascii="Cambria" w:eastAsia="Times New Roman" w:hAnsi="Cambria" w:cs="Times New Roman" w:hint="cs"/>
          <w:sz w:val="28"/>
          <w:szCs w:val="28"/>
          <w:rtl/>
          <w:lang w:bidi="ar-EG"/>
        </w:rPr>
        <w:t xml:space="preserve"> مقررات دراسية في مرحلة الدراسات العليا</w:t>
      </w:r>
      <w:r w:rsidR="004210AE">
        <w:rPr>
          <w:rFonts w:ascii="Cambria" w:eastAsia="Times New Roman" w:hAnsi="Cambria" w:cs="Times New Roman" w:hint="cs"/>
          <w:sz w:val="28"/>
          <w:szCs w:val="28"/>
          <w:rtl/>
          <w:lang w:bidi="ar-EG"/>
        </w:rPr>
        <w:t xml:space="preserve"> في الفترة من 2016-2022</w:t>
      </w:r>
      <w:r w:rsidR="00A93705" w:rsidRPr="00C91451">
        <w:rPr>
          <w:rFonts w:ascii="Cambria" w:eastAsia="Times New Roman" w:hAnsi="Cambria" w:cs="Times New Roman" w:hint="cs"/>
          <w:sz w:val="28"/>
          <w:szCs w:val="28"/>
          <w:rtl/>
          <w:lang w:bidi="ar-EG"/>
        </w:rPr>
        <w:t>:</w:t>
      </w:r>
    </w:p>
    <w:p w14:paraId="3E38C4FD" w14:textId="2294EFFD" w:rsidR="00A93705" w:rsidRPr="00B54833" w:rsidRDefault="00A93705" w:rsidP="00B54833">
      <w:pPr>
        <w:pStyle w:val="ListParagraph"/>
        <w:numPr>
          <w:ilvl w:val="1"/>
          <w:numId w:val="13"/>
        </w:numPr>
        <w:spacing w:line="240" w:lineRule="auto"/>
        <w:jc w:val="both"/>
        <w:rPr>
          <w:rFonts w:ascii="Cambria" w:eastAsia="Times New Roman" w:hAnsi="Cambria" w:cs="Times New Roman"/>
          <w:sz w:val="28"/>
          <w:szCs w:val="28"/>
          <w:lang w:bidi="ar-EG"/>
        </w:rPr>
      </w:pPr>
      <w:r w:rsidRPr="00B54833">
        <w:rPr>
          <w:rFonts w:ascii="Cambria" w:eastAsia="Times New Roman" w:hAnsi="Cambria" w:cs="Times New Roman" w:hint="cs"/>
          <w:sz w:val="28"/>
          <w:szCs w:val="28"/>
          <w:rtl/>
          <w:lang w:bidi="ar-EG"/>
        </w:rPr>
        <w:t xml:space="preserve">سياسات الهوية </w:t>
      </w:r>
      <w:r w:rsidRPr="00B54833">
        <w:rPr>
          <w:rFonts w:ascii="Cambria" w:eastAsia="Times New Roman" w:hAnsi="Cambria" w:cs="Times New Roman"/>
          <w:sz w:val="28"/>
          <w:szCs w:val="28"/>
          <w:lang w:val="en-GB" w:bidi="ar-EG"/>
        </w:rPr>
        <w:t>identity politics</w:t>
      </w:r>
    </w:p>
    <w:p w14:paraId="22E9FA39" w14:textId="1D419BA7" w:rsidR="00A93705" w:rsidRPr="00B54833" w:rsidRDefault="00A93705" w:rsidP="00B54833">
      <w:pPr>
        <w:pStyle w:val="ListParagraph"/>
        <w:numPr>
          <w:ilvl w:val="1"/>
          <w:numId w:val="13"/>
        </w:numPr>
        <w:spacing w:line="240" w:lineRule="auto"/>
        <w:jc w:val="both"/>
        <w:rPr>
          <w:rFonts w:ascii="Cambria" w:eastAsia="Times New Roman" w:hAnsi="Cambria" w:cs="Times New Roman"/>
          <w:sz w:val="28"/>
          <w:szCs w:val="28"/>
          <w:lang w:bidi="ar-EG"/>
        </w:rPr>
      </w:pPr>
      <w:r w:rsidRPr="00B54833">
        <w:rPr>
          <w:rFonts w:ascii="Cambria" w:eastAsia="Times New Roman" w:hAnsi="Cambria" w:cs="Times New Roman" w:hint="cs"/>
          <w:sz w:val="28"/>
          <w:szCs w:val="28"/>
          <w:rtl/>
          <w:lang w:val="en-GB" w:bidi="ar-EG"/>
        </w:rPr>
        <w:t xml:space="preserve">الدين والثقافة في السياسة الدولية </w:t>
      </w:r>
      <w:r w:rsidRPr="00B54833">
        <w:rPr>
          <w:rFonts w:ascii="Cambria" w:eastAsia="Times New Roman" w:hAnsi="Cambria" w:cs="Times New Roman"/>
          <w:sz w:val="28"/>
          <w:szCs w:val="28"/>
          <w:rtl/>
          <w:lang w:val="en-GB" w:bidi="ar-EG"/>
        </w:rPr>
        <w:t>–</w:t>
      </w:r>
      <w:r w:rsidRPr="00B54833">
        <w:rPr>
          <w:rFonts w:ascii="Cambria" w:eastAsia="Times New Roman" w:hAnsi="Cambria" w:cs="Times New Roman" w:hint="cs"/>
          <w:sz w:val="28"/>
          <w:szCs w:val="28"/>
          <w:rtl/>
          <w:lang w:val="en-GB" w:bidi="ar-EG"/>
        </w:rPr>
        <w:t xml:space="preserve"> </w:t>
      </w:r>
      <w:r w:rsidRPr="00B54833">
        <w:rPr>
          <w:rFonts w:ascii="Cambria" w:eastAsia="Times New Roman" w:hAnsi="Cambria" w:cs="Times New Roman"/>
          <w:sz w:val="28"/>
          <w:szCs w:val="28"/>
          <w:lang w:val="en-GB" w:bidi="ar-EG"/>
        </w:rPr>
        <w:t>religion and culture in international politics</w:t>
      </w:r>
    </w:p>
    <w:p w14:paraId="05312E28" w14:textId="16A6898D" w:rsidR="00557E58" w:rsidRPr="00B54833" w:rsidRDefault="00A93705" w:rsidP="00B54833">
      <w:pPr>
        <w:pStyle w:val="ListParagraph"/>
        <w:numPr>
          <w:ilvl w:val="1"/>
          <w:numId w:val="13"/>
        </w:numPr>
        <w:spacing w:line="240" w:lineRule="auto"/>
        <w:jc w:val="both"/>
        <w:rPr>
          <w:rFonts w:ascii="Cambria" w:eastAsia="Times New Roman" w:hAnsi="Cambria" w:cs="Times New Roman"/>
          <w:sz w:val="28"/>
          <w:szCs w:val="28"/>
          <w:lang w:bidi="ar-EG"/>
        </w:rPr>
      </w:pPr>
      <w:r w:rsidRPr="00B54833">
        <w:rPr>
          <w:rFonts w:ascii="Cambria" w:eastAsia="Times New Roman" w:hAnsi="Cambria" w:cs="Times New Roman" w:hint="cs"/>
          <w:sz w:val="28"/>
          <w:szCs w:val="28"/>
          <w:rtl/>
          <w:lang w:bidi="ar-EG"/>
        </w:rPr>
        <w:t xml:space="preserve">العالم الإسلامي في السياسة الدولية </w:t>
      </w:r>
      <w:r w:rsidRPr="00B54833">
        <w:rPr>
          <w:rFonts w:ascii="Cambria" w:eastAsia="Times New Roman" w:hAnsi="Cambria" w:cs="Times New Roman"/>
          <w:sz w:val="28"/>
          <w:szCs w:val="28"/>
          <w:rtl/>
          <w:lang w:bidi="ar-EG"/>
        </w:rPr>
        <w:t>–</w:t>
      </w:r>
      <w:r w:rsidRPr="00B54833">
        <w:rPr>
          <w:rFonts w:ascii="Cambria" w:eastAsia="Times New Roman" w:hAnsi="Cambria" w:cs="Times New Roman" w:hint="cs"/>
          <w:sz w:val="28"/>
          <w:szCs w:val="28"/>
          <w:rtl/>
          <w:lang w:bidi="ar-EG"/>
        </w:rPr>
        <w:t xml:space="preserve"> </w:t>
      </w:r>
      <w:r w:rsidRPr="00B54833">
        <w:rPr>
          <w:rFonts w:ascii="Cambria" w:eastAsia="Times New Roman" w:hAnsi="Cambria" w:cs="Times New Roman"/>
          <w:sz w:val="28"/>
          <w:szCs w:val="28"/>
          <w:lang w:val="en-GB" w:bidi="ar-EG"/>
        </w:rPr>
        <w:t>the Muslim World in International Politics</w:t>
      </w:r>
      <w:r w:rsidR="00557E58" w:rsidRPr="00B54833">
        <w:rPr>
          <w:rFonts w:ascii="Cambria" w:eastAsia="Times New Roman" w:hAnsi="Cambria" w:cs="Times New Roman" w:hint="cs"/>
          <w:sz w:val="28"/>
          <w:szCs w:val="28"/>
          <w:rtl/>
          <w:lang w:bidi="ar-EG"/>
        </w:rPr>
        <w:t xml:space="preserve"> </w:t>
      </w:r>
    </w:p>
    <w:p w14:paraId="4AC47904" w14:textId="607A3CFD" w:rsidR="00A93705" w:rsidRDefault="00557E58" w:rsidP="00B54833">
      <w:pPr>
        <w:pStyle w:val="ListParagraph"/>
        <w:numPr>
          <w:ilvl w:val="1"/>
          <w:numId w:val="13"/>
        </w:numPr>
        <w:spacing w:line="240" w:lineRule="auto"/>
        <w:jc w:val="both"/>
        <w:rPr>
          <w:rFonts w:ascii="Cambria" w:eastAsia="Times New Roman" w:hAnsi="Cambria" w:cs="Times New Roman"/>
          <w:sz w:val="28"/>
          <w:szCs w:val="28"/>
          <w:lang w:bidi="ar-EG"/>
        </w:rPr>
      </w:pPr>
      <w:r w:rsidRPr="00B54833">
        <w:rPr>
          <w:rFonts w:ascii="Cambria" w:eastAsia="Times New Roman" w:hAnsi="Cambria" w:cs="Times New Roman" w:hint="cs"/>
          <w:sz w:val="28"/>
          <w:szCs w:val="28"/>
          <w:rtl/>
          <w:lang w:bidi="ar-EG"/>
        </w:rPr>
        <w:t xml:space="preserve">المشاركة في </w:t>
      </w:r>
      <w:r w:rsidR="00B54833">
        <w:rPr>
          <w:rFonts w:ascii="Cambria" w:eastAsia="Times New Roman" w:hAnsi="Cambria" w:cs="Times New Roman" w:hint="cs"/>
          <w:sz w:val="28"/>
          <w:szCs w:val="28"/>
          <w:rtl/>
          <w:lang w:bidi="ar-EG"/>
        </w:rPr>
        <w:t>تطوير</w:t>
      </w:r>
      <w:r w:rsidRPr="00B54833">
        <w:rPr>
          <w:rFonts w:ascii="Cambria" w:eastAsia="Times New Roman" w:hAnsi="Cambria" w:cs="Times New Roman" w:hint="cs"/>
          <w:sz w:val="28"/>
          <w:szCs w:val="28"/>
          <w:rtl/>
          <w:lang w:bidi="ar-EG"/>
        </w:rPr>
        <w:t xml:space="preserve"> مقرر نظرية العلاقات الدولية </w:t>
      </w:r>
      <w:r w:rsidRPr="00B54833">
        <w:rPr>
          <w:rFonts w:ascii="Cambria" w:eastAsia="Times New Roman" w:hAnsi="Cambria" w:cs="Times New Roman"/>
          <w:sz w:val="28"/>
          <w:szCs w:val="28"/>
          <w:rtl/>
          <w:lang w:bidi="ar-EG"/>
        </w:rPr>
        <w:t>–</w:t>
      </w:r>
      <w:r w:rsidRPr="00B54833">
        <w:rPr>
          <w:rFonts w:ascii="Cambria" w:eastAsia="Times New Roman" w:hAnsi="Cambria" w:cs="Times New Roman" w:hint="cs"/>
          <w:sz w:val="28"/>
          <w:szCs w:val="28"/>
          <w:rtl/>
          <w:lang w:bidi="ar-EG"/>
        </w:rPr>
        <w:t xml:space="preserve"> مرحلة الدكتوراة</w:t>
      </w:r>
      <w:r w:rsidR="004210AE">
        <w:rPr>
          <w:rFonts w:ascii="Cambria" w:eastAsia="Times New Roman" w:hAnsi="Cambria" w:cs="Times New Roman" w:hint="cs"/>
          <w:sz w:val="28"/>
          <w:szCs w:val="28"/>
          <w:rtl/>
          <w:lang w:bidi="ar-EG"/>
        </w:rPr>
        <w:t xml:space="preserve"> ومقرر نظرية العلاقات الدولية </w:t>
      </w:r>
      <w:r w:rsidR="004210AE">
        <w:rPr>
          <w:rFonts w:ascii="Cambria" w:eastAsia="Times New Roman" w:hAnsi="Cambria" w:cs="Times New Roman"/>
          <w:sz w:val="28"/>
          <w:szCs w:val="28"/>
          <w:rtl/>
          <w:lang w:bidi="ar-EG"/>
        </w:rPr>
        <w:t>–</w:t>
      </w:r>
      <w:r w:rsidR="004210AE">
        <w:rPr>
          <w:rFonts w:ascii="Cambria" w:eastAsia="Times New Roman" w:hAnsi="Cambria" w:cs="Times New Roman" w:hint="cs"/>
          <w:sz w:val="28"/>
          <w:szCs w:val="28"/>
          <w:rtl/>
          <w:lang w:bidi="ar-EG"/>
        </w:rPr>
        <w:t xml:space="preserve"> مرحلة الماجستير</w:t>
      </w:r>
    </w:p>
    <w:p w14:paraId="4E61DB80" w14:textId="77777777" w:rsidR="00761285" w:rsidRDefault="00761285" w:rsidP="00761285">
      <w:pPr>
        <w:pStyle w:val="ListParagraph"/>
        <w:spacing w:line="240" w:lineRule="auto"/>
        <w:ind w:left="1440"/>
        <w:jc w:val="both"/>
        <w:rPr>
          <w:rFonts w:ascii="Cambria" w:eastAsia="Times New Roman" w:hAnsi="Cambria" w:cs="Times New Roman"/>
          <w:sz w:val="28"/>
          <w:szCs w:val="28"/>
          <w:rtl/>
          <w:lang w:bidi="ar-EG"/>
        </w:rPr>
      </w:pPr>
    </w:p>
    <w:p w14:paraId="32C5BDC4" w14:textId="6DE4C8DF" w:rsidR="0094560E" w:rsidRDefault="00007B36" w:rsidP="0094560E">
      <w:pPr>
        <w:pStyle w:val="ListParagraph"/>
        <w:numPr>
          <w:ilvl w:val="0"/>
          <w:numId w:val="33"/>
        </w:numPr>
        <w:spacing w:line="240" w:lineRule="auto"/>
        <w:ind w:left="386"/>
        <w:jc w:val="both"/>
        <w:rPr>
          <w:rFonts w:ascii="Cambria" w:eastAsia="Times New Roman" w:hAnsi="Cambria" w:cs="Times New Roman"/>
          <w:sz w:val="28"/>
          <w:szCs w:val="28"/>
          <w:lang w:bidi="ar-EG"/>
        </w:rPr>
      </w:pPr>
      <w:r>
        <w:rPr>
          <w:rFonts w:ascii="Cambria" w:eastAsia="Times New Roman" w:hAnsi="Cambria" w:cs="Times New Roman" w:hint="cs"/>
          <w:sz w:val="28"/>
          <w:szCs w:val="28"/>
          <w:rtl/>
          <w:lang w:bidi="ar-EG"/>
        </w:rPr>
        <w:t>المشاركة في إعداد مقرر "مراجعات نقدية في نظرية السياسة الخارجية" لطرحه للتدريس للمرة الأولى في مرحلة الدراسات العليا 2024</w:t>
      </w:r>
    </w:p>
    <w:p w14:paraId="7FAE2FAA" w14:textId="77777777" w:rsidR="00E13862" w:rsidRDefault="00E13862" w:rsidP="00E13862">
      <w:pPr>
        <w:pStyle w:val="ListParagraph"/>
        <w:spacing w:line="240" w:lineRule="auto"/>
        <w:ind w:left="386"/>
        <w:jc w:val="both"/>
        <w:rPr>
          <w:rFonts w:ascii="Cambria" w:eastAsia="Times New Roman" w:hAnsi="Cambria" w:cs="Times New Roman"/>
          <w:sz w:val="28"/>
          <w:szCs w:val="28"/>
          <w:lang w:bidi="ar-EG"/>
        </w:rPr>
      </w:pPr>
    </w:p>
    <w:p w14:paraId="45092EBA" w14:textId="4D89B2B5" w:rsidR="0094560E" w:rsidRPr="00E13862" w:rsidRDefault="00E13862" w:rsidP="00E13862">
      <w:pPr>
        <w:pStyle w:val="ListParagraph"/>
        <w:numPr>
          <w:ilvl w:val="0"/>
          <w:numId w:val="33"/>
        </w:numPr>
        <w:spacing w:line="240" w:lineRule="auto"/>
        <w:ind w:left="509" w:hanging="567"/>
        <w:jc w:val="both"/>
        <w:rPr>
          <w:rFonts w:ascii="Cambria" w:eastAsia="Times New Roman" w:hAnsi="Cambria" w:cs="Times New Roman"/>
          <w:sz w:val="28"/>
          <w:szCs w:val="28"/>
          <w:rtl/>
          <w:lang w:bidi="ar-EG"/>
        </w:rPr>
      </w:pPr>
      <w:r w:rsidRPr="00E13862">
        <w:rPr>
          <w:rFonts w:ascii="Cambria" w:eastAsia="Times New Roman" w:hAnsi="Cambria" w:cs="Times New Roman" w:hint="cs"/>
          <w:sz w:val="28"/>
          <w:szCs w:val="28"/>
          <w:rtl/>
          <w:lang w:bidi="ar-EG"/>
        </w:rPr>
        <w:t>عضوية لجنة إعداد مقررات برنامج الدراسات الدولية والأمنية بالجامعة الأهلية</w:t>
      </w:r>
      <w:r>
        <w:rPr>
          <w:rFonts w:ascii="Cambria" w:eastAsia="Times New Roman" w:hAnsi="Cambria" w:cs="Times New Roman" w:hint="cs"/>
          <w:sz w:val="28"/>
          <w:szCs w:val="28"/>
          <w:rtl/>
          <w:lang w:bidi="ar-EG"/>
        </w:rPr>
        <w:t xml:space="preserve"> (2025)</w:t>
      </w:r>
    </w:p>
    <w:p w14:paraId="5DDFA318" w14:textId="77777777" w:rsidR="00F63B40" w:rsidRDefault="00F63B40" w:rsidP="00B22291">
      <w:pPr>
        <w:spacing w:line="240" w:lineRule="auto"/>
        <w:rPr>
          <w:rFonts w:ascii="Cambria" w:eastAsia="Times New Roman" w:hAnsi="Cambria" w:cs="Times New Roman"/>
          <w:b/>
          <w:bCs/>
          <w:color w:val="0070C0"/>
          <w:sz w:val="28"/>
          <w:szCs w:val="28"/>
          <w:rtl/>
          <w:lang w:bidi="ar-EG"/>
        </w:rPr>
      </w:pPr>
    </w:p>
    <w:p w14:paraId="6E63690A" w14:textId="73F01EEF" w:rsidR="000D7D1D" w:rsidRPr="00B22291" w:rsidRDefault="000D7D1D" w:rsidP="00B22291">
      <w:pPr>
        <w:spacing w:line="240" w:lineRule="auto"/>
        <w:rPr>
          <w:rFonts w:ascii="Cambria" w:eastAsia="Times New Roman" w:hAnsi="Cambria" w:cs="Times New Roman"/>
          <w:b/>
          <w:bCs/>
          <w:color w:val="0070C0"/>
          <w:sz w:val="28"/>
          <w:szCs w:val="28"/>
          <w:rtl/>
          <w:lang w:bidi="ar-EG"/>
        </w:rPr>
      </w:pPr>
      <w:r w:rsidRPr="00B22291">
        <w:rPr>
          <w:rFonts w:ascii="Cambria" w:eastAsia="Times New Roman" w:hAnsi="Cambria" w:cs="Times New Roman"/>
          <w:b/>
          <w:bCs/>
          <w:color w:val="0070C0"/>
          <w:sz w:val="28"/>
          <w:szCs w:val="28"/>
          <w:rtl/>
          <w:lang w:bidi="ar-EG"/>
        </w:rPr>
        <w:br w:type="page"/>
      </w:r>
    </w:p>
    <w:p w14:paraId="76C1959F" w14:textId="77777777" w:rsidR="00D216C3" w:rsidRPr="00BB255E" w:rsidRDefault="00D216C3" w:rsidP="000D7D1D">
      <w:pPr>
        <w:pStyle w:val="Heading1"/>
        <w:pBdr>
          <w:bottom w:val="single" w:sz="4" w:space="12" w:color="0070C0"/>
        </w:pBdr>
        <w:rPr>
          <w:rtl/>
        </w:rPr>
      </w:pPr>
      <w:r w:rsidRPr="00BB255E">
        <w:rPr>
          <w:rtl/>
        </w:rPr>
        <w:lastRenderedPageBreak/>
        <w:t>المؤتمرات والسمينارات</w:t>
      </w:r>
      <w:r w:rsidR="00DC7FF8" w:rsidRPr="00BB255E">
        <w:rPr>
          <w:rtl/>
        </w:rPr>
        <w:t xml:space="preserve"> وورش العمل</w:t>
      </w:r>
    </w:p>
    <w:p w14:paraId="7B95F1AA" w14:textId="36420CAA" w:rsidR="00D216C3" w:rsidRDefault="00C766A5" w:rsidP="00D201B8">
      <w:pPr>
        <w:spacing w:line="240" w:lineRule="auto"/>
        <w:jc w:val="both"/>
        <w:rPr>
          <w:rFonts w:ascii="Simplified Arabic" w:hAnsi="Simplified Arabic" w:cs="Simplified Arabic"/>
          <w:sz w:val="28"/>
          <w:szCs w:val="28"/>
          <w:lang w:bidi="ar-EG"/>
        </w:rPr>
      </w:pPr>
      <w:r w:rsidRPr="00D201B8">
        <w:rPr>
          <w:rFonts w:ascii="Simplified Arabic" w:hAnsi="Simplified Arabic" w:cs="Simplified Arabic" w:hint="cs"/>
          <w:sz w:val="28"/>
          <w:szCs w:val="28"/>
          <w:rtl/>
          <w:lang w:bidi="ar-EG"/>
        </w:rPr>
        <w:t>الم</w:t>
      </w:r>
      <w:r w:rsidRPr="00D201B8">
        <w:rPr>
          <w:rFonts w:ascii="Simplified Arabic" w:hAnsi="Simplified Arabic" w:cs="Simplified Arabic"/>
          <w:sz w:val="28"/>
          <w:szCs w:val="28"/>
          <w:rtl/>
          <w:lang w:bidi="ar-EG"/>
        </w:rPr>
        <w:t>شارك</w:t>
      </w:r>
      <w:r w:rsidRPr="00D201B8">
        <w:rPr>
          <w:rFonts w:ascii="Simplified Arabic" w:hAnsi="Simplified Arabic" w:cs="Simplified Arabic" w:hint="cs"/>
          <w:sz w:val="28"/>
          <w:szCs w:val="28"/>
          <w:rtl/>
          <w:lang w:bidi="ar-EG"/>
        </w:rPr>
        <w:t>ة</w:t>
      </w:r>
      <w:r w:rsidR="00CA2CE6" w:rsidRPr="00D201B8">
        <w:rPr>
          <w:rFonts w:ascii="Simplified Arabic" w:hAnsi="Simplified Arabic" w:cs="Simplified Arabic"/>
          <w:sz w:val="28"/>
          <w:szCs w:val="28"/>
          <w:rtl/>
          <w:lang w:bidi="ar-EG"/>
        </w:rPr>
        <w:t xml:space="preserve"> بالحضور و</w:t>
      </w:r>
      <w:r w:rsidR="00F0539F" w:rsidRPr="00D201B8">
        <w:rPr>
          <w:rFonts w:ascii="Simplified Arabic" w:hAnsi="Simplified Arabic" w:cs="Simplified Arabic" w:hint="cs"/>
          <w:sz w:val="28"/>
          <w:szCs w:val="28"/>
          <w:rtl/>
          <w:lang w:bidi="ar-EG"/>
        </w:rPr>
        <w:t xml:space="preserve">/ أو </w:t>
      </w:r>
      <w:r w:rsidR="00CA2CE6" w:rsidRPr="00D201B8">
        <w:rPr>
          <w:rFonts w:ascii="Simplified Arabic" w:hAnsi="Simplified Arabic" w:cs="Simplified Arabic"/>
          <w:sz w:val="28"/>
          <w:szCs w:val="28"/>
          <w:rtl/>
          <w:lang w:bidi="ar-EG"/>
        </w:rPr>
        <w:t>بتقديم الأوراق البحثية في عدد من المؤتمرات والسمينارات وورش العمل، من بينها:</w:t>
      </w:r>
    </w:p>
    <w:p w14:paraId="40DE72B0" w14:textId="77777777" w:rsidR="003E4B19" w:rsidRDefault="003E4B19" w:rsidP="00D201B8">
      <w:pPr>
        <w:spacing w:line="240" w:lineRule="auto"/>
        <w:jc w:val="both"/>
        <w:rPr>
          <w:rFonts w:ascii="Simplified Arabic" w:hAnsi="Simplified Arabic" w:cs="Simplified Arabic"/>
          <w:sz w:val="28"/>
          <w:szCs w:val="28"/>
          <w:rtl/>
          <w:lang w:bidi="ar-EG"/>
        </w:rPr>
      </w:pPr>
    </w:p>
    <w:p w14:paraId="003FCCBC" w14:textId="3394DAF0" w:rsidR="003E4B19" w:rsidRDefault="003E4B19" w:rsidP="00210097">
      <w:pPr>
        <w:pStyle w:val="ListParagraph"/>
        <w:numPr>
          <w:ilvl w:val="0"/>
          <w:numId w:val="33"/>
        </w:numPr>
        <w:spacing w:line="240" w:lineRule="auto"/>
        <w:ind w:left="386" w:firstLine="0"/>
        <w:jc w:val="both"/>
        <w:rPr>
          <w:rFonts w:ascii="Simplified Arabic" w:hAnsi="Simplified Arabic" w:cs="Simplified Arabic"/>
          <w:sz w:val="28"/>
          <w:szCs w:val="28"/>
        </w:rPr>
      </w:pPr>
      <w:r>
        <w:rPr>
          <w:rFonts w:ascii="Simplified Arabic" w:hAnsi="Simplified Arabic" w:cs="Simplified Arabic" w:hint="cs"/>
          <w:sz w:val="28"/>
          <w:szCs w:val="28"/>
          <w:rtl/>
          <w:lang w:bidi="ar-EG"/>
        </w:rPr>
        <w:t>المشاركة في المؤتمر العلمي لقسم العلوم السياسية 8و9 يوليو 2025 بورقة بحثية بعنوان: قراءة في الإسهام الحضاري للأستاذ الدكتور أحمد عبد الونيس</w:t>
      </w:r>
    </w:p>
    <w:p w14:paraId="570EC25A" w14:textId="77777777" w:rsidR="003E4B19" w:rsidRPr="003E4B19" w:rsidRDefault="003E4B19" w:rsidP="003E4B19">
      <w:pPr>
        <w:spacing w:line="240" w:lineRule="auto"/>
        <w:jc w:val="both"/>
        <w:rPr>
          <w:rFonts w:ascii="Simplified Arabic" w:hAnsi="Simplified Arabic" w:cs="Simplified Arabic"/>
          <w:sz w:val="28"/>
          <w:szCs w:val="28"/>
        </w:rPr>
      </w:pPr>
    </w:p>
    <w:p w14:paraId="3ADAF5EB" w14:textId="65836E7F" w:rsidR="00030AC8" w:rsidRDefault="003E4B19" w:rsidP="00030AC8">
      <w:pPr>
        <w:pStyle w:val="ListParagraph"/>
        <w:numPr>
          <w:ilvl w:val="0"/>
          <w:numId w:val="33"/>
        </w:numPr>
        <w:spacing w:line="240" w:lineRule="auto"/>
        <w:ind w:left="386" w:firstLine="0"/>
        <w:jc w:val="both"/>
        <w:rPr>
          <w:rFonts w:ascii="Simplified Arabic" w:hAnsi="Simplified Arabic" w:cs="Simplified Arabic"/>
          <w:sz w:val="28"/>
          <w:szCs w:val="28"/>
        </w:rPr>
      </w:pPr>
      <w:r>
        <w:rPr>
          <w:rFonts w:ascii="Simplified Arabic" w:hAnsi="Simplified Arabic" w:cs="Simplified Arabic" w:hint="cs"/>
          <w:sz w:val="28"/>
          <w:szCs w:val="28"/>
          <w:rtl/>
        </w:rPr>
        <w:t>المشاركة في المؤتمر العلمي لقسم العلوم السياسية 8 و9 يوليو 2025 بورقة بحثية جماعية بعنوان: مراجعة أطروحات الدراسات العليا</w:t>
      </w:r>
    </w:p>
    <w:p w14:paraId="56CA1184" w14:textId="77777777" w:rsidR="00030AC8" w:rsidRPr="00030AC8" w:rsidRDefault="00030AC8" w:rsidP="00030AC8">
      <w:pPr>
        <w:pStyle w:val="ListParagraph"/>
        <w:rPr>
          <w:rFonts w:ascii="Simplified Arabic" w:hAnsi="Simplified Arabic" w:cs="Simplified Arabic"/>
          <w:sz w:val="28"/>
          <w:szCs w:val="28"/>
          <w:rtl/>
        </w:rPr>
      </w:pPr>
    </w:p>
    <w:p w14:paraId="0285819D" w14:textId="089A1936" w:rsidR="00030AC8" w:rsidRPr="00030AC8" w:rsidRDefault="00030AC8" w:rsidP="00030AC8">
      <w:pPr>
        <w:pStyle w:val="ListParagraph"/>
        <w:numPr>
          <w:ilvl w:val="0"/>
          <w:numId w:val="33"/>
        </w:numPr>
        <w:spacing w:line="240" w:lineRule="auto"/>
        <w:ind w:left="386" w:firstLine="0"/>
        <w:jc w:val="both"/>
        <w:rPr>
          <w:rFonts w:ascii="Simplified Arabic" w:hAnsi="Simplified Arabic" w:cs="Simplified Arabic"/>
          <w:sz w:val="28"/>
          <w:szCs w:val="28"/>
        </w:rPr>
      </w:pPr>
      <w:r>
        <w:rPr>
          <w:rFonts w:ascii="Simplified Arabic" w:hAnsi="Simplified Arabic" w:cs="Simplified Arabic" w:hint="cs"/>
          <w:sz w:val="28"/>
          <w:szCs w:val="28"/>
          <w:rtl/>
        </w:rPr>
        <w:t>المشاركة بورقة بحثية في مؤتمر "مشكلة الغذاء في الوطن العربي: الواقع والآفاق" 22-23 أبريل 2025، الورقة بعنوان: تعريف الأمن بين الرؤى التقليدية والرؤى الإنسانية والنقدية</w:t>
      </w:r>
    </w:p>
    <w:p w14:paraId="52065FBF" w14:textId="77777777" w:rsidR="003E4B19" w:rsidRPr="003E4B19" w:rsidRDefault="003E4B19" w:rsidP="003E4B19">
      <w:pPr>
        <w:pStyle w:val="ListParagraph"/>
        <w:rPr>
          <w:rFonts w:ascii="Simplified Arabic" w:hAnsi="Simplified Arabic" w:cs="Simplified Arabic"/>
          <w:sz w:val="28"/>
          <w:szCs w:val="28"/>
          <w:rtl/>
          <w:lang w:bidi="ar-EG"/>
        </w:rPr>
      </w:pPr>
    </w:p>
    <w:p w14:paraId="28E29387" w14:textId="794265C3" w:rsidR="00210097" w:rsidRDefault="00210097" w:rsidP="00210097">
      <w:pPr>
        <w:pStyle w:val="ListParagraph"/>
        <w:numPr>
          <w:ilvl w:val="0"/>
          <w:numId w:val="33"/>
        </w:numPr>
        <w:spacing w:line="240" w:lineRule="auto"/>
        <w:ind w:left="386" w:firstLine="0"/>
        <w:jc w:val="both"/>
        <w:rPr>
          <w:rFonts w:ascii="Simplified Arabic" w:hAnsi="Simplified Arabic" w:cs="Simplified Arabic"/>
          <w:sz w:val="28"/>
          <w:szCs w:val="28"/>
        </w:rPr>
      </w:pPr>
      <w:r w:rsidRPr="00210097">
        <w:rPr>
          <w:rFonts w:ascii="Simplified Arabic" w:hAnsi="Simplified Arabic" w:cs="Simplified Arabic" w:hint="cs"/>
          <w:sz w:val="28"/>
          <w:szCs w:val="28"/>
          <w:rtl/>
          <w:lang w:bidi="ar-EG"/>
        </w:rPr>
        <w:t xml:space="preserve">إلقاء محاضرة بعنوان </w:t>
      </w:r>
      <w:r w:rsidR="008D5C32">
        <w:rPr>
          <w:rFonts w:ascii="Simplified Arabic" w:hAnsi="Simplified Arabic" w:cs="Simplified Arabic" w:hint="cs"/>
          <w:sz w:val="28"/>
          <w:szCs w:val="28"/>
          <w:rtl/>
          <w:lang w:bidi="ar-EG"/>
        </w:rPr>
        <w:t>"</w:t>
      </w:r>
      <w:r w:rsidRPr="00210097">
        <w:rPr>
          <w:rFonts w:ascii="Simplified Arabic" w:hAnsi="Simplified Arabic" w:cs="Simplified Arabic"/>
          <w:sz w:val="28"/>
          <w:szCs w:val="28"/>
          <w:rtl/>
        </w:rPr>
        <w:t>حقوق الإنسان من منظور عالمي</w:t>
      </w:r>
      <w:r w:rsidRPr="00210097">
        <w:rPr>
          <w:rFonts w:ascii="Simplified Arabic" w:hAnsi="Simplified Arabic" w:cs="Simplified Arabic" w:hint="cs"/>
          <w:sz w:val="28"/>
          <w:szCs w:val="28"/>
          <w:rtl/>
        </w:rPr>
        <w:t xml:space="preserve"> </w:t>
      </w:r>
      <w:r w:rsidRPr="00210097">
        <w:rPr>
          <w:rFonts w:ascii="Simplified Arabic" w:hAnsi="Simplified Arabic" w:cs="Simplified Arabic"/>
          <w:sz w:val="28"/>
          <w:szCs w:val="28"/>
          <w:rtl/>
        </w:rPr>
        <w:t>(إضاءات على طوفان الأقصى)</w:t>
      </w:r>
      <w:r w:rsidR="008D5C3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مارس 2023 في مركز الحضارة للدراسات </w:t>
      </w:r>
      <w:r w:rsidR="00AA24F5">
        <w:rPr>
          <w:rFonts w:ascii="Simplified Arabic" w:hAnsi="Simplified Arabic" w:cs="Simplified Arabic" w:hint="cs"/>
          <w:sz w:val="28"/>
          <w:szCs w:val="28"/>
          <w:rtl/>
        </w:rPr>
        <w:t>والبحوث</w:t>
      </w:r>
      <w:r>
        <w:rPr>
          <w:rFonts w:ascii="Simplified Arabic" w:hAnsi="Simplified Arabic" w:cs="Simplified Arabic" w:hint="cs"/>
          <w:sz w:val="28"/>
          <w:szCs w:val="28"/>
          <w:rtl/>
        </w:rPr>
        <w:t xml:space="preserve"> </w:t>
      </w:r>
    </w:p>
    <w:p w14:paraId="6A2C8303" w14:textId="77777777" w:rsidR="008D2896" w:rsidRDefault="008D2896" w:rsidP="008D2896">
      <w:pPr>
        <w:pStyle w:val="ListParagraph"/>
        <w:spacing w:line="240" w:lineRule="auto"/>
        <w:ind w:left="746"/>
        <w:jc w:val="both"/>
        <w:rPr>
          <w:rFonts w:ascii="Simplified Arabic" w:hAnsi="Simplified Arabic" w:cs="Simplified Arabic"/>
          <w:sz w:val="28"/>
          <w:szCs w:val="28"/>
        </w:rPr>
      </w:pPr>
    </w:p>
    <w:p w14:paraId="43E6DCA5" w14:textId="3E374A5C" w:rsidR="00AA24F5" w:rsidRDefault="00210097" w:rsidP="00AA24F5">
      <w:pPr>
        <w:pStyle w:val="ListParagraph"/>
        <w:numPr>
          <w:ilvl w:val="0"/>
          <w:numId w:val="33"/>
        </w:numPr>
        <w:spacing w:line="240" w:lineRule="auto"/>
        <w:ind w:left="746"/>
        <w:jc w:val="both"/>
        <w:rPr>
          <w:rFonts w:ascii="Simplified Arabic" w:hAnsi="Simplified Arabic" w:cs="Simplified Arabic"/>
          <w:sz w:val="28"/>
          <w:szCs w:val="28"/>
        </w:rPr>
      </w:pPr>
      <w:r w:rsidRPr="00AA24F5">
        <w:rPr>
          <w:rFonts w:ascii="Simplified Arabic" w:hAnsi="Simplified Arabic" w:cs="Simplified Arabic" w:hint="cs"/>
          <w:sz w:val="28"/>
          <w:szCs w:val="28"/>
          <w:rtl/>
        </w:rPr>
        <w:t xml:space="preserve">المشاركة في حلقة نقاشية </w:t>
      </w:r>
      <w:r w:rsidR="00AA24F5">
        <w:rPr>
          <w:rFonts w:ascii="Simplified Arabic" w:hAnsi="Simplified Arabic" w:cs="Simplified Arabic" w:hint="cs"/>
          <w:sz w:val="28"/>
          <w:szCs w:val="28"/>
          <w:rtl/>
        </w:rPr>
        <w:t xml:space="preserve">متعددة الحلقات </w:t>
      </w:r>
      <w:r w:rsidRPr="00AA24F5">
        <w:rPr>
          <w:rFonts w:ascii="Simplified Arabic" w:hAnsi="Simplified Arabic" w:cs="Simplified Arabic" w:hint="cs"/>
          <w:sz w:val="28"/>
          <w:szCs w:val="28"/>
          <w:rtl/>
        </w:rPr>
        <w:t xml:space="preserve">بعنوان </w:t>
      </w:r>
      <w:r w:rsidR="00AA24F5" w:rsidRPr="00AA24F5">
        <w:rPr>
          <w:rFonts w:ascii="Simplified Arabic" w:hAnsi="Simplified Arabic" w:cs="Simplified Arabic" w:hint="cs"/>
          <w:sz w:val="28"/>
          <w:szCs w:val="28"/>
          <w:rtl/>
        </w:rPr>
        <w:t>"طوفان الأقصى وتداعياته"</w:t>
      </w:r>
      <w:r w:rsidR="00AA24F5">
        <w:rPr>
          <w:rFonts w:ascii="Simplified Arabic" w:hAnsi="Simplified Arabic" w:cs="Simplified Arabic" w:hint="cs"/>
          <w:sz w:val="28"/>
          <w:szCs w:val="28"/>
          <w:rtl/>
        </w:rPr>
        <w:t xml:space="preserve"> في الفترة من 6 ديسمبر </w:t>
      </w:r>
      <w:r w:rsidR="00AA24F5">
        <w:rPr>
          <w:rFonts w:ascii="Simplified Arabic" w:hAnsi="Simplified Arabic" w:cs="Simplified Arabic"/>
          <w:sz w:val="28"/>
          <w:szCs w:val="28"/>
          <w:rtl/>
        </w:rPr>
        <w:t>–</w:t>
      </w:r>
      <w:r w:rsidR="00AA24F5">
        <w:rPr>
          <w:rFonts w:ascii="Simplified Arabic" w:hAnsi="Simplified Arabic" w:cs="Simplified Arabic" w:hint="cs"/>
          <w:sz w:val="28"/>
          <w:szCs w:val="28"/>
          <w:rtl/>
        </w:rPr>
        <w:t xml:space="preserve"> 16 ديسمبر 2023 (مركز الحضارة للدراسات والبحوث)</w:t>
      </w:r>
    </w:p>
    <w:p w14:paraId="1D74F046" w14:textId="77777777" w:rsidR="008D5C32" w:rsidRPr="008D5C32" w:rsidRDefault="008D5C32" w:rsidP="008D5C32">
      <w:pPr>
        <w:pStyle w:val="ListParagraph"/>
        <w:rPr>
          <w:rFonts w:ascii="Simplified Arabic" w:hAnsi="Simplified Arabic" w:cs="Simplified Arabic"/>
          <w:sz w:val="28"/>
          <w:szCs w:val="28"/>
          <w:rtl/>
        </w:rPr>
      </w:pPr>
    </w:p>
    <w:p w14:paraId="1D172F0E" w14:textId="03D1A7C2" w:rsidR="008D5C32" w:rsidRPr="008D5C32" w:rsidRDefault="008D5C32" w:rsidP="00AA24F5">
      <w:pPr>
        <w:pStyle w:val="ListParagraph"/>
        <w:numPr>
          <w:ilvl w:val="0"/>
          <w:numId w:val="33"/>
        </w:numPr>
        <w:spacing w:line="240" w:lineRule="auto"/>
        <w:ind w:left="746"/>
        <w:jc w:val="both"/>
        <w:rPr>
          <w:rFonts w:ascii="Simplified Arabic" w:hAnsi="Simplified Arabic" w:cs="Simplified Arabic"/>
          <w:sz w:val="28"/>
          <w:szCs w:val="28"/>
          <w:rtl/>
        </w:rPr>
      </w:pPr>
      <w:r w:rsidRPr="008D5C32">
        <w:rPr>
          <w:rFonts w:ascii="Simplified Arabic" w:hAnsi="Simplified Arabic" w:cs="Simplified Arabic" w:hint="cs"/>
          <w:sz w:val="28"/>
          <w:szCs w:val="28"/>
          <w:rtl/>
        </w:rPr>
        <w:t>إلقاء محاضرة بعنوان "</w:t>
      </w:r>
      <w:r w:rsidRPr="008D5C32">
        <w:rPr>
          <w:rFonts w:ascii="Simplified Arabic" w:hAnsi="Simplified Arabic" w:cs="Simplified Arabic"/>
          <w:sz w:val="28"/>
          <w:szCs w:val="28"/>
          <w:rtl/>
          <w:lang w:bidi="ar-EG"/>
        </w:rPr>
        <w:t>مراجعات في علم السياسة: نحو التجديد الحضاري</w:t>
      </w:r>
      <w:r w:rsidRPr="008D5C32">
        <w:rPr>
          <w:rFonts w:ascii="Simplified Arabic" w:hAnsi="Simplified Arabic" w:cs="Simplified Arabic" w:hint="cs"/>
          <w:sz w:val="28"/>
          <w:szCs w:val="28"/>
          <w:rtl/>
          <w:lang w:bidi="ar-EG"/>
        </w:rPr>
        <w:t>" يونيو 2023 في مركز الحضارة للدراسات والبحوث.</w:t>
      </w:r>
    </w:p>
    <w:p w14:paraId="51556B56" w14:textId="1742640F" w:rsidR="00210097" w:rsidRPr="00210097" w:rsidRDefault="00210097" w:rsidP="00210097">
      <w:pPr>
        <w:pStyle w:val="ListParagraph"/>
        <w:spacing w:line="240" w:lineRule="auto"/>
        <w:ind w:left="386"/>
        <w:jc w:val="both"/>
        <w:rPr>
          <w:rFonts w:ascii="Simplified Arabic" w:hAnsi="Simplified Arabic" w:cs="Simplified Arabic"/>
          <w:sz w:val="28"/>
          <w:szCs w:val="28"/>
          <w:rtl/>
          <w:lang w:bidi="ar-EG"/>
        </w:rPr>
      </w:pPr>
    </w:p>
    <w:p w14:paraId="62889D5D" w14:textId="6B7C42B7" w:rsidR="0006068D" w:rsidRDefault="0006068D" w:rsidP="00210097">
      <w:pPr>
        <w:pStyle w:val="ListParagraph"/>
        <w:numPr>
          <w:ilvl w:val="0"/>
          <w:numId w:val="23"/>
        </w:numPr>
        <w:spacing w:line="240" w:lineRule="auto"/>
        <w:jc w:val="both"/>
        <w:rPr>
          <w:rFonts w:ascii="Simplified Arabic" w:hAnsi="Simplified Arabic" w:cs="Simplified Arabic"/>
          <w:sz w:val="28"/>
          <w:szCs w:val="28"/>
          <w:lang w:val="en-GB" w:bidi="ar-EG"/>
        </w:rPr>
      </w:pPr>
      <w:r>
        <w:rPr>
          <w:rFonts w:ascii="Simplified Arabic" w:hAnsi="Simplified Arabic" w:cs="Simplified Arabic" w:hint="cs"/>
          <w:sz w:val="28"/>
          <w:szCs w:val="28"/>
          <w:rtl/>
          <w:lang w:val="en-GB" w:bidi="ar-EG"/>
        </w:rPr>
        <w:t xml:space="preserve">إلقاء ورقة بحثية </w:t>
      </w:r>
      <w:r w:rsidR="008D5C32">
        <w:rPr>
          <w:rFonts w:ascii="Simplified Arabic" w:hAnsi="Simplified Arabic" w:cs="Simplified Arabic" w:hint="cs"/>
          <w:sz w:val="28"/>
          <w:szCs w:val="28"/>
          <w:rtl/>
          <w:lang w:val="en-GB" w:bidi="ar-EG"/>
        </w:rPr>
        <w:t xml:space="preserve">بعنوان: </w:t>
      </w:r>
      <w:r w:rsidR="008D5C32">
        <w:rPr>
          <w:rFonts w:ascii="Simplified Arabic" w:hAnsi="Simplified Arabic" w:cs="Simplified Arabic"/>
          <w:sz w:val="28"/>
          <w:szCs w:val="28"/>
          <w:lang w:val="en-GB" w:bidi="ar-EG"/>
        </w:rPr>
        <w:t>The Interplay of Methodologies and Methods: Is an Islamic Methodology in IR Needed?</w:t>
      </w:r>
      <w:r w:rsidR="008D5C32">
        <w:rPr>
          <w:rFonts w:ascii="Simplified Arabic" w:hAnsi="Simplified Arabic" w:cs="Simplified Arabic" w:hint="cs"/>
          <w:sz w:val="28"/>
          <w:szCs w:val="28"/>
          <w:rtl/>
          <w:lang w:val="en-GB" w:bidi="ar-EG"/>
        </w:rPr>
        <w:t xml:space="preserve"> </w:t>
      </w:r>
      <w:r>
        <w:rPr>
          <w:rFonts w:ascii="Simplified Arabic" w:hAnsi="Simplified Arabic" w:cs="Simplified Arabic" w:hint="cs"/>
          <w:sz w:val="28"/>
          <w:szCs w:val="28"/>
          <w:rtl/>
          <w:lang w:val="en-GB" w:bidi="ar-EG"/>
        </w:rPr>
        <w:t xml:space="preserve">في مؤتمر الرابطة الأوروبية للدراسات الدولية </w:t>
      </w:r>
      <w:r w:rsidR="008D5C32">
        <w:rPr>
          <w:rFonts w:ascii="Simplified Arabic" w:hAnsi="Simplified Arabic" w:cs="Simplified Arabic" w:hint="cs"/>
          <w:sz w:val="28"/>
          <w:szCs w:val="28"/>
          <w:rtl/>
          <w:lang w:val="en-GB" w:bidi="ar-EG"/>
        </w:rPr>
        <w:t xml:space="preserve">( </w:t>
      </w:r>
      <w:r w:rsidR="008D5C32">
        <w:rPr>
          <w:rFonts w:ascii="Simplified Arabic" w:hAnsi="Simplified Arabic" w:cs="Simplified Arabic"/>
          <w:sz w:val="28"/>
          <w:szCs w:val="28"/>
          <w:lang w:val="en-GB" w:bidi="ar-EG"/>
        </w:rPr>
        <w:t>EISA</w:t>
      </w:r>
      <w:r w:rsidR="008D5C32">
        <w:rPr>
          <w:rFonts w:ascii="Simplified Arabic" w:hAnsi="Simplified Arabic" w:cs="Simplified Arabic" w:hint="cs"/>
          <w:sz w:val="28"/>
          <w:szCs w:val="28"/>
          <w:rtl/>
          <w:lang w:val="en-GB" w:bidi="ar-EG"/>
        </w:rPr>
        <w:t xml:space="preserve"> ) </w:t>
      </w:r>
      <w:r>
        <w:rPr>
          <w:rFonts w:ascii="Simplified Arabic" w:hAnsi="Simplified Arabic" w:cs="Simplified Arabic" w:hint="cs"/>
          <w:sz w:val="28"/>
          <w:szCs w:val="28"/>
          <w:rtl/>
          <w:lang w:val="en-GB" w:bidi="ar-EG"/>
        </w:rPr>
        <w:t xml:space="preserve">في جلسة بعنوان </w:t>
      </w:r>
      <w:r>
        <w:rPr>
          <w:rFonts w:ascii="Simplified Arabic" w:hAnsi="Simplified Arabic" w:cs="Simplified Arabic"/>
          <w:sz w:val="28"/>
          <w:szCs w:val="28"/>
          <w:lang w:val="en-GB" w:bidi="ar-EG"/>
        </w:rPr>
        <w:t>Islam as the new Normal in International Relations</w:t>
      </w:r>
      <w:r>
        <w:rPr>
          <w:rFonts w:ascii="Simplified Arabic" w:hAnsi="Simplified Arabic" w:cs="Simplified Arabic" w:hint="cs"/>
          <w:sz w:val="28"/>
          <w:szCs w:val="28"/>
          <w:rtl/>
          <w:lang w:val="en-GB" w:bidi="ar-EG"/>
        </w:rPr>
        <w:t xml:space="preserve"> </w:t>
      </w:r>
      <w:r>
        <w:rPr>
          <w:rFonts w:ascii="Simplified Arabic" w:hAnsi="Simplified Arabic" w:cs="Simplified Arabic"/>
          <w:sz w:val="28"/>
          <w:szCs w:val="28"/>
          <w:rtl/>
          <w:lang w:val="en-GB" w:bidi="ar-EG"/>
        </w:rPr>
        <w:t>–</w:t>
      </w:r>
      <w:r>
        <w:rPr>
          <w:rFonts w:ascii="Simplified Arabic" w:hAnsi="Simplified Arabic" w:cs="Simplified Arabic" w:hint="cs"/>
          <w:sz w:val="28"/>
          <w:szCs w:val="28"/>
          <w:rtl/>
          <w:lang w:val="en-GB" w:bidi="ar-EG"/>
        </w:rPr>
        <w:t xml:space="preserve"> المؤتمر انعقد خلال الفترة من 5-9 سبتمبر </w:t>
      </w:r>
      <w:r w:rsidRPr="00210097">
        <w:rPr>
          <w:rFonts w:ascii="Simplified Arabic" w:hAnsi="Simplified Arabic" w:cs="Simplified Arabic" w:hint="cs"/>
          <w:sz w:val="28"/>
          <w:szCs w:val="28"/>
          <w:rtl/>
          <w:lang w:val="en-GB" w:bidi="ar-EG"/>
        </w:rPr>
        <w:t>2023</w:t>
      </w:r>
      <w:r w:rsidR="00210097">
        <w:rPr>
          <w:rFonts w:ascii="Simplified Arabic" w:hAnsi="Simplified Arabic" w:cs="Simplified Arabic" w:hint="cs"/>
          <w:sz w:val="28"/>
          <w:szCs w:val="28"/>
          <w:rtl/>
          <w:lang w:val="en-GB" w:bidi="ar-EG"/>
        </w:rPr>
        <w:t xml:space="preserve"> في مدينة بوتسدام الألمانية </w:t>
      </w:r>
    </w:p>
    <w:p w14:paraId="7F3C6E4A" w14:textId="77777777" w:rsidR="000561FD" w:rsidRDefault="000561FD" w:rsidP="000561FD">
      <w:pPr>
        <w:spacing w:line="240" w:lineRule="auto"/>
        <w:jc w:val="both"/>
        <w:rPr>
          <w:rFonts w:ascii="Simplified Arabic" w:hAnsi="Simplified Arabic" w:cs="Simplified Arabic"/>
          <w:sz w:val="28"/>
          <w:szCs w:val="28"/>
          <w:rtl/>
          <w:lang w:val="en-GB" w:bidi="ar-EG"/>
        </w:rPr>
      </w:pPr>
    </w:p>
    <w:p w14:paraId="3ED653D8" w14:textId="7D92A0CB" w:rsidR="000561FD" w:rsidRPr="000561FD" w:rsidRDefault="000561FD" w:rsidP="000561FD">
      <w:pPr>
        <w:pStyle w:val="ListParagraph"/>
        <w:numPr>
          <w:ilvl w:val="0"/>
          <w:numId w:val="23"/>
        </w:numPr>
        <w:spacing w:line="240" w:lineRule="auto"/>
        <w:jc w:val="both"/>
        <w:rPr>
          <w:rFonts w:ascii="Simplified Arabic" w:hAnsi="Simplified Arabic" w:cs="Simplified Arabic"/>
          <w:sz w:val="28"/>
          <w:szCs w:val="28"/>
          <w:lang w:val="en-GB" w:bidi="ar-EG"/>
        </w:rPr>
      </w:pPr>
      <w:r w:rsidRPr="000561FD">
        <w:rPr>
          <w:rFonts w:ascii="Simplified Arabic" w:hAnsi="Simplified Arabic" w:cs="Simplified Arabic" w:hint="cs"/>
          <w:sz w:val="28"/>
          <w:szCs w:val="28"/>
          <w:rtl/>
          <w:lang w:val="en-GB" w:bidi="ar-EG"/>
        </w:rPr>
        <w:t xml:space="preserve">المشاركة في مؤتمر قسم العلوم السياسية للعام الدراسي 22/23 </w:t>
      </w:r>
      <w:r>
        <w:rPr>
          <w:rFonts w:ascii="Simplified Arabic" w:hAnsi="Simplified Arabic" w:cs="Simplified Arabic" w:hint="cs"/>
          <w:sz w:val="28"/>
          <w:szCs w:val="28"/>
          <w:rtl/>
          <w:lang w:val="en-GB" w:bidi="ar-EG"/>
        </w:rPr>
        <w:t>في الجلسة الخاصة ب</w:t>
      </w:r>
      <w:r w:rsidRPr="000561FD">
        <w:rPr>
          <w:rFonts w:ascii="Simplified Arabic" w:hAnsi="Simplified Arabic" w:cs="Simplified Arabic" w:hint="cs"/>
          <w:sz w:val="28"/>
          <w:szCs w:val="28"/>
          <w:rtl/>
          <w:lang w:val="en-GB" w:bidi="ar-EG"/>
        </w:rPr>
        <w:t>مرحلة البكالوريوس</w:t>
      </w:r>
    </w:p>
    <w:p w14:paraId="52AB6593" w14:textId="77777777" w:rsidR="008D5C32" w:rsidRPr="00210097" w:rsidRDefault="008D5C32" w:rsidP="008D5C32">
      <w:pPr>
        <w:pStyle w:val="ListParagraph"/>
        <w:spacing w:line="240" w:lineRule="auto"/>
        <w:jc w:val="both"/>
        <w:rPr>
          <w:rFonts w:ascii="Simplified Arabic" w:hAnsi="Simplified Arabic" w:cs="Simplified Arabic"/>
          <w:sz w:val="28"/>
          <w:szCs w:val="28"/>
          <w:lang w:val="en-GB" w:bidi="ar-EG"/>
        </w:rPr>
      </w:pPr>
    </w:p>
    <w:p w14:paraId="6EB94617" w14:textId="08C0ABB9" w:rsidR="000F6C32" w:rsidRPr="000F6C32" w:rsidRDefault="000F6C32" w:rsidP="000F6C32">
      <w:pPr>
        <w:pStyle w:val="ListParagraph"/>
        <w:numPr>
          <w:ilvl w:val="0"/>
          <w:numId w:val="23"/>
        </w:numPr>
        <w:spacing w:line="240" w:lineRule="auto"/>
        <w:jc w:val="both"/>
        <w:rPr>
          <w:rFonts w:ascii="Simplified Arabic" w:hAnsi="Simplified Arabic" w:cs="Simplified Arabic"/>
          <w:sz w:val="28"/>
          <w:szCs w:val="28"/>
          <w:lang w:val="en-GB" w:bidi="ar-EG"/>
        </w:rPr>
      </w:pPr>
      <w:r w:rsidRPr="000F6C32">
        <w:rPr>
          <w:rFonts w:ascii="Simplified Arabic" w:hAnsi="Simplified Arabic" w:cs="Simplified Arabic" w:hint="cs"/>
          <w:sz w:val="28"/>
          <w:szCs w:val="28"/>
          <w:rtl/>
          <w:lang w:bidi="ar-EG"/>
        </w:rPr>
        <w:t>عضوية الهيئة العلمية التنسيقية للمؤتمر الدولي "نحو مدرسة حضارية في حقل العلاقات الدولية" المنعقد في أيام 27، 28 فبراير و6، 7 مارس 2021 بالتعاون بين مركز الحضارة للدراسات والبحوث بالقاهرة والمعهد العالمي للفكر الإسلامي بالولايات المتحدة.</w:t>
      </w:r>
    </w:p>
    <w:p w14:paraId="505F0007" w14:textId="77777777" w:rsidR="000F6C32" w:rsidRPr="000F6C32" w:rsidRDefault="000F6C32" w:rsidP="000F6C32">
      <w:pPr>
        <w:pStyle w:val="ListParagraph"/>
        <w:spacing w:line="240" w:lineRule="auto"/>
        <w:jc w:val="both"/>
        <w:rPr>
          <w:rFonts w:ascii="Simplified Arabic" w:hAnsi="Simplified Arabic" w:cs="Simplified Arabic"/>
          <w:sz w:val="28"/>
          <w:szCs w:val="28"/>
          <w:lang w:val="en-GB" w:bidi="ar-EG"/>
        </w:rPr>
      </w:pPr>
    </w:p>
    <w:p w14:paraId="703564CE" w14:textId="5886F4FA" w:rsidR="002A793D" w:rsidRPr="002A793D" w:rsidRDefault="000F6C32" w:rsidP="002A793D">
      <w:pPr>
        <w:pStyle w:val="ListParagraph"/>
        <w:numPr>
          <w:ilvl w:val="0"/>
          <w:numId w:val="23"/>
        </w:numPr>
        <w:spacing w:line="240" w:lineRule="auto"/>
        <w:jc w:val="both"/>
        <w:rPr>
          <w:rFonts w:ascii="Simplified Arabic" w:hAnsi="Simplified Arabic" w:cs="Simplified Arabic"/>
          <w:sz w:val="28"/>
          <w:szCs w:val="28"/>
          <w:lang w:val="en-GB" w:bidi="ar-EG"/>
        </w:rPr>
      </w:pPr>
      <w:r>
        <w:rPr>
          <w:rFonts w:ascii="Simplified Arabic" w:hAnsi="Simplified Arabic" w:cs="Simplified Arabic" w:hint="cs"/>
          <w:sz w:val="28"/>
          <w:szCs w:val="28"/>
          <w:rtl/>
        </w:rPr>
        <w:t xml:space="preserve">المشاركة في </w:t>
      </w:r>
      <w:r w:rsidRPr="000F6C32">
        <w:rPr>
          <w:rFonts w:ascii="Simplified Arabic" w:hAnsi="Simplified Arabic" w:cs="Simplified Arabic" w:hint="cs"/>
          <w:sz w:val="28"/>
          <w:szCs w:val="28"/>
          <w:rtl/>
        </w:rPr>
        <w:t xml:space="preserve">جلسة نقاشية عقدتها </w:t>
      </w:r>
      <w:r w:rsidRPr="000F6C32">
        <w:rPr>
          <w:rFonts w:ascii="Simplified Arabic" w:hAnsi="Simplified Arabic" w:cs="Simplified Arabic"/>
          <w:sz w:val="28"/>
          <w:szCs w:val="28"/>
          <w:rtl/>
        </w:rPr>
        <w:t xml:space="preserve">الشبكة العربية للعلوم السياسية بالتعاون مع الفنار للإعلام حول </w:t>
      </w:r>
      <w:r w:rsidR="008D5C32">
        <w:rPr>
          <w:rFonts w:ascii="Simplified Arabic" w:hAnsi="Simplified Arabic" w:cs="Simplified Arabic" w:hint="cs"/>
          <w:sz w:val="28"/>
          <w:szCs w:val="28"/>
          <w:rtl/>
        </w:rPr>
        <w:t>"</w:t>
      </w:r>
      <w:r w:rsidRPr="000F6C32">
        <w:rPr>
          <w:rFonts w:ascii="Simplified Arabic" w:hAnsi="Simplified Arabic" w:cs="Simplified Arabic"/>
          <w:sz w:val="28"/>
          <w:szCs w:val="28"/>
          <w:rtl/>
        </w:rPr>
        <w:t>تدريس العلاقات الدولية في العالم العربي</w:t>
      </w:r>
      <w:r w:rsidR="008D5C32">
        <w:rPr>
          <w:rFonts w:ascii="Simplified Arabic" w:hAnsi="Simplified Arabic" w:cs="Simplified Arabic" w:hint="cs"/>
          <w:sz w:val="28"/>
          <w:szCs w:val="28"/>
          <w:rtl/>
        </w:rPr>
        <w:t>"</w:t>
      </w:r>
      <w:r w:rsidRPr="000F6C32">
        <w:rPr>
          <w:rFonts w:ascii="Simplified Arabic" w:hAnsi="Simplified Arabic" w:cs="Simplified Arabic"/>
          <w:sz w:val="28"/>
          <w:szCs w:val="28"/>
          <w:rtl/>
        </w:rPr>
        <w:t xml:space="preserve"> </w:t>
      </w:r>
      <w:r w:rsidR="004210AE">
        <w:rPr>
          <w:rFonts w:ascii="Simplified Arabic" w:hAnsi="Simplified Arabic" w:cs="Simplified Arabic" w:hint="cs"/>
          <w:sz w:val="28"/>
          <w:szCs w:val="28"/>
          <w:rtl/>
        </w:rPr>
        <w:t>في</w:t>
      </w:r>
      <w:r w:rsidRPr="000F6C32">
        <w:rPr>
          <w:rFonts w:ascii="Simplified Arabic" w:hAnsi="Simplified Arabic" w:cs="Simplified Arabic"/>
          <w:sz w:val="28"/>
          <w:szCs w:val="28"/>
          <w:rtl/>
        </w:rPr>
        <w:t xml:space="preserve"> 30 مارس</w:t>
      </w:r>
      <w:r w:rsidR="004210AE">
        <w:rPr>
          <w:rFonts w:ascii="Simplified Arabic" w:hAnsi="Simplified Arabic" w:cs="Simplified Arabic" w:hint="cs"/>
          <w:sz w:val="28"/>
          <w:szCs w:val="28"/>
          <w:rtl/>
        </w:rPr>
        <w:t xml:space="preserve"> 2021</w:t>
      </w:r>
      <w:r w:rsidRPr="000F6C32">
        <w:rPr>
          <w:rFonts w:ascii="Simplified Arabic" w:hAnsi="Simplified Arabic" w:cs="Simplified Arabic"/>
          <w:sz w:val="28"/>
          <w:szCs w:val="28"/>
          <w:rtl/>
        </w:rPr>
        <w:t xml:space="preserve"> بمشاركة أساتذة من المغرب ولبنان والمملكة المتحدة</w:t>
      </w:r>
      <w:r w:rsidR="004210AE">
        <w:rPr>
          <w:rFonts w:ascii="Simplified Arabic" w:hAnsi="Simplified Arabic" w:cs="Simplified Arabic" w:hint="cs"/>
          <w:sz w:val="28"/>
          <w:szCs w:val="28"/>
          <w:rtl/>
        </w:rPr>
        <w:t>.</w:t>
      </w:r>
    </w:p>
    <w:p w14:paraId="4B691930" w14:textId="77777777" w:rsidR="002A793D" w:rsidRPr="002A793D" w:rsidRDefault="002A793D" w:rsidP="002A793D">
      <w:pPr>
        <w:pStyle w:val="ListParagraph"/>
        <w:rPr>
          <w:rFonts w:ascii="Simplified Arabic" w:hAnsi="Simplified Arabic" w:cs="Simplified Arabic"/>
          <w:sz w:val="28"/>
          <w:szCs w:val="28"/>
          <w:rtl/>
          <w:lang w:bidi="ar-EG"/>
        </w:rPr>
      </w:pPr>
    </w:p>
    <w:p w14:paraId="1D12DFC2" w14:textId="0B323747" w:rsidR="002A793D" w:rsidRDefault="000F6C32" w:rsidP="002A793D">
      <w:pPr>
        <w:pStyle w:val="ListParagraph"/>
        <w:numPr>
          <w:ilvl w:val="0"/>
          <w:numId w:val="23"/>
        </w:numPr>
        <w:spacing w:line="240" w:lineRule="auto"/>
        <w:jc w:val="both"/>
        <w:rPr>
          <w:rFonts w:ascii="Simplified Arabic" w:hAnsi="Simplified Arabic" w:cs="Simplified Arabic"/>
          <w:sz w:val="28"/>
          <w:szCs w:val="28"/>
          <w:lang w:val="en-GB" w:bidi="ar-EG"/>
        </w:rPr>
      </w:pPr>
      <w:r w:rsidRPr="002A793D">
        <w:rPr>
          <w:rFonts w:ascii="Simplified Arabic" w:hAnsi="Simplified Arabic" w:cs="Simplified Arabic" w:hint="cs"/>
          <w:sz w:val="28"/>
          <w:szCs w:val="28"/>
          <w:rtl/>
          <w:lang w:bidi="ar-EG"/>
        </w:rPr>
        <w:t xml:space="preserve">جلسة نقاشية عن تجديد العلوم الاجتماعية من منظور حضاري في نطاق </w:t>
      </w:r>
      <w:r w:rsidRPr="002A793D">
        <w:rPr>
          <w:rFonts w:ascii="Simplified Arabic" w:hAnsi="Simplified Arabic" w:cs="Simplified Arabic"/>
          <w:sz w:val="28"/>
          <w:szCs w:val="28"/>
          <w:rtl/>
        </w:rPr>
        <w:t>برنامج الزمالة للجيل الجديد في العلوم الاجتماعية في العالم العربي</w:t>
      </w:r>
      <w:r w:rsidRPr="002A793D">
        <w:rPr>
          <w:rFonts w:ascii="Simplified Arabic" w:hAnsi="Simplified Arabic" w:cs="Simplified Arabic"/>
          <w:sz w:val="28"/>
          <w:szCs w:val="28"/>
          <w:lang w:val="en-GB" w:bidi="ar-EG"/>
        </w:rPr>
        <w:t> </w:t>
      </w:r>
      <w:r w:rsidRPr="002A793D">
        <w:rPr>
          <w:rFonts w:ascii="Simplified Arabic" w:hAnsi="Simplified Arabic" w:cs="Simplified Arabic" w:hint="cs"/>
          <w:sz w:val="28"/>
          <w:szCs w:val="28"/>
          <w:rtl/>
          <w:lang w:bidi="ar-EG"/>
        </w:rPr>
        <w:t xml:space="preserve">والذي </w:t>
      </w:r>
      <w:r w:rsidRPr="002A793D">
        <w:rPr>
          <w:rFonts w:ascii="Simplified Arabic" w:hAnsi="Simplified Arabic" w:cs="Simplified Arabic"/>
          <w:sz w:val="28"/>
          <w:szCs w:val="28"/>
          <w:rtl/>
        </w:rPr>
        <w:t>يديره المجلس العربي للعلوم الاجتماعية</w:t>
      </w:r>
      <w:r w:rsidRPr="002A793D">
        <w:rPr>
          <w:rFonts w:ascii="Simplified Arabic" w:hAnsi="Simplified Arabic" w:cs="Simplified Arabic" w:hint="cs"/>
          <w:sz w:val="28"/>
          <w:szCs w:val="28"/>
          <w:rtl/>
        </w:rPr>
        <w:t xml:space="preserve">، عقدت الجلسة بتاريخ 15 مارس </w:t>
      </w:r>
      <w:r w:rsidRPr="002A793D">
        <w:rPr>
          <w:rFonts w:ascii="Simplified Arabic" w:hAnsi="Simplified Arabic" w:cs="Simplified Arabic"/>
          <w:sz w:val="28"/>
          <w:szCs w:val="28"/>
          <w:lang w:val="en-GB" w:bidi="ar-EG"/>
        </w:rPr>
        <w:t>2021</w:t>
      </w:r>
      <w:r w:rsidR="004210AE">
        <w:rPr>
          <w:rFonts w:ascii="Simplified Arabic" w:hAnsi="Simplified Arabic" w:cs="Simplified Arabic" w:hint="cs"/>
          <w:sz w:val="28"/>
          <w:szCs w:val="28"/>
          <w:rtl/>
          <w:lang w:val="en-GB" w:bidi="ar-EG"/>
        </w:rPr>
        <w:t>.</w:t>
      </w:r>
    </w:p>
    <w:p w14:paraId="781EDB75" w14:textId="77777777" w:rsidR="002A793D" w:rsidRPr="002A793D" w:rsidRDefault="002A793D" w:rsidP="002A793D">
      <w:pPr>
        <w:pStyle w:val="ListParagraph"/>
        <w:rPr>
          <w:rFonts w:ascii="Simplified Arabic" w:hAnsi="Simplified Arabic" w:cs="Simplified Arabic"/>
          <w:sz w:val="28"/>
          <w:szCs w:val="28"/>
          <w:rtl/>
          <w:lang w:bidi="ar-EG"/>
        </w:rPr>
      </w:pPr>
    </w:p>
    <w:p w14:paraId="7C337D4F" w14:textId="19DBB747" w:rsidR="000F6C32" w:rsidRPr="002A793D" w:rsidRDefault="000F6C32" w:rsidP="002A793D">
      <w:pPr>
        <w:pStyle w:val="ListParagraph"/>
        <w:numPr>
          <w:ilvl w:val="0"/>
          <w:numId w:val="23"/>
        </w:numPr>
        <w:spacing w:line="240" w:lineRule="auto"/>
        <w:jc w:val="both"/>
        <w:rPr>
          <w:rFonts w:ascii="Simplified Arabic" w:hAnsi="Simplified Arabic" w:cs="Simplified Arabic"/>
          <w:sz w:val="28"/>
          <w:szCs w:val="28"/>
          <w:rtl/>
          <w:lang w:val="en-GB" w:bidi="ar-EG"/>
        </w:rPr>
      </w:pPr>
      <w:r w:rsidRPr="002A793D">
        <w:rPr>
          <w:rFonts w:ascii="Simplified Arabic" w:hAnsi="Simplified Arabic" w:cs="Simplified Arabic" w:hint="cs"/>
          <w:sz w:val="28"/>
          <w:szCs w:val="28"/>
          <w:rtl/>
          <w:lang w:bidi="ar-EG"/>
        </w:rPr>
        <w:t>حضور ورشة عمل دولية في بيروت 13 ديسمبر 2019 بعنوان:</w:t>
      </w:r>
    </w:p>
    <w:p w14:paraId="207DCB2A" w14:textId="77777777" w:rsidR="002A793D" w:rsidRDefault="000F6C32" w:rsidP="002A793D">
      <w:pPr>
        <w:spacing w:line="240" w:lineRule="auto"/>
        <w:jc w:val="both"/>
        <w:rPr>
          <w:rFonts w:ascii="Simplified Arabic" w:hAnsi="Simplified Arabic" w:cs="Simplified Arabic"/>
          <w:sz w:val="28"/>
          <w:szCs w:val="28"/>
          <w:rtl/>
          <w:lang w:bidi="ar-EG"/>
        </w:rPr>
      </w:pPr>
      <w:r w:rsidRPr="000F6C32">
        <w:rPr>
          <w:rFonts w:ascii="Simplified Arabic" w:hAnsi="Simplified Arabic" w:cs="Simplified Arabic" w:hint="cs"/>
          <w:sz w:val="28"/>
          <w:szCs w:val="28"/>
          <w:rtl/>
          <w:lang w:bidi="ar-EG"/>
        </w:rPr>
        <w:t xml:space="preserve">" </w:t>
      </w:r>
      <w:r w:rsidRPr="000F6C32">
        <w:rPr>
          <w:rFonts w:ascii="Simplified Arabic" w:hAnsi="Simplified Arabic" w:cs="Simplified Arabic"/>
          <w:sz w:val="28"/>
          <w:szCs w:val="28"/>
          <w:lang w:val="en-GB" w:bidi="ar-EG"/>
        </w:rPr>
        <w:t>Reading Walt in Beirut and Wendt in Doha – Teaching IR in the Middle East</w:t>
      </w:r>
      <w:r w:rsidRPr="000F6C32">
        <w:rPr>
          <w:rFonts w:ascii="Simplified Arabic" w:hAnsi="Simplified Arabic" w:cs="Simplified Arabic" w:hint="cs"/>
          <w:sz w:val="28"/>
          <w:szCs w:val="28"/>
          <w:rtl/>
          <w:lang w:bidi="ar-EG"/>
        </w:rPr>
        <w:t xml:space="preserve">" </w:t>
      </w:r>
    </w:p>
    <w:p w14:paraId="1E96AB39" w14:textId="77777777" w:rsidR="002A793D" w:rsidRDefault="002A793D" w:rsidP="002A793D">
      <w:pPr>
        <w:spacing w:line="240" w:lineRule="auto"/>
        <w:jc w:val="both"/>
        <w:rPr>
          <w:rFonts w:ascii="Simplified Arabic" w:hAnsi="Simplified Arabic" w:cs="Simplified Arabic"/>
          <w:sz w:val="28"/>
          <w:szCs w:val="28"/>
          <w:rtl/>
          <w:lang w:bidi="ar-EG"/>
        </w:rPr>
      </w:pPr>
    </w:p>
    <w:p w14:paraId="43439B21" w14:textId="207F58DD" w:rsidR="002A793D" w:rsidRDefault="000F6C32" w:rsidP="002A793D">
      <w:pPr>
        <w:pStyle w:val="ListParagraph"/>
        <w:numPr>
          <w:ilvl w:val="0"/>
          <w:numId w:val="24"/>
        </w:numPr>
        <w:spacing w:line="240" w:lineRule="auto"/>
        <w:jc w:val="both"/>
        <w:rPr>
          <w:rFonts w:ascii="Simplified Arabic" w:hAnsi="Simplified Arabic" w:cs="Simplified Arabic"/>
          <w:sz w:val="28"/>
          <w:szCs w:val="28"/>
          <w:lang w:bidi="ar-EG"/>
        </w:rPr>
      </w:pPr>
      <w:r w:rsidRPr="002A793D">
        <w:rPr>
          <w:rFonts w:ascii="Simplified Arabic" w:hAnsi="Simplified Arabic" w:cs="Simplified Arabic" w:hint="cs"/>
          <w:sz w:val="28"/>
          <w:szCs w:val="28"/>
          <w:rtl/>
          <w:lang w:bidi="ar-EG"/>
        </w:rPr>
        <w:t>المشاركة بالحضور وإلقاء ورقتين بحثيتين مقبولتين للنشر باللغة الإنجليزية وباللغة العربية في المؤتمر الدولي "نحو مدرسة حضارية في حقل العلاقات الدولية" المنعقد أيام 27 و28 فبراير و6 و7 مارس 2021</w:t>
      </w:r>
      <w:r w:rsidR="004210AE">
        <w:rPr>
          <w:rFonts w:ascii="Simplified Arabic" w:hAnsi="Simplified Arabic" w:cs="Simplified Arabic" w:hint="cs"/>
          <w:sz w:val="28"/>
          <w:szCs w:val="28"/>
          <w:rtl/>
          <w:lang w:bidi="ar-EG"/>
        </w:rPr>
        <w:t>.</w:t>
      </w:r>
    </w:p>
    <w:p w14:paraId="74293E99" w14:textId="77777777" w:rsidR="002A793D" w:rsidRDefault="002A793D" w:rsidP="002A793D">
      <w:pPr>
        <w:pStyle w:val="ListParagraph"/>
        <w:spacing w:line="240" w:lineRule="auto"/>
        <w:jc w:val="both"/>
        <w:rPr>
          <w:rFonts w:ascii="Simplified Arabic" w:hAnsi="Simplified Arabic" w:cs="Simplified Arabic"/>
          <w:sz w:val="28"/>
          <w:szCs w:val="28"/>
          <w:lang w:bidi="ar-EG"/>
        </w:rPr>
      </w:pPr>
    </w:p>
    <w:p w14:paraId="4DDDFE7B" w14:textId="204374E9" w:rsidR="002A793D" w:rsidRDefault="000F6C32" w:rsidP="002A793D">
      <w:pPr>
        <w:pStyle w:val="ListParagraph"/>
        <w:numPr>
          <w:ilvl w:val="0"/>
          <w:numId w:val="24"/>
        </w:numPr>
        <w:spacing w:line="240" w:lineRule="auto"/>
        <w:jc w:val="both"/>
        <w:rPr>
          <w:rFonts w:ascii="Simplified Arabic" w:hAnsi="Simplified Arabic" w:cs="Simplified Arabic"/>
          <w:sz w:val="28"/>
          <w:szCs w:val="28"/>
          <w:lang w:bidi="ar-EG"/>
        </w:rPr>
      </w:pPr>
      <w:r w:rsidRPr="002A793D">
        <w:rPr>
          <w:rFonts w:ascii="Simplified Arabic" w:hAnsi="Simplified Arabic" w:cs="Simplified Arabic" w:hint="cs"/>
          <w:sz w:val="28"/>
          <w:szCs w:val="28"/>
          <w:rtl/>
          <w:lang w:bidi="ar-EG"/>
        </w:rPr>
        <w:t>المشاركة بورقة منشورة في حلقة نقاشية بعنوان</w:t>
      </w:r>
      <w:r w:rsidRPr="002A793D">
        <w:rPr>
          <w:rFonts w:ascii="Simplified Arabic" w:hAnsi="Simplified Arabic" w:cs="Simplified Arabic"/>
          <w:sz w:val="28"/>
          <w:szCs w:val="28"/>
          <w:rtl/>
          <w:lang w:bidi="ar-EG"/>
        </w:rPr>
        <w:t xml:space="preserve"> </w:t>
      </w:r>
      <w:r w:rsidRPr="002A793D">
        <w:rPr>
          <w:rFonts w:ascii="Simplified Arabic" w:hAnsi="Simplified Arabic" w:cs="Simplified Arabic" w:hint="cs"/>
          <w:sz w:val="28"/>
          <w:szCs w:val="28"/>
          <w:rtl/>
          <w:lang w:bidi="ar-EG"/>
        </w:rPr>
        <w:t>"</w:t>
      </w:r>
      <w:r w:rsidRPr="002A793D">
        <w:rPr>
          <w:rFonts w:ascii="Simplified Arabic" w:hAnsi="Simplified Arabic" w:cs="Simplified Arabic"/>
          <w:sz w:val="28"/>
          <w:szCs w:val="28"/>
          <w:rtl/>
          <w:lang w:bidi="ar-EG"/>
        </w:rPr>
        <w:t>إشكاليات تفعيل وتطبيق المنظور الحضاري</w:t>
      </w:r>
      <w:r w:rsidRPr="002A793D">
        <w:rPr>
          <w:rFonts w:ascii="Simplified Arabic" w:hAnsi="Simplified Arabic" w:cs="Simplified Arabic" w:hint="cs"/>
          <w:sz w:val="28"/>
          <w:szCs w:val="28"/>
          <w:rtl/>
          <w:lang w:bidi="ar-EG"/>
        </w:rPr>
        <w:t xml:space="preserve"> ال</w:t>
      </w:r>
      <w:r w:rsidRPr="002A793D">
        <w:rPr>
          <w:rFonts w:ascii="Simplified Arabic" w:hAnsi="Simplified Arabic" w:cs="Simplified Arabic"/>
          <w:sz w:val="28"/>
          <w:szCs w:val="28"/>
          <w:rtl/>
          <w:lang w:bidi="ar-EG"/>
        </w:rPr>
        <w:t>إسلامي في البحوث وقضايا العلاقات الدولية</w:t>
      </w:r>
      <w:r w:rsidRPr="002A793D">
        <w:rPr>
          <w:rFonts w:ascii="Simplified Arabic" w:hAnsi="Simplified Arabic" w:cs="Simplified Arabic" w:hint="cs"/>
          <w:sz w:val="28"/>
          <w:szCs w:val="28"/>
          <w:rtl/>
          <w:lang w:bidi="ar-EG"/>
        </w:rPr>
        <w:t xml:space="preserve"> (</w:t>
      </w:r>
      <w:r w:rsidRPr="002A793D">
        <w:rPr>
          <w:rFonts w:ascii="Simplified Arabic" w:hAnsi="Simplified Arabic" w:cs="Simplified Arabic"/>
          <w:sz w:val="28"/>
          <w:szCs w:val="28"/>
          <w:rtl/>
          <w:lang w:bidi="ar-EG"/>
        </w:rPr>
        <w:t xml:space="preserve">نادية مصطفى وماجدة إبراهيم (تحرير)، </w:t>
      </w:r>
      <w:bookmarkStart w:id="1" w:name="_Hlk73428536"/>
      <w:r w:rsidRPr="002A793D">
        <w:rPr>
          <w:rFonts w:ascii="Simplified Arabic" w:hAnsi="Simplified Arabic" w:cs="Simplified Arabic"/>
          <w:sz w:val="28"/>
          <w:szCs w:val="28"/>
          <w:rtl/>
          <w:lang w:bidi="ar-EG"/>
        </w:rPr>
        <w:t xml:space="preserve">إشكاليات تفعيل وتطبيق المنظور الحضاري الإسلامي في البحوث وقضايا </w:t>
      </w:r>
      <w:r w:rsidRPr="002A793D">
        <w:rPr>
          <w:rFonts w:ascii="Simplified Arabic" w:hAnsi="Simplified Arabic" w:cs="Simplified Arabic"/>
          <w:sz w:val="28"/>
          <w:szCs w:val="28"/>
          <w:rtl/>
          <w:lang w:bidi="ar-EG"/>
        </w:rPr>
        <w:lastRenderedPageBreak/>
        <w:t>العلاقات الدولية</w:t>
      </w:r>
      <w:bookmarkEnd w:id="1"/>
      <w:r w:rsidRPr="002A793D">
        <w:rPr>
          <w:rFonts w:ascii="Simplified Arabic" w:hAnsi="Simplified Arabic" w:cs="Simplified Arabic"/>
          <w:sz w:val="28"/>
          <w:szCs w:val="28"/>
          <w:rtl/>
          <w:lang w:bidi="ar-EG"/>
        </w:rPr>
        <w:t>، أعمال الحلقة النقاشية 18 سبتمبر 2018، تاريخ النشر على موقع مركز الحضارة للدراسات 28 يناير 2019</w:t>
      </w:r>
      <w:r w:rsidRPr="002A793D">
        <w:rPr>
          <w:rFonts w:ascii="Simplified Arabic" w:hAnsi="Simplified Arabic" w:cs="Simplified Arabic" w:hint="cs"/>
          <w:sz w:val="28"/>
          <w:szCs w:val="28"/>
          <w:rtl/>
          <w:lang w:bidi="ar-EG"/>
        </w:rPr>
        <w:t>)</w:t>
      </w:r>
    </w:p>
    <w:p w14:paraId="3E7F61FD" w14:textId="77777777" w:rsidR="00B94DFD" w:rsidRPr="00B94DFD" w:rsidRDefault="00B94DFD" w:rsidP="00B94DFD">
      <w:pPr>
        <w:pStyle w:val="ListParagraph"/>
        <w:rPr>
          <w:rFonts w:ascii="Simplified Arabic" w:hAnsi="Simplified Arabic" w:cs="Simplified Arabic"/>
          <w:sz w:val="28"/>
          <w:szCs w:val="28"/>
          <w:rtl/>
          <w:lang w:bidi="ar-EG"/>
        </w:rPr>
      </w:pPr>
    </w:p>
    <w:p w14:paraId="4661AA40" w14:textId="77777777" w:rsidR="00B94DFD" w:rsidRDefault="00B94DFD" w:rsidP="00B94DFD">
      <w:pPr>
        <w:pStyle w:val="ListParagraph"/>
        <w:numPr>
          <w:ilvl w:val="0"/>
          <w:numId w:val="24"/>
        </w:numPr>
        <w:spacing w:line="240" w:lineRule="auto"/>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المشاركة بورقة مكتوبة في المرحلة الأولية لإعداد الخطة البحثية لقسم العلوم السياسية 2017-2020</w:t>
      </w:r>
    </w:p>
    <w:p w14:paraId="2BCD23CE" w14:textId="1F3122E8" w:rsidR="00B94DFD" w:rsidRDefault="00B94DFD" w:rsidP="00B94DFD">
      <w:pPr>
        <w:pStyle w:val="ListParagraph"/>
        <w:numPr>
          <w:ilvl w:val="0"/>
          <w:numId w:val="24"/>
        </w:numPr>
        <w:spacing w:line="240" w:lineRule="auto"/>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المشاركة بإلقاء عدد من المحاضرات في عدد من الدورات التأسيسية في المنهجية لمجموعة من الباحثين وطلبة العلوم السياسية والاجتماعية -مركز الحضارة للدراسات والبحوث 2017-</w:t>
      </w:r>
      <w:r w:rsidR="003E4B19">
        <w:rPr>
          <w:rFonts w:ascii="Simplified Arabic" w:hAnsi="Simplified Arabic" w:cs="Simplified Arabic"/>
          <w:sz w:val="28"/>
          <w:szCs w:val="28"/>
          <w:lang w:bidi="ar-EG"/>
        </w:rPr>
        <w:t>2025</w:t>
      </w:r>
    </w:p>
    <w:p w14:paraId="58789604" w14:textId="77777777" w:rsidR="002A793D" w:rsidRPr="002A793D" w:rsidRDefault="002A793D" w:rsidP="002A793D">
      <w:pPr>
        <w:pStyle w:val="ListParagraph"/>
        <w:rPr>
          <w:rFonts w:ascii="Simplified Arabic" w:hAnsi="Simplified Arabic" w:cs="Simplified Arabic"/>
          <w:sz w:val="28"/>
          <w:szCs w:val="28"/>
          <w:rtl/>
          <w:lang w:bidi="ar-EG"/>
        </w:rPr>
      </w:pPr>
    </w:p>
    <w:p w14:paraId="6E547EC8" w14:textId="46B2CAA6" w:rsidR="002A793D" w:rsidRDefault="000F6C32" w:rsidP="002A793D">
      <w:pPr>
        <w:pStyle w:val="ListParagraph"/>
        <w:numPr>
          <w:ilvl w:val="0"/>
          <w:numId w:val="24"/>
        </w:numPr>
        <w:spacing w:line="240" w:lineRule="auto"/>
        <w:jc w:val="both"/>
        <w:rPr>
          <w:rFonts w:ascii="Simplified Arabic" w:hAnsi="Simplified Arabic" w:cs="Simplified Arabic"/>
          <w:sz w:val="28"/>
          <w:szCs w:val="28"/>
          <w:lang w:bidi="ar-EG"/>
        </w:rPr>
      </w:pPr>
      <w:r w:rsidRPr="002A793D">
        <w:rPr>
          <w:rFonts w:ascii="Simplified Arabic" w:hAnsi="Simplified Arabic" w:cs="Simplified Arabic" w:hint="cs"/>
          <w:sz w:val="28"/>
          <w:szCs w:val="28"/>
          <w:rtl/>
          <w:lang w:bidi="ar-EG"/>
        </w:rPr>
        <w:t>المشاركة بإلقاء محاضر</w:t>
      </w:r>
      <w:r w:rsidR="004210AE">
        <w:rPr>
          <w:rFonts w:ascii="Simplified Arabic" w:hAnsi="Simplified Arabic" w:cs="Simplified Arabic" w:hint="cs"/>
          <w:sz w:val="28"/>
          <w:szCs w:val="28"/>
          <w:rtl/>
          <w:lang w:bidi="ar-EG"/>
        </w:rPr>
        <w:t>ات</w:t>
      </w:r>
      <w:r w:rsidRPr="002A793D">
        <w:rPr>
          <w:rFonts w:ascii="Simplified Arabic" w:hAnsi="Simplified Arabic" w:cs="Simplified Arabic" w:hint="cs"/>
          <w:sz w:val="28"/>
          <w:szCs w:val="28"/>
          <w:rtl/>
          <w:lang w:bidi="ar-EG"/>
        </w:rPr>
        <w:t xml:space="preserve"> في السمينار العلمي لقسم العلوم السياسية، موسم 2015/ 2016</w:t>
      </w:r>
    </w:p>
    <w:p w14:paraId="3A90C394" w14:textId="77777777" w:rsidR="002A793D" w:rsidRPr="002A793D" w:rsidRDefault="002A793D" w:rsidP="002A793D">
      <w:pPr>
        <w:pStyle w:val="ListParagraph"/>
        <w:rPr>
          <w:rFonts w:ascii="Simplified Arabic" w:hAnsi="Simplified Arabic" w:cs="Simplified Arabic"/>
          <w:sz w:val="28"/>
          <w:szCs w:val="28"/>
          <w:rtl/>
          <w:lang w:bidi="ar-EG"/>
        </w:rPr>
      </w:pPr>
    </w:p>
    <w:p w14:paraId="0C0068A0" w14:textId="56B7B760" w:rsidR="002A793D" w:rsidRDefault="000F6C32" w:rsidP="003E4B19">
      <w:pPr>
        <w:pStyle w:val="ListParagraph"/>
        <w:numPr>
          <w:ilvl w:val="0"/>
          <w:numId w:val="24"/>
        </w:numPr>
        <w:spacing w:line="360" w:lineRule="auto"/>
        <w:jc w:val="both"/>
        <w:rPr>
          <w:rFonts w:ascii="Simplified Arabic" w:hAnsi="Simplified Arabic" w:cs="Simplified Arabic"/>
          <w:sz w:val="28"/>
          <w:szCs w:val="28"/>
          <w:lang w:bidi="ar-EG"/>
        </w:rPr>
      </w:pPr>
      <w:r w:rsidRPr="002A793D">
        <w:rPr>
          <w:rFonts w:ascii="Simplified Arabic" w:hAnsi="Simplified Arabic" w:cs="Simplified Arabic" w:hint="cs"/>
          <w:sz w:val="28"/>
          <w:szCs w:val="28"/>
          <w:rtl/>
          <w:lang w:bidi="ar-EG"/>
        </w:rPr>
        <w:t xml:space="preserve">حضور كافة مؤتمرات قسم العلوم السياسية </w:t>
      </w:r>
      <w:r w:rsidR="000561FD">
        <w:rPr>
          <w:rFonts w:ascii="Simplified Arabic" w:hAnsi="Simplified Arabic" w:cs="Simplified Arabic" w:hint="cs"/>
          <w:sz w:val="28"/>
          <w:szCs w:val="28"/>
          <w:rtl/>
          <w:lang w:bidi="ar-EG"/>
        </w:rPr>
        <w:t xml:space="preserve">السنوية </w:t>
      </w:r>
      <w:r w:rsidRPr="002A793D">
        <w:rPr>
          <w:rFonts w:ascii="Simplified Arabic" w:hAnsi="Simplified Arabic" w:cs="Simplified Arabic" w:hint="cs"/>
          <w:sz w:val="28"/>
          <w:szCs w:val="28"/>
          <w:rtl/>
          <w:lang w:bidi="ar-EG"/>
        </w:rPr>
        <w:t>المنعقدة خلال الفترة من 2</w:t>
      </w:r>
      <w:r w:rsidR="00BF7E3C">
        <w:rPr>
          <w:rFonts w:ascii="Simplified Arabic" w:hAnsi="Simplified Arabic" w:cs="Simplified Arabic" w:hint="cs"/>
          <w:sz w:val="28"/>
          <w:szCs w:val="28"/>
          <w:rtl/>
          <w:lang w:bidi="ar-EG"/>
        </w:rPr>
        <w:t>001</w:t>
      </w:r>
      <w:r w:rsidRPr="002A793D">
        <w:rPr>
          <w:rFonts w:ascii="Simplified Arabic" w:hAnsi="Simplified Arabic" w:cs="Simplified Arabic" w:hint="cs"/>
          <w:sz w:val="28"/>
          <w:szCs w:val="28"/>
          <w:rtl/>
          <w:lang w:bidi="ar-EG"/>
        </w:rPr>
        <w:t>-</w:t>
      </w:r>
      <w:r w:rsidR="003E4B19">
        <w:rPr>
          <w:rFonts w:ascii="Simplified Arabic" w:hAnsi="Simplified Arabic" w:cs="Simplified Arabic"/>
          <w:sz w:val="28"/>
          <w:szCs w:val="28"/>
          <w:lang w:bidi="ar-EG"/>
        </w:rPr>
        <w:t>2025</w:t>
      </w:r>
    </w:p>
    <w:p w14:paraId="5B227D77" w14:textId="77777777" w:rsidR="00B94DFD" w:rsidRPr="00B94DFD" w:rsidRDefault="00B94DFD" w:rsidP="00B94DFD">
      <w:pPr>
        <w:pStyle w:val="ListParagraph"/>
        <w:rPr>
          <w:rFonts w:ascii="Simplified Arabic" w:hAnsi="Simplified Arabic" w:cs="Simplified Arabic"/>
          <w:sz w:val="28"/>
          <w:szCs w:val="28"/>
          <w:rtl/>
          <w:lang w:bidi="ar-EG"/>
        </w:rPr>
      </w:pPr>
    </w:p>
    <w:p w14:paraId="5F9ED54A" w14:textId="6FD89D96" w:rsidR="00B94DFD" w:rsidRDefault="00B94DFD" w:rsidP="00B94DFD">
      <w:pPr>
        <w:pStyle w:val="ListParagraph"/>
        <w:numPr>
          <w:ilvl w:val="0"/>
          <w:numId w:val="24"/>
        </w:numPr>
        <w:spacing w:line="240" w:lineRule="auto"/>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المشاركة بشكل دوري منذ 2014 بإلقاء محاضرات في </w:t>
      </w:r>
      <w:r w:rsidR="00E7688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دو</w:t>
      </w:r>
      <w:r w:rsidR="00E76883">
        <w:rPr>
          <w:rFonts w:ascii="Simplified Arabic" w:hAnsi="Simplified Arabic" w:cs="Simplified Arabic" w:hint="cs"/>
          <w:sz w:val="28"/>
          <w:szCs w:val="28"/>
          <w:rtl/>
          <w:lang w:bidi="ar-EG"/>
        </w:rPr>
        <w:t>رة</w:t>
      </w:r>
      <w:r>
        <w:rPr>
          <w:rFonts w:ascii="Simplified Arabic" w:hAnsi="Simplified Arabic" w:cs="Simplified Arabic" w:hint="cs"/>
          <w:sz w:val="28"/>
          <w:szCs w:val="28"/>
          <w:rtl/>
          <w:lang w:bidi="ar-EG"/>
        </w:rPr>
        <w:t xml:space="preserve"> الكتابة العلمية</w:t>
      </w:r>
      <w:r w:rsidR="00E7688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المنعقدة لطلبة الدراسات العليا بالكلية</w:t>
      </w:r>
    </w:p>
    <w:p w14:paraId="789FF472" w14:textId="77777777" w:rsidR="00B94DFD" w:rsidRPr="00B94DFD" w:rsidRDefault="00B94DFD" w:rsidP="00B94DFD">
      <w:pPr>
        <w:pStyle w:val="ListParagraph"/>
        <w:rPr>
          <w:rFonts w:ascii="Simplified Arabic" w:hAnsi="Simplified Arabic" w:cs="Simplified Arabic"/>
          <w:sz w:val="28"/>
          <w:szCs w:val="28"/>
          <w:rtl/>
          <w:lang w:bidi="ar-EG"/>
        </w:rPr>
      </w:pPr>
    </w:p>
    <w:p w14:paraId="3CE3692F" w14:textId="49D6BD80" w:rsidR="00B94DFD" w:rsidRDefault="00B94DFD" w:rsidP="00B94DFD">
      <w:pPr>
        <w:pStyle w:val="ListParagraph"/>
        <w:numPr>
          <w:ilvl w:val="0"/>
          <w:numId w:val="24"/>
        </w:numPr>
        <w:spacing w:line="240" w:lineRule="auto"/>
        <w:contextualSpacing w:val="0"/>
        <w:jc w:val="both"/>
        <w:rPr>
          <w:rFonts w:ascii="Simplified Arabic" w:hAnsi="Simplified Arabic" w:cs="Simplified Arabic"/>
          <w:sz w:val="28"/>
          <w:szCs w:val="28"/>
          <w:lang w:bidi="ar-EG"/>
        </w:rPr>
      </w:pPr>
      <w:r w:rsidRPr="00D201B8">
        <w:rPr>
          <w:rFonts w:ascii="Simplified Arabic" w:hAnsi="Simplified Arabic" w:cs="Simplified Arabic" w:hint="cs"/>
          <w:sz w:val="28"/>
          <w:szCs w:val="28"/>
          <w:rtl/>
          <w:lang w:bidi="ar-EG"/>
        </w:rPr>
        <w:t>المشاركة في مؤتمر "مصر وتحديات التغيير والبناء" الذي نظمه مركز الحضارة للدراسات السياسية في كلية الاقتصاد والعلوم السياسية (14 و15 مايو 2013) بعرض ملخص وتحليل لعدد من أبحاث الجزء الحادي عشر من حولية أمتى في العالم الصادرة عن مركز الحضارة للدراسات السياسية حول موضوع "الثورة: خطابات ووثائق"</w:t>
      </w:r>
    </w:p>
    <w:p w14:paraId="61D173F3" w14:textId="77777777" w:rsidR="00B94DFD" w:rsidRPr="00B94DFD" w:rsidRDefault="00B94DFD" w:rsidP="00B94DFD">
      <w:pPr>
        <w:pStyle w:val="ListParagraph"/>
        <w:rPr>
          <w:rFonts w:ascii="Simplified Arabic" w:hAnsi="Simplified Arabic" w:cs="Simplified Arabic"/>
          <w:sz w:val="28"/>
          <w:szCs w:val="28"/>
          <w:rtl/>
          <w:lang w:bidi="ar-EG"/>
        </w:rPr>
      </w:pPr>
    </w:p>
    <w:p w14:paraId="475F6A30" w14:textId="77777777" w:rsidR="00B94DFD" w:rsidRPr="00D201B8" w:rsidRDefault="00B94DFD" w:rsidP="00B94DFD">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المشاركة بورقة بحثية بعنوان:</w:t>
      </w:r>
    </w:p>
    <w:p w14:paraId="32799B5D" w14:textId="77777777" w:rsidR="00B94DFD" w:rsidRDefault="00B94DFD" w:rsidP="00B94DFD">
      <w:pPr>
        <w:bidi w:val="0"/>
        <w:spacing w:line="240" w:lineRule="auto"/>
        <w:jc w:val="both"/>
        <w:rPr>
          <w:rFonts w:ascii="Simplified Arabic" w:hAnsi="Simplified Arabic" w:cs="Simplified Arabic"/>
          <w:sz w:val="28"/>
          <w:szCs w:val="28"/>
          <w:rtl/>
          <w:lang w:bidi="ar-EG"/>
        </w:rPr>
      </w:pPr>
      <w:r w:rsidRPr="00D201B8">
        <w:rPr>
          <w:rFonts w:ascii="Simplified Arabic" w:hAnsi="Simplified Arabic" w:cs="Simplified Arabic"/>
          <w:sz w:val="28"/>
          <w:szCs w:val="28"/>
          <w:lang w:bidi="ar-EG"/>
        </w:rPr>
        <w:t xml:space="preserve">"A Critical Redefinition of Universalism: Challenges and Opportunities </w:t>
      </w:r>
    </w:p>
    <w:p w14:paraId="7E4A1626" w14:textId="77777777" w:rsidR="00B94DFD" w:rsidRPr="00D201B8" w:rsidRDefault="00B94DFD" w:rsidP="00B94DFD">
      <w:pPr>
        <w:bidi w:val="0"/>
        <w:spacing w:line="240" w:lineRule="auto"/>
        <w:jc w:val="both"/>
        <w:rPr>
          <w:rFonts w:ascii="Simplified Arabic" w:hAnsi="Simplified Arabic" w:cs="Simplified Arabic"/>
          <w:sz w:val="28"/>
          <w:szCs w:val="28"/>
          <w:lang w:bidi="ar-EG"/>
        </w:rPr>
      </w:pPr>
      <w:r w:rsidRPr="00D201B8">
        <w:rPr>
          <w:rFonts w:ascii="Simplified Arabic" w:hAnsi="Simplified Arabic" w:cs="Simplified Arabic"/>
          <w:sz w:val="28"/>
          <w:szCs w:val="28"/>
          <w:lang w:bidi="ar-EG"/>
        </w:rPr>
        <w:lastRenderedPageBreak/>
        <w:t>for Islam"</w:t>
      </w:r>
    </w:p>
    <w:p w14:paraId="7B40A810" w14:textId="77777777" w:rsidR="00B94DFD" w:rsidRPr="000F6C32" w:rsidRDefault="00B94DFD" w:rsidP="00B94DFD">
      <w:pPr>
        <w:spacing w:line="240" w:lineRule="auto"/>
        <w:ind w:firstLine="720"/>
        <w:jc w:val="both"/>
        <w:rPr>
          <w:rFonts w:ascii="Simplified Arabic" w:hAnsi="Simplified Arabic" w:cs="Simplified Arabic"/>
          <w:sz w:val="28"/>
          <w:szCs w:val="28"/>
          <w:rtl/>
          <w:lang w:bidi="ar-EG"/>
        </w:rPr>
      </w:pPr>
      <w:r w:rsidRPr="000F6C32">
        <w:rPr>
          <w:rFonts w:ascii="Simplified Arabic" w:hAnsi="Simplified Arabic" w:cs="Simplified Arabic" w:hint="cs"/>
          <w:sz w:val="28"/>
          <w:szCs w:val="28"/>
          <w:rtl/>
          <w:lang w:bidi="ar-EG"/>
        </w:rPr>
        <w:t>مقدمة إلى</w:t>
      </w:r>
      <w:r w:rsidRPr="000F6C32">
        <w:rPr>
          <w:rFonts w:ascii="Simplified Arabic" w:hAnsi="Simplified Arabic" w:cs="Simplified Arabic"/>
          <w:sz w:val="28"/>
          <w:szCs w:val="28"/>
          <w:rtl/>
          <w:lang w:bidi="ar-EG"/>
        </w:rPr>
        <w:t xml:space="preserve"> ورشة عمل بعنوان:</w:t>
      </w:r>
    </w:p>
    <w:p w14:paraId="7A7C5C2E" w14:textId="77777777" w:rsidR="00B94DFD" w:rsidRDefault="00B94DFD" w:rsidP="004210AE">
      <w:pPr>
        <w:bidi w:val="0"/>
        <w:spacing w:line="240" w:lineRule="auto"/>
        <w:rPr>
          <w:rFonts w:ascii="Simplified Arabic" w:hAnsi="Simplified Arabic" w:cs="Simplified Arabic"/>
          <w:sz w:val="28"/>
          <w:szCs w:val="28"/>
          <w:rtl/>
          <w:lang w:bidi="ar-EG"/>
        </w:rPr>
      </w:pPr>
      <w:r w:rsidRPr="00D201B8">
        <w:rPr>
          <w:rFonts w:ascii="Simplified Arabic" w:hAnsi="Simplified Arabic" w:cs="Simplified Arabic"/>
          <w:sz w:val="28"/>
          <w:szCs w:val="28"/>
          <w:lang w:bidi="ar-EG"/>
        </w:rPr>
        <w:t xml:space="preserve">"The Transformation of Political and Economic Orders around </w:t>
      </w:r>
    </w:p>
    <w:p w14:paraId="0FE93FFC" w14:textId="77777777" w:rsidR="00B94DFD" w:rsidRPr="00D201B8" w:rsidRDefault="00B94DFD" w:rsidP="00B94DFD">
      <w:pPr>
        <w:bidi w:val="0"/>
        <w:spacing w:line="240" w:lineRule="auto"/>
        <w:jc w:val="both"/>
        <w:rPr>
          <w:rFonts w:ascii="Simplified Arabic" w:hAnsi="Simplified Arabic" w:cs="Simplified Arabic"/>
          <w:sz w:val="28"/>
          <w:szCs w:val="28"/>
          <w:lang w:bidi="ar-EG"/>
        </w:rPr>
      </w:pPr>
      <w:r w:rsidRPr="00D201B8">
        <w:rPr>
          <w:rFonts w:ascii="Simplified Arabic" w:hAnsi="Simplified Arabic" w:cs="Simplified Arabic"/>
          <w:sz w:val="28"/>
          <w:szCs w:val="28"/>
          <w:lang w:bidi="ar-EG"/>
        </w:rPr>
        <w:t>the Mediterranean"</w:t>
      </w:r>
    </w:p>
    <w:p w14:paraId="02484FFC" w14:textId="77777777" w:rsidR="00B94DFD" w:rsidRPr="00D201B8" w:rsidRDefault="00B94DFD" w:rsidP="00B94DFD">
      <w:pPr>
        <w:spacing w:line="240" w:lineRule="auto"/>
        <w:ind w:left="651" w:firstLine="63"/>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وانعقدت </w:t>
      </w:r>
      <w:r w:rsidRPr="00D201B8">
        <w:rPr>
          <w:rFonts w:ascii="Simplified Arabic" w:hAnsi="Simplified Arabic" w:cs="Simplified Arabic" w:hint="cs"/>
          <w:sz w:val="28"/>
          <w:szCs w:val="28"/>
          <w:rtl/>
          <w:lang w:bidi="ar-EG"/>
        </w:rPr>
        <w:t xml:space="preserve">ورشة العمل </w:t>
      </w:r>
      <w:r w:rsidRPr="00D201B8">
        <w:rPr>
          <w:rFonts w:ascii="Simplified Arabic" w:hAnsi="Simplified Arabic" w:cs="Simplified Arabic"/>
          <w:sz w:val="28"/>
          <w:szCs w:val="28"/>
          <w:rtl/>
          <w:lang w:bidi="ar-EG"/>
        </w:rPr>
        <w:t>في مدينة توبينجن الألمانية في الفترة من 6-8 ديسمبر 2012</w:t>
      </w:r>
    </w:p>
    <w:p w14:paraId="60AA4E49" w14:textId="77777777" w:rsidR="002A793D" w:rsidRPr="002A793D" w:rsidRDefault="002A793D" w:rsidP="002A793D">
      <w:pPr>
        <w:pStyle w:val="ListParagraph"/>
        <w:rPr>
          <w:rFonts w:ascii="Simplified Arabic" w:hAnsi="Simplified Arabic" w:cs="Simplified Arabic"/>
          <w:sz w:val="28"/>
          <w:szCs w:val="28"/>
          <w:rtl/>
          <w:lang w:bidi="ar-EG"/>
        </w:rPr>
      </w:pPr>
    </w:p>
    <w:p w14:paraId="69FF8F03" w14:textId="77777777" w:rsidR="002A793D" w:rsidRPr="00D201B8" w:rsidRDefault="002A793D" w:rsidP="002A793D">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 xml:space="preserve">المشاركة بورقة بحثية في </w:t>
      </w:r>
      <w:r w:rsidRPr="00D201B8">
        <w:rPr>
          <w:rFonts w:ascii="Simplified Arabic" w:hAnsi="Simplified Arabic" w:cs="Simplified Arabic"/>
          <w:sz w:val="28"/>
          <w:szCs w:val="28"/>
          <w:rtl/>
          <w:lang w:bidi="ar-EG"/>
        </w:rPr>
        <w:t xml:space="preserve">مؤتمر </w:t>
      </w:r>
      <w:r w:rsidRPr="00D201B8">
        <w:rPr>
          <w:rFonts w:ascii="Simplified Arabic" w:hAnsi="Simplified Arabic" w:cs="Simplified Arabic" w:hint="cs"/>
          <w:sz w:val="28"/>
          <w:szCs w:val="28"/>
          <w:rtl/>
          <w:lang w:bidi="ar-EG"/>
        </w:rPr>
        <w:t>"</w:t>
      </w:r>
      <w:r w:rsidRPr="00D201B8">
        <w:rPr>
          <w:rFonts w:ascii="Simplified Arabic" w:hAnsi="Simplified Arabic" w:cs="Simplified Arabic"/>
          <w:sz w:val="28"/>
          <w:szCs w:val="28"/>
          <w:rtl/>
          <w:lang w:bidi="ar-EG"/>
        </w:rPr>
        <w:t>الثورة المصرية</w:t>
      </w:r>
      <w:r w:rsidRPr="00D201B8">
        <w:rPr>
          <w:rFonts w:ascii="Simplified Arabic" w:hAnsi="Simplified Arabic" w:cs="Simplified Arabic" w:hint="cs"/>
          <w:sz w:val="28"/>
          <w:szCs w:val="28"/>
          <w:rtl/>
          <w:lang w:bidi="ar-EG"/>
        </w:rPr>
        <w:t xml:space="preserve"> ودراسة العلوم السياسية" بكلية الاقتصاد والعلوم السياسية 14-15 يونيو 2011</w:t>
      </w:r>
    </w:p>
    <w:p w14:paraId="0C1E6446" w14:textId="77777777" w:rsidR="002A793D" w:rsidRPr="00D201B8" w:rsidRDefault="002A793D" w:rsidP="002A793D">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إلقاء محاضرة ضمن محاضرات السمينار العلمي لقسم العلوم السياسية بجامعة توبينجن الألمانية في يوليو 2011 بعنوان: </w:t>
      </w:r>
    </w:p>
    <w:p w14:paraId="04F9806A" w14:textId="77777777" w:rsidR="002A793D" w:rsidRPr="00D201B8" w:rsidRDefault="002A793D" w:rsidP="002A793D">
      <w:pPr>
        <w:bidi w:val="0"/>
        <w:spacing w:line="240" w:lineRule="auto"/>
        <w:jc w:val="both"/>
        <w:rPr>
          <w:rFonts w:ascii="Simplified Arabic" w:hAnsi="Simplified Arabic" w:cs="Simplified Arabic"/>
          <w:sz w:val="28"/>
          <w:szCs w:val="28"/>
          <w:lang w:bidi="ar-EG"/>
        </w:rPr>
      </w:pPr>
      <w:r w:rsidRPr="00D201B8">
        <w:rPr>
          <w:rFonts w:ascii="Simplified Arabic" w:hAnsi="Simplified Arabic" w:cs="Simplified Arabic"/>
          <w:sz w:val="28"/>
          <w:szCs w:val="28"/>
          <w:lang w:bidi="ar-EG"/>
        </w:rPr>
        <w:t>"IR Theory Critically Revisited: Is there a Need for an Islamic Paradigm in International Relations?"</w:t>
      </w:r>
    </w:p>
    <w:p w14:paraId="72C011B6" w14:textId="77777777" w:rsidR="002A793D" w:rsidRPr="00D201B8" w:rsidRDefault="002A793D" w:rsidP="002A793D">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حضور مجموعة من الندوات والمؤتمرات الدولية عن القيم الثقافية والحضارية والعلاقات الدولية في صيف 2011 من بينها:</w:t>
      </w:r>
    </w:p>
    <w:p w14:paraId="4D745D97" w14:textId="77777777" w:rsidR="002A793D" w:rsidRPr="00D201B8" w:rsidRDefault="002A793D" w:rsidP="002A793D">
      <w:pPr>
        <w:pStyle w:val="ListParagraph"/>
        <w:numPr>
          <w:ilvl w:val="1"/>
          <w:numId w:val="20"/>
        </w:numPr>
        <w:spacing w:line="240" w:lineRule="auto"/>
        <w:contextualSpacing w:val="0"/>
        <w:jc w:val="both"/>
        <w:rPr>
          <w:rFonts w:ascii="Simplified Arabic" w:hAnsi="Simplified Arabic" w:cs="Simplified Arabic"/>
          <w:sz w:val="28"/>
          <w:szCs w:val="28"/>
          <w:lang w:bidi="ar-EG"/>
        </w:rPr>
      </w:pPr>
      <w:r w:rsidRPr="00D201B8">
        <w:rPr>
          <w:rFonts w:ascii="Simplified Arabic" w:hAnsi="Simplified Arabic" w:cs="Simplified Arabic" w:hint="cs"/>
          <w:sz w:val="28"/>
          <w:szCs w:val="28"/>
          <w:rtl/>
          <w:lang w:bidi="ar-EG"/>
        </w:rPr>
        <w:t xml:space="preserve">مناظرة بين </w:t>
      </w:r>
      <w:r w:rsidRPr="00D201B8">
        <w:rPr>
          <w:rFonts w:ascii="Simplified Arabic" w:hAnsi="Simplified Arabic" w:cs="Simplified Arabic"/>
          <w:sz w:val="28"/>
          <w:szCs w:val="28"/>
          <w:lang w:bidi="ar-EG"/>
        </w:rPr>
        <w:t>Johan Galtung</w:t>
      </w:r>
      <w:r w:rsidRPr="00D201B8">
        <w:rPr>
          <w:rFonts w:ascii="Simplified Arabic" w:hAnsi="Simplified Arabic" w:cs="Simplified Arabic" w:hint="cs"/>
          <w:sz w:val="28"/>
          <w:szCs w:val="28"/>
          <w:rtl/>
          <w:lang w:bidi="ar-EG"/>
        </w:rPr>
        <w:t xml:space="preserve"> و </w:t>
      </w:r>
      <w:r w:rsidRPr="00D201B8">
        <w:rPr>
          <w:rFonts w:ascii="Simplified Arabic" w:hAnsi="Simplified Arabic" w:cs="Simplified Arabic"/>
          <w:sz w:val="28"/>
          <w:szCs w:val="28"/>
          <w:lang w:bidi="ar-EG"/>
        </w:rPr>
        <w:t>Hans Kueng</w:t>
      </w:r>
    </w:p>
    <w:p w14:paraId="0437480B" w14:textId="3F07B9BE" w:rsidR="002A793D" w:rsidRPr="00D201B8" w:rsidRDefault="002A793D" w:rsidP="002A793D">
      <w:pPr>
        <w:pStyle w:val="ListParagraph"/>
        <w:numPr>
          <w:ilvl w:val="1"/>
          <w:numId w:val="20"/>
        </w:numPr>
        <w:spacing w:line="240" w:lineRule="auto"/>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محاضر</w:t>
      </w:r>
      <w:r w:rsidR="007707DE">
        <w:rPr>
          <w:rFonts w:ascii="Simplified Arabic" w:hAnsi="Simplified Arabic" w:cs="Simplified Arabic" w:hint="cs"/>
          <w:sz w:val="28"/>
          <w:szCs w:val="28"/>
          <w:rtl/>
          <w:lang w:bidi="ar-EG"/>
        </w:rPr>
        <w:t xml:space="preserve">ات </w:t>
      </w:r>
      <w:r w:rsidRPr="00D201B8">
        <w:rPr>
          <w:rFonts w:ascii="Simplified Arabic" w:hAnsi="Simplified Arabic" w:cs="Simplified Arabic" w:hint="cs"/>
          <w:sz w:val="28"/>
          <w:szCs w:val="28"/>
          <w:rtl/>
          <w:lang w:bidi="ar-EG"/>
        </w:rPr>
        <w:t xml:space="preserve">لـ </w:t>
      </w:r>
      <w:r w:rsidRPr="00D201B8">
        <w:rPr>
          <w:rFonts w:ascii="Simplified Arabic" w:hAnsi="Simplified Arabic" w:cs="Simplified Arabic"/>
          <w:sz w:val="28"/>
          <w:szCs w:val="28"/>
          <w:lang w:bidi="ar-EG"/>
        </w:rPr>
        <w:t>Hans Kueng</w:t>
      </w:r>
    </w:p>
    <w:p w14:paraId="57D38DD5" w14:textId="77777777" w:rsidR="002A793D" w:rsidRPr="00D201B8" w:rsidRDefault="002A793D" w:rsidP="002A793D">
      <w:pPr>
        <w:pStyle w:val="ListParagraph"/>
        <w:numPr>
          <w:ilvl w:val="1"/>
          <w:numId w:val="20"/>
        </w:numPr>
        <w:spacing w:line="240" w:lineRule="auto"/>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مؤتمر انعقد في 14/7/2011 في مدينة توبينجن بألمانيا بعنوان:</w:t>
      </w:r>
    </w:p>
    <w:p w14:paraId="69F51B4A" w14:textId="77777777" w:rsidR="002A793D" w:rsidRDefault="002A793D" w:rsidP="002A793D">
      <w:pPr>
        <w:bidi w:val="0"/>
        <w:spacing w:line="240" w:lineRule="auto"/>
        <w:jc w:val="both"/>
        <w:rPr>
          <w:rFonts w:ascii="Simplified Arabic" w:hAnsi="Simplified Arabic" w:cs="Simplified Arabic"/>
          <w:sz w:val="28"/>
          <w:szCs w:val="28"/>
          <w:rtl/>
          <w:lang w:bidi="ar-EG"/>
        </w:rPr>
      </w:pPr>
      <w:r w:rsidRPr="00D201B8">
        <w:rPr>
          <w:rFonts w:ascii="Simplified Arabic" w:hAnsi="Simplified Arabic" w:cs="Simplified Arabic"/>
          <w:sz w:val="28"/>
          <w:szCs w:val="28"/>
          <w:lang w:bidi="ar-EG"/>
        </w:rPr>
        <w:t xml:space="preserve">"Wertewelten 2011: Aehnlichkeiten. Mischungen. Synkretismen. </w:t>
      </w:r>
    </w:p>
    <w:p w14:paraId="7B24C9D5" w14:textId="7C8F3621" w:rsidR="002A793D" w:rsidRDefault="002A793D" w:rsidP="002A793D">
      <w:pPr>
        <w:bidi w:val="0"/>
        <w:spacing w:line="240" w:lineRule="auto"/>
        <w:jc w:val="both"/>
        <w:rPr>
          <w:rFonts w:ascii="Simplified Arabic" w:hAnsi="Simplified Arabic" w:cs="Simplified Arabic"/>
          <w:sz w:val="28"/>
          <w:szCs w:val="28"/>
          <w:rtl/>
          <w:lang w:bidi="ar-EG"/>
        </w:rPr>
      </w:pPr>
      <w:r w:rsidRPr="00D201B8">
        <w:rPr>
          <w:rFonts w:ascii="Simplified Arabic" w:hAnsi="Simplified Arabic" w:cs="Simplified Arabic"/>
          <w:sz w:val="28"/>
          <w:szCs w:val="28"/>
          <w:lang w:bidi="ar-EG"/>
        </w:rPr>
        <w:t>Auf dem Weg zu einer globalen Gesellschaft"</w:t>
      </w:r>
    </w:p>
    <w:p w14:paraId="1D1C7C43" w14:textId="77777777" w:rsidR="005A6FD6" w:rsidRPr="00D201B8" w:rsidRDefault="005A6FD6" w:rsidP="005A6FD6">
      <w:pPr>
        <w:bidi w:val="0"/>
        <w:spacing w:line="240" w:lineRule="auto"/>
        <w:jc w:val="both"/>
        <w:rPr>
          <w:rFonts w:ascii="Simplified Arabic" w:hAnsi="Simplified Arabic" w:cs="Simplified Arabic"/>
          <w:sz w:val="28"/>
          <w:szCs w:val="28"/>
          <w:lang w:bidi="ar-EG"/>
        </w:rPr>
      </w:pPr>
    </w:p>
    <w:p w14:paraId="4D5FFC6B" w14:textId="39A15038" w:rsidR="002A793D" w:rsidRPr="00D201B8" w:rsidRDefault="002A793D" w:rsidP="002A793D">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 xml:space="preserve">المشاركة في </w:t>
      </w:r>
      <w:r w:rsidR="005A6FD6">
        <w:rPr>
          <w:rFonts w:ascii="Simplified Arabic" w:hAnsi="Simplified Arabic" w:cs="Simplified Arabic" w:hint="cs"/>
          <w:sz w:val="28"/>
          <w:szCs w:val="28"/>
          <w:rtl/>
          <w:lang w:bidi="ar-EG"/>
        </w:rPr>
        <w:t>العديد</w:t>
      </w:r>
      <w:r w:rsidRPr="00D201B8">
        <w:rPr>
          <w:rFonts w:ascii="Simplified Arabic" w:hAnsi="Simplified Arabic" w:cs="Simplified Arabic" w:hint="cs"/>
          <w:sz w:val="28"/>
          <w:szCs w:val="28"/>
          <w:rtl/>
          <w:lang w:bidi="ar-EG"/>
        </w:rPr>
        <w:t xml:space="preserve"> من اللقاءات الحوارية في إطار</w:t>
      </w:r>
      <w:r>
        <w:rPr>
          <w:rFonts w:ascii="Simplified Arabic" w:hAnsi="Simplified Arabic" w:cs="Simplified Arabic" w:hint="cs"/>
          <w:sz w:val="28"/>
          <w:szCs w:val="28"/>
          <w:rtl/>
          <w:lang w:bidi="ar-EG"/>
        </w:rPr>
        <w:t xml:space="preserve"> أنشطة</w:t>
      </w:r>
      <w:r w:rsidRPr="00D201B8">
        <w:rPr>
          <w:rFonts w:ascii="Simplified Arabic" w:hAnsi="Simplified Arabic" w:cs="Simplified Arabic" w:hint="cs"/>
          <w:sz w:val="28"/>
          <w:szCs w:val="28"/>
          <w:rtl/>
          <w:lang w:bidi="ar-EG"/>
        </w:rPr>
        <w:t xml:space="preserve"> التعارف الثقافي والحضاري</w:t>
      </w:r>
      <w:r>
        <w:rPr>
          <w:rFonts w:ascii="Simplified Arabic" w:hAnsi="Simplified Arabic" w:cs="Simplified Arabic" w:hint="cs"/>
          <w:sz w:val="28"/>
          <w:szCs w:val="28"/>
          <w:rtl/>
          <w:lang w:bidi="ar-EG"/>
        </w:rPr>
        <w:t xml:space="preserve"> وحوار الحضارات</w:t>
      </w:r>
      <w:r w:rsidRPr="00D201B8">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ل</w:t>
      </w:r>
      <w:r w:rsidRPr="00D201B8">
        <w:rPr>
          <w:rFonts w:ascii="Simplified Arabic" w:hAnsi="Simplified Arabic" w:cs="Simplified Arabic" w:hint="cs"/>
          <w:sz w:val="28"/>
          <w:szCs w:val="28"/>
          <w:rtl/>
          <w:lang w:bidi="ar-EG"/>
        </w:rPr>
        <w:t>مركز الدراسات الحضارية وحوار الثقافات</w:t>
      </w:r>
      <w:r w:rsidR="007707DE">
        <w:rPr>
          <w:rFonts w:ascii="Simplified Arabic" w:hAnsi="Simplified Arabic" w:cs="Simplified Arabic" w:hint="cs"/>
          <w:sz w:val="28"/>
          <w:szCs w:val="28"/>
          <w:rtl/>
          <w:lang w:bidi="ar-EG"/>
        </w:rPr>
        <w:t xml:space="preserve"> بكلية الاقتصاد والعلوم السياسية.</w:t>
      </w:r>
      <w:r w:rsidR="005A6FD6">
        <w:rPr>
          <w:rFonts w:ascii="Simplified Arabic" w:hAnsi="Simplified Arabic" w:cs="Simplified Arabic" w:hint="cs"/>
          <w:sz w:val="28"/>
          <w:szCs w:val="28"/>
          <w:rtl/>
          <w:lang w:bidi="ar-EG"/>
        </w:rPr>
        <w:t xml:space="preserve"> </w:t>
      </w:r>
    </w:p>
    <w:p w14:paraId="687C19D3" w14:textId="77777777" w:rsidR="002A793D" w:rsidRPr="00A53594" w:rsidRDefault="002A793D" w:rsidP="00A53594">
      <w:pPr>
        <w:pStyle w:val="ListParagraph"/>
        <w:spacing w:line="240" w:lineRule="auto"/>
        <w:jc w:val="both"/>
        <w:rPr>
          <w:rFonts w:ascii="Simplified Arabic" w:hAnsi="Simplified Arabic" w:cs="Simplified Arabic"/>
          <w:sz w:val="28"/>
          <w:szCs w:val="28"/>
          <w:rtl/>
          <w:lang w:bidi="ar-EG"/>
        </w:rPr>
      </w:pPr>
    </w:p>
    <w:p w14:paraId="335306AB" w14:textId="77777777" w:rsidR="002A793D" w:rsidRDefault="002A793D" w:rsidP="002A793D">
      <w:pPr>
        <w:pStyle w:val="ListParagraph"/>
        <w:numPr>
          <w:ilvl w:val="0"/>
          <w:numId w:val="24"/>
        </w:numPr>
        <w:spacing w:line="240" w:lineRule="auto"/>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حضور</w:t>
      </w:r>
      <w:r w:rsidRPr="00D201B8">
        <w:rPr>
          <w:rFonts w:ascii="Simplified Arabic" w:hAnsi="Simplified Arabic" w:cs="Simplified Arabic"/>
          <w:sz w:val="28"/>
          <w:szCs w:val="28"/>
          <w:rtl/>
          <w:lang w:bidi="ar-EG"/>
        </w:rPr>
        <w:t xml:space="preserve"> "مؤتمر مصر وكلية الاقتصاد والعلوم السياسية في عهد من التغيير 1960-2010"، كلية الاقتصاد والعلوم السياسية، القاهرة</w:t>
      </w:r>
      <w:r>
        <w:rPr>
          <w:rFonts w:ascii="Simplified Arabic" w:hAnsi="Simplified Arabic" w:cs="Simplified Arabic" w:hint="cs"/>
          <w:sz w:val="28"/>
          <w:szCs w:val="28"/>
          <w:rtl/>
          <w:lang w:bidi="ar-EG"/>
        </w:rPr>
        <w:t>،</w:t>
      </w:r>
      <w:r w:rsidRPr="00D201B8">
        <w:rPr>
          <w:rFonts w:ascii="Simplified Arabic" w:hAnsi="Simplified Arabic" w:cs="Simplified Arabic"/>
          <w:sz w:val="28"/>
          <w:szCs w:val="28"/>
          <w:rtl/>
          <w:lang w:bidi="ar-EG"/>
        </w:rPr>
        <w:t xml:space="preserve"> مارس 2010</w:t>
      </w:r>
    </w:p>
    <w:p w14:paraId="1B1795EE" w14:textId="77777777" w:rsidR="00E76883" w:rsidRPr="00D201B8" w:rsidRDefault="00E76883" w:rsidP="00E76883">
      <w:pPr>
        <w:pStyle w:val="ListParagraph"/>
        <w:spacing w:line="240" w:lineRule="auto"/>
        <w:contextualSpacing w:val="0"/>
        <w:jc w:val="both"/>
        <w:rPr>
          <w:rFonts w:ascii="Simplified Arabic" w:hAnsi="Simplified Arabic" w:cs="Simplified Arabic"/>
          <w:sz w:val="28"/>
          <w:szCs w:val="28"/>
          <w:rtl/>
          <w:lang w:bidi="ar-EG"/>
        </w:rPr>
      </w:pPr>
    </w:p>
    <w:p w14:paraId="0E9867E2" w14:textId="7E87013C" w:rsidR="002A793D" w:rsidRDefault="002A793D" w:rsidP="002A793D">
      <w:pPr>
        <w:pStyle w:val="ListParagraph"/>
        <w:numPr>
          <w:ilvl w:val="0"/>
          <w:numId w:val="24"/>
        </w:numPr>
        <w:spacing w:line="240" w:lineRule="auto"/>
        <w:contextualSpacing w:val="0"/>
        <w:jc w:val="both"/>
        <w:rPr>
          <w:rFonts w:ascii="Simplified Arabic" w:hAnsi="Simplified Arabic" w:cs="Simplified Arabic"/>
          <w:sz w:val="28"/>
          <w:szCs w:val="28"/>
          <w:lang w:bidi="ar-EG"/>
        </w:rPr>
      </w:pPr>
      <w:r w:rsidRPr="00D201B8">
        <w:rPr>
          <w:rFonts w:ascii="Simplified Arabic" w:hAnsi="Simplified Arabic" w:cs="Simplified Arabic"/>
          <w:sz w:val="28"/>
          <w:szCs w:val="28"/>
          <w:rtl/>
          <w:lang w:bidi="ar-EG"/>
        </w:rPr>
        <w:t>المشاركة</w:t>
      </w:r>
      <w:r>
        <w:rPr>
          <w:rFonts w:ascii="Simplified Arabic" w:hAnsi="Simplified Arabic" w:cs="Simplified Arabic" w:hint="cs"/>
          <w:sz w:val="28"/>
          <w:szCs w:val="28"/>
          <w:rtl/>
          <w:lang w:bidi="ar-EG"/>
        </w:rPr>
        <w:t xml:space="preserve"> بورقة بحثية</w:t>
      </w:r>
      <w:r w:rsidRPr="00D201B8">
        <w:rPr>
          <w:rFonts w:ascii="Simplified Arabic" w:hAnsi="Simplified Arabic" w:cs="Simplified Arabic"/>
          <w:sz w:val="28"/>
          <w:szCs w:val="28"/>
          <w:rtl/>
          <w:lang w:bidi="ar-EG"/>
        </w:rPr>
        <w:t xml:space="preserve"> في ندوة "قراءة في منظومة العطاء الفكري للدكتورة منى أبو الفضل"، مارس 2009 برعاية مركز الدراسات الحضارية وحوار الثقافات بكلية الاقتصاد والعلوم السياسية- جامعة القاهرة</w:t>
      </w:r>
      <w:r w:rsidR="007707DE">
        <w:rPr>
          <w:rFonts w:ascii="Simplified Arabic" w:hAnsi="Simplified Arabic" w:cs="Simplified Arabic" w:hint="cs"/>
          <w:sz w:val="28"/>
          <w:szCs w:val="28"/>
          <w:rtl/>
          <w:lang w:bidi="ar-EG"/>
        </w:rPr>
        <w:t>.</w:t>
      </w:r>
    </w:p>
    <w:p w14:paraId="07D5F34A" w14:textId="77777777" w:rsidR="002A793D" w:rsidRPr="00D201B8" w:rsidRDefault="002A793D" w:rsidP="002A793D">
      <w:pPr>
        <w:pStyle w:val="ListParagraph"/>
        <w:spacing w:line="240" w:lineRule="auto"/>
        <w:ind w:left="714"/>
        <w:contextualSpacing w:val="0"/>
        <w:jc w:val="both"/>
        <w:rPr>
          <w:rFonts w:ascii="Simplified Arabic" w:hAnsi="Simplified Arabic" w:cs="Simplified Arabic"/>
          <w:sz w:val="28"/>
          <w:szCs w:val="28"/>
          <w:rtl/>
          <w:lang w:bidi="ar-EG"/>
        </w:rPr>
      </w:pPr>
    </w:p>
    <w:p w14:paraId="35E31B7A" w14:textId="1C474439" w:rsidR="002A793D" w:rsidRPr="00D201B8" w:rsidRDefault="002A793D" w:rsidP="002A793D">
      <w:pPr>
        <w:pStyle w:val="ListParagraph"/>
        <w:numPr>
          <w:ilvl w:val="0"/>
          <w:numId w:val="24"/>
        </w:numPr>
        <w:spacing w:line="240" w:lineRule="auto"/>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المشاركة في حلقة نقاشية بعنوان "التحليل الثقافي لخطاب أوباما للعالم الإسلامي: بين تشكيل العلاقات وبناء السياسات" بتاريخ 25/6/2009 لمناقشة خطاب الرئيس الأمريكي باراك أوباما في جامعة القاهرة يونيو 2009 وعرض ورقة تحليلية بعنوان "خطاب أوباما بين القوة الصلبة والقوة الرخوة"</w:t>
      </w:r>
      <w:r w:rsidR="007707DE">
        <w:rPr>
          <w:rFonts w:ascii="Simplified Arabic" w:hAnsi="Simplified Arabic" w:cs="Simplified Arabic" w:hint="cs"/>
          <w:sz w:val="28"/>
          <w:szCs w:val="28"/>
          <w:rtl/>
          <w:lang w:bidi="ar-EG"/>
        </w:rPr>
        <w:t>.</w:t>
      </w:r>
    </w:p>
    <w:p w14:paraId="7C6F7C14" w14:textId="77777777" w:rsidR="00A53594" w:rsidRDefault="00A53594" w:rsidP="00A53594">
      <w:pPr>
        <w:pStyle w:val="ListParagraph"/>
        <w:spacing w:line="240" w:lineRule="auto"/>
        <w:contextualSpacing w:val="0"/>
        <w:jc w:val="both"/>
        <w:rPr>
          <w:rFonts w:ascii="Simplified Arabic" w:hAnsi="Simplified Arabic" w:cs="Simplified Arabic"/>
          <w:sz w:val="28"/>
          <w:szCs w:val="28"/>
          <w:lang w:bidi="ar-EG"/>
        </w:rPr>
      </w:pPr>
    </w:p>
    <w:p w14:paraId="64A1D6A2" w14:textId="4CC353B7" w:rsidR="002A793D" w:rsidRPr="00D201B8" w:rsidRDefault="002A793D" w:rsidP="002A793D">
      <w:pPr>
        <w:pStyle w:val="ListParagraph"/>
        <w:numPr>
          <w:ilvl w:val="0"/>
          <w:numId w:val="24"/>
        </w:numPr>
        <w:spacing w:line="240" w:lineRule="auto"/>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حضور ورشة عمل بعنوان "</w:t>
      </w:r>
      <w:r w:rsidRPr="00D201B8">
        <w:rPr>
          <w:rFonts w:ascii="Simplified Arabic" w:hAnsi="Simplified Arabic" w:cs="Simplified Arabic"/>
          <w:sz w:val="28"/>
          <w:szCs w:val="28"/>
          <w:lang w:bidi="ar-EG"/>
        </w:rPr>
        <w:t>Building Global Democracy</w:t>
      </w:r>
      <w:r w:rsidRPr="00D201B8">
        <w:rPr>
          <w:rFonts w:ascii="Simplified Arabic" w:hAnsi="Simplified Arabic" w:cs="Simplified Arabic"/>
          <w:sz w:val="28"/>
          <w:szCs w:val="28"/>
          <w:rtl/>
          <w:lang w:bidi="ar-EG"/>
        </w:rPr>
        <w:t xml:space="preserve">" بالتعاون بين مركز البحوث والدراسات السياسية، جامعة القاهرة وبين </w:t>
      </w:r>
      <w:r w:rsidRPr="00D201B8">
        <w:rPr>
          <w:rFonts w:ascii="Simplified Arabic" w:hAnsi="Simplified Arabic" w:cs="Simplified Arabic"/>
          <w:sz w:val="28"/>
          <w:szCs w:val="28"/>
          <w:lang w:bidi="ar-EG"/>
        </w:rPr>
        <w:t>Center of the Study of Globalisation and Regionalisation, The University of Warwick</w:t>
      </w:r>
      <w:r w:rsidRPr="00D201B8">
        <w:rPr>
          <w:rFonts w:ascii="Simplified Arabic" w:hAnsi="Simplified Arabic" w:cs="Simplified Arabic"/>
          <w:sz w:val="28"/>
          <w:szCs w:val="28"/>
          <w:rtl/>
          <w:lang w:bidi="ar-EG"/>
        </w:rPr>
        <w:t>، القاهرة 6-8 ديسمبر 2009</w:t>
      </w:r>
    </w:p>
    <w:p w14:paraId="253EBDC6" w14:textId="77777777" w:rsidR="002A793D" w:rsidRDefault="002A793D" w:rsidP="002A793D">
      <w:pPr>
        <w:pStyle w:val="ListParagraph"/>
        <w:spacing w:line="240" w:lineRule="auto"/>
        <w:ind w:left="714"/>
        <w:contextualSpacing w:val="0"/>
        <w:jc w:val="both"/>
        <w:rPr>
          <w:rFonts w:ascii="Simplified Arabic" w:hAnsi="Simplified Arabic" w:cs="Simplified Arabic"/>
          <w:sz w:val="28"/>
          <w:szCs w:val="28"/>
          <w:lang w:bidi="ar-EG"/>
        </w:rPr>
      </w:pPr>
    </w:p>
    <w:p w14:paraId="7303119E" w14:textId="7511080F" w:rsidR="002A793D" w:rsidRPr="00D201B8" w:rsidRDefault="002A793D" w:rsidP="002A793D">
      <w:pPr>
        <w:pStyle w:val="ListParagraph"/>
        <w:numPr>
          <w:ilvl w:val="0"/>
          <w:numId w:val="24"/>
        </w:numPr>
        <w:spacing w:line="240" w:lineRule="auto"/>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حضور مؤتمر "تعارف الحضارات" بمكتبة الإسكندرية 18-19 مايو برعاية مركز الحوار بالأزهر الشريف ومركز الدراسات الحضارية وحوار الثقافات بكلية الاقتصاد والعلم السياسية بجامعة القاهرة</w:t>
      </w:r>
      <w:r w:rsidR="007707DE">
        <w:rPr>
          <w:rFonts w:ascii="Simplified Arabic" w:hAnsi="Simplified Arabic" w:cs="Simplified Arabic" w:hint="cs"/>
          <w:sz w:val="28"/>
          <w:szCs w:val="28"/>
          <w:rtl/>
          <w:lang w:bidi="ar-EG"/>
        </w:rPr>
        <w:t>.</w:t>
      </w:r>
    </w:p>
    <w:p w14:paraId="57C7DF8B" w14:textId="77777777" w:rsidR="002A793D" w:rsidRDefault="002A793D" w:rsidP="002A793D">
      <w:pPr>
        <w:pStyle w:val="ListParagraph"/>
        <w:spacing w:line="240" w:lineRule="auto"/>
        <w:ind w:left="714"/>
        <w:contextualSpacing w:val="0"/>
        <w:jc w:val="both"/>
        <w:rPr>
          <w:rFonts w:ascii="Simplified Arabic" w:hAnsi="Simplified Arabic" w:cs="Simplified Arabic"/>
          <w:sz w:val="28"/>
          <w:szCs w:val="28"/>
          <w:lang w:bidi="ar-EG"/>
        </w:rPr>
      </w:pPr>
    </w:p>
    <w:p w14:paraId="7C7592FA" w14:textId="77777777" w:rsidR="002A793D" w:rsidRPr="00D201B8" w:rsidRDefault="002A793D" w:rsidP="002A793D">
      <w:pPr>
        <w:pStyle w:val="ListParagraph"/>
        <w:numPr>
          <w:ilvl w:val="0"/>
          <w:numId w:val="24"/>
        </w:numPr>
        <w:spacing w:line="240" w:lineRule="auto"/>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المشاركة بورقة بحثية في </w:t>
      </w:r>
      <w:r w:rsidRPr="00D201B8">
        <w:rPr>
          <w:rFonts w:ascii="Simplified Arabic" w:hAnsi="Simplified Arabic" w:cs="Simplified Arabic"/>
          <w:sz w:val="28"/>
          <w:szCs w:val="28"/>
          <w:rtl/>
          <w:lang w:bidi="ar-EG"/>
        </w:rPr>
        <w:t>مؤتمر الإعلان العالمي لحقوق الإنسان: حقوق الإنسان بين النظرية والتطبيق (10-12 نوفمبر 2008) بالتعاون بين مركز الدراسات الحضارية وحوار الثقافات ومنتدى القانون الدولي بكلية الاقتصاد والعلوم السياسية</w:t>
      </w:r>
    </w:p>
    <w:p w14:paraId="459484C5" w14:textId="77777777" w:rsidR="002A793D" w:rsidRDefault="002A793D" w:rsidP="002A793D">
      <w:pPr>
        <w:pStyle w:val="ListParagraph"/>
        <w:spacing w:line="240" w:lineRule="auto"/>
        <w:ind w:left="714"/>
        <w:contextualSpacing w:val="0"/>
        <w:jc w:val="both"/>
        <w:rPr>
          <w:rFonts w:ascii="Simplified Arabic" w:hAnsi="Simplified Arabic" w:cs="Simplified Arabic"/>
          <w:sz w:val="28"/>
          <w:szCs w:val="28"/>
          <w:lang w:bidi="ar-EG"/>
        </w:rPr>
      </w:pPr>
    </w:p>
    <w:p w14:paraId="03B9FD51" w14:textId="02C468C1" w:rsidR="002A793D" w:rsidRPr="00D201B8" w:rsidRDefault="002A793D" w:rsidP="002A793D">
      <w:pPr>
        <w:pStyle w:val="ListParagraph"/>
        <w:numPr>
          <w:ilvl w:val="0"/>
          <w:numId w:val="24"/>
        </w:numPr>
        <w:spacing w:line="240" w:lineRule="auto"/>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حضور </w:t>
      </w:r>
      <w:r w:rsidR="005A6FD6">
        <w:rPr>
          <w:rFonts w:ascii="Simplified Arabic" w:hAnsi="Simplified Arabic" w:cs="Simplified Arabic" w:hint="cs"/>
          <w:sz w:val="28"/>
          <w:szCs w:val="28"/>
          <w:rtl/>
          <w:lang w:bidi="ar-EG"/>
        </w:rPr>
        <w:t xml:space="preserve">جميع </w:t>
      </w:r>
      <w:r>
        <w:rPr>
          <w:rFonts w:ascii="Simplified Arabic" w:hAnsi="Simplified Arabic" w:cs="Simplified Arabic" w:hint="cs"/>
          <w:sz w:val="28"/>
          <w:szCs w:val="28"/>
          <w:rtl/>
          <w:lang w:bidi="ar-EG"/>
        </w:rPr>
        <w:t xml:space="preserve">محاضرات السمينار العلمي لقسم العلوم السياسية: </w:t>
      </w:r>
      <w:r w:rsidRPr="00D201B8">
        <w:rPr>
          <w:rFonts w:ascii="Simplified Arabic" w:hAnsi="Simplified Arabic" w:cs="Simplified Arabic"/>
          <w:sz w:val="28"/>
          <w:szCs w:val="28"/>
          <w:rtl/>
          <w:lang w:bidi="ar-EG"/>
        </w:rPr>
        <w:t>"علم السياسة: مراجعات نظرية ومنهاجية"، سلسلة محاضرات الموسم الثقافي لقسم العلوم السياسية بكلية الاقتصاد والعلوم السياسية- جامعة القاهرة، العام الجامعي (2001/ 2002)- (2002/2003)</w:t>
      </w:r>
    </w:p>
    <w:p w14:paraId="76EDE64F" w14:textId="77777777" w:rsidR="002A793D" w:rsidRPr="002A793D" w:rsidRDefault="002A793D" w:rsidP="002A793D">
      <w:pPr>
        <w:spacing w:line="240" w:lineRule="auto"/>
        <w:jc w:val="both"/>
        <w:rPr>
          <w:rFonts w:ascii="Simplified Arabic" w:hAnsi="Simplified Arabic" w:cs="Simplified Arabic"/>
          <w:sz w:val="28"/>
          <w:szCs w:val="28"/>
          <w:lang w:bidi="ar-EG"/>
        </w:rPr>
      </w:pPr>
    </w:p>
    <w:p w14:paraId="65B5F590" w14:textId="24DF82CB" w:rsidR="002A793D" w:rsidRDefault="002A793D" w:rsidP="002A793D">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حضور </w:t>
      </w:r>
      <w:r w:rsidR="005A6FD6">
        <w:rPr>
          <w:rFonts w:ascii="Simplified Arabic" w:hAnsi="Simplified Arabic" w:cs="Simplified Arabic" w:hint="cs"/>
          <w:sz w:val="28"/>
          <w:szCs w:val="28"/>
          <w:rtl/>
          <w:lang w:bidi="ar-EG"/>
        </w:rPr>
        <w:t xml:space="preserve">جميع </w:t>
      </w:r>
      <w:r>
        <w:rPr>
          <w:rFonts w:ascii="Simplified Arabic" w:hAnsi="Simplified Arabic" w:cs="Simplified Arabic" w:hint="cs"/>
          <w:sz w:val="28"/>
          <w:szCs w:val="28"/>
          <w:rtl/>
          <w:lang w:bidi="ar-EG"/>
        </w:rPr>
        <w:t xml:space="preserve">محاضرات السمينار العلمي لقسم العلوم السياسية: </w:t>
      </w:r>
      <w:r w:rsidRPr="00D201B8">
        <w:rPr>
          <w:rFonts w:ascii="Simplified Arabic" w:hAnsi="Simplified Arabic" w:cs="Simplified Arabic"/>
          <w:sz w:val="28"/>
          <w:szCs w:val="28"/>
          <w:rtl/>
          <w:lang w:bidi="ar-EG"/>
        </w:rPr>
        <w:t>"العولمة نحو رؤى مغايرة"، سلسلة محاضرات الموسم الثقافي لقسم العلوم السياسية بكلية الاقتصاد والعلوم السياسية- جامعة القاهرة، العام الجامعي 2000-2001</w:t>
      </w:r>
    </w:p>
    <w:p w14:paraId="11420A59" w14:textId="77777777" w:rsidR="002A793D" w:rsidRDefault="002A793D" w:rsidP="002A793D">
      <w:pPr>
        <w:pStyle w:val="ListParagraph"/>
        <w:spacing w:line="240" w:lineRule="auto"/>
        <w:ind w:left="714"/>
        <w:contextualSpacing w:val="0"/>
        <w:jc w:val="both"/>
        <w:rPr>
          <w:rFonts w:ascii="Simplified Arabic" w:hAnsi="Simplified Arabic" w:cs="Simplified Arabic"/>
          <w:sz w:val="28"/>
          <w:szCs w:val="28"/>
          <w:lang w:bidi="ar-EG"/>
        </w:rPr>
      </w:pPr>
    </w:p>
    <w:p w14:paraId="379DEA91" w14:textId="24A0D1AB" w:rsidR="0010649E" w:rsidRPr="00D201B8" w:rsidRDefault="002A793D"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حضور </w:t>
      </w:r>
      <w:r w:rsidR="005A6FD6">
        <w:rPr>
          <w:rFonts w:ascii="Simplified Arabic" w:hAnsi="Simplified Arabic" w:cs="Simplified Arabic" w:hint="cs"/>
          <w:sz w:val="28"/>
          <w:szCs w:val="28"/>
          <w:rtl/>
          <w:lang w:bidi="ar-EG"/>
        </w:rPr>
        <w:t xml:space="preserve">جميع </w:t>
      </w:r>
      <w:r>
        <w:rPr>
          <w:rFonts w:ascii="Simplified Arabic" w:hAnsi="Simplified Arabic" w:cs="Simplified Arabic" w:hint="cs"/>
          <w:sz w:val="28"/>
          <w:szCs w:val="28"/>
          <w:rtl/>
          <w:lang w:bidi="ar-EG"/>
        </w:rPr>
        <w:t xml:space="preserve">محاضرات السمينار العلمي لقسم العلوم السياسية: </w:t>
      </w:r>
      <w:r w:rsidR="0010649E" w:rsidRPr="00D201B8">
        <w:rPr>
          <w:rFonts w:ascii="Simplified Arabic" w:hAnsi="Simplified Arabic" w:cs="Simplified Arabic"/>
          <w:sz w:val="28"/>
          <w:szCs w:val="28"/>
          <w:rtl/>
          <w:lang w:bidi="ar-EG"/>
        </w:rPr>
        <w:t>"العولمة: قضايا ومفاهيم"، سلسلة محاضرات الموسم الثقافي لقسم العلوم السياسية بكلية الاقتصاد والعلوم السياسية- جامعة القاهرة، العام الجامعي 1999-2000</w:t>
      </w:r>
    </w:p>
    <w:p w14:paraId="26C58E6B" w14:textId="77777777" w:rsidR="002A793D" w:rsidRPr="002A793D" w:rsidRDefault="002A793D" w:rsidP="002A793D">
      <w:pPr>
        <w:pStyle w:val="ListParagraph"/>
        <w:rPr>
          <w:rFonts w:ascii="Simplified Arabic" w:hAnsi="Simplified Arabic" w:cs="Simplified Arabic"/>
          <w:sz w:val="28"/>
          <w:szCs w:val="28"/>
          <w:rtl/>
          <w:lang w:bidi="ar-EG"/>
        </w:rPr>
      </w:pPr>
    </w:p>
    <w:p w14:paraId="21D081B5" w14:textId="25FD18D0" w:rsidR="000F6C32" w:rsidRDefault="000F6C32" w:rsidP="000F6C32">
      <w:pPr>
        <w:pStyle w:val="ListParagraph"/>
        <w:numPr>
          <w:ilvl w:val="0"/>
          <w:numId w:val="10"/>
        </w:numPr>
        <w:spacing w:line="240" w:lineRule="auto"/>
        <w:jc w:val="both"/>
        <w:rPr>
          <w:rFonts w:ascii="Simplified Arabic" w:hAnsi="Simplified Arabic" w:cs="Simplified Arabic"/>
          <w:sz w:val="28"/>
          <w:szCs w:val="28"/>
          <w:lang w:bidi="ar-EG"/>
        </w:rPr>
      </w:pPr>
      <w:r w:rsidRPr="000F6C32">
        <w:rPr>
          <w:rFonts w:ascii="Simplified Arabic" w:hAnsi="Simplified Arabic" w:cs="Simplified Arabic"/>
          <w:sz w:val="28"/>
          <w:szCs w:val="28"/>
          <w:rtl/>
          <w:lang w:bidi="ar-EG"/>
        </w:rPr>
        <w:t xml:space="preserve">إلقاء </w:t>
      </w:r>
      <w:r w:rsidR="0060038C">
        <w:rPr>
          <w:rFonts w:ascii="Simplified Arabic" w:hAnsi="Simplified Arabic" w:cs="Simplified Arabic" w:hint="cs"/>
          <w:sz w:val="28"/>
          <w:szCs w:val="28"/>
          <w:rtl/>
          <w:lang w:bidi="ar-EG"/>
        </w:rPr>
        <w:t>العشرات</w:t>
      </w:r>
      <w:r w:rsidRPr="000F6C32">
        <w:rPr>
          <w:rFonts w:ascii="Simplified Arabic" w:hAnsi="Simplified Arabic" w:cs="Simplified Arabic"/>
          <w:sz w:val="28"/>
          <w:szCs w:val="28"/>
          <w:rtl/>
          <w:lang w:bidi="ar-EG"/>
        </w:rPr>
        <w:t xml:space="preserve"> من المحاضرات التثقيفية والتأسيسية لطلاب جامعة القاهرة وجامعة أسيوط وجامعة الإسكندرية في نطاق الأنشطة الطلابية. </w:t>
      </w:r>
    </w:p>
    <w:p w14:paraId="7084E977" w14:textId="77777777" w:rsidR="007707DE" w:rsidRPr="007707DE" w:rsidRDefault="007707DE" w:rsidP="007707DE">
      <w:pPr>
        <w:pStyle w:val="ListParagraph"/>
        <w:rPr>
          <w:rFonts w:ascii="Simplified Arabic" w:hAnsi="Simplified Arabic" w:cs="Simplified Arabic"/>
          <w:sz w:val="28"/>
          <w:szCs w:val="28"/>
          <w:rtl/>
          <w:lang w:bidi="ar-EG"/>
        </w:rPr>
      </w:pPr>
    </w:p>
    <w:p w14:paraId="3C1DC94D" w14:textId="07D5EBBA" w:rsidR="005A6FD6" w:rsidRPr="00D201B8" w:rsidRDefault="005A6FD6" w:rsidP="005A6FD6">
      <w:pPr>
        <w:pStyle w:val="ListParagraph"/>
        <w:numPr>
          <w:ilvl w:val="0"/>
          <w:numId w:val="10"/>
        </w:numPr>
        <w:spacing w:line="240" w:lineRule="auto"/>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المساعدة في </w:t>
      </w:r>
      <w:r w:rsidRPr="00790F50">
        <w:rPr>
          <w:rFonts w:ascii="Simplified Arabic" w:hAnsi="Simplified Arabic" w:cs="Simplified Arabic"/>
          <w:b/>
          <w:bCs/>
          <w:sz w:val="28"/>
          <w:szCs w:val="28"/>
          <w:rtl/>
          <w:lang w:bidi="ar-EG"/>
        </w:rPr>
        <w:t>تنظيم أعمال السمينار العلمي</w:t>
      </w:r>
      <w:r w:rsidRPr="00D201B8">
        <w:rPr>
          <w:rFonts w:ascii="Simplified Arabic" w:hAnsi="Simplified Arabic" w:cs="Simplified Arabic"/>
          <w:sz w:val="28"/>
          <w:szCs w:val="28"/>
          <w:rtl/>
          <w:lang w:bidi="ar-EG"/>
        </w:rPr>
        <w:t xml:space="preserve"> لقسم العلوم السياسية</w:t>
      </w:r>
      <w:r>
        <w:rPr>
          <w:rFonts w:ascii="Simplified Arabic" w:hAnsi="Simplified Arabic" w:cs="Simplified Arabic" w:hint="cs"/>
          <w:sz w:val="28"/>
          <w:szCs w:val="28"/>
          <w:rtl/>
          <w:lang w:bidi="ar-EG"/>
        </w:rPr>
        <w:t xml:space="preserve"> على مدار الفترة من </w:t>
      </w:r>
      <w:r w:rsidRPr="00D201B8">
        <w:rPr>
          <w:rFonts w:ascii="Simplified Arabic" w:hAnsi="Simplified Arabic" w:cs="Simplified Arabic"/>
          <w:sz w:val="28"/>
          <w:szCs w:val="28"/>
          <w:rtl/>
          <w:lang w:bidi="ar-EG"/>
        </w:rPr>
        <w:t xml:space="preserve">2008-2010 بعنوان: "مداخل التحليل الثقافي لدراسة الظواهر السياسية والاجتماعية: المنطلقات والمجالات والمفاهيم في العلوم الاجتماعية والسياسية" </w:t>
      </w:r>
    </w:p>
    <w:p w14:paraId="397645C1" w14:textId="77777777" w:rsidR="005A6FD6" w:rsidRDefault="005A6FD6" w:rsidP="005A6FD6">
      <w:pPr>
        <w:pStyle w:val="ListParagraph"/>
        <w:spacing w:line="240" w:lineRule="auto"/>
        <w:jc w:val="both"/>
        <w:rPr>
          <w:rFonts w:ascii="Simplified Arabic" w:hAnsi="Simplified Arabic" w:cs="Simplified Arabic"/>
          <w:sz w:val="28"/>
          <w:szCs w:val="28"/>
          <w:lang w:bidi="ar-EG"/>
        </w:rPr>
      </w:pPr>
    </w:p>
    <w:p w14:paraId="27512F00" w14:textId="6BBB908C" w:rsidR="007707DE" w:rsidRDefault="004A6D19" w:rsidP="000F6C32">
      <w:pPr>
        <w:pStyle w:val="ListParagraph"/>
        <w:numPr>
          <w:ilvl w:val="0"/>
          <w:numId w:val="1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الإشراف على</w:t>
      </w:r>
      <w:r w:rsidR="008A6F0F">
        <w:rPr>
          <w:rFonts w:ascii="Simplified Arabic" w:hAnsi="Simplified Arabic" w:cs="Simplified Arabic" w:hint="cs"/>
          <w:b/>
          <w:bCs/>
          <w:sz w:val="28"/>
          <w:szCs w:val="28"/>
          <w:rtl/>
          <w:lang w:bidi="ar-EG"/>
        </w:rPr>
        <w:t xml:space="preserve"> لجنة </w:t>
      </w:r>
      <w:r w:rsidR="007707DE" w:rsidRPr="00790F50">
        <w:rPr>
          <w:rFonts w:ascii="Simplified Arabic" w:hAnsi="Simplified Arabic" w:cs="Simplified Arabic" w:hint="cs"/>
          <w:b/>
          <w:bCs/>
          <w:sz w:val="28"/>
          <w:szCs w:val="28"/>
          <w:rtl/>
          <w:lang w:bidi="ar-EG"/>
        </w:rPr>
        <w:t>سمينار الماجستير</w:t>
      </w:r>
      <w:r w:rsidR="007707DE">
        <w:rPr>
          <w:rFonts w:ascii="Simplified Arabic" w:hAnsi="Simplified Arabic" w:cs="Simplified Arabic" w:hint="cs"/>
          <w:sz w:val="28"/>
          <w:szCs w:val="28"/>
          <w:rtl/>
          <w:lang w:bidi="ar-EG"/>
        </w:rPr>
        <w:t xml:space="preserve"> </w:t>
      </w:r>
      <w:r w:rsidR="007707DE">
        <w:rPr>
          <w:rFonts w:ascii="Simplified Arabic" w:hAnsi="Simplified Arabic" w:cs="Simplified Arabic"/>
          <w:sz w:val="28"/>
          <w:szCs w:val="28"/>
          <w:rtl/>
          <w:lang w:bidi="ar-EG"/>
        </w:rPr>
        <w:t>–</w:t>
      </w:r>
      <w:r w:rsidR="007707DE">
        <w:rPr>
          <w:rFonts w:ascii="Simplified Arabic" w:hAnsi="Simplified Arabic" w:cs="Simplified Arabic" w:hint="cs"/>
          <w:sz w:val="28"/>
          <w:szCs w:val="28"/>
          <w:rtl/>
          <w:lang w:bidi="ar-EG"/>
        </w:rPr>
        <w:t xml:space="preserve"> تخصص العلاقات الدولية بقسم العلوم السياسية -كلية الاقتصاد </w:t>
      </w:r>
      <w:r w:rsidR="00E76883">
        <w:rPr>
          <w:rFonts w:ascii="Simplified Arabic" w:hAnsi="Simplified Arabic" w:cs="Simplified Arabic" w:hint="cs"/>
          <w:sz w:val="28"/>
          <w:szCs w:val="28"/>
          <w:rtl/>
          <w:lang w:bidi="ar-EG"/>
        </w:rPr>
        <w:t xml:space="preserve"> </w:t>
      </w:r>
      <w:r w:rsidR="007707DE">
        <w:rPr>
          <w:rFonts w:ascii="Simplified Arabic" w:hAnsi="Simplified Arabic" w:cs="Simplified Arabic" w:hint="cs"/>
          <w:sz w:val="28"/>
          <w:szCs w:val="28"/>
          <w:rtl/>
          <w:lang w:bidi="ar-EG"/>
        </w:rPr>
        <w:t>2022</w:t>
      </w:r>
      <w:r w:rsidR="00E76883">
        <w:rPr>
          <w:rFonts w:ascii="Simplified Arabic" w:hAnsi="Simplified Arabic" w:cs="Simplified Arabic" w:hint="cs"/>
          <w:sz w:val="28"/>
          <w:szCs w:val="28"/>
          <w:rtl/>
          <w:lang w:bidi="ar-EG"/>
        </w:rPr>
        <w:t>-2023</w:t>
      </w:r>
      <w:r w:rsidR="003E4B19">
        <w:rPr>
          <w:rFonts w:ascii="Simplified Arabic" w:hAnsi="Simplified Arabic" w:cs="Simplified Arabic" w:hint="cs"/>
          <w:sz w:val="28"/>
          <w:szCs w:val="28"/>
          <w:rtl/>
          <w:lang w:bidi="ar-EG"/>
        </w:rPr>
        <w:t>، و2024-2025</w:t>
      </w:r>
    </w:p>
    <w:p w14:paraId="6713D3DE" w14:textId="77777777" w:rsidR="003E4B19" w:rsidRPr="003E4B19" w:rsidRDefault="003E4B19" w:rsidP="003E4B19">
      <w:pPr>
        <w:pStyle w:val="ListParagraph"/>
        <w:rPr>
          <w:rFonts w:ascii="Simplified Arabic" w:hAnsi="Simplified Arabic" w:cs="Simplified Arabic"/>
          <w:sz w:val="28"/>
          <w:szCs w:val="28"/>
          <w:rtl/>
          <w:lang w:bidi="ar-EG"/>
        </w:rPr>
      </w:pPr>
    </w:p>
    <w:p w14:paraId="0148F60C" w14:textId="60C3231E" w:rsidR="003E4B19" w:rsidRDefault="003E4B19" w:rsidP="000F6C32">
      <w:pPr>
        <w:pStyle w:val="ListParagraph"/>
        <w:numPr>
          <w:ilvl w:val="0"/>
          <w:numId w:val="1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عضو اللجنة العلمية للمؤتمر العلمي لقسم العلوم السياسية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كلية الاقتصاد يوليو 2025</w:t>
      </w:r>
    </w:p>
    <w:p w14:paraId="29A09E8D" w14:textId="77777777" w:rsidR="003E4B19" w:rsidRPr="003E4B19" w:rsidRDefault="003E4B19" w:rsidP="003E4B19">
      <w:pPr>
        <w:pStyle w:val="ListParagraph"/>
        <w:rPr>
          <w:rFonts w:ascii="Simplified Arabic" w:hAnsi="Simplified Arabic" w:cs="Simplified Arabic"/>
          <w:sz w:val="28"/>
          <w:szCs w:val="28"/>
          <w:rtl/>
          <w:lang w:bidi="ar-EG"/>
        </w:rPr>
      </w:pPr>
    </w:p>
    <w:p w14:paraId="2F2B4270" w14:textId="7DC0F091" w:rsidR="003E4B19" w:rsidRPr="000F6C32" w:rsidRDefault="003E4B19" w:rsidP="000F6C32">
      <w:pPr>
        <w:pStyle w:val="ListParagraph"/>
        <w:numPr>
          <w:ilvl w:val="0"/>
          <w:numId w:val="1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عضو اللجنة التنظيمية وعضو اللجنة العلمية للمؤتمر الدولي لقسم العلوم السياسية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كلية الاقتصاد والمزمع عقده ديسمبر 2025</w:t>
      </w:r>
    </w:p>
    <w:p w14:paraId="570CB613" w14:textId="77777777" w:rsidR="000F6C32" w:rsidRPr="000F6C32" w:rsidRDefault="000F6C32" w:rsidP="000F6C32">
      <w:pPr>
        <w:pStyle w:val="ListParagraph"/>
        <w:spacing w:line="240" w:lineRule="auto"/>
        <w:jc w:val="both"/>
        <w:rPr>
          <w:rFonts w:ascii="Simplified Arabic" w:hAnsi="Simplified Arabic" w:cs="Simplified Arabic"/>
          <w:sz w:val="28"/>
          <w:szCs w:val="28"/>
          <w:lang w:bidi="ar-EG"/>
        </w:rPr>
      </w:pPr>
    </w:p>
    <w:p w14:paraId="2BDA716D" w14:textId="6DD9E2A2" w:rsidR="00D201B8" w:rsidRPr="007144BD" w:rsidRDefault="00D201B8">
      <w:pPr>
        <w:bidi w:val="0"/>
        <w:rPr>
          <w:rFonts w:ascii="Cambria" w:eastAsia="Times New Roman" w:hAnsi="Cambria" w:cs="Times New Roman"/>
          <w:b/>
          <w:bCs/>
          <w:color w:val="0070C0"/>
          <w:sz w:val="28"/>
          <w:szCs w:val="28"/>
          <w:rtl/>
          <w:lang w:bidi="ar-EG"/>
        </w:rPr>
      </w:pPr>
    </w:p>
    <w:p w14:paraId="763E226F" w14:textId="77777777" w:rsidR="00220A84" w:rsidRPr="00BB255E" w:rsidRDefault="00220A84" w:rsidP="00C766A5">
      <w:pPr>
        <w:pStyle w:val="Heading1"/>
        <w:pBdr>
          <w:bottom w:val="single" w:sz="4" w:space="11" w:color="0070C0"/>
        </w:pBdr>
        <w:rPr>
          <w:rtl/>
        </w:rPr>
      </w:pPr>
      <w:r w:rsidRPr="00BB255E">
        <w:rPr>
          <w:rtl/>
        </w:rPr>
        <w:t>ال</w:t>
      </w:r>
      <w:r w:rsidR="00C766A5">
        <w:rPr>
          <w:rtl/>
        </w:rPr>
        <w:t>اهتمامات البحثية ومجالات التخصص</w:t>
      </w:r>
    </w:p>
    <w:p w14:paraId="48BBF33C" w14:textId="77777777" w:rsidR="00A1413B" w:rsidRPr="00D201B8" w:rsidRDefault="00A1413B"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sidRPr="00D201B8">
        <w:rPr>
          <w:rFonts w:ascii="Simplified Arabic" w:hAnsi="Simplified Arabic" w:cs="Simplified Arabic" w:hint="cs"/>
          <w:sz w:val="28"/>
          <w:szCs w:val="28"/>
          <w:rtl/>
          <w:lang w:bidi="ar-EG"/>
        </w:rPr>
        <w:t xml:space="preserve">نظرية العلاقات الدولية </w:t>
      </w:r>
    </w:p>
    <w:p w14:paraId="6D6F28D3" w14:textId="6414867A" w:rsidR="00A1413B" w:rsidRPr="00D201B8" w:rsidRDefault="007707DE"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النظريات ما بعد الوضعية/ النقدية في العلاقات الدولية </w:t>
      </w:r>
    </w:p>
    <w:p w14:paraId="5C7E134C" w14:textId="2791B339" w:rsidR="00220A84" w:rsidRPr="00D201B8" w:rsidRDefault="00737C3E"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حقل</w:t>
      </w:r>
      <w:r w:rsidR="00554157" w:rsidRPr="00D201B8">
        <w:rPr>
          <w:rFonts w:ascii="Simplified Arabic" w:hAnsi="Simplified Arabic" w:cs="Simplified Arabic"/>
          <w:sz w:val="28"/>
          <w:szCs w:val="28"/>
          <w:rtl/>
          <w:lang w:bidi="ar-EG"/>
        </w:rPr>
        <w:t xml:space="preserve"> </w:t>
      </w:r>
      <w:r w:rsidR="00220A84" w:rsidRPr="00D201B8">
        <w:rPr>
          <w:rFonts w:ascii="Simplified Arabic" w:hAnsi="Simplified Arabic" w:cs="Simplified Arabic"/>
          <w:sz w:val="28"/>
          <w:szCs w:val="28"/>
          <w:rtl/>
          <w:lang w:bidi="ar-EG"/>
        </w:rPr>
        <w:t>الدراسات الحضارية</w:t>
      </w:r>
      <w:r w:rsidR="007707DE">
        <w:rPr>
          <w:rFonts w:ascii="Simplified Arabic" w:hAnsi="Simplified Arabic" w:cs="Simplified Arabic" w:hint="cs"/>
          <w:sz w:val="28"/>
          <w:szCs w:val="28"/>
          <w:rtl/>
          <w:lang w:bidi="ar-EG"/>
        </w:rPr>
        <w:t xml:space="preserve"> والدراسات الحضارية المقارنة</w:t>
      </w:r>
      <w:r w:rsidR="00790F50">
        <w:rPr>
          <w:rFonts w:ascii="Simplified Arabic" w:hAnsi="Simplified Arabic" w:cs="Simplified Arabic" w:hint="cs"/>
          <w:sz w:val="28"/>
          <w:szCs w:val="28"/>
          <w:rtl/>
          <w:lang w:bidi="ar-EG"/>
        </w:rPr>
        <w:t xml:space="preserve"> وحوار الثقافات</w:t>
      </w:r>
    </w:p>
    <w:p w14:paraId="6BB73322" w14:textId="77777777" w:rsidR="00220A84" w:rsidRPr="00455C99" w:rsidRDefault="00220A84" w:rsidP="000D1ECD">
      <w:pPr>
        <w:pStyle w:val="ListParagraph"/>
        <w:jc w:val="both"/>
        <w:rPr>
          <w:rFonts w:ascii="Simplified Arabic" w:hAnsi="Simplified Arabic" w:cs="Simplified Arabic"/>
          <w:b/>
          <w:bCs/>
          <w:sz w:val="28"/>
          <w:szCs w:val="28"/>
          <w:rtl/>
          <w:lang w:bidi="ar-EG"/>
        </w:rPr>
      </w:pPr>
    </w:p>
    <w:p w14:paraId="6E318819" w14:textId="77777777" w:rsidR="00851C70" w:rsidRPr="00BB255E" w:rsidRDefault="00851C70" w:rsidP="00C766A5">
      <w:pPr>
        <w:pStyle w:val="Heading1"/>
        <w:pBdr>
          <w:bottom w:val="single" w:sz="4" w:space="13" w:color="0070C0"/>
        </w:pBdr>
        <w:rPr>
          <w:rtl/>
        </w:rPr>
      </w:pPr>
      <w:r w:rsidRPr="00BB255E">
        <w:rPr>
          <w:rtl/>
        </w:rPr>
        <w:t>الدورات</w:t>
      </w:r>
      <w:r w:rsidR="00220A84" w:rsidRPr="00BB255E">
        <w:rPr>
          <w:rtl/>
        </w:rPr>
        <w:t xml:space="preserve"> و</w:t>
      </w:r>
      <w:r w:rsidR="00A1413B" w:rsidRPr="00BB255E">
        <w:rPr>
          <w:rFonts w:hint="cs"/>
          <w:rtl/>
        </w:rPr>
        <w:t>البرامج التدريبية</w:t>
      </w:r>
    </w:p>
    <w:p w14:paraId="7CAB6538" w14:textId="4A8EA879" w:rsidR="002B2893" w:rsidRDefault="002B2893" w:rsidP="002B2893">
      <w:pPr>
        <w:pStyle w:val="ListParagraph"/>
        <w:numPr>
          <w:ilvl w:val="0"/>
          <w:numId w:val="1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ورشة تدريبية عن تنظيم المؤتمرات العلمية 24 و25 سبتمبر 2025 من مركز تنمية قدرات أعضاء هيئة التدريس والقيادات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14:paraId="45F45589" w14:textId="77777777" w:rsidR="002B2893" w:rsidRDefault="002B2893" w:rsidP="002B2893">
      <w:pPr>
        <w:pStyle w:val="ListParagraph"/>
        <w:spacing w:line="240" w:lineRule="auto"/>
        <w:jc w:val="both"/>
        <w:rPr>
          <w:rFonts w:ascii="Simplified Arabic" w:hAnsi="Simplified Arabic" w:cs="Simplified Arabic"/>
          <w:sz w:val="28"/>
          <w:szCs w:val="28"/>
          <w:lang w:bidi="ar-EG"/>
        </w:rPr>
      </w:pPr>
    </w:p>
    <w:p w14:paraId="6F199929" w14:textId="09B0E641" w:rsidR="002B2893" w:rsidRPr="002B2893" w:rsidRDefault="002B2893" w:rsidP="002B2893">
      <w:pPr>
        <w:pStyle w:val="ListParagraph"/>
        <w:numPr>
          <w:ilvl w:val="0"/>
          <w:numId w:val="1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ورشة تدريبية عن التفكير الإيجابي أغسطس 2025 من مركز تنمية قدرات أعضاء هيئة التدريس والقيادات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14:paraId="0ACF2BF2" w14:textId="77777777" w:rsidR="002B2893" w:rsidRDefault="002B2893" w:rsidP="002B2893">
      <w:pPr>
        <w:pStyle w:val="ListParagraph"/>
        <w:spacing w:line="240" w:lineRule="auto"/>
        <w:jc w:val="both"/>
        <w:rPr>
          <w:rFonts w:ascii="Simplified Arabic" w:hAnsi="Simplified Arabic" w:cs="Simplified Arabic"/>
          <w:sz w:val="28"/>
          <w:szCs w:val="28"/>
          <w:lang w:bidi="ar-EG"/>
        </w:rPr>
      </w:pPr>
    </w:p>
    <w:p w14:paraId="17EC19BE" w14:textId="45BAC335" w:rsidR="0060038C" w:rsidRDefault="0060038C" w:rsidP="00A53594">
      <w:pPr>
        <w:pStyle w:val="ListParagraph"/>
        <w:numPr>
          <w:ilvl w:val="0"/>
          <w:numId w:val="10"/>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ورشة تدريبية عن بنك المعرفة المصري 15 و16 إبريل 202</w:t>
      </w:r>
      <w:r w:rsidR="002B2893">
        <w:rPr>
          <w:rFonts w:ascii="Simplified Arabic" w:hAnsi="Simplified Arabic" w:cs="Simplified Arabic" w:hint="cs"/>
          <w:sz w:val="28"/>
          <w:szCs w:val="28"/>
          <w:rtl/>
          <w:lang w:bidi="ar-EG"/>
        </w:rPr>
        <w:t>5</w:t>
      </w:r>
      <w:r>
        <w:rPr>
          <w:rFonts w:ascii="Simplified Arabic" w:hAnsi="Simplified Arabic" w:cs="Simplified Arabic" w:hint="cs"/>
          <w:sz w:val="28"/>
          <w:szCs w:val="28"/>
          <w:rtl/>
          <w:lang w:bidi="ar-EG"/>
        </w:rPr>
        <w:t xml:space="preserve"> من مركز تنمية قدرات أعضاء هيئة التدريس والقيادات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14:paraId="426BE9AC" w14:textId="77777777" w:rsidR="0060038C" w:rsidRDefault="0060038C" w:rsidP="0060038C">
      <w:pPr>
        <w:pStyle w:val="ListParagraph"/>
        <w:spacing w:line="240" w:lineRule="auto"/>
        <w:jc w:val="both"/>
        <w:rPr>
          <w:rFonts w:ascii="Simplified Arabic" w:hAnsi="Simplified Arabic" w:cs="Simplified Arabic"/>
          <w:sz w:val="28"/>
          <w:szCs w:val="28"/>
          <w:lang w:bidi="ar-EG"/>
        </w:rPr>
      </w:pPr>
    </w:p>
    <w:p w14:paraId="0A585D0A" w14:textId="77777777"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ورشة تدريبية عن أساسيات التعليم المدمج 30، 31 ديسمبر 2020 من مركز تنمية قدرات أعضاء هيئة التدريس والقيادات – جامعة القاهرة</w:t>
      </w:r>
    </w:p>
    <w:p w14:paraId="7AF5F1EB"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484EB86D" w14:textId="77777777"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ورشة تدريبية عن استخدام التكنولوجيا في التدريس 2، 3 مايو 2020 من مركز تنمية قدرات أعضاء هيئة التدريس والقيادات – جامعة القاهرة</w:t>
      </w:r>
    </w:p>
    <w:p w14:paraId="0F060617"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752467AF" w14:textId="4982448E"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lastRenderedPageBreak/>
        <w:t>ورشة تدريبية عن نظم الساعات المعتمدة 1، 2 يوليو 2020 من مركز تنمية قدرات أعضاء هيئة التدريس والقيادات – جامعة القاهرة</w:t>
      </w:r>
    </w:p>
    <w:p w14:paraId="10AAA1C8"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7D0D3D36" w14:textId="77777777"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ورشة تدريبية عن التفكير الناقد 15، 16 يونيو 2020 من مركز تنمية قدرات أعضاء هيئة التدريس والقيادات – جامعة القاهرة</w:t>
      </w:r>
    </w:p>
    <w:p w14:paraId="7FF22C5C"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089CCD6C" w14:textId="77777777"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ورشة تدريبية عن إدارة ضغوط العمل 13، 14 يونيو 2020 من مركز تنمية قدرات أعضاء هيئة التدريس والقيادات – جامعة القاهرة</w:t>
      </w:r>
    </w:p>
    <w:p w14:paraId="02814F6D"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35D0BC00" w14:textId="77777777"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ورشة تدريبية عن إدارة الفريق البحثي 20، 21 مايو 2020 من مركز تنمية قدرات أعضاء هيئة التدريس والقيادات – جامعة القاهرة</w:t>
      </w:r>
    </w:p>
    <w:p w14:paraId="23C916B5"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7478EBE7" w14:textId="77777777"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ورشة تدريبية عن الاتجاهات الحديثة في التدريس 11، 12 مايو 2020 من مركز تنمية قدرات أعضاء هيئة التدريس والقيادات – جامعة القاهرة</w:t>
      </w:r>
    </w:p>
    <w:p w14:paraId="5DFEE810"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1719A46D" w14:textId="77777777" w:rsid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ورشة تدريبية عن المقررات الإلكترونية التفاعلية 8، 9 إبريل 2020 من مركز تنمية قدرات أعضاء هيئة التدريس والقيادات – جامعة القاهرة</w:t>
      </w:r>
    </w:p>
    <w:p w14:paraId="4AB07407" w14:textId="77777777" w:rsidR="00425C78" w:rsidRPr="00425C78" w:rsidRDefault="00425C78" w:rsidP="00425C78">
      <w:pPr>
        <w:pStyle w:val="ListParagraph"/>
        <w:rPr>
          <w:rFonts w:ascii="Simplified Arabic" w:hAnsi="Simplified Arabic" w:cs="Simplified Arabic"/>
          <w:sz w:val="28"/>
          <w:szCs w:val="28"/>
          <w:rtl/>
          <w:lang w:bidi="ar-EG"/>
        </w:rPr>
      </w:pPr>
    </w:p>
    <w:p w14:paraId="618D31D2" w14:textId="77777777" w:rsidR="00425C78" w:rsidRPr="00A53594" w:rsidRDefault="00425C78" w:rsidP="00425C78">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 xml:space="preserve">ورشة تدريبية عن الاقترابات الجديدة لتدريس العلوم السياسية بالتعاون بين </w:t>
      </w:r>
      <w:r w:rsidRPr="00A53594">
        <w:rPr>
          <w:rFonts w:ascii="Simplified Arabic" w:hAnsi="Simplified Arabic" w:cs="Simplified Arabic"/>
          <w:sz w:val="28"/>
          <w:szCs w:val="28"/>
          <w:lang w:bidi="ar-EG"/>
        </w:rPr>
        <w:t>American Political Science Association (APSA)</w:t>
      </w:r>
      <w:r w:rsidRPr="00A53594">
        <w:rPr>
          <w:rFonts w:ascii="Simplified Arabic" w:hAnsi="Simplified Arabic" w:cs="Simplified Arabic"/>
          <w:sz w:val="28"/>
          <w:szCs w:val="28"/>
          <w:rtl/>
          <w:lang w:bidi="ar-EG"/>
        </w:rPr>
        <w:t xml:space="preserve"> والجامعة الأمريكية بالقاهرة في الفترة من 28-29 سبتمبر 2019</w:t>
      </w:r>
    </w:p>
    <w:p w14:paraId="33838AAF" w14:textId="77777777" w:rsidR="00A53594" w:rsidRDefault="00A53594" w:rsidP="00A53594">
      <w:pPr>
        <w:pStyle w:val="ListParagraph"/>
        <w:spacing w:line="240" w:lineRule="auto"/>
        <w:jc w:val="both"/>
        <w:rPr>
          <w:rFonts w:ascii="Simplified Arabic" w:hAnsi="Simplified Arabic" w:cs="Simplified Arabic"/>
          <w:sz w:val="28"/>
          <w:szCs w:val="28"/>
          <w:lang w:bidi="ar-EG"/>
        </w:rPr>
      </w:pPr>
    </w:p>
    <w:p w14:paraId="4DC5B1AE" w14:textId="23634CBC"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 xml:space="preserve">محاضرات تدريبية أونلاين على استخدام الشاشات التفاعلية بكلية الاقتصاد والعلوم السياسية </w:t>
      </w:r>
    </w:p>
    <w:p w14:paraId="343E3003" w14:textId="77777777" w:rsidR="00A53594" w:rsidRPr="00A53594" w:rsidRDefault="00A53594" w:rsidP="00A53594">
      <w:pPr>
        <w:pStyle w:val="ListParagraph"/>
        <w:spacing w:line="240" w:lineRule="auto"/>
        <w:jc w:val="both"/>
        <w:rPr>
          <w:rFonts w:ascii="Simplified Arabic" w:hAnsi="Simplified Arabic" w:cs="Simplified Arabic"/>
          <w:sz w:val="28"/>
          <w:szCs w:val="28"/>
          <w:lang w:bidi="ar-EG"/>
        </w:rPr>
      </w:pPr>
    </w:p>
    <w:p w14:paraId="50C4A7B9" w14:textId="77777777" w:rsidR="00A53594" w:rsidRPr="00A53594" w:rsidRDefault="00A53594" w:rsidP="00A53594">
      <w:pPr>
        <w:pStyle w:val="ListParagraph"/>
        <w:numPr>
          <w:ilvl w:val="0"/>
          <w:numId w:val="10"/>
        </w:numPr>
        <w:spacing w:line="240" w:lineRule="auto"/>
        <w:jc w:val="both"/>
        <w:rPr>
          <w:rFonts w:ascii="Simplified Arabic" w:hAnsi="Simplified Arabic" w:cs="Simplified Arabic"/>
          <w:sz w:val="28"/>
          <w:szCs w:val="28"/>
          <w:lang w:bidi="ar-EG"/>
        </w:rPr>
      </w:pPr>
      <w:r w:rsidRPr="00A53594">
        <w:rPr>
          <w:rFonts w:ascii="Simplified Arabic" w:hAnsi="Simplified Arabic" w:cs="Simplified Arabic"/>
          <w:sz w:val="28"/>
          <w:szCs w:val="28"/>
          <w:rtl/>
          <w:lang w:bidi="ar-EG"/>
        </w:rPr>
        <w:t>محاضرات تدريبية أونلاين على استخدام منصة الجامعة بلاكبورد</w:t>
      </w:r>
    </w:p>
    <w:p w14:paraId="7F07DFE7"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7D3F24E2" w14:textId="0011F167" w:rsidR="00851C70" w:rsidRPr="00D201B8" w:rsidRDefault="00220A84"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مناهج البحث في العلوم الاجتماعية</w:t>
      </w:r>
      <w:r w:rsidRPr="00D201B8">
        <w:rPr>
          <w:rFonts w:ascii="Simplified Arabic" w:hAnsi="Simplified Arabic" w:cs="Simplified Arabic"/>
          <w:sz w:val="28"/>
          <w:szCs w:val="28"/>
          <w:rtl/>
          <w:lang w:bidi="ar-EG"/>
        </w:rPr>
        <w:t xml:space="preserve"> بكلية الاقتصاد والعلوم السياسية</w:t>
      </w:r>
      <w:r w:rsidR="00CA0E03">
        <w:rPr>
          <w:rFonts w:ascii="Simplified Arabic" w:hAnsi="Simplified Arabic" w:cs="Simplified Arabic" w:hint="cs"/>
          <w:sz w:val="28"/>
          <w:szCs w:val="28"/>
          <w:rtl/>
          <w:lang w:bidi="ar-EG"/>
        </w:rPr>
        <w:t xml:space="preserve"> عام </w:t>
      </w:r>
      <w:r w:rsidR="007E08C6">
        <w:rPr>
          <w:rFonts w:ascii="Simplified Arabic" w:hAnsi="Simplified Arabic" w:cs="Simplified Arabic"/>
          <w:sz w:val="28"/>
          <w:szCs w:val="28"/>
          <w:lang w:bidi="ar-EG"/>
        </w:rPr>
        <w:t xml:space="preserve"> 2002 </w:t>
      </w:r>
    </w:p>
    <w:p w14:paraId="49E83994"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7A76F167" w14:textId="05B78D31" w:rsidR="00851C70" w:rsidRPr="00D201B8" w:rsidRDefault="00851C70" w:rsidP="000974AC">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lastRenderedPageBreak/>
        <w:t>دورة المنهاجية الإسلامية في العلوم الاجتماعية: حقل العلوم السياسية</w:t>
      </w:r>
      <w:r w:rsidR="00220A84" w:rsidRPr="00D201B8">
        <w:rPr>
          <w:rFonts w:ascii="Simplified Arabic" w:hAnsi="Simplified Arabic" w:cs="Simplified Arabic"/>
          <w:sz w:val="28"/>
          <w:szCs w:val="28"/>
          <w:rtl/>
          <w:lang w:bidi="ar-EG"/>
        </w:rPr>
        <w:t xml:space="preserve"> (سلسلة محاضرات ألقاها أ.د. على جمعة </w:t>
      </w:r>
      <w:r w:rsidR="00554157" w:rsidRPr="00D201B8">
        <w:rPr>
          <w:rFonts w:ascii="Simplified Arabic" w:hAnsi="Simplified Arabic" w:cs="Simplified Arabic"/>
          <w:sz w:val="28"/>
          <w:szCs w:val="28"/>
          <w:rtl/>
          <w:lang w:bidi="ar-EG"/>
        </w:rPr>
        <w:t xml:space="preserve">على مدار </w:t>
      </w:r>
      <w:r w:rsidR="00F62BCF">
        <w:rPr>
          <w:rFonts w:ascii="Simplified Arabic" w:hAnsi="Simplified Arabic" w:cs="Simplified Arabic" w:hint="cs"/>
          <w:sz w:val="28"/>
          <w:szCs w:val="28"/>
          <w:rtl/>
          <w:lang w:bidi="ar-EG"/>
        </w:rPr>
        <w:t>ستة</w:t>
      </w:r>
      <w:r w:rsidR="00554157" w:rsidRPr="00D201B8">
        <w:rPr>
          <w:rFonts w:ascii="Simplified Arabic" w:hAnsi="Simplified Arabic" w:cs="Simplified Arabic"/>
          <w:sz w:val="28"/>
          <w:szCs w:val="28"/>
          <w:rtl/>
          <w:lang w:bidi="ar-EG"/>
        </w:rPr>
        <w:t xml:space="preserve"> أشهر</w:t>
      </w:r>
      <w:r w:rsidR="00F0539F" w:rsidRPr="00D201B8">
        <w:rPr>
          <w:rFonts w:ascii="Simplified Arabic" w:hAnsi="Simplified Arabic" w:cs="Simplified Arabic" w:hint="cs"/>
          <w:sz w:val="28"/>
          <w:szCs w:val="28"/>
          <w:rtl/>
          <w:lang w:bidi="ar-EG"/>
        </w:rPr>
        <w:t xml:space="preserve"> ت</w:t>
      </w:r>
      <w:r w:rsidR="000974AC">
        <w:rPr>
          <w:rFonts w:ascii="Simplified Arabic" w:hAnsi="Simplified Arabic" w:cs="Simplified Arabic" w:hint="cs"/>
          <w:sz w:val="28"/>
          <w:szCs w:val="28"/>
          <w:rtl/>
          <w:lang w:bidi="ar-EG"/>
        </w:rPr>
        <w:t>لتها سلسلة من المحاضرات ألقاها أ.د. عبد الحميد أبو سليمان وأ.د. سيف الدين عبد الفتاح وأ.د. طه جابر العلواني وأ.د. منى أبو الفضل وأ.د. نادية مصطفى ت</w:t>
      </w:r>
      <w:r w:rsidR="00F0539F" w:rsidRPr="00D201B8">
        <w:rPr>
          <w:rFonts w:ascii="Simplified Arabic" w:hAnsi="Simplified Arabic" w:cs="Simplified Arabic" w:hint="cs"/>
          <w:sz w:val="28"/>
          <w:szCs w:val="28"/>
          <w:rtl/>
          <w:lang w:bidi="ar-EG"/>
        </w:rPr>
        <w:t>لاها إعداد بحث</w:t>
      </w:r>
      <w:r w:rsidR="000974AC">
        <w:rPr>
          <w:rFonts w:ascii="Simplified Arabic" w:hAnsi="Simplified Arabic" w:cs="Simplified Arabic" w:hint="cs"/>
          <w:sz w:val="28"/>
          <w:szCs w:val="28"/>
          <w:rtl/>
          <w:lang w:bidi="ar-EG"/>
        </w:rPr>
        <w:t xml:space="preserve"> في العلاقات الدولية بالاستعانة بمدخل من مداخل العلوم الإسلامية</w:t>
      </w:r>
      <w:r w:rsidR="00554157" w:rsidRPr="00D201B8">
        <w:rPr>
          <w:rFonts w:ascii="Simplified Arabic" w:hAnsi="Simplified Arabic" w:cs="Simplified Arabic"/>
          <w:sz w:val="28"/>
          <w:szCs w:val="28"/>
          <w:rtl/>
          <w:lang w:bidi="ar-EG"/>
        </w:rPr>
        <w:t>)</w:t>
      </w:r>
    </w:p>
    <w:p w14:paraId="28406FC7"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4017EDA3" w14:textId="6CF5AED1" w:rsidR="00220A84" w:rsidRPr="00D201B8" w:rsidRDefault="00F0539F"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hint="cs"/>
          <w:sz w:val="28"/>
          <w:szCs w:val="28"/>
          <w:rtl/>
          <w:lang w:bidi="ar-EG"/>
        </w:rPr>
        <w:t xml:space="preserve">حضور </w:t>
      </w:r>
      <w:r w:rsidR="00A1413B" w:rsidRPr="00D201B8">
        <w:rPr>
          <w:rFonts w:ascii="Simplified Arabic" w:hAnsi="Simplified Arabic" w:cs="Simplified Arabic" w:hint="cs"/>
          <w:sz w:val="28"/>
          <w:szCs w:val="28"/>
          <w:rtl/>
          <w:lang w:bidi="ar-EG"/>
        </w:rPr>
        <w:t>برنامج "</w:t>
      </w:r>
      <w:r w:rsidR="00A1413B" w:rsidRPr="00D201B8">
        <w:rPr>
          <w:rFonts w:ascii="Simplified Arabic" w:hAnsi="Simplified Arabic" w:cs="Simplified Arabic"/>
          <w:sz w:val="28"/>
          <w:szCs w:val="28"/>
          <w:lang w:bidi="ar-EG"/>
        </w:rPr>
        <w:t>Ethics and International Relations</w:t>
      </w:r>
      <w:r w:rsidR="00220A84" w:rsidRPr="00D201B8">
        <w:rPr>
          <w:rFonts w:ascii="Simplified Arabic" w:hAnsi="Simplified Arabic" w:cs="Simplified Arabic"/>
          <w:sz w:val="28"/>
          <w:szCs w:val="28"/>
          <w:rtl/>
          <w:lang w:bidi="ar-EG"/>
        </w:rPr>
        <w:t>" في جامعة توبينجن الألمانية</w:t>
      </w:r>
    </w:p>
    <w:p w14:paraId="4B401D0F"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71044B5F" w14:textId="4B0CF5D7" w:rsidR="00851C70"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نظم وإدارة المراجع البحثية</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3CCFEE1F"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4CCC6E74" w14:textId="75A7AE20" w:rsidR="00554157"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 xml:space="preserve">نظم الامتحانات وتقويم الطلاب </w:t>
      </w:r>
      <w:r w:rsidRPr="00D201B8">
        <w:rPr>
          <w:rFonts w:ascii="Simplified Arabic" w:hAnsi="Simplified Arabic" w:cs="Simplified Arabic"/>
          <w:sz w:val="28"/>
          <w:szCs w:val="28"/>
          <w:rtl/>
          <w:lang w:bidi="ar-EG"/>
        </w:rPr>
        <w:t>بمركز إعداد أعضاء هيئة التدريس بجامعة الإسكندرية</w:t>
      </w:r>
    </w:p>
    <w:p w14:paraId="5D54B715"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59B62431" w14:textId="0FEEF5B4" w:rsidR="00554157"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 xml:space="preserve">التعلم الإلكتروني </w:t>
      </w:r>
      <w:r w:rsidRPr="00D201B8">
        <w:rPr>
          <w:rFonts w:ascii="Simplified Arabic" w:hAnsi="Simplified Arabic" w:cs="Simplified Arabic"/>
          <w:sz w:val="28"/>
          <w:szCs w:val="28"/>
          <w:rtl/>
          <w:lang w:bidi="ar-EG"/>
        </w:rPr>
        <w:t>بمركز إعداد أعضاء هيئة التدريس بجامعة الإسكندرية</w:t>
      </w:r>
    </w:p>
    <w:p w14:paraId="2C24D6BB"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3B9753A7" w14:textId="16007F6B" w:rsidR="00554157"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مهارات العرض الفعال</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0E720D54"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3770FE11" w14:textId="1C4E99E1" w:rsidR="00851C70"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معايير الجودة في العملية التدريسية</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75AAB5EC"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04CFA833" w14:textId="48761905" w:rsidR="00554157"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معايير الجودة في العملية التعليمية</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1BCFD640"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2D744DB9" w14:textId="31120829" w:rsidR="00554157"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النشر الدولي للبحوث العلمية</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372A828A"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61D67797" w14:textId="0F5B286C" w:rsidR="00554157"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إدارة الأزمات والكوارث</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1E2C3D01"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3EC73366" w14:textId="77777777" w:rsidR="00A53594" w:rsidRDefault="00554157" w:rsidP="00A53594">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sidRPr="00D201B8">
        <w:rPr>
          <w:rFonts w:ascii="Simplified Arabic" w:hAnsi="Simplified Arabic" w:cs="Simplified Arabic"/>
          <w:sz w:val="28"/>
          <w:szCs w:val="28"/>
          <w:rtl/>
          <w:lang w:bidi="ar-EG"/>
        </w:rPr>
        <w:t xml:space="preserve">دورة </w:t>
      </w:r>
      <w:r w:rsidR="00851C70" w:rsidRPr="00D201B8">
        <w:rPr>
          <w:rFonts w:ascii="Simplified Arabic" w:hAnsi="Simplified Arabic" w:cs="Simplified Arabic"/>
          <w:sz w:val="28"/>
          <w:szCs w:val="28"/>
          <w:rtl/>
          <w:lang w:bidi="ar-EG"/>
        </w:rPr>
        <w:t xml:space="preserve">إدارة الفريق البحثي </w:t>
      </w:r>
      <w:r w:rsidRPr="00D201B8">
        <w:rPr>
          <w:rFonts w:ascii="Simplified Arabic" w:hAnsi="Simplified Arabic" w:cs="Simplified Arabic"/>
          <w:sz w:val="28"/>
          <w:szCs w:val="28"/>
          <w:rtl/>
          <w:lang w:bidi="ar-EG"/>
        </w:rPr>
        <w:t>بمركز إعداد أعضاء هيئة التدريس بجامعة الإسكندرية</w:t>
      </w:r>
    </w:p>
    <w:p w14:paraId="7B0BAC96" w14:textId="77777777" w:rsidR="00A53594" w:rsidRPr="00A53594" w:rsidRDefault="00A53594" w:rsidP="00A53594">
      <w:pPr>
        <w:pStyle w:val="ListParagraph"/>
        <w:rPr>
          <w:rFonts w:ascii="Simplified Arabic" w:hAnsi="Simplified Arabic" w:cs="Simplified Arabic"/>
          <w:sz w:val="28"/>
          <w:szCs w:val="28"/>
          <w:rtl/>
          <w:lang w:bidi="ar-EG"/>
        </w:rPr>
      </w:pPr>
    </w:p>
    <w:p w14:paraId="2C8A7225" w14:textId="0F18A038" w:rsidR="00554157" w:rsidRPr="00A53594" w:rsidRDefault="00554157" w:rsidP="00A53594">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A53594">
        <w:rPr>
          <w:rFonts w:ascii="Simplified Arabic" w:hAnsi="Simplified Arabic" w:cs="Simplified Arabic"/>
          <w:sz w:val="28"/>
          <w:szCs w:val="28"/>
          <w:rtl/>
          <w:lang w:bidi="ar-EG"/>
        </w:rPr>
        <w:t xml:space="preserve">دورة </w:t>
      </w:r>
      <w:r w:rsidR="00BA7C4B" w:rsidRPr="00A53594">
        <w:rPr>
          <w:rFonts w:ascii="Simplified Arabic" w:hAnsi="Simplified Arabic" w:cs="Simplified Arabic"/>
          <w:sz w:val="28"/>
          <w:szCs w:val="28"/>
          <w:rtl/>
          <w:lang w:bidi="ar-EG"/>
        </w:rPr>
        <w:t>أساليب البحث العلمي</w:t>
      </w:r>
      <w:r w:rsidRPr="00A53594">
        <w:rPr>
          <w:rFonts w:ascii="Simplified Arabic" w:hAnsi="Simplified Arabic" w:cs="Simplified Arabic"/>
          <w:sz w:val="28"/>
          <w:szCs w:val="28"/>
          <w:rtl/>
          <w:lang w:bidi="ar-EG"/>
        </w:rPr>
        <w:t xml:space="preserve"> بمركز إعداد أعضاء هيئة التدريس بجامعة الإسكندرية</w:t>
      </w:r>
    </w:p>
    <w:p w14:paraId="49D39F3C"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5649D07A" w14:textId="462663E8" w:rsidR="00554157" w:rsidRPr="00D201B8"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sidRPr="00D201B8">
        <w:rPr>
          <w:rFonts w:ascii="Simplified Arabic" w:hAnsi="Simplified Arabic" w:cs="Simplified Arabic"/>
          <w:sz w:val="28"/>
          <w:szCs w:val="28"/>
          <w:rtl/>
          <w:lang w:bidi="ar-EG"/>
        </w:rPr>
        <w:t xml:space="preserve">دورة </w:t>
      </w:r>
      <w:r w:rsidR="00BA7C4B" w:rsidRPr="00D201B8">
        <w:rPr>
          <w:rFonts w:ascii="Simplified Arabic" w:hAnsi="Simplified Arabic" w:cs="Simplified Arabic"/>
          <w:sz w:val="28"/>
          <w:szCs w:val="28"/>
          <w:rtl/>
          <w:lang w:bidi="ar-EG"/>
        </w:rPr>
        <w:t>مهارات الاتصال في أنماط التعليم</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064F5C75"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68CFCCC2" w14:textId="5690A679" w:rsidR="00554157" w:rsidRDefault="00554157"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sidRPr="00D201B8">
        <w:rPr>
          <w:rFonts w:ascii="Simplified Arabic" w:hAnsi="Simplified Arabic" w:cs="Simplified Arabic"/>
          <w:sz w:val="28"/>
          <w:szCs w:val="28"/>
          <w:rtl/>
          <w:lang w:bidi="ar-EG"/>
        </w:rPr>
        <w:t xml:space="preserve">دورة </w:t>
      </w:r>
      <w:r w:rsidR="00BA7C4B" w:rsidRPr="00D201B8">
        <w:rPr>
          <w:rFonts w:ascii="Simplified Arabic" w:hAnsi="Simplified Arabic" w:cs="Simplified Arabic"/>
          <w:sz w:val="28"/>
          <w:szCs w:val="28"/>
          <w:rtl/>
          <w:lang w:bidi="ar-EG"/>
        </w:rPr>
        <w:t>التخطيط الاستراتيجي</w:t>
      </w:r>
      <w:r w:rsidRPr="00D201B8">
        <w:rPr>
          <w:rFonts w:ascii="Simplified Arabic" w:hAnsi="Simplified Arabic" w:cs="Simplified Arabic"/>
          <w:sz w:val="28"/>
          <w:szCs w:val="28"/>
          <w:rtl/>
          <w:lang w:bidi="ar-EG"/>
        </w:rPr>
        <w:t xml:space="preserve"> بمركز إعداد أعضاء هيئة التدريس بجامعة الإسكندرية</w:t>
      </w:r>
    </w:p>
    <w:p w14:paraId="214218D3" w14:textId="77777777" w:rsidR="00A53594" w:rsidRDefault="00A53594" w:rsidP="00A53594">
      <w:pPr>
        <w:pStyle w:val="ListParagraph"/>
        <w:spacing w:line="240" w:lineRule="auto"/>
        <w:ind w:left="714"/>
        <w:contextualSpacing w:val="0"/>
        <w:jc w:val="both"/>
        <w:rPr>
          <w:rFonts w:ascii="Simplified Arabic" w:hAnsi="Simplified Arabic" w:cs="Simplified Arabic"/>
          <w:sz w:val="28"/>
          <w:szCs w:val="28"/>
          <w:lang w:bidi="ar-EG"/>
        </w:rPr>
      </w:pPr>
    </w:p>
    <w:p w14:paraId="06EF12A9" w14:textId="2D9AA895" w:rsidR="00D201B8" w:rsidRDefault="00D201B8" w:rsidP="00D201B8">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sidRPr="00D201B8">
        <w:rPr>
          <w:rFonts w:ascii="Simplified Arabic" w:hAnsi="Simplified Arabic" w:cs="Simplified Arabic"/>
          <w:sz w:val="28"/>
          <w:szCs w:val="28"/>
          <w:rtl/>
          <w:lang w:bidi="ar-EG"/>
        </w:rPr>
        <w:t>مجموعة من الدورات في أساسيات الحاسب الآلي</w:t>
      </w:r>
    </w:p>
    <w:p w14:paraId="5FB21D1F" w14:textId="77777777" w:rsidR="00A53594" w:rsidRPr="00FB7A02" w:rsidRDefault="00A53594" w:rsidP="00A53594">
      <w:pPr>
        <w:pStyle w:val="ListParagraph"/>
        <w:spacing w:line="240" w:lineRule="auto"/>
        <w:ind w:left="714"/>
        <w:contextualSpacing w:val="0"/>
        <w:jc w:val="both"/>
        <w:rPr>
          <w:rFonts w:ascii="Simplified Arabic" w:hAnsi="Simplified Arabic" w:cs="Simplified Arabic"/>
          <w:sz w:val="28"/>
          <w:szCs w:val="28"/>
          <w:lang w:val="en-GB" w:bidi="ar-EG"/>
        </w:rPr>
      </w:pPr>
    </w:p>
    <w:p w14:paraId="1CAB8B41" w14:textId="7FBF0F12" w:rsidR="000347D9" w:rsidRPr="00D201B8" w:rsidRDefault="000347D9" w:rsidP="000347D9">
      <w:pPr>
        <w:pStyle w:val="ListParagraph"/>
        <w:numPr>
          <w:ilvl w:val="0"/>
          <w:numId w:val="10"/>
        </w:numPr>
        <w:spacing w:line="240" w:lineRule="auto"/>
        <w:ind w:left="714" w:hanging="357"/>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دورة المنهجية العليا لتطوير قدرات الباحثين الاجتماعيين للاستفادة من العلوم الإسلامية نوفمبر 2017- يناير 2018</w:t>
      </w:r>
    </w:p>
    <w:p w14:paraId="7C09F661" w14:textId="77777777" w:rsidR="008F31B4" w:rsidRDefault="008F31B4" w:rsidP="008F31B4">
      <w:pPr>
        <w:pStyle w:val="ListParagraph"/>
        <w:spacing w:line="240" w:lineRule="auto"/>
        <w:contextualSpacing w:val="0"/>
        <w:jc w:val="both"/>
        <w:rPr>
          <w:rFonts w:ascii="Simplified Arabic" w:hAnsi="Simplified Arabic" w:cs="Simplified Arabic"/>
          <w:sz w:val="28"/>
          <w:szCs w:val="28"/>
          <w:rtl/>
          <w:lang w:bidi="ar-EG"/>
        </w:rPr>
      </w:pPr>
    </w:p>
    <w:p w14:paraId="253DE92A" w14:textId="77777777" w:rsidR="008F31B4" w:rsidRPr="00B53E2F" w:rsidRDefault="008F31B4" w:rsidP="008F31B4">
      <w:pPr>
        <w:pStyle w:val="ListParagraph"/>
        <w:spacing w:line="240" w:lineRule="auto"/>
        <w:contextualSpacing w:val="0"/>
        <w:jc w:val="both"/>
        <w:rPr>
          <w:rFonts w:ascii="Simplified Arabic" w:hAnsi="Simplified Arabic" w:cs="Simplified Arabic"/>
          <w:b/>
          <w:bCs/>
          <w:color w:val="4472C4"/>
          <w:sz w:val="28"/>
          <w:szCs w:val="28"/>
          <w:u w:val="single"/>
          <w:rtl/>
          <w:lang w:bidi="ar-EG"/>
        </w:rPr>
      </w:pPr>
      <w:r w:rsidRPr="00B53E2F">
        <w:rPr>
          <w:rFonts w:ascii="Simplified Arabic" w:hAnsi="Simplified Arabic" w:cs="Simplified Arabic" w:hint="cs"/>
          <w:b/>
          <w:bCs/>
          <w:color w:val="4472C4"/>
          <w:sz w:val="28"/>
          <w:szCs w:val="28"/>
          <w:u w:val="single"/>
          <w:rtl/>
          <w:lang w:bidi="ar-EG"/>
        </w:rPr>
        <w:t>إشراف على البحوث والرسائل العلمية:</w:t>
      </w:r>
      <w:r w:rsidR="00557E58" w:rsidRPr="00B53E2F">
        <w:rPr>
          <w:rFonts w:ascii="Simplified Arabic" w:hAnsi="Simplified Arabic" w:cs="Simplified Arabic" w:hint="cs"/>
          <w:b/>
          <w:bCs/>
          <w:color w:val="4472C4"/>
          <w:sz w:val="28"/>
          <w:szCs w:val="28"/>
          <w:u w:val="single"/>
          <w:rtl/>
          <w:lang w:bidi="ar-EG"/>
        </w:rPr>
        <w:t xml:space="preserve">                                                 </w:t>
      </w:r>
    </w:p>
    <w:p w14:paraId="11F5F4D4" w14:textId="11713BFC" w:rsidR="008F31B4" w:rsidRDefault="008F31B4" w:rsidP="00B1146F">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مناقشة </w:t>
      </w:r>
      <w:r w:rsidR="00DB753E">
        <w:rPr>
          <w:rFonts w:ascii="Simplified Arabic" w:hAnsi="Simplified Arabic" w:cs="Simplified Arabic" w:hint="cs"/>
          <w:sz w:val="28"/>
          <w:szCs w:val="28"/>
          <w:rtl/>
          <w:lang w:bidi="ar-EG"/>
        </w:rPr>
        <w:t xml:space="preserve">وتحكيم </w:t>
      </w:r>
      <w:r>
        <w:rPr>
          <w:rFonts w:ascii="Simplified Arabic" w:hAnsi="Simplified Arabic" w:cs="Simplified Arabic" w:hint="cs"/>
          <w:sz w:val="28"/>
          <w:szCs w:val="28"/>
          <w:rtl/>
          <w:lang w:bidi="ar-EG"/>
        </w:rPr>
        <w:t xml:space="preserve">العشرات من </w:t>
      </w:r>
      <w:r w:rsidR="00037CAC">
        <w:rPr>
          <w:rFonts w:ascii="Simplified Arabic" w:hAnsi="Simplified Arabic" w:cs="Simplified Arabic" w:hint="cs"/>
          <w:sz w:val="28"/>
          <w:szCs w:val="28"/>
          <w:rtl/>
          <w:lang w:bidi="ar-EG"/>
        </w:rPr>
        <w:t xml:space="preserve">رسائل </w:t>
      </w:r>
      <w:r w:rsidR="002A23B5">
        <w:rPr>
          <w:rFonts w:ascii="Simplified Arabic" w:hAnsi="Simplified Arabic" w:cs="Simplified Arabic" w:hint="cs"/>
          <w:sz w:val="28"/>
          <w:szCs w:val="28"/>
          <w:rtl/>
          <w:lang w:bidi="ar-EG"/>
        </w:rPr>
        <w:t>الماجستير والدكتوراة</w:t>
      </w:r>
      <w:r w:rsidR="00037CAC">
        <w:rPr>
          <w:rFonts w:ascii="Simplified Arabic" w:hAnsi="Simplified Arabic" w:cs="Simplified Arabic" w:hint="cs"/>
          <w:sz w:val="28"/>
          <w:szCs w:val="28"/>
          <w:rtl/>
          <w:lang w:bidi="ar-EG"/>
        </w:rPr>
        <w:t xml:space="preserve"> ومشروعات رسائل الماجستير والدكتوراة</w:t>
      </w:r>
      <w:r w:rsidR="002A23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المقدمة إلى قسم العلوم السياسية منذ</w:t>
      </w:r>
      <w:r w:rsidR="00DB753E">
        <w:rPr>
          <w:rFonts w:ascii="Simplified Arabic" w:hAnsi="Simplified Arabic" w:cs="Simplified Arabic" w:hint="cs"/>
          <w:sz w:val="28"/>
          <w:szCs w:val="28"/>
          <w:rtl/>
          <w:lang w:bidi="ar-EG"/>
        </w:rPr>
        <w:t xml:space="preserve"> عام</w:t>
      </w:r>
      <w:r>
        <w:rPr>
          <w:rFonts w:ascii="Simplified Arabic" w:hAnsi="Simplified Arabic" w:cs="Simplified Arabic" w:hint="cs"/>
          <w:sz w:val="28"/>
          <w:szCs w:val="28"/>
          <w:rtl/>
          <w:lang w:bidi="ar-EG"/>
        </w:rPr>
        <w:t xml:space="preserve"> 2014</w:t>
      </w:r>
    </w:p>
    <w:p w14:paraId="1BC37784" w14:textId="1D0D082D" w:rsidR="00267BD9" w:rsidRDefault="00267BD9" w:rsidP="00B1146F">
      <w:pPr>
        <w:pStyle w:val="ListParagraph"/>
        <w:numPr>
          <w:ilvl w:val="0"/>
          <w:numId w:val="10"/>
        </w:numPr>
        <w:spacing w:line="240" w:lineRule="auto"/>
        <w:ind w:left="714" w:hanging="357"/>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الإشراف على </w:t>
      </w:r>
      <w:r w:rsidR="007707DE">
        <w:rPr>
          <w:rFonts w:ascii="Simplified Arabic" w:hAnsi="Simplified Arabic" w:cs="Simplified Arabic" w:hint="cs"/>
          <w:sz w:val="28"/>
          <w:szCs w:val="28"/>
          <w:rtl/>
          <w:lang w:bidi="ar-EG"/>
        </w:rPr>
        <w:t xml:space="preserve">العديد من </w:t>
      </w:r>
      <w:r>
        <w:rPr>
          <w:rFonts w:ascii="Simplified Arabic" w:hAnsi="Simplified Arabic" w:cs="Simplified Arabic" w:hint="cs"/>
          <w:sz w:val="28"/>
          <w:szCs w:val="28"/>
          <w:rtl/>
          <w:lang w:bidi="ar-EG"/>
        </w:rPr>
        <w:t xml:space="preserve">رسائل </w:t>
      </w:r>
      <w:r w:rsidR="007707DE">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ماجستير و</w:t>
      </w:r>
      <w:r w:rsidR="007707DE">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دكتوراة</w:t>
      </w:r>
      <w:r w:rsidR="007707DE">
        <w:rPr>
          <w:rFonts w:ascii="Simplified Arabic" w:hAnsi="Simplified Arabic" w:cs="Simplified Arabic" w:hint="cs"/>
          <w:sz w:val="28"/>
          <w:szCs w:val="28"/>
          <w:rtl/>
          <w:lang w:bidi="ar-EG"/>
        </w:rPr>
        <w:t xml:space="preserve"> ومن</w:t>
      </w:r>
      <w:r w:rsidR="002329CF">
        <w:rPr>
          <w:rFonts w:ascii="Simplified Arabic" w:hAnsi="Simplified Arabic" w:cs="Simplified Arabic" w:hint="cs"/>
          <w:sz w:val="28"/>
          <w:szCs w:val="28"/>
          <w:rtl/>
          <w:lang w:bidi="ar-EG"/>
        </w:rPr>
        <w:t xml:space="preserve"> بينها</w:t>
      </w:r>
      <w:r>
        <w:rPr>
          <w:rFonts w:ascii="Simplified Arabic" w:hAnsi="Simplified Arabic" w:cs="Simplified Arabic" w:hint="cs"/>
          <w:sz w:val="28"/>
          <w:szCs w:val="28"/>
          <w:rtl/>
          <w:lang w:bidi="ar-EG"/>
        </w:rPr>
        <w:t xml:space="preserve">: </w:t>
      </w:r>
    </w:p>
    <w:p w14:paraId="3D2778B1" w14:textId="77777777" w:rsidR="00267BD9" w:rsidRDefault="00267BD9" w:rsidP="00267BD9">
      <w:pPr>
        <w:pStyle w:val="ListParagraph"/>
        <w:spacing w:line="240" w:lineRule="auto"/>
        <w:contextualSpacing w:val="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أ</w:t>
      </w:r>
      <w:r w:rsidRPr="00267BD9">
        <w:rPr>
          <w:rFonts w:ascii="Simplified Arabic" w:hAnsi="Simplified Arabic" w:cs="Simplified Arabic"/>
          <w:sz w:val="28"/>
          <w:szCs w:val="28"/>
          <w:rtl/>
        </w:rPr>
        <w:t>حمد شوقي بدوي، ا</w:t>
      </w:r>
      <w:r>
        <w:rPr>
          <w:rFonts w:ascii="Simplified Arabic" w:hAnsi="Simplified Arabic" w:cs="Simplified Arabic" w:hint="cs"/>
          <w:sz w:val="28"/>
          <w:szCs w:val="28"/>
          <w:rtl/>
        </w:rPr>
        <w:t>لا</w:t>
      </w:r>
      <w:r w:rsidRPr="00267BD9">
        <w:rPr>
          <w:rFonts w:ascii="Simplified Arabic" w:hAnsi="Simplified Arabic" w:cs="Simplified Arabic"/>
          <w:sz w:val="28"/>
          <w:szCs w:val="28"/>
          <w:rtl/>
        </w:rPr>
        <w:t>قتصاد السياسي الدولي للسياسات ا</w:t>
      </w:r>
      <w:r>
        <w:rPr>
          <w:rFonts w:ascii="Simplified Arabic" w:hAnsi="Simplified Arabic" w:cs="Simplified Arabic" w:hint="cs"/>
          <w:sz w:val="28"/>
          <w:szCs w:val="28"/>
          <w:rtl/>
        </w:rPr>
        <w:t>لأ</w:t>
      </w:r>
      <w:r w:rsidRPr="00267BD9">
        <w:rPr>
          <w:rFonts w:ascii="Simplified Arabic" w:hAnsi="Simplified Arabic" w:cs="Simplified Arabic"/>
          <w:sz w:val="28"/>
          <w:szCs w:val="28"/>
          <w:rtl/>
        </w:rPr>
        <w:t>وروبية تجاه الهجرة غير الشرعية</w:t>
      </w:r>
      <w:r>
        <w:rPr>
          <w:rFonts w:ascii="Simplified Arabic" w:hAnsi="Simplified Arabic" w:cs="Simplified Arabic" w:hint="cs"/>
          <w:sz w:val="28"/>
          <w:szCs w:val="28"/>
          <w:rtl/>
        </w:rPr>
        <w:t xml:space="preserve"> </w:t>
      </w:r>
      <w:r w:rsidRPr="00267BD9">
        <w:rPr>
          <w:rFonts w:ascii="Simplified Arabic" w:hAnsi="Simplified Arabic" w:cs="Simplified Arabic"/>
          <w:sz w:val="28"/>
          <w:szCs w:val="28"/>
          <w:lang w:bidi="ar-EG"/>
        </w:rPr>
        <w:t>2014-2015</w:t>
      </w:r>
      <w:r>
        <w:rPr>
          <w:rFonts w:ascii="Simplified Arabic" w:hAnsi="Simplified Arabic" w:cs="Simplified Arabic" w:hint="cs"/>
          <w:sz w:val="28"/>
          <w:szCs w:val="28"/>
          <w:rtl/>
          <w:lang w:bidi="ar-EG"/>
        </w:rPr>
        <w:t xml:space="preserve">: </w:t>
      </w:r>
      <w:r w:rsidRPr="00267BD9">
        <w:rPr>
          <w:rFonts w:ascii="Simplified Arabic" w:hAnsi="Simplified Arabic" w:cs="Simplified Arabic"/>
          <w:sz w:val="28"/>
          <w:szCs w:val="28"/>
          <w:rtl/>
        </w:rPr>
        <w:t>دراسة من منظور نقدي</w:t>
      </w:r>
      <w:r>
        <w:rPr>
          <w:rFonts w:ascii="Simplified Arabic" w:hAnsi="Simplified Arabic" w:cs="Simplified Arabic" w:hint="cs"/>
          <w:sz w:val="28"/>
          <w:szCs w:val="28"/>
          <w:rtl/>
        </w:rPr>
        <w:t xml:space="preserve"> </w:t>
      </w:r>
    </w:p>
    <w:p w14:paraId="28CF1100" w14:textId="195ED531" w:rsidR="00267BD9" w:rsidRDefault="00267BD9" w:rsidP="00267BD9">
      <w:pPr>
        <w:pStyle w:val="ListParagraph"/>
        <w:spacing w:line="240" w:lineRule="auto"/>
        <w:contextualSpacing w:val="0"/>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ن</w:t>
      </w:r>
      <w:r w:rsidRPr="00267BD9">
        <w:rPr>
          <w:rFonts w:ascii="Simplified Arabic" w:hAnsi="Simplified Arabic" w:cs="Simplified Arabic"/>
          <w:sz w:val="28"/>
          <w:szCs w:val="28"/>
          <w:rtl/>
        </w:rPr>
        <w:t>سيبة أشرف، مقاومة الهيمنة في النظام العالمي: دراسة في أنماط ونماذج مقارنة منذ نهاية الحرب الباردة)</w:t>
      </w:r>
    </w:p>
    <w:p w14:paraId="1CEE0F66" w14:textId="2EE62D84" w:rsidR="00267BD9" w:rsidRDefault="007540EB" w:rsidP="00267BD9">
      <w:pPr>
        <w:pStyle w:val="ListParagraph"/>
        <w:bidi w:val="0"/>
        <w:spacing w:line="240" w:lineRule="auto"/>
        <w:contextualSpacing w:val="0"/>
        <w:jc w:val="both"/>
        <w:rPr>
          <w:rFonts w:ascii="Simplified Arabic" w:hAnsi="Simplified Arabic" w:cs="Simplified Arabic"/>
          <w:sz w:val="28"/>
          <w:szCs w:val="28"/>
          <w:rtl/>
          <w:lang w:bidi="ar-EG"/>
        </w:rPr>
      </w:pPr>
      <w:r>
        <w:rPr>
          <w:rFonts w:ascii="Simplified Arabic" w:hAnsi="Simplified Arabic" w:cs="Simplified Arabic"/>
          <w:sz w:val="28"/>
          <w:szCs w:val="28"/>
          <w:lang w:val="en-GB" w:bidi="ar-EG"/>
        </w:rPr>
        <w:t xml:space="preserve">Fatma Alnouby, </w:t>
      </w:r>
      <w:r w:rsidR="00267BD9" w:rsidRPr="00267BD9">
        <w:rPr>
          <w:rFonts w:ascii="Simplified Arabic" w:hAnsi="Simplified Arabic" w:cs="Simplified Arabic"/>
          <w:sz w:val="28"/>
          <w:szCs w:val="28"/>
          <w:lang w:bidi="ar-EG"/>
        </w:rPr>
        <w:t>The European Citizens’ Perspectives towards the EU</w:t>
      </w:r>
      <w:r w:rsidR="00267BD9">
        <w:rPr>
          <w:rFonts w:ascii="Simplified Arabic" w:hAnsi="Simplified Arabic" w:cs="Simplified Arabic" w:hint="cs"/>
          <w:sz w:val="28"/>
          <w:szCs w:val="28"/>
          <w:rtl/>
          <w:lang w:bidi="ar-EG"/>
        </w:rPr>
        <w:t xml:space="preserve"> </w:t>
      </w:r>
      <w:r w:rsidR="00267BD9" w:rsidRPr="00267BD9">
        <w:rPr>
          <w:rFonts w:ascii="Simplified Arabic" w:hAnsi="Simplified Arabic" w:cs="Simplified Arabic"/>
          <w:sz w:val="28"/>
          <w:szCs w:val="28"/>
          <w:lang w:bidi="ar-EG"/>
        </w:rPr>
        <w:t>Integration Process: Brexit as a Case Study</w:t>
      </w:r>
    </w:p>
    <w:p w14:paraId="0C86C31E" w14:textId="50A6015D" w:rsidR="00267BD9" w:rsidRDefault="00267BD9" w:rsidP="00267BD9">
      <w:pPr>
        <w:spacing w:line="240" w:lineRule="auto"/>
        <w:ind w:firstLine="720"/>
        <w:jc w:val="both"/>
        <w:rPr>
          <w:rFonts w:ascii="Simplified Arabic" w:hAnsi="Simplified Arabic" w:cs="Simplified Arabic"/>
          <w:sz w:val="28"/>
          <w:szCs w:val="28"/>
          <w:rtl/>
          <w:lang w:bidi="ar-EG"/>
        </w:rPr>
      </w:pPr>
      <w:r w:rsidRPr="00267BD9">
        <w:rPr>
          <w:rFonts w:ascii="Simplified Arabic" w:hAnsi="Simplified Arabic" w:cs="Simplified Arabic"/>
          <w:sz w:val="28"/>
          <w:szCs w:val="28"/>
          <w:rtl/>
        </w:rPr>
        <w:t xml:space="preserve">حسام خليل، </w:t>
      </w:r>
      <w:r w:rsidRPr="00267BD9">
        <w:rPr>
          <w:rFonts w:ascii="Simplified Arabic" w:hAnsi="Simplified Arabic" w:cs="Simplified Arabic" w:hint="cs"/>
          <w:sz w:val="28"/>
          <w:szCs w:val="28"/>
          <w:rtl/>
        </w:rPr>
        <w:t>العلاقات</w:t>
      </w:r>
      <w:r w:rsidRPr="00267BD9">
        <w:rPr>
          <w:rFonts w:ascii="Simplified Arabic" w:hAnsi="Simplified Arabic" w:cs="Simplified Arabic"/>
          <w:sz w:val="28"/>
          <w:szCs w:val="28"/>
          <w:rtl/>
        </w:rPr>
        <w:t xml:space="preserve"> </w:t>
      </w:r>
      <w:r>
        <w:rPr>
          <w:rFonts w:ascii="Simplified Arabic" w:hAnsi="Simplified Arabic" w:cs="Simplified Arabic" w:hint="cs"/>
          <w:sz w:val="28"/>
          <w:szCs w:val="28"/>
          <w:rtl/>
        </w:rPr>
        <w:t>الأمنية</w:t>
      </w:r>
      <w:r w:rsidRPr="00267BD9">
        <w:rPr>
          <w:rFonts w:ascii="Simplified Arabic" w:hAnsi="Simplified Arabic" w:cs="Simplified Arabic"/>
          <w:sz w:val="28"/>
          <w:szCs w:val="28"/>
          <w:rtl/>
        </w:rPr>
        <w:t xml:space="preserve"> بين ا</w:t>
      </w:r>
      <w:r>
        <w:rPr>
          <w:rFonts w:ascii="Simplified Arabic" w:hAnsi="Simplified Arabic" w:cs="Simplified Arabic" w:hint="cs"/>
          <w:sz w:val="28"/>
          <w:szCs w:val="28"/>
          <w:rtl/>
        </w:rPr>
        <w:t>لا</w:t>
      </w:r>
      <w:r w:rsidRPr="00267BD9">
        <w:rPr>
          <w:rFonts w:ascii="Simplified Arabic" w:hAnsi="Simplified Arabic" w:cs="Simplified Arabic"/>
          <w:sz w:val="28"/>
          <w:szCs w:val="28"/>
          <w:rtl/>
        </w:rPr>
        <w:t>تحاد ا</w:t>
      </w:r>
      <w:r>
        <w:rPr>
          <w:rFonts w:ascii="Simplified Arabic" w:hAnsi="Simplified Arabic" w:cs="Simplified Arabic" w:hint="cs"/>
          <w:sz w:val="28"/>
          <w:szCs w:val="28"/>
          <w:rtl/>
        </w:rPr>
        <w:t>لأ</w:t>
      </w:r>
      <w:r w:rsidRPr="00267BD9">
        <w:rPr>
          <w:rFonts w:ascii="Simplified Arabic" w:hAnsi="Simplified Arabic" w:cs="Simplified Arabic"/>
          <w:sz w:val="28"/>
          <w:szCs w:val="28"/>
          <w:rtl/>
        </w:rPr>
        <w:t>وروبي وحلف شمال ا</w:t>
      </w:r>
      <w:r>
        <w:rPr>
          <w:rFonts w:ascii="Simplified Arabic" w:hAnsi="Simplified Arabic" w:cs="Simplified Arabic" w:hint="cs"/>
          <w:sz w:val="28"/>
          <w:szCs w:val="28"/>
          <w:rtl/>
        </w:rPr>
        <w:t>لأ</w:t>
      </w:r>
      <w:r w:rsidRPr="00267BD9">
        <w:rPr>
          <w:rFonts w:ascii="Simplified Arabic" w:hAnsi="Simplified Arabic" w:cs="Simplified Arabic"/>
          <w:sz w:val="28"/>
          <w:szCs w:val="28"/>
          <w:rtl/>
        </w:rPr>
        <w:t xml:space="preserve">طلسي على ضوء معاهدة ليشبونة وعملية الناتو في ليبيا </w:t>
      </w:r>
      <w:r>
        <w:rPr>
          <w:rFonts w:ascii="Simplified Arabic" w:hAnsi="Simplified Arabic" w:cs="Simplified Arabic" w:hint="cs"/>
          <w:sz w:val="28"/>
          <w:szCs w:val="28"/>
          <w:rtl/>
        </w:rPr>
        <w:t>(</w:t>
      </w:r>
      <w:r w:rsidRPr="00267BD9">
        <w:rPr>
          <w:rFonts w:ascii="Simplified Arabic" w:hAnsi="Simplified Arabic" w:cs="Simplified Arabic"/>
          <w:sz w:val="28"/>
          <w:szCs w:val="28"/>
          <w:rtl/>
        </w:rPr>
        <w:t>برنامج الدراسات ال</w:t>
      </w:r>
      <w:r>
        <w:rPr>
          <w:rFonts w:ascii="Simplified Arabic" w:hAnsi="Simplified Arabic" w:cs="Simplified Arabic" w:hint="cs"/>
          <w:sz w:val="28"/>
          <w:szCs w:val="28"/>
          <w:rtl/>
        </w:rPr>
        <w:t>أ</w:t>
      </w:r>
      <w:r w:rsidRPr="00267BD9">
        <w:rPr>
          <w:rFonts w:ascii="Simplified Arabic" w:hAnsi="Simplified Arabic" w:cs="Simplified Arabic"/>
          <w:sz w:val="28"/>
          <w:szCs w:val="28"/>
          <w:rtl/>
        </w:rPr>
        <w:t>ورومتوسطية</w:t>
      </w:r>
      <w:r>
        <w:rPr>
          <w:rFonts w:ascii="Simplified Arabic" w:hAnsi="Simplified Arabic" w:cs="Simplified Arabic" w:hint="cs"/>
          <w:sz w:val="28"/>
          <w:szCs w:val="28"/>
          <w:rtl/>
        </w:rPr>
        <w:t>)</w:t>
      </w:r>
    </w:p>
    <w:p w14:paraId="0D370065" w14:textId="1216E814" w:rsidR="00267BD9" w:rsidRDefault="00267BD9" w:rsidP="00267BD9">
      <w:pPr>
        <w:spacing w:line="240" w:lineRule="auto"/>
        <w:ind w:firstLine="720"/>
        <w:jc w:val="both"/>
        <w:rPr>
          <w:rtl/>
          <w:lang w:bidi="ar-EG"/>
        </w:rPr>
      </w:pPr>
      <w:r w:rsidRPr="00267BD9">
        <w:rPr>
          <w:rFonts w:ascii="Simplified Arabic" w:hAnsi="Simplified Arabic" w:cs="Simplified Arabic"/>
          <w:sz w:val="28"/>
          <w:szCs w:val="28"/>
          <w:lang w:bidi="ar-EG"/>
        </w:rPr>
        <w:t xml:space="preserve"> </w:t>
      </w:r>
      <w:r w:rsidRPr="00267BD9">
        <w:rPr>
          <w:rFonts w:ascii="Simplified Arabic" w:hAnsi="Simplified Arabic" w:cs="Simplified Arabic"/>
          <w:sz w:val="28"/>
          <w:szCs w:val="28"/>
          <w:rtl/>
        </w:rPr>
        <w:t>ابتهال أحمد عبد الغني، تأثير الهيمنة الصينية في جنوب شرق آسيا على سياسة اليابان تجاه دول المنطقة</w:t>
      </w:r>
    </w:p>
    <w:p w14:paraId="7AB24F80" w14:textId="063C75DD" w:rsidR="00267BD9" w:rsidRDefault="00267BD9" w:rsidP="00267BD9">
      <w:pPr>
        <w:spacing w:line="240" w:lineRule="auto"/>
        <w:ind w:firstLine="720"/>
        <w:jc w:val="both"/>
        <w:rPr>
          <w:rFonts w:ascii="Simplified Arabic" w:hAnsi="Simplified Arabic" w:cs="Simplified Arabic"/>
          <w:sz w:val="28"/>
          <w:szCs w:val="28"/>
          <w:rtl/>
          <w:lang w:bidi="ar-EG"/>
        </w:rPr>
      </w:pPr>
      <w:r w:rsidRPr="00267BD9">
        <w:rPr>
          <w:rFonts w:ascii="Simplified Arabic" w:hAnsi="Simplified Arabic" w:cs="Simplified Arabic"/>
          <w:sz w:val="28"/>
          <w:szCs w:val="28"/>
          <w:lang w:bidi="ar-EG"/>
        </w:rPr>
        <w:t xml:space="preserve"> </w:t>
      </w:r>
      <w:r w:rsidRPr="00267BD9">
        <w:rPr>
          <w:rFonts w:ascii="Simplified Arabic" w:hAnsi="Simplified Arabic" w:cs="Simplified Arabic"/>
          <w:sz w:val="28"/>
          <w:szCs w:val="28"/>
          <w:rtl/>
        </w:rPr>
        <w:t>هند جمال الخواجة، الفقر كقضية أمنية في العالقات الدولية: دراسة نظرية مقارنة في أدبيات نقدية</w:t>
      </w:r>
      <w:r w:rsidRPr="00267BD9">
        <w:rPr>
          <w:rFonts w:ascii="Simplified Arabic" w:hAnsi="Simplified Arabic" w:cs="Simplified Arabic"/>
          <w:sz w:val="28"/>
          <w:szCs w:val="28"/>
          <w:lang w:bidi="ar-EG"/>
        </w:rPr>
        <w:t>.</w:t>
      </w:r>
    </w:p>
    <w:p w14:paraId="588240C7" w14:textId="76862F45" w:rsidR="007540EB" w:rsidRDefault="007540EB" w:rsidP="007540EB">
      <w:pPr>
        <w:bidi w:val="0"/>
        <w:spacing w:line="240" w:lineRule="auto"/>
        <w:ind w:firstLine="720"/>
        <w:jc w:val="both"/>
        <w:rPr>
          <w:rFonts w:ascii="Simplified Arabic" w:hAnsi="Simplified Arabic" w:cs="Simplified Arabic"/>
          <w:sz w:val="28"/>
          <w:szCs w:val="28"/>
          <w:lang w:val="en-GB" w:bidi="ar-EG"/>
        </w:rPr>
      </w:pPr>
      <w:r>
        <w:rPr>
          <w:rFonts w:ascii="Simplified Arabic" w:hAnsi="Simplified Arabic" w:cs="Simplified Arabic"/>
          <w:sz w:val="28"/>
          <w:szCs w:val="28"/>
          <w:lang w:val="en-GB" w:bidi="ar-EG"/>
        </w:rPr>
        <w:t>Yara Alaa Mustafa Almeleegy, Energy Security in Eastern Mediteranean Region: Theory and Practice</w:t>
      </w:r>
    </w:p>
    <w:p w14:paraId="14D06660" w14:textId="4F3974FF" w:rsidR="00154B7B" w:rsidRPr="007540EB" w:rsidRDefault="00154B7B" w:rsidP="00154B7B">
      <w:pPr>
        <w:bidi w:val="0"/>
        <w:spacing w:line="240" w:lineRule="auto"/>
        <w:ind w:firstLine="720"/>
        <w:jc w:val="both"/>
        <w:rPr>
          <w:rFonts w:ascii="Simplified Arabic" w:hAnsi="Simplified Arabic" w:cs="Simplified Arabic"/>
          <w:sz w:val="28"/>
          <w:szCs w:val="28"/>
          <w:lang w:val="en-GB" w:bidi="ar-EG"/>
        </w:rPr>
      </w:pPr>
      <w:r>
        <w:rPr>
          <w:rFonts w:ascii="Simplified Arabic" w:hAnsi="Simplified Arabic" w:cs="Simplified Arabic"/>
          <w:sz w:val="28"/>
          <w:szCs w:val="28"/>
          <w:lang w:val="en-GB" w:bidi="ar-EG"/>
        </w:rPr>
        <w:t xml:space="preserve">Marina Joseph, </w:t>
      </w:r>
      <w:r w:rsidRPr="00154B7B">
        <w:rPr>
          <w:rFonts w:ascii="Simplified Arabic" w:hAnsi="Simplified Arabic" w:cs="Simplified Arabic"/>
          <w:sz w:val="28"/>
          <w:szCs w:val="28"/>
          <w:lang w:val="en-GB" w:bidi="ar-EG"/>
        </w:rPr>
        <w:t>German Immigration Policies between Economic Interests and Political Pragmatism</w:t>
      </w:r>
    </w:p>
    <w:p w14:paraId="209C496A" w14:textId="537D37EF" w:rsidR="007540EB" w:rsidRDefault="007540EB" w:rsidP="00267BD9">
      <w:pPr>
        <w:spacing w:line="240" w:lineRule="auto"/>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مروة رشاد محمود مراد، التنافس الأمريكي-الصيني في مجال الفضاء السيبراني: دراسة حالة التنافس على تطوير تكنولوجيا شبكات الجيل الخامس</w:t>
      </w:r>
    </w:p>
    <w:p w14:paraId="4C024094" w14:textId="7CE2C3B0" w:rsidR="00E83150" w:rsidRDefault="00E83150" w:rsidP="00E83150">
      <w:pPr>
        <w:spacing w:line="240" w:lineRule="auto"/>
        <w:ind w:firstLine="720"/>
        <w:jc w:val="both"/>
        <w:rPr>
          <w:rFonts w:ascii="Simplified Arabic" w:hAnsi="Simplified Arabic" w:cs="Simplified Arabic"/>
          <w:sz w:val="28"/>
          <w:szCs w:val="28"/>
          <w:rtl/>
          <w:lang w:bidi="ar-EG"/>
        </w:rPr>
      </w:pPr>
      <w:r w:rsidRPr="00E83150">
        <w:rPr>
          <w:rFonts w:ascii="Simplified Arabic" w:hAnsi="Simplified Arabic" w:cs="Simplified Arabic"/>
          <w:sz w:val="28"/>
          <w:szCs w:val="28"/>
          <w:rtl/>
          <w:lang w:val="en-GB"/>
        </w:rPr>
        <w:t>منى أمين</w:t>
      </w:r>
      <w:r>
        <w:rPr>
          <w:rFonts w:ascii="Simplified Arabic" w:hAnsi="Simplified Arabic" w:cs="Simplified Arabic" w:hint="cs"/>
          <w:sz w:val="28"/>
          <w:szCs w:val="28"/>
          <w:rtl/>
          <w:lang w:bidi="ar-EG"/>
        </w:rPr>
        <w:t>، تط</w:t>
      </w:r>
      <w:r w:rsidRPr="00E83150">
        <w:rPr>
          <w:rFonts w:ascii="Simplified Arabic" w:hAnsi="Simplified Arabic" w:cs="Simplified Arabic"/>
          <w:sz w:val="28"/>
          <w:szCs w:val="28"/>
          <w:rtl/>
          <w:lang w:val="en-GB"/>
        </w:rPr>
        <w:t xml:space="preserve">ور استراتيجية الردع الإسرائيلية في مواجهة </w:t>
      </w:r>
      <w:r>
        <w:rPr>
          <w:rFonts w:ascii="Simplified Arabic" w:hAnsi="Simplified Arabic" w:cs="Simplified Arabic" w:hint="cs"/>
          <w:sz w:val="28"/>
          <w:szCs w:val="28"/>
          <w:rtl/>
          <w:lang w:val="en-GB"/>
        </w:rPr>
        <w:t>ال</w:t>
      </w:r>
      <w:r w:rsidRPr="00E83150">
        <w:rPr>
          <w:rFonts w:ascii="Simplified Arabic" w:hAnsi="Simplified Arabic" w:cs="Simplified Arabic"/>
          <w:sz w:val="28"/>
          <w:szCs w:val="28"/>
          <w:rtl/>
          <w:lang w:val="en-GB"/>
        </w:rPr>
        <w:t xml:space="preserve">حركات </w:t>
      </w:r>
      <w:r>
        <w:rPr>
          <w:rFonts w:ascii="Simplified Arabic" w:hAnsi="Simplified Arabic" w:cs="Simplified Arabic" w:hint="cs"/>
          <w:sz w:val="28"/>
          <w:szCs w:val="28"/>
          <w:rtl/>
          <w:lang w:val="en-GB"/>
        </w:rPr>
        <w:t>المسلحة</w:t>
      </w:r>
      <w:r w:rsidRPr="00E83150">
        <w:rPr>
          <w:rFonts w:ascii="Simplified Arabic" w:hAnsi="Simplified Arabic" w:cs="Simplified Arabic"/>
          <w:sz w:val="28"/>
          <w:szCs w:val="28"/>
          <w:rtl/>
          <w:lang w:val="en-GB"/>
        </w:rPr>
        <w:t xml:space="preserve">: دراسة حالة حزب </w:t>
      </w:r>
      <w:r>
        <w:rPr>
          <w:rFonts w:ascii="Simplified Arabic" w:hAnsi="Simplified Arabic" w:cs="Simplified Arabic" w:hint="cs"/>
          <w:sz w:val="28"/>
          <w:szCs w:val="28"/>
          <w:rtl/>
          <w:lang w:val="en-GB"/>
        </w:rPr>
        <w:t>الله</w:t>
      </w:r>
      <w:r w:rsidR="002329CF">
        <w:rPr>
          <w:rFonts w:ascii="Simplified Arabic" w:hAnsi="Simplified Arabic" w:cs="Simplified Arabic" w:hint="cs"/>
          <w:sz w:val="28"/>
          <w:szCs w:val="28"/>
          <w:rtl/>
          <w:lang w:val="en-GB"/>
        </w:rPr>
        <w:t xml:space="preserve"> </w:t>
      </w:r>
      <w:r w:rsidRPr="00E83150">
        <w:rPr>
          <w:rFonts w:ascii="Simplified Arabic" w:hAnsi="Simplified Arabic" w:cs="Simplified Arabic"/>
          <w:sz w:val="28"/>
          <w:szCs w:val="28"/>
          <w:lang w:bidi="ar-EG"/>
        </w:rPr>
        <w:t xml:space="preserve"> (1982 -2022</w:t>
      </w:r>
      <w:r w:rsidR="00F62BCF">
        <w:rPr>
          <w:rFonts w:ascii="Simplified Arabic" w:hAnsi="Simplified Arabic" w:cs="Simplified Arabic" w:hint="cs"/>
          <w:sz w:val="28"/>
          <w:szCs w:val="28"/>
          <w:rtl/>
          <w:lang w:bidi="ar-EG"/>
        </w:rPr>
        <w:t>، ماجستير</w:t>
      </w:r>
    </w:p>
    <w:p w14:paraId="05D7B3E7" w14:textId="5B08C511" w:rsidR="00DB753E" w:rsidRDefault="00E83150" w:rsidP="00E83150">
      <w:pPr>
        <w:spacing w:line="240" w:lineRule="auto"/>
        <w:ind w:firstLine="720"/>
        <w:jc w:val="both"/>
        <w:rPr>
          <w:rFonts w:ascii="Simplified Arabic" w:hAnsi="Simplified Arabic" w:cs="Simplified Arabic"/>
          <w:sz w:val="28"/>
          <w:szCs w:val="28"/>
          <w:rtl/>
          <w:lang w:bidi="ar-EG"/>
        </w:rPr>
      </w:pPr>
      <w:r w:rsidRPr="00E83150">
        <w:rPr>
          <w:rFonts w:ascii="Simplified Arabic" w:hAnsi="Simplified Arabic" w:cs="Simplified Arabic"/>
          <w:sz w:val="28"/>
          <w:szCs w:val="28"/>
          <w:lang w:bidi="ar-EG"/>
        </w:rPr>
        <w:t> </w:t>
      </w:r>
      <w:r w:rsidRPr="00E83150">
        <w:rPr>
          <w:rFonts w:ascii="Simplified Arabic" w:hAnsi="Simplified Arabic" w:cs="Simplified Arabic"/>
          <w:sz w:val="28"/>
          <w:szCs w:val="28"/>
          <w:rtl/>
        </w:rPr>
        <w:t>إيمان أش</w:t>
      </w:r>
      <w:r>
        <w:rPr>
          <w:rFonts w:ascii="Simplified Arabic" w:hAnsi="Simplified Arabic" w:cs="Simplified Arabic" w:hint="cs"/>
          <w:sz w:val="28"/>
          <w:szCs w:val="28"/>
          <w:rtl/>
        </w:rPr>
        <w:t xml:space="preserve">رف، </w:t>
      </w:r>
      <w:r w:rsidRPr="00E83150">
        <w:rPr>
          <w:rFonts w:ascii="Simplified Arabic" w:hAnsi="Simplified Arabic" w:cs="Simplified Arabic"/>
          <w:sz w:val="28"/>
          <w:szCs w:val="28"/>
          <w:rtl/>
        </w:rPr>
        <w:t>أثر التغير المناخي على الأمن الإنساني: دراسة مقارنة بين الجنوب والشمال بالتطبيق على الإقليم جنوب الأفريقي والإقليم شمال الأوروبي منذ عام 2015:2022م</w:t>
      </w:r>
      <w:r w:rsidR="00F62BCF">
        <w:rPr>
          <w:rFonts w:ascii="Simplified Arabic" w:hAnsi="Simplified Arabic" w:cs="Simplified Arabic" w:hint="cs"/>
          <w:sz w:val="28"/>
          <w:szCs w:val="28"/>
          <w:rtl/>
        </w:rPr>
        <w:t>، ماجستير</w:t>
      </w:r>
    </w:p>
    <w:p w14:paraId="500AB532" w14:textId="392C903A" w:rsidR="00463CB8" w:rsidRDefault="00463CB8" w:rsidP="00E83150">
      <w:pPr>
        <w:spacing w:line="240" w:lineRule="auto"/>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ميار يحيى، </w:t>
      </w:r>
      <w:r w:rsidR="00F62BCF">
        <w:rPr>
          <w:rFonts w:ascii="Simplified Arabic" w:hAnsi="Simplified Arabic" w:cs="Simplified Arabic" w:hint="cs"/>
          <w:sz w:val="28"/>
          <w:szCs w:val="28"/>
          <w:rtl/>
          <w:lang w:bidi="ar-EG"/>
        </w:rPr>
        <w:t>نحو مقاربات تنموية بديلة للنموذج النيوليبرالي في الاقتصاد السياسي الدولي: القروض نموذجا، دكتوراه</w:t>
      </w:r>
    </w:p>
    <w:p w14:paraId="28C11B60" w14:textId="26517C3D" w:rsidR="00F62BCF" w:rsidRDefault="00F62BCF" w:rsidP="00E83150">
      <w:pPr>
        <w:spacing w:line="240" w:lineRule="auto"/>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آية أحمد محمد محمود محمد، دراسة في عملية صنع القرار الأمريكي بالانسحاب من أفغانستان، دكتوراه</w:t>
      </w:r>
    </w:p>
    <w:p w14:paraId="565AB150" w14:textId="20E74E27" w:rsidR="00B62E6E" w:rsidRPr="00F62BCF" w:rsidRDefault="00BF70A1" w:rsidP="00BF70A1">
      <w:pPr>
        <w:bidi w:val="0"/>
        <w:spacing w:line="240" w:lineRule="auto"/>
        <w:ind w:firstLine="720"/>
        <w:jc w:val="both"/>
        <w:rPr>
          <w:rFonts w:ascii="Simplified Arabic" w:hAnsi="Simplified Arabic" w:cs="Simplified Arabic"/>
          <w:sz w:val="28"/>
          <w:szCs w:val="28"/>
          <w:lang w:bidi="ar-EG"/>
        </w:rPr>
      </w:pPr>
      <w:r>
        <w:rPr>
          <w:rFonts w:ascii="Simplified Arabic" w:hAnsi="Simplified Arabic" w:cs="Simplified Arabic"/>
          <w:sz w:val="28"/>
          <w:szCs w:val="28"/>
          <w:lang w:val="en-GB" w:bidi="ar-EG"/>
        </w:rPr>
        <w:t>Fatma Nouby, Ethnic Nationalism vs. Civic Nationalism: EU Identity Formation Post Brexit at the EU Institutions and Sub-States Levels (Cases of Catalonia and Scotland)</w:t>
      </w:r>
      <w:r w:rsidR="00F62BCF">
        <w:rPr>
          <w:rFonts w:ascii="Simplified Arabic" w:hAnsi="Simplified Arabic" w:cs="Simplified Arabic"/>
          <w:sz w:val="28"/>
          <w:szCs w:val="28"/>
          <w:lang w:bidi="ar-EG"/>
        </w:rPr>
        <w:t>, PhD</w:t>
      </w:r>
    </w:p>
    <w:p w14:paraId="2EC5012A" w14:textId="1AF714D4" w:rsidR="00154B7B" w:rsidRDefault="00154B7B" w:rsidP="00154B7B">
      <w:pPr>
        <w:bidi w:val="0"/>
        <w:spacing w:line="240" w:lineRule="auto"/>
        <w:ind w:firstLine="720"/>
        <w:rPr>
          <w:rFonts w:ascii="Simplified Arabic" w:hAnsi="Simplified Arabic" w:cs="Simplified Arabic"/>
          <w:sz w:val="28"/>
          <w:szCs w:val="28"/>
          <w:rtl/>
          <w:lang w:val="en-GB" w:bidi="ar-EG"/>
        </w:rPr>
      </w:pPr>
      <w:r>
        <w:rPr>
          <w:rFonts w:ascii="Simplified Arabic" w:hAnsi="Simplified Arabic" w:cs="Simplified Arabic"/>
          <w:sz w:val="28"/>
          <w:szCs w:val="28"/>
          <w:lang w:val="en-GB" w:bidi="ar-EG"/>
        </w:rPr>
        <w:t xml:space="preserve">Reham Abdelhakim, </w:t>
      </w:r>
      <w:r w:rsidRPr="00154B7B">
        <w:rPr>
          <w:rFonts w:ascii="Simplified Arabic" w:hAnsi="Simplified Arabic" w:cs="Simplified Arabic"/>
          <w:sz w:val="28"/>
          <w:szCs w:val="28"/>
          <w:lang w:val="en-GB" w:bidi="ar-EG"/>
        </w:rPr>
        <w:t xml:space="preserve">The </w:t>
      </w:r>
      <w:r>
        <w:rPr>
          <w:rFonts w:ascii="Simplified Arabic" w:hAnsi="Simplified Arabic" w:cs="Simplified Arabic"/>
          <w:sz w:val="28"/>
          <w:szCs w:val="28"/>
          <w:lang w:val="en-GB" w:bidi="ar-EG"/>
        </w:rPr>
        <w:t>I</w:t>
      </w:r>
      <w:r w:rsidRPr="00154B7B">
        <w:rPr>
          <w:rFonts w:ascii="Simplified Arabic" w:hAnsi="Simplified Arabic" w:cs="Simplified Arabic"/>
          <w:sz w:val="28"/>
          <w:szCs w:val="28"/>
          <w:lang w:val="en-GB" w:bidi="ar-EG"/>
        </w:rPr>
        <w:t>mpact of China</w:t>
      </w:r>
      <w:r>
        <w:rPr>
          <w:rFonts w:ascii="Simplified Arabic" w:hAnsi="Simplified Arabic" w:cs="Simplified Arabic"/>
          <w:sz w:val="28"/>
          <w:szCs w:val="28"/>
          <w:lang w:val="en-GB" w:bidi="ar-EG"/>
        </w:rPr>
        <w:t>’</w:t>
      </w:r>
      <w:r w:rsidRPr="00154B7B">
        <w:rPr>
          <w:rFonts w:ascii="Simplified Arabic" w:hAnsi="Simplified Arabic" w:cs="Simplified Arabic"/>
          <w:sz w:val="28"/>
          <w:szCs w:val="28"/>
          <w:lang w:val="en-GB" w:bidi="ar-EG"/>
        </w:rPr>
        <w:t xml:space="preserve">s Belt and Road </w:t>
      </w:r>
      <w:r>
        <w:rPr>
          <w:rFonts w:ascii="Simplified Arabic" w:hAnsi="Simplified Arabic" w:cs="Simplified Arabic"/>
          <w:sz w:val="28"/>
          <w:szCs w:val="28"/>
          <w:lang w:val="en-GB" w:bidi="ar-EG"/>
        </w:rPr>
        <w:t>P</w:t>
      </w:r>
      <w:r w:rsidRPr="00154B7B">
        <w:rPr>
          <w:rFonts w:ascii="Simplified Arabic" w:hAnsi="Simplified Arabic" w:cs="Simplified Arabic"/>
          <w:sz w:val="28"/>
          <w:szCs w:val="28"/>
          <w:lang w:val="en-GB" w:bidi="ar-EG"/>
        </w:rPr>
        <w:t xml:space="preserve">roject </w:t>
      </w:r>
      <w:r>
        <w:rPr>
          <w:rFonts w:ascii="Simplified Arabic" w:hAnsi="Simplified Arabic" w:cs="Simplified Arabic"/>
          <w:sz w:val="28"/>
          <w:szCs w:val="28"/>
          <w:lang w:val="en-GB" w:bidi="ar-EG"/>
        </w:rPr>
        <w:t>o</w:t>
      </w:r>
      <w:r w:rsidRPr="00154B7B">
        <w:rPr>
          <w:rFonts w:ascii="Simplified Arabic" w:hAnsi="Simplified Arabic" w:cs="Simplified Arabic"/>
          <w:sz w:val="28"/>
          <w:szCs w:val="28"/>
          <w:lang w:val="en-GB" w:bidi="ar-EG"/>
        </w:rPr>
        <w:t>n the European</w:t>
      </w:r>
      <w:r>
        <w:rPr>
          <w:rFonts w:ascii="Simplified Arabic" w:hAnsi="Simplified Arabic" w:cs="Simplified Arabic"/>
          <w:sz w:val="28"/>
          <w:szCs w:val="28"/>
          <w:lang w:val="en-GB" w:bidi="ar-EG"/>
        </w:rPr>
        <w:t xml:space="preserve"> </w:t>
      </w:r>
      <w:r w:rsidRPr="00154B7B">
        <w:rPr>
          <w:rFonts w:ascii="Simplified Arabic" w:hAnsi="Simplified Arabic" w:cs="Simplified Arabic"/>
          <w:sz w:val="28"/>
          <w:szCs w:val="28"/>
          <w:lang w:val="en-GB" w:bidi="ar-EG"/>
        </w:rPr>
        <w:t>Cohesion</w:t>
      </w:r>
      <w:r w:rsidR="00F62BCF">
        <w:rPr>
          <w:rFonts w:ascii="Simplified Arabic" w:hAnsi="Simplified Arabic" w:cs="Simplified Arabic"/>
          <w:sz w:val="28"/>
          <w:szCs w:val="28"/>
          <w:lang w:val="en-GB" w:bidi="ar-EG"/>
        </w:rPr>
        <w:t xml:space="preserve">, Master’s </w:t>
      </w:r>
    </w:p>
    <w:p w14:paraId="70881E16" w14:textId="46FA1191" w:rsidR="00E73C4F" w:rsidRDefault="00E73C4F" w:rsidP="00E73C4F">
      <w:pPr>
        <w:bidi w:val="0"/>
        <w:spacing w:line="240" w:lineRule="auto"/>
        <w:ind w:firstLine="720"/>
        <w:rPr>
          <w:rFonts w:ascii="Simplified Arabic" w:hAnsi="Simplified Arabic" w:cs="Simplified Arabic"/>
          <w:sz w:val="28"/>
          <w:szCs w:val="28"/>
          <w:lang w:val="en-GB" w:bidi="ar-EG"/>
        </w:rPr>
      </w:pPr>
      <w:r>
        <w:rPr>
          <w:rFonts w:ascii="Simplified Arabic" w:hAnsi="Simplified Arabic" w:cs="Simplified Arabic"/>
          <w:sz w:val="28"/>
          <w:szCs w:val="28"/>
          <w:lang w:val="en-GB" w:bidi="ar-EG"/>
        </w:rPr>
        <w:t>Nadin Hisham, Revisiting Soft Power: South Korea since 2012</w:t>
      </w:r>
      <w:r w:rsidR="00F62BCF">
        <w:rPr>
          <w:rFonts w:ascii="Simplified Arabic" w:hAnsi="Simplified Arabic" w:cs="Simplified Arabic"/>
          <w:sz w:val="28"/>
          <w:szCs w:val="28"/>
          <w:lang w:val="en-GB" w:bidi="ar-EG"/>
        </w:rPr>
        <w:t>, Master’s</w:t>
      </w:r>
    </w:p>
    <w:p w14:paraId="45B8D3A1" w14:textId="0CA99944" w:rsidR="00E73C4F" w:rsidRDefault="00E73C4F" w:rsidP="00E73C4F">
      <w:pPr>
        <w:bidi w:val="0"/>
        <w:spacing w:line="240" w:lineRule="auto"/>
        <w:ind w:firstLine="720"/>
        <w:rPr>
          <w:rFonts w:ascii="Simplified Arabic" w:hAnsi="Simplified Arabic" w:cs="Simplified Arabic"/>
          <w:sz w:val="28"/>
          <w:szCs w:val="28"/>
          <w:lang w:val="en-GB" w:bidi="ar-EG"/>
        </w:rPr>
      </w:pPr>
      <w:r>
        <w:rPr>
          <w:rFonts w:ascii="Simplified Arabic" w:hAnsi="Simplified Arabic" w:cs="Simplified Arabic"/>
          <w:sz w:val="28"/>
          <w:szCs w:val="28"/>
          <w:lang w:val="en-GB" w:bidi="ar-EG"/>
        </w:rPr>
        <w:t>Aya Reda, A Reading in the Postcolonial Theory of International Relations, its Assumptions and Critique: The Concept of “Race” as an Example</w:t>
      </w:r>
    </w:p>
    <w:p w14:paraId="2477C11D" w14:textId="4A50ADFB" w:rsidR="00E73C4F" w:rsidRDefault="00E73C4F" w:rsidP="00E73C4F">
      <w:pPr>
        <w:bidi w:val="0"/>
        <w:spacing w:line="240" w:lineRule="auto"/>
        <w:ind w:firstLine="720"/>
        <w:rPr>
          <w:rFonts w:ascii="Simplified Arabic" w:hAnsi="Simplified Arabic" w:cs="Simplified Arabic"/>
          <w:sz w:val="28"/>
          <w:szCs w:val="28"/>
          <w:lang w:val="en-GB" w:bidi="ar-EG"/>
        </w:rPr>
      </w:pPr>
      <w:bookmarkStart w:id="2" w:name="_Hlk210470030"/>
      <w:r>
        <w:rPr>
          <w:rFonts w:ascii="Simplified Arabic" w:hAnsi="Simplified Arabic" w:cs="Simplified Arabic"/>
          <w:sz w:val="28"/>
          <w:szCs w:val="28"/>
          <w:lang w:val="en-GB" w:bidi="ar-EG"/>
        </w:rPr>
        <w:t xml:space="preserve">Omneya Elmasry, Revisions from the Global South of </w:t>
      </w:r>
      <w:r w:rsidR="00CA0E03">
        <w:rPr>
          <w:rFonts w:ascii="Simplified Arabic" w:hAnsi="Simplified Arabic" w:cs="Simplified Arabic"/>
          <w:sz w:val="28"/>
          <w:szCs w:val="28"/>
          <w:lang w:val="en-GB" w:bidi="ar-EG"/>
        </w:rPr>
        <w:t>Global</w:t>
      </w:r>
      <w:r>
        <w:rPr>
          <w:rFonts w:ascii="Simplified Arabic" w:hAnsi="Simplified Arabic" w:cs="Simplified Arabic"/>
          <w:sz w:val="28"/>
          <w:szCs w:val="28"/>
          <w:lang w:val="en-GB" w:bidi="ar-EG"/>
        </w:rPr>
        <w:t xml:space="preserve"> Security Concept: Health Security during Covid 19 as an example</w:t>
      </w:r>
    </w:p>
    <w:bookmarkEnd w:id="2"/>
    <w:p w14:paraId="2CD6ADBA" w14:textId="36C87FF5" w:rsidR="00E73C4F" w:rsidRDefault="00196E37" w:rsidP="00E73C4F">
      <w:pPr>
        <w:bidi w:val="0"/>
        <w:spacing w:line="240" w:lineRule="auto"/>
        <w:ind w:firstLine="720"/>
        <w:rPr>
          <w:rFonts w:ascii="Simplified Arabic" w:hAnsi="Simplified Arabic" w:cs="Simplified Arabic"/>
          <w:sz w:val="28"/>
          <w:szCs w:val="28"/>
          <w:rtl/>
          <w:lang w:val="en-GB" w:bidi="ar-EG"/>
        </w:rPr>
      </w:pPr>
      <w:r>
        <w:rPr>
          <w:rFonts w:ascii="Simplified Arabic" w:hAnsi="Simplified Arabic" w:cs="Simplified Arabic"/>
          <w:sz w:val="28"/>
          <w:szCs w:val="28"/>
          <w:lang w:val="en-GB" w:bidi="ar-EG"/>
        </w:rPr>
        <w:t>Radwa Hossam</w:t>
      </w:r>
      <w:r w:rsidR="00037CAC">
        <w:rPr>
          <w:rFonts w:ascii="Simplified Arabic" w:hAnsi="Simplified Arabic" w:cs="Simplified Arabic"/>
          <w:sz w:val="28"/>
          <w:szCs w:val="28"/>
          <w:lang w:val="en-GB" w:bidi="ar-EG"/>
        </w:rPr>
        <w:t>,</w:t>
      </w:r>
      <w:r>
        <w:rPr>
          <w:rFonts w:ascii="Simplified Arabic" w:hAnsi="Simplified Arabic" w:cs="Simplified Arabic"/>
          <w:sz w:val="28"/>
          <w:szCs w:val="28"/>
          <w:lang w:val="en-GB" w:bidi="ar-EG"/>
        </w:rPr>
        <w:t xml:space="preserve"> The Feminist Critique of the Public and Private Binary Distinction: Towards more Inclusive Security in International Relations.</w:t>
      </w:r>
    </w:p>
    <w:p w14:paraId="540EC5CF" w14:textId="6E46A7EB" w:rsidR="00630837" w:rsidRDefault="00630837" w:rsidP="00630837">
      <w:pPr>
        <w:bidi w:val="0"/>
        <w:spacing w:line="240" w:lineRule="auto"/>
        <w:ind w:firstLine="720"/>
        <w:rPr>
          <w:rFonts w:ascii="Simplified Arabic" w:hAnsi="Simplified Arabic" w:cs="Simplified Arabic"/>
          <w:sz w:val="28"/>
          <w:szCs w:val="28"/>
          <w:lang w:bidi="ar-EG"/>
        </w:rPr>
      </w:pPr>
      <w:r>
        <w:rPr>
          <w:rFonts w:ascii="Simplified Arabic" w:hAnsi="Simplified Arabic" w:cs="Simplified Arabic"/>
          <w:sz w:val="28"/>
          <w:szCs w:val="28"/>
          <w:lang w:bidi="ar-EG"/>
        </w:rPr>
        <w:t>Arwa Sahab, Determinants of the Socio-Economic Integration of Refugees in Egypt: The Case of the Sudanese Refugees in Egypt post 2015</w:t>
      </w:r>
    </w:p>
    <w:p w14:paraId="061F6880" w14:textId="4D4F7A54" w:rsidR="00630837" w:rsidRDefault="00630837" w:rsidP="00630837">
      <w:pPr>
        <w:spacing w:line="240" w:lineRule="auto"/>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وردة الشاعري، الصراع في اليمن من مدخل معياري: دراسة في المسئولية الأخلاقية </w:t>
      </w:r>
      <w:r w:rsidR="00235D96">
        <w:rPr>
          <w:rFonts w:ascii="Simplified Arabic" w:hAnsi="Simplified Arabic" w:cs="Simplified Arabic" w:hint="cs"/>
          <w:sz w:val="28"/>
          <w:szCs w:val="28"/>
          <w:rtl/>
          <w:lang w:bidi="ar-EG"/>
        </w:rPr>
        <w:t>لأطراف الحرب وتداعياتها على عملية تسوية الصراع منذ عام 2015</w:t>
      </w:r>
    </w:p>
    <w:p w14:paraId="540BF55B" w14:textId="58D8BC13" w:rsidR="00630837" w:rsidRDefault="00630837" w:rsidP="00630837">
      <w:pPr>
        <w:bidi w:val="0"/>
        <w:spacing w:line="240" w:lineRule="auto"/>
        <w:ind w:firstLine="720"/>
        <w:rPr>
          <w:rFonts w:ascii="Simplified Arabic" w:hAnsi="Simplified Arabic" w:cs="Simplified Arabic"/>
          <w:sz w:val="28"/>
          <w:szCs w:val="28"/>
          <w:lang w:bidi="ar-EG"/>
        </w:rPr>
      </w:pPr>
      <w:r w:rsidRPr="008C5F2C">
        <w:rPr>
          <w:rFonts w:ascii="Simplified Arabic" w:hAnsi="Simplified Arabic" w:cs="Simplified Arabic"/>
          <w:sz w:val="28"/>
          <w:szCs w:val="28"/>
          <w:highlight w:val="yellow"/>
          <w:lang w:bidi="ar-EG"/>
        </w:rPr>
        <w:t>Kareem</w:t>
      </w:r>
      <w:r>
        <w:rPr>
          <w:rFonts w:ascii="Simplified Arabic" w:hAnsi="Simplified Arabic" w:cs="Simplified Arabic"/>
          <w:sz w:val="28"/>
          <w:szCs w:val="28"/>
          <w:lang w:bidi="ar-EG"/>
        </w:rPr>
        <w:t xml:space="preserve"> </w:t>
      </w:r>
    </w:p>
    <w:p w14:paraId="4D96CCD1" w14:textId="0C6D6294" w:rsidR="00630837" w:rsidRPr="00630837" w:rsidRDefault="00630837" w:rsidP="00630837">
      <w:pPr>
        <w:bidi w:val="0"/>
        <w:spacing w:line="240" w:lineRule="auto"/>
        <w:ind w:firstLine="720"/>
        <w:rPr>
          <w:rFonts w:ascii="Simplified Arabic" w:hAnsi="Simplified Arabic" w:cs="Simplified Arabic"/>
          <w:sz w:val="28"/>
          <w:szCs w:val="28"/>
          <w:lang w:bidi="ar-EG"/>
        </w:rPr>
      </w:pPr>
    </w:p>
    <w:p w14:paraId="6BE45A1F" w14:textId="77777777" w:rsidR="002E06B7" w:rsidRDefault="002E06B7" w:rsidP="002E06B7">
      <w:pPr>
        <w:bidi w:val="0"/>
        <w:spacing w:line="240" w:lineRule="auto"/>
        <w:ind w:firstLine="720"/>
        <w:rPr>
          <w:rFonts w:ascii="Simplified Arabic" w:hAnsi="Simplified Arabic" w:cs="Simplified Arabic"/>
          <w:sz w:val="28"/>
          <w:szCs w:val="28"/>
          <w:rtl/>
          <w:lang w:val="en-GB" w:bidi="ar-EG"/>
        </w:rPr>
      </w:pPr>
    </w:p>
    <w:p w14:paraId="380C5076" w14:textId="4D0CF88E" w:rsidR="002E06B7" w:rsidRPr="002E06B7" w:rsidRDefault="002E06B7" w:rsidP="002E06B7">
      <w:pPr>
        <w:bidi w:val="0"/>
        <w:spacing w:line="240" w:lineRule="auto"/>
        <w:ind w:firstLine="720"/>
        <w:rPr>
          <w:rFonts w:ascii="Simplified Arabic" w:hAnsi="Simplified Arabic" w:cs="Simplified Arabic"/>
          <w:sz w:val="28"/>
          <w:szCs w:val="28"/>
          <w:rtl/>
          <w:lang w:val="en-GB" w:bidi="ar-EG"/>
        </w:rPr>
      </w:pPr>
      <w:r>
        <w:rPr>
          <w:rFonts w:ascii="Simplified Arabic" w:hAnsi="Simplified Arabic" w:cs="Simplified Arabic"/>
          <w:sz w:val="28"/>
          <w:szCs w:val="28"/>
          <w:lang w:val="en-GB" w:bidi="ar-EG"/>
        </w:rPr>
        <w:lastRenderedPageBreak/>
        <w:t>Nourhan</w:t>
      </w:r>
      <w:r w:rsidR="00673E3D">
        <w:rPr>
          <w:rFonts w:ascii="Simplified Arabic" w:hAnsi="Simplified Arabic" w:cs="Simplified Arabic"/>
          <w:sz w:val="28"/>
          <w:szCs w:val="28"/>
          <w:lang w:val="en-GB" w:bidi="ar-EG"/>
        </w:rPr>
        <w:t xml:space="preserve"> Waheed,</w:t>
      </w:r>
      <w:r>
        <w:rPr>
          <w:rFonts w:ascii="Simplified Arabic" w:hAnsi="Simplified Arabic" w:cs="Simplified Arabic"/>
          <w:sz w:val="28"/>
          <w:szCs w:val="28"/>
          <w:lang w:val="en-GB" w:bidi="ar-EG"/>
        </w:rPr>
        <w:t xml:space="preserve"> </w:t>
      </w:r>
      <w:r w:rsidRPr="002E06B7">
        <w:rPr>
          <w:rFonts w:ascii="Simplified Arabic" w:hAnsi="Simplified Arabic" w:cs="Simplified Arabic"/>
          <w:sz w:val="28"/>
          <w:szCs w:val="28"/>
          <w:lang w:val="en-GB" w:bidi="ar-EG"/>
        </w:rPr>
        <w:t>Continuities and changes in US discourses and practices: Towards the Indo-Pacific from Obama to Biden</w:t>
      </w:r>
      <w:r w:rsidR="00673E3D">
        <w:rPr>
          <w:rFonts w:ascii="Simplified Arabic" w:hAnsi="Simplified Arabic" w:cs="Simplified Arabic"/>
          <w:sz w:val="28"/>
          <w:szCs w:val="28"/>
          <w:lang w:val="en-GB" w:bidi="ar-EG"/>
        </w:rPr>
        <w:t xml:space="preserve"> (BUE)</w:t>
      </w:r>
    </w:p>
    <w:p w14:paraId="4B77920A" w14:textId="77777777" w:rsidR="002E06B7" w:rsidRPr="002E06B7" w:rsidRDefault="002E06B7" w:rsidP="002E06B7">
      <w:pPr>
        <w:bidi w:val="0"/>
        <w:spacing w:line="240" w:lineRule="auto"/>
        <w:ind w:firstLine="720"/>
        <w:rPr>
          <w:rFonts w:ascii="Simplified Arabic" w:hAnsi="Simplified Arabic" w:cs="Simplified Arabic"/>
          <w:sz w:val="28"/>
          <w:szCs w:val="28"/>
          <w:rtl/>
          <w:lang w:val="en-GB" w:bidi="ar-EG"/>
        </w:rPr>
      </w:pPr>
    </w:p>
    <w:p w14:paraId="452A54F0" w14:textId="7BE1D48A" w:rsidR="002E06B7" w:rsidRPr="002E06B7" w:rsidRDefault="00673E3D" w:rsidP="002E06B7">
      <w:pPr>
        <w:bidi w:val="0"/>
        <w:spacing w:line="240" w:lineRule="auto"/>
        <w:ind w:firstLine="720"/>
        <w:rPr>
          <w:rFonts w:ascii="Simplified Arabic" w:hAnsi="Simplified Arabic" w:cs="Simplified Arabic"/>
          <w:sz w:val="28"/>
          <w:szCs w:val="28"/>
          <w:lang w:val="en-GB" w:bidi="ar-EG"/>
        </w:rPr>
      </w:pPr>
      <w:r>
        <w:rPr>
          <w:rFonts w:ascii="Simplified Arabic" w:hAnsi="Simplified Arabic" w:cs="Simplified Arabic"/>
          <w:sz w:val="28"/>
          <w:szCs w:val="28"/>
          <w:lang w:val="en-GB" w:bidi="ar-EG"/>
        </w:rPr>
        <w:t xml:space="preserve">Nesma Tarek, </w:t>
      </w:r>
      <w:r w:rsidR="002E06B7" w:rsidRPr="002E06B7">
        <w:rPr>
          <w:rFonts w:ascii="Simplified Arabic" w:hAnsi="Simplified Arabic" w:cs="Simplified Arabic"/>
          <w:sz w:val="28"/>
          <w:szCs w:val="28"/>
          <w:lang w:val="en-GB" w:bidi="ar-EG"/>
        </w:rPr>
        <w:t>Regional Security Reformulations in the Middle East after the Arab Uprisings: Regional Security Complex Theory Revisited</w:t>
      </w:r>
      <w:r>
        <w:rPr>
          <w:rFonts w:ascii="Simplified Arabic" w:hAnsi="Simplified Arabic" w:cs="Simplified Arabic"/>
          <w:sz w:val="28"/>
          <w:szCs w:val="28"/>
          <w:lang w:val="en-GB" w:bidi="ar-EG"/>
        </w:rPr>
        <w:t xml:space="preserve"> (BUE)</w:t>
      </w:r>
    </w:p>
    <w:p w14:paraId="34046575" w14:textId="15E0D4C2" w:rsidR="008F31B4" w:rsidRPr="00DB753E" w:rsidRDefault="00267BD9" w:rsidP="00DB753E">
      <w:pPr>
        <w:pStyle w:val="ListParagraph"/>
        <w:numPr>
          <w:ilvl w:val="0"/>
          <w:numId w:val="30"/>
        </w:numPr>
        <w:spacing w:line="240" w:lineRule="auto"/>
        <w:jc w:val="both"/>
        <w:rPr>
          <w:rFonts w:ascii="Simplified Arabic" w:hAnsi="Simplified Arabic" w:cs="Simplified Arabic"/>
          <w:sz w:val="28"/>
          <w:szCs w:val="28"/>
          <w:rtl/>
        </w:rPr>
      </w:pPr>
      <w:r w:rsidRPr="00DB753E">
        <w:rPr>
          <w:rFonts w:ascii="Simplified Arabic" w:hAnsi="Simplified Arabic" w:cs="Simplified Arabic" w:hint="cs"/>
          <w:sz w:val="28"/>
          <w:szCs w:val="28"/>
          <w:rtl/>
        </w:rPr>
        <w:t>الإ</w:t>
      </w:r>
      <w:r w:rsidRPr="00DB753E">
        <w:rPr>
          <w:rFonts w:ascii="Simplified Arabic" w:hAnsi="Simplified Arabic" w:cs="Simplified Arabic"/>
          <w:sz w:val="28"/>
          <w:szCs w:val="28"/>
          <w:rtl/>
        </w:rPr>
        <w:t xml:space="preserve">شراف على </w:t>
      </w:r>
      <w:r w:rsidR="006F6E96">
        <w:rPr>
          <w:rFonts w:ascii="Simplified Arabic" w:hAnsi="Simplified Arabic" w:cs="Simplified Arabic" w:hint="cs"/>
          <w:sz w:val="28"/>
          <w:szCs w:val="28"/>
          <w:rtl/>
        </w:rPr>
        <w:t>العديد</w:t>
      </w:r>
      <w:r w:rsidRPr="00DB753E">
        <w:rPr>
          <w:rFonts w:ascii="Simplified Arabic" w:hAnsi="Simplified Arabic" w:cs="Simplified Arabic"/>
          <w:sz w:val="28"/>
          <w:szCs w:val="28"/>
          <w:rtl/>
        </w:rPr>
        <w:t xml:space="preserve"> من الم</w:t>
      </w:r>
      <w:r w:rsidRPr="00DB753E">
        <w:rPr>
          <w:rFonts w:ascii="Simplified Arabic" w:hAnsi="Simplified Arabic" w:cs="Simplified Arabic" w:hint="cs"/>
          <w:sz w:val="28"/>
          <w:szCs w:val="28"/>
          <w:rtl/>
        </w:rPr>
        <w:t>ش</w:t>
      </w:r>
      <w:r w:rsidRPr="00DB753E">
        <w:rPr>
          <w:rFonts w:ascii="Simplified Arabic" w:hAnsi="Simplified Arabic" w:cs="Simplified Arabic"/>
          <w:sz w:val="28"/>
          <w:szCs w:val="28"/>
          <w:rtl/>
        </w:rPr>
        <w:t>روعات البحثي</w:t>
      </w:r>
      <w:r w:rsidRPr="00DB753E">
        <w:rPr>
          <w:rFonts w:ascii="Simplified Arabic" w:hAnsi="Simplified Arabic" w:cs="Simplified Arabic" w:hint="cs"/>
          <w:sz w:val="28"/>
          <w:szCs w:val="28"/>
          <w:rtl/>
        </w:rPr>
        <w:t>ة</w:t>
      </w:r>
      <w:r w:rsidRPr="00DB753E">
        <w:rPr>
          <w:rFonts w:ascii="Simplified Arabic" w:hAnsi="Simplified Arabic" w:cs="Simplified Arabic"/>
          <w:sz w:val="28"/>
          <w:szCs w:val="28"/>
          <w:rtl/>
        </w:rPr>
        <w:t xml:space="preserve"> للماجستير والدكتوراة</w:t>
      </w:r>
      <w:r w:rsidR="00DB753E" w:rsidRPr="00DB753E">
        <w:rPr>
          <w:rFonts w:ascii="Simplified Arabic" w:hAnsi="Simplified Arabic" w:cs="Simplified Arabic" w:hint="cs"/>
          <w:sz w:val="28"/>
          <w:szCs w:val="28"/>
          <w:rtl/>
        </w:rPr>
        <w:t>.</w:t>
      </w:r>
    </w:p>
    <w:p w14:paraId="7BF53DE6" w14:textId="77777777" w:rsidR="00F62BCF" w:rsidRDefault="00F62BCF" w:rsidP="00F62BCF">
      <w:pPr>
        <w:pStyle w:val="ListParagraph"/>
        <w:spacing w:line="240" w:lineRule="auto"/>
        <w:ind w:left="935"/>
        <w:jc w:val="both"/>
        <w:rPr>
          <w:rFonts w:ascii="Simplified Arabic" w:hAnsi="Simplified Arabic" w:cs="Simplified Arabic"/>
          <w:sz w:val="28"/>
          <w:szCs w:val="28"/>
        </w:rPr>
      </w:pPr>
    </w:p>
    <w:p w14:paraId="39771129" w14:textId="2A82EE1B" w:rsidR="00CB7401" w:rsidRDefault="00CB7401" w:rsidP="00CB7401">
      <w:pPr>
        <w:pStyle w:val="ListParagraph"/>
        <w:numPr>
          <w:ilvl w:val="0"/>
          <w:numId w:val="26"/>
        </w:numPr>
        <w:spacing w:line="240" w:lineRule="auto"/>
        <w:ind w:left="935"/>
        <w:jc w:val="both"/>
        <w:rPr>
          <w:rFonts w:ascii="Simplified Arabic" w:hAnsi="Simplified Arabic" w:cs="Simplified Arabic"/>
          <w:sz w:val="28"/>
          <w:szCs w:val="28"/>
        </w:rPr>
      </w:pPr>
      <w:r w:rsidRPr="00CB7401">
        <w:rPr>
          <w:rFonts w:ascii="Simplified Arabic" w:hAnsi="Simplified Arabic" w:cs="Simplified Arabic" w:hint="cs"/>
          <w:sz w:val="28"/>
          <w:szCs w:val="28"/>
          <w:rtl/>
        </w:rPr>
        <w:t>الإشراف على العشرات من مشروعات التخرج وتحكيم العشرات منها</w:t>
      </w:r>
      <w:r w:rsidR="00DB753E">
        <w:rPr>
          <w:rFonts w:ascii="Simplified Arabic" w:hAnsi="Simplified Arabic" w:cs="Simplified Arabic" w:hint="cs"/>
          <w:sz w:val="28"/>
          <w:szCs w:val="28"/>
          <w:rtl/>
        </w:rPr>
        <w:t xml:space="preserve"> منذ 2014</w:t>
      </w:r>
    </w:p>
    <w:p w14:paraId="5CA3B32D" w14:textId="77777777" w:rsidR="000908CF" w:rsidRDefault="000908CF" w:rsidP="000908CF">
      <w:pPr>
        <w:pStyle w:val="ListParagraph"/>
        <w:spacing w:line="240" w:lineRule="auto"/>
        <w:ind w:left="935"/>
        <w:jc w:val="both"/>
        <w:rPr>
          <w:rFonts w:ascii="Simplified Arabic" w:hAnsi="Simplified Arabic" w:cs="Simplified Arabic"/>
          <w:sz w:val="28"/>
          <w:szCs w:val="28"/>
        </w:rPr>
      </w:pPr>
    </w:p>
    <w:p w14:paraId="28003867" w14:textId="6DB05642" w:rsidR="000908CF" w:rsidRDefault="000908CF" w:rsidP="000908CF">
      <w:pPr>
        <w:pStyle w:val="ListParagraph"/>
        <w:numPr>
          <w:ilvl w:val="0"/>
          <w:numId w:val="26"/>
        </w:numPr>
        <w:spacing w:line="240" w:lineRule="auto"/>
        <w:ind w:left="935"/>
        <w:jc w:val="both"/>
        <w:rPr>
          <w:rFonts w:ascii="Simplified Arabic" w:hAnsi="Simplified Arabic" w:cs="Simplified Arabic"/>
          <w:sz w:val="28"/>
          <w:szCs w:val="28"/>
        </w:rPr>
      </w:pPr>
      <w:r w:rsidRPr="000908CF">
        <w:rPr>
          <w:rFonts w:ascii="Simplified Arabic" w:hAnsi="Simplified Arabic" w:cs="Simplified Arabic"/>
          <w:sz w:val="28"/>
          <w:szCs w:val="28"/>
          <w:rtl/>
        </w:rPr>
        <w:t>مناقشة الع</w:t>
      </w:r>
      <w:r w:rsidR="00DB753E">
        <w:rPr>
          <w:rFonts w:ascii="Simplified Arabic" w:hAnsi="Simplified Arabic" w:cs="Simplified Arabic" w:hint="cs"/>
          <w:sz w:val="28"/>
          <w:szCs w:val="28"/>
          <w:rtl/>
        </w:rPr>
        <w:t xml:space="preserve">شرات </w:t>
      </w:r>
      <w:r w:rsidRPr="000908CF">
        <w:rPr>
          <w:rFonts w:ascii="Simplified Arabic" w:hAnsi="Simplified Arabic" w:cs="Simplified Arabic"/>
          <w:sz w:val="28"/>
          <w:szCs w:val="28"/>
          <w:rtl/>
        </w:rPr>
        <w:t>من م</w:t>
      </w:r>
      <w:r>
        <w:rPr>
          <w:rFonts w:ascii="Simplified Arabic" w:hAnsi="Simplified Arabic" w:cs="Simplified Arabic" w:hint="cs"/>
          <w:sz w:val="28"/>
          <w:szCs w:val="28"/>
          <w:rtl/>
        </w:rPr>
        <w:t>ش</w:t>
      </w:r>
      <w:r w:rsidRPr="000908CF">
        <w:rPr>
          <w:rFonts w:ascii="Simplified Arabic" w:hAnsi="Simplified Arabic" w:cs="Simplified Arabic"/>
          <w:sz w:val="28"/>
          <w:szCs w:val="28"/>
          <w:rtl/>
        </w:rPr>
        <w:t>روعات رسائل</w:t>
      </w:r>
      <w:r w:rsidR="00037CAC">
        <w:rPr>
          <w:rFonts w:ascii="Simplified Arabic" w:hAnsi="Simplified Arabic" w:cs="Simplified Arabic"/>
          <w:sz w:val="28"/>
          <w:szCs w:val="28"/>
        </w:rPr>
        <w:t xml:space="preserve"> </w:t>
      </w:r>
      <w:r w:rsidR="00037CAC">
        <w:rPr>
          <w:rFonts w:ascii="Simplified Arabic" w:hAnsi="Simplified Arabic" w:cs="Simplified Arabic" w:hint="cs"/>
          <w:sz w:val="28"/>
          <w:szCs w:val="28"/>
          <w:rtl/>
          <w:lang w:bidi="ar-EG"/>
        </w:rPr>
        <w:t>الماجستير والدكتوراة</w:t>
      </w:r>
      <w:r w:rsidRPr="000908CF">
        <w:rPr>
          <w:rFonts w:ascii="Simplified Arabic" w:hAnsi="Simplified Arabic" w:cs="Simplified Arabic"/>
          <w:sz w:val="28"/>
          <w:szCs w:val="28"/>
          <w:rtl/>
        </w:rPr>
        <w:t xml:space="preserve"> في سمينار رسائل قسم العلوم السياسية</w:t>
      </w:r>
      <w:r w:rsidR="002E06B7">
        <w:rPr>
          <w:rFonts w:ascii="Simplified Arabic" w:hAnsi="Simplified Arabic" w:cs="Simplified Arabic" w:hint="cs"/>
          <w:sz w:val="28"/>
          <w:szCs w:val="28"/>
          <w:rtl/>
        </w:rPr>
        <w:t xml:space="preserve"> والعديد من رسائل الماجستير ومن بينها:</w:t>
      </w:r>
    </w:p>
    <w:p w14:paraId="0F0AB5A8" w14:textId="77777777" w:rsidR="002E06B7" w:rsidRPr="002E06B7" w:rsidRDefault="002E06B7" w:rsidP="002E06B7">
      <w:pPr>
        <w:pStyle w:val="ListParagraph"/>
        <w:rPr>
          <w:rFonts w:ascii="Simplified Arabic" w:hAnsi="Simplified Arabic" w:cs="Simplified Arabic"/>
          <w:sz w:val="28"/>
          <w:szCs w:val="28"/>
          <w:rtl/>
        </w:rPr>
      </w:pPr>
    </w:p>
    <w:p w14:paraId="4A3BA67E" w14:textId="1503E493" w:rsidR="002E06B7" w:rsidRPr="002E06B7" w:rsidRDefault="002E06B7" w:rsidP="002E06B7">
      <w:pPr>
        <w:pStyle w:val="ListParagraph"/>
        <w:ind w:left="93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Pr="002E06B7">
        <w:rPr>
          <w:rFonts w:ascii="Simplified Arabic" w:hAnsi="Simplified Arabic" w:cs="Simplified Arabic" w:hint="cs"/>
          <w:sz w:val="28"/>
          <w:szCs w:val="28"/>
          <w:rtl/>
          <w:lang w:bidi="ar-EG"/>
        </w:rPr>
        <w:t>أثر التهديدات السيبرانية المتبادلة بين إيران وإسرائيل على الأمن الإقليمي</w:t>
      </w:r>
    </w:p>
    <w:p w14:paraId="6D6F11A1" w14:textId="77777777" w:rsidR="002E06B7" w:rsidRPr="002E06B7" w:rsidRDefault="002E06B7" w:rsidP="002E06B7">
      <w:pPr>
        <w:pStyle w:val="ListParagraph"/>
        <w:ind w:left="935"/>
        <w:jc w:val="both"/>
        <w:rPr>
          <w:rFonts w:ascii="Simplified Arabic" w:hAnsi="Simplified Arabic" w:cs="Simplified Arabic"/>
          <w:sz w:val="28"/>
          <w:szCs w:val="28"/>
          <w:rtl/>
          <w:lang w:bidi="ar-EG"/>
        </w:rPr>
      </w:pPr>
    </w:p>
    <w:p w14:paraId="59042FDE" w14:textId="5164916D" w:rsidR="002E06B7" w:rsidRPr="002E06B7" w:rsidRDefault="002E06B7" w:rsidP="002E06B7">
      <w:pPr>
        <w:pStyle w:val="ListParagraph"/>
        <w:ind w:left="93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Pr="002E06B7">
        <w:rPr>
          <w:rFonts w:ascii="Simplified Arabic" w:hAnsi="Simplified Arabic" w:cs="Simplified Arabic" w:hint="cs"/>
          <w:sz w:val="28"/>
          <w:szCs w:val="28"/>
          <w:rtl/>
          <w:lang w:bidi="ar-EG"/>
        </w:rPr>
        <w:t>الإسلام والديمقراطية في الخطاب الاستشراقي المعاصر</w:t>
      </w:r>
    </w:p>
    <w:p w14:paraId="20F1521A" w14:textId="77777777" w:rsidR="00F62BCF" w:rsidRPr="00F62BCF" w:rsidRDefault="00F62BCF" w:rsidP="00F62BCF">
      <w:pPr>
        <w:pStyle w:val="ListParagraph"/>
        <w:spacing w:line="240" w:lineRule="auto"/>
        <w:ind w:left="575"/>
        <w:jc w:val="both"/>
        <w:rPr>
          <w:rFonts w:ascii="Simplified Arabic" w:hAnsi="Simplified Arabic" w:cs="Simplified Arabic"/>
          <w:sz w:val="28"/>
          <w:szCs w:val="28"/>
        </w:rPr>
      </w:pPr>
    </w:p>
    <w:p w14:paraId="10BB59E1" w14:textId="0280C424" w:rsidR="00FB7A02" w:rsidRPr="00FB7A02" w:rsidRDefault="00FB7A02" w:rsidP="00FB7A02">
      <w:pPr>
        <w:pStyle w:val="ListParagraph"/>
        <w:numPr>
          <w:ilvl w:val="0"/>
          <w:numId w:val="25"/>
        </w:numPr>
        <w:spacing w:line="240" w:lineRule="auto"/>
        <w:ind w:left="509" w:firstLine="66"/>
        <w:jc w:val="both"/>
        <w:rPr>
          <w:rFonts w:ascii="Simplified Arabic" w:hAnsi="Simplified Arabic" w:cs="Simplified Arabic"/>
          <w:sz w:val="28"/>
          <w:szCs w:val="28"/>
          <w:rtl/>
        </w:rPr>
      </w:pPr>
      <w:r w:rsidRPr="00FB7A02">
        <w:rPr>
          <w:rFonts w:ascii="Simplified Arabic" w:hAnsi="Simplified Arabic" w:cs="Simplified Arabic" w:hint="cs"/>
          <w:b/>
          <w:bCs/>
          <w:sz w:val="28"/>
          <w:szCs w:val="28"/>
          <w:rtl/>
        </w:rPr>
        <w:t>تحكيم</w:t>
      </w:r>
      <w:r w:rsidRPr="00FB7A02">
        <w:rPr>
          <w:rFonts w:ascii="Simplified Arabic" w:hAnsi="Simplified Arabic" w:cs="Simplified Arabic"/>
          <w:b/>
          <w:bCs/>
          <w:sz w:val="28"/>
          <w:szCs w:val="28"/>
          <w:rtl/>
        </w:rPr>
        <w:t xml:space="preserve"> </w:t>
      </w:r>
      <w:r w:rsidRPr="00FB7A02">
        <w:rPr>
          <w:rFonts w:ascii="Simplified Arabic" w:hAnsi="Simplified Arabic" w:cs="Simplified Arabic"/>
          <w:sz w:val="28"/>
          <w:szCs w:val="28"/>
          <w:rtl/>
        </w:rPr>
        <w:t>العديد من الأبحاث لكل من مجلة كلية الاقتصاد والعلوم السياسية وال</w:t>
      </w:r>
      <w:r w:rsidRPr="00FB7A02">
        <w:rPr>
          <w:rFonts w:ascii="Simplified Arabic" w:hAnsi="Simplified Arabic" w:cs="Simplified Arabic"/>
          <w:sz w:val="28"/>
          <w:szCs w:val="28"/>
          <w:lang w:val="en-GB"/>
        </w:rPr>
        <w:t xml:space="preserve"> Review of Economics and Political Science </w:t>
      </w:r>
      <w:r>
        <w:rPr>
          <w:rFonts w:ascii="Simplified Arabic" w:hAnsi="Simplified Arabic" w:cs="Simplified Arabic" w:hint="cs"/>
          <w:sz w:val="28"/>
          <w:szCs w:val="28"/>
          <w:rtl/>
          <w:lang w:val="en-GB"/>
        </w:rPr>
        <w:t xml:space="preserve"> </w:t>
      </w:r>
      <w:r w:rsidRPr="00FB7A02">
        <w:rPr>
          <w:rFonts w:ascii="Simplified Arabic" w:hAnsi="Simplified Arabic" w:cs="Simplified Arabic"/>
          <w:sz w:val="28"/>
          <w:szCs w:val="28"/>
          <w:rtl/>
        </w:rPr>
        <w:t>الصادرة عن الناشر الدولي</w:t>
      </w:r>
      <w:r w:rsidRPr="00FB7A02">
        <w:rPr>
          <w:rFonts w:ascii="Simplified Arabic" w:hAnsi="Simplified Arabic" w:cs="Simplified Arabic"/>
          <w:sz w:val="28"/>
          <w:szCs w:val="28"/>
          <w:lang w:val="en-GB"/>
        </w:rPr>
        <w:t xml:space="preserve"> Emeral</w:t>
      </w:r>
      <w:r>
        <w:rPr>
          <w:rFonts w:ascii="Simplified Arabic" w:hAnsi="Simplified Arabic" w:cs="Simplified Arabic"/>
          <w:sz w:val="28"/>
          <w:szCs w:val="28"/>
          <w:lang w:val="en-GB"/>
        </w:rPr>
        <w:t>d</w:t>
      </w:r>
    </w:p>
    <w:p w14:paraId="27B50B1A" w14:textId="77777777" w:rsidR="008F31B4" w:rsidRPr="00D201B8" w:rsidRDefault="008F31B4" w:rsidP="008F31B4">
      <w:pPr>
        <w:pStyle w:val="ListParagraph"/>
        <w:spacing w:line="240" w:lineRule="auto"/>
        <w:contextualSpacing w:val="0"/>
        <w:jc w:val="both"/>
        <w:rPr>
          <w:rFonts w:ascii="Simplified Arabic" w:hAnsi="Simplified Arabic" w:cs="Simplified Arabic"/>
          <w:sz w:val="28"/>
          <w:szCs w:val="28"/>
          <w:rtl/>
          <w:lang w:bidi="ar-EG"/>
        </w:rPr>
      </w:pPr>
    </w:p>
    <w:p w14:paraId="6777B6DD" w14:textId="77777777" w:rsidR="000D1ECD" w:rsidRPr="00D201B8" w:rsidRDefault="000D1ECD" w:rsidP="00D201B8">
      <w:pPr>
        <w:pStyle w:val="ListParagraph"/>
        <w:spacing w:line="240" w:lineRule="auto"/>
        <w:jc w:val="both"/>
        <w:rPr>
          <w:rFonts w:ascii="Simplified Arabic" w:hAnsi="Simplified Arabic" w:cs="Simplified Arabic"/>
          <w:sz w:val="28"/>
          <w:szCs w:val="28"/>
          <w:rtl/>
          <w:lang w:bidi="ar-EG"/>
        </w:rPr>
      </w:pPr>
    </w:p>
    <w:p w14:paraId="76AF34FE" w14:textId="77777777" w:rsidR="00D201B8" w:rsidRDefault="00D201B8">
      <w:r>
        <w:rPr>
          <w:b/>
          <w:bCs/>
        </w:rPr>
        <w:br w:type="page"/>
      </w:r>
    </w:p>
    <w:p w14:paraId="3A90E604" w14:textId="77777777" w:rsidR="004225BF" w:rsidRDefault="000974AC" w:rsidP="004225BF">
      <w:pPr>
        <w:pStyle w:val="Heading1"/>
        <w:pBdr>
          <w:bottom w:val="single" w:sz="4" w:space="12" w:color="0070C0"/>
        </w:pBdr>
        <w:rPr>
          <w:rtl/>
        </w:rPr>
      </w:pPr>
      <w:r>
        <w:rPr>
          <w:rFonts w:hint="cs"/>
          <w:rtl/>
        </w:rPr>
        <w:lastRenderedPageBreak/>
        <w:t>إ</w:t>
      </w:r>
      <w:r w:rsidR="004225BF">
        <w:rPr>
          <w:rFonts w:hint="cs"/>
          <w:rtl/>
        </w:rPr>
        <w:t>نجازات عامة</w:t>
      </w:r>
    </w:p>
    <w:tbl>
      <w:tblPr>
        <w:bidiVisual/>
        <w:tblW w:w="8841" w:type="dxa"/>
        <w:tblInd w:w="1897" w:type="dxa"/>
        <w:tblCellMar>
          <w:bottom w:w="113" w:type="dxa"/>
        </w:tblCellMar>
        <w:tblLook w:val="04A0" w:firstRow="1" w:lastRow="0" w:firstColumn="1" w:lastColumn="0" w:noHBand="0" w:noVBand="1"/>
      </w:tblPr>
      <w:tblGrid>
        <w:gridCol w:w="1752"/>
        <w:gridCol w:w="7089"/>
      </w:tblGrid>
      <w:tr w:rsidR="00D01557" w:rsidRPr="007144BD" w14:paraId="5293AEA1" w14:textId="77777777" w:rsidTr="000468D5">
        <w:tc>
          <w:tcPr>
            <w:tcW w:w="1752" w:type="dxa"/>
          </w:tcPr>
          <w:p w14:paraId="63D4F71A"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1993 و1996</w:t>
            </w:r>
          </w:p>
        </w:tc>
        <w:tc>
          <w:tcPr>
            <w:tcW w:w="7089" w:type="dxa"/>
          </w:tcPr>
          <w:p w14:paraId="7C187D81" w14:textId="77777777" w:rsidR="00D01557" w:rsidRPr="007144BD" w:rsidRDefault="000974AC" w:rsidP="00767CC0">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الحصول</w:t>
            </w:r>
            <w:r w:rsidR="00D01557" w:rsidRPr="007144BD">
              <w:rPr>
                <w:rFonts w:ascii="Simplified Arabic" w:hAnsi="Simplified Arabic" w:cs="Simplified Arabic"/>
                <w:sz w:val="28"/>
                <w:szCs w:val="28"/>
                <w:rtl/>
                <w:lang w:bidi="ar-EG"/>
              </w:rPr>
              <w:t xml:space="preserve"> على منحة</w:t>
            </w:r>
            <w:r w:rsidR="00D01557" w:rsidRPr="007144BD">
              <w:rPr>
                <w:rFonts w:ascii="Simplified Arabic" w:hAnsi="Simplified Arabic" w:cs="Simplified Arabic" w:hint="cs"/>
                <w:sz w:val="28"/>
                <w:szCs w:val="28"/>
                <w:rtl/>
                <w:lang w:bidi="ar-EG"/>
              </w:rPr>
              <w:t xml:space="preserve"> للتفوق الدراسي</w:t>
            </w:r>
            <w:r w:rsidR="00D01557" w:rsidRPr="007144BD">
              <w:rPr>
                <w:rFonts w:ascii="Simplified Arabic" w:hAnsi="Simplified Arabic" w:cs="Simplified Arabic"/>
                <w:sz w:val="28"/>
                <w:szCs w:val="28"/>
                <w:rtl/>
                <w:lang w:bidi="ar-EG"/>
              </w:rPr>
              <w:t xml:space="preserve"> لزيارة </w:t>
            </w:r>
            <w:r w:rsidRPr="007144BD">
              <w:rPr>
                <w:rFonts w:ascii="Simplified Arabic" w:hAnsi="Simplified Arabic" w:cs="Simplified Arabic" w:hint="cs"/>
                <w:sz w:val="28"/>
                <w:szCs w:val="28"/>
                <w:rtl/>
                <w:lang w:bidi="ar-EG"/>
              </w:rPr>
              <w:t xml:space="preserve">جمهورية </w:t>
            </w:r>
            <w:r w:rsidR="00D01557" w:rsidRPr="007144BD">
              <w:rPr>
                <w:rFonts w:ascii="Simplified Arabic" w:hAnsi="Simplified Arabic" w:cs="Simplified Arabic"/>
                <w:sz w:val="28"/>
                <w:szCs w:val="28"/>
                <w:rtl/>
                <w:lang w:bidi="ar-EG"/>
              </w:rPr>
              <w:t>ألمانيا</w:t>
            </w:r>
            <w:r w:rsidR="00D01557" w:rsidRPr="007144BD">
              <w:rPr>
                <w:rFonts w:ascii="Simplified Arabic" w:hAnsi="Simplified Arabic" w:cs="Simplified Arabic" w:hint="cs"/>
                <w:sz w:val="28"/>
                <w:szCs w:val="28"/>
                <w:rtl/>
                <w:lang w:bidi="ar-EG"/>
              </w:rPr>
              <w:t xml:space="preserve"> الاتحادية</w:t>
            </w:r>
          </w:p>
        </w:tc>
      </w:tr>
      <w:tr w:rsidR="00D01557" w:rsidRPr="007144BD" w14:paraId="1A6E1A0E" w14:textId="77777777" w:rsidTr="000468D5">
        <w:tc>
          <w:tcPr>
            <w:tcW w:w="1752" w:type="dxa"/>
          </w:tcPr>
          <w:p w14:paraId="069F3E91"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1996</w:t>
            </w:r>
          </w:p>
        </w:tc>
        <w:tc>
          <w:tcPr>
            <w:tcW w:w="7089" w:type="dxa"/>
          </w:tcPr>
          <w:p w14:paraId="262FFF9E" w14:textId="77777777" w:rsidR="00D01557" w:rsidRPr="007144BD" w:rsidRDefault="000974AC"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الحصول</w:t>
            </w:r>
            <w:r w:rsidR="00D01557" w:rsidRPr="007144BD">
              <w:rPr>
                <w:rFonts w:ascii="Simplified Arabic" w:hAnsi="Simplified Arabic" w:cs="Simplified Arabic"/>
                <w:sz w:val="28"/>
                <w:szCs w:val="28"/>
                <w:rtl/>
                <w:lang w:bidi="ar-EG"/>
              </w:rPr>
              <w:t xml:space="preserve"> على جائزة </w:t>
            </w:r>
            <w:r w:rsidR="00D01557" w:rsidRPr="007144BD">
              <w:rPr>
                <w:rFonts w:ascii="Simplified Arabic" w:hAnsi="Simplified Arabic" w:cs="Simplified Arabic" w:hint="cs"/>
                <w:sz w:val="28"/>
                <w:szCs w:val="28"/>
                <w:rtl/>
                <w:lang w:bidi="ar-EG"/>
              </w:rPr>
              <w:t>رئيس جمهورية ألمانيا الاتحادية</w:t>
            </w:r>
            <w:r w:rsidR="00D01557" w:rsidRPr="007144BD">
              <w:rPr>
                <w:rFonts w:ascii="Simplified Arabic" w:hAnsi="Simplified Arabic" w:cs="Simplified Arabic"/>
                <w:sz w:val="28"/>
                <w:szCs w:val="28"/>
                <w:rtl/>
                <w:lang w:bidi="ar-EG"/>
              </w:rPr>
              <w:t xml:space="preserve"> </w:t>
            </w:r>
            <w:r w:rsidR="00D01557" w:rsidRPr="007144BD">
              <w:rPr>
                <w:rFonts w:ascii="Simplified Arabic" w:hAnsi="Simplified Arabic" w:cs="Simplified Arabic" w:hint="cs"/>
                <w:sz w:val="28"/>
                <w:szCs w:val="28"/>
                <w:rtl/>
                <w:lang w:bidi="ar-EG"/>
              </w:rPr>
              <w:t>في ا</w:t>
            </w:r>
            <w:r w:rsidR="00D01557" w:rsidRPr="007144BD">
              <w:rPr>
                <w:rFonts w:ascii="Simplified Arabic" w:hAnsi="Simplified Arabic" w:cs="Simplified Arabic"/>
                <w:sz w:val="28"/>
                <w:szCs w:val="28"/>
                <w:rtl/>
                <w:lang w:bidi="ar-EG"/>
              </w:rPr>
              <w:t>لبحث التاريخي</w:t>
            </w:r>
          </w:p>
        </w:tc>
      </w:tr>
      <w:tr w:rsidR="00D01557" w:rsidRPr="007144BD" w14:paraId="4F370AFE" w14:textId="77777777" w:rsidTr="000468D5">
        <w:tc>
          <w:tcPr>
            <w:tcW w:w="1752" w:type="dxa"/>
          </w:tcPr>
          <w:p w14:paraId="0CEA53C5"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1996</w:t>
            </w:r>
          </w:p>
        </w:tc>
        <w:tc>
          <w:tcPr>
            <w:tcW w:w="7089" w:type="dxa"/>
          </w:tcPr>
          <w:p w14:paraId="149C6763" w14:textId="77777777" w:rsidR="00D01557" w:rsidRPr="007144BD" w:rsidRDefault="000974AC" w:rsidP="00767CC0">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الحصول</w:t>
            </w:r>
            <w:r w:rsidR="00D01557" w:rsidRPr="007144BD">
              <w:rPr>
                <w:rFonts w:ascii="Simplified Arabic" w:hAnsi="Simplified Arabic" w:cs="Simplified Arabic"/>
                <w:sz w:val="28"/>
                <w:szCs w:val="28"/>
                <w:rtl/>
                <w:lang w:bidi="ar-EG"/>
              </w:rPr>
              <w:t xml:space="preserve"> على توصية بنشر امتحان الثانوية العامة الألمانية في مادة اللغة الألمانية في الدوريات المتخصصة </w:t>
            </w:r>
            <w:r w:rsidR="00D01557" w:rsidRPr="007144BD">
              <w:rPr>
                <w:rFonts w:ascii="Simplified Arabic" w:hAnsi="Simplified Arabic" w:cs="Simplified Arabic" w:hint="cs"/>
                <w:sz w:val="28"/>
                <w:szCs w:val="28"/>
                <w:rtl/>
                <w:lang w:bidi="ar-EG"/>
              </w:rPr>
              <w:t xml:space="preserve">في </w:t>
            </w:r>
            <w:r w:rsidR="00767CC0">
              <w:rPr>
                <w:rFonts w:ascii="Simplified Arabic" w:hAnsi="Simplified Arabic" w:cs="Simplified Arabic"/>
                <w:sz w:val="28"/>
                <w:szCs w:val="28"/>
                <w:rtl/>
                <w:lang w:bidi="ar-EG"/>
              </w:rPr>
              <w:t>تحليل القصص القصيرة لكبار</w:t>
            </w:r>
            <w:r w:rsidR="00767CC0">
              <w:rPr>
                <w:rFonts w:ascii="Simplified Arabic" w:hAnsi="Simplified Arabic" w:cs="Simplified Arabic"/>
                <w:sz w:val="28"/>
                <w:szCs w:val="28"/>
                <w:lang w:bidi="ar-EG"/>
              </w:rPr>
              <w:t xml:space="preserve"> </w:t>
            </w:r>
            <w:r w:rsidR="00767CC0">
              <w:rPr>
                <w:rFonts w:ascii="Simplified Arabic" w:hAnsi="Simplified Arabic" w:cs="Simplified Arabic" w:hint="cs"/>
                <w:sz w:val="28"/>
                <w:szCs w:val="28"/>
                <w:rtl/>
                <w:lang w:bidi="ar-EG"/>
              </w:rPr>
              <w:t>الكتاب</w:t>
            </w:r>
            <w:r w:rsidR="00D01557" w:rsidRPr="007144BD">
              <w:rPr>
                <w:rFonts w:ascii="Simplified Arabic" w:hAnsi="Simplified Arabic" w:cs="Simplified Arabic"/>
                <w:sz w:val="28"/>
                <w:szCs w:val="28"/>
                <w:rtl/>
                <w:lang w:bidi="ar-EG"/>
              </w:rPr>
              <w:t xml:space="preserve"> الألمان</w:t>
            </w:r>
          </w:p>
        </w:tc>
      </w:tr>
      <w:tr w:rsidR="00D01557" w:rsidRPr="007144BD" w14:paraId="771596D6" w14:textId="77777777" w:rsidTr="000468D5">
        <w:tc>
          <w:tcPr>
            <w:tcW w:w="1752" w:type="dxa"/>
          </w:tcPr>
          <w:p w14:paraId="0DAD9DCD"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2000</w:t>
            </w:r>
          </w:p>
        </w:tc>
        <w:tc>
          <w:tcPr>
            <w:tcW w:w="7089" w:type="dxa"/>
          </w:tcPr>
          <w:p w14:paraId="588B67AF" w14:textId="77777777" w:rsidR="00D01557" w:rsidRPr="007144BD" w:rsidRDefault="000974AC"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الحصول</w:t>
            </w:r>
            <w:r w:rsidR="00D01557" w:rsidRPr="007144BD">
              <w:rPr>
                <w:rFonts w:ascii="Simplified Arabic" w:hAnsi="Simplified Arabic" w:cs="Simplified Arabic"/>
                <w:sz w:val="28"/>
                <w:szCs w:val="28"/>
                <w:rtl/>
                <w:lang w:bidi="ar-EG"/>
              </w:rPr>
              <w:t xml:space="preserve"> على لقب الطالبة المثالية على مستوى كلية الاقتصاد والعلوم السياسية</w:t>
            </w:r>
          </w:p>
        </w:tc>
      </w:tr>
      <w:tr w:rsidR="00D01557" w:rsidRPr="007144BD" w14:paraId="50E7A5C6" w14:textId="77777777" w:rsidTr="000468D5">
        <w:tc>
          <w:tcPr>
            <w:tcW w:w="1752" w:type="dxa"/>
          </w:tcPr>
          <w:p w14:paraId="12489006"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2000</w:t>
            </w:r>
          </w:p>
        </w:tc>
        <w:tc>
          <w:tcPr>
            <w:tcW w:w="7089" w:type="dxa"/>
          </w:tcPr>
          <w:p w14:paraId="04C9E876" w14:textId="77777777" w:rsidR="00D01557" w:rsidRPr="007144BD" w:rsidRDefault="000974AC"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الحصول</w:t>
            </w:r>
            <w:r w:rsidR="00D01557" w:rsidRPr="007144BD">
              <w:rPr>
                <w:rFonts w:ascii="Simplified Arabic" w:hAnsi="Simplified Arabic" w:cs="Simplified Arabic" w:hint="cs"/>
                <w:sz w:val="28"/>
                <w:szCs w:val="28"/>
                <w:rtl/>
                <w:lang w:bidi="ar-EG"/>
              </w:rPr>
              <w:t xml:space="preserve"> على لقب الطالبة المثالية </w:t>
            </w:r>
            <w:r w:rsidR="00D01557" w:rsidRPr="007144BD">
              <w:rPr>
                <w:rFonts w:ascii="Simplified Arabic" w:hAnsi="Simplified Arabic" w:cs="Simplified Arabic"/>
                <w:sz w:val="28"/>
                <w:szCs w:val="28"/>
                <w:rtl/>
                <w:lang w:bidi="ar-EG"/>
              </w:rPr>
              <w:t>على مستوى جامعة القاهرة</w:t>
            </w:r>
          </w:p>
        </w:tc>
      </w:tr>
      <w:tr w:rsidR="00D01557" w:rsidRPr="007144BD" w14:paraId="05AC771D" w14:textId="77777777" w:rsidTr="000468D5">
        <w:tc>
          <w:tcPr>
            <w:tcW w:w="1752" w:type="dxa"/>
          </w:tcPr>
          <w:p w14:paraId="61CF6B87"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2000</w:t>
            </w:r>
          </w:p>
        </w:tc>
        <w:tc>
          <w:tcPr>
            <w:tcW w:w="7089" w:type="dxa"/>
          </w:tcPr>
          <w:p w14:paraId="6D5D08A2" w14:textId="77777777" w:rsidR="00D01557" w:rsidRDefault="000974AC"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الحصول</w:t>
            </w:r>
            <w:r w:rsidR="00D01557" w:rsidRPr="007144BD">
              <w:rPr>
                <w:rFonts w:ascii="Simplified Arabic" w:hAnsi="Simplified Arabic" w:cs="Simplified Arabic" w:hint="cs"/>
                <w:sz w:val="28"/>
                <w:szCs w:val="28"/>
                <w:rtl/>
                <w:lang w:bidi="ar-EG"/>
              </w:rPr>
              <w:t xml:space="preserve"> على لقب الطالبة المثالية </w:t>
            </w:r>
            <w:r w:rsidR="00D01557" w:rsidRPr="007144BD">
              <w:rPr>
                <w:rFonts w:ascii="Simplified Arabic" w:hAnsi="Simplified Arabic" w:cs="Simplified Arabic"/>
                <w:sz w:val="28"/>
                <w:szCs w:val="28"/>
                <w:rtl/>
                <w:lang w:bidi="ar-EG"/>
              </w:rPr>
              <w:t xml:space="preserve">على مستوى جامعات مصر </w:t>
            </w:r>
          </w:p>
          <w:p w14:paraId="252132F4" w14:textId="77777777" w:rsidR="009C6B94" w:rsidRPr="007144BD" w:rsidRDefault="009C6B94" w:rsidP="007144BD">
            <w:pPr>
              <w:spacing w:after="0" w:line="240" w:lineRule="auto"/>
              <w:jc w:val="both"/>
              <w:rPr>
                <w:rFonts w:ascii="Simplified Arabic" w:hAnsi="Simplified Arabic" w:cs="Simplified Arabic"/>
                <w:sz w:val="28"/>
                <w:szCs w:val="28"/>
                <w:rtl/>
                <w:lang w:bidi="ar-EG"/>
              </w:rPr>
            </w:pPr>
          </w:p>
        </w:tc>
      </w:tr>
      <w:tr w:rsidR="00D01557" w:rsidRPr="007144BD" w14:paraId="608D3B78" w14:textId="77777777" w:rsidTr="000468D5">
        <w:tc>
          <w:tcPr>
            <w:tcW w:w="1752" w:type="dxa"/>
          </w:tcPr>
          <w:p w14:paraId="4462370D"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p>
        </w:tc>
        <w:tc>
          <w:tcPr>
            <w:tcW w:w="7089" w:type="dxa"/>
          </w:tcPr>
          <w:p w14:paraId="06E6CB50" w14:textId="77777777" w:rsidR="00D01557" w:rsidRDefault="000974AC"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hint="cs"/>
                <w:sz w:val="28"/>
                <w:szCs w:val="28"/>
                <w:rtl/>
                <w:lang w:bidi="ar-EG"/>
              </w:rPr>
              <w:t>المشاركة</w:t>
            </w:r>
            <w:r w:rsidR="00D01557" w:rsidRPr="007144BD">
              <w:rPr>
                <w:rFonts w:ascii="Simplified Arabic" w:hAnsi="Simplified Arabic" w:cs="Simplified Arabic"/>
                <w:sz w:val="28"/>
                <w:szCs w:val="28"/>
                <w:rtl/>
                <w:lang w:bidi="ar-EG"/>
              </w:rPr>
              <w:t xml:space="preserve"> </w:t>
            </w:r>
            <w:r w:rsidR="00D01557" w:rsidRPr="007144BD">
              <w:rPr>
                <w:rFonts w:ascii="Simplified Arabic" w:hAnsi="Simplified Arabic" w:cs="Simplified Arabic" w:hint="cs"/>
                <w:sz w:val="28"/>
                <w:szCs w:val="28"/>
                <w:rtl/>
                <w:lang w:bidi="ar-EG"/>
              </w:rPr>
              <w:t xml:space="preserve">في </w:t>
            </w:r>
            <w:r w:rsidR="00D53E38">
              <w:rPr>
                <w:rFonts w:ascii="Simplified Arabic" w:hAnsi="Simplified Arabic" w:cs="Simplified Arabic" w:hint="cs"/>
                <w:sz w:val="28"/>
                <w:szCs w:val="28"/>
                <w:rtl/>
                <w:lang w:bidi="ar-EG"/>
              </w:rPr>
              <w:t>أنشطة</w:t>
            </w:r>
            <w:r w:rsidR="00D01557" w:rsidRPr="007144BD">
              <w:rPr>
                <w:rFonts w:ascii="Simplified Arabic" w:hAnsi="Simplified Arabic" w:cs="Simplified Arabic"/>
                <w:sz w:val="28"/>
                <w:szCs w:val="28"/>
                <w:rtl/>
                <w:lang w:bidi="ar-EG"/>
              </w:rPr>
              <w:t xml:space="preserve"> صحفية وبحثية ومسرحية </w:t>
            </w:r>
            <w:r w:rsidR="00D01557" w:rsidRPr="007144BD">
              <w:rPr>
                <w:rFonts w:ascii="Simplified Arabic" w:hAnsi="Simplified Arabic" w:cs="Simplified Arabic" w:hint="cs"/>
                <w:sz w:val="28"/>
                <w:szCs w:val="28"/>
                <w:rtl/>
                <w:lang w:bidi="ar-EG"/>
              </w:rPr>
              <w:t xml:space="preserve">ونماذج محاكاة </w:t>
            </w:r>
            <w:r w:rsidR="00D01557" w:rsidRPr="007144BD">
              <w:rPr>
                <w:rFonts w:ascii="Simplified Arabic" w:hAnsi="Simplified Arabic" w:cs="Simplified Arabic"/>
                <w:sz w:val="28"/>
                <w:szCs w:val="28"/>
                <w:rtl/>
                <w:lang w:bidi="ar-EG"/>
              </w:rPr>
              <w:t>متنوعة بالمدرسة</w:t>
            </w:r>
            <w:r w:rsidR="00D01557" w:rsidRPr="007144BD">
              <w:rPr>
                <w:rFonts w:ascii="Simplified Arabic" w:hAnsi="Simplified Arabic" w:cs="Simplified Arabic" w:hint="cs"/>
                <w:sz w:val="28"/>
                <w:szCs w:val="28"/>
                <w:rtl/>
                <w:lang w:bidi="ar-EG"/>
              </w:rPr>
              <w:t xml:space="preserve"> والجامعة</w:t>
            </w:r>
          </w:p>
          <w:p w14:paraId="5F126A84" w14:textId="77777777" w:rsidR="009C6B94" w:rsidRPr="007144BD" w:rsidRDefault="009C6B94" w:rsidP="007144BD">
            <w:pPr>
              <w:spacing w:after="0" w:line="240" w:lineRule="auto"/>
              <w:jc w:val="both"/>
              <w:rPr>
                <w:rFonts w:ascii="Simplified Arabic" w:hAnsi="Simplified Arabic" w:cs="Simplified Arabic"/>
                <w:sz w:val="28"/>
                <w:szCs w:val="28"/>
                <w:rtl/>
                <w:lang w:bidi="ar-EG"/>
              </w:rPr>
            </w:pPr>
          </w:p>
        </w:tc>
      </w:tr>
      <w:tr w:rsidR="003D1DF4" w:rsidRPr="007144BD" w14:paraId="136986A4" w14:textId="77777777" w:rsidTr="000468D5">
        <w:tc>
          <w:tcPr>
            <w:tcW w:w="1752" w:type="dxa"/>
          </w:tcPr>
          <w:p w14:paraId="252F4B8E" w14:textId="77777777" w:rsidR="003D1DF4" w:rsidRPr="007144BD" w:rsidRDefault="003D1DF4" w:rsidP="007144BD">
            <w:pPr>
              <w:spacing w:after="0" w:line="240" w:lineRule="auto"/>
              <w:jc w:val="both"/>
              <w:rPr>
                <w:rFonts w:ascii="Simplified Arabic" w:hAnsi="Simplified Arabic" w:cs="Simplified Arabic"/>
                <w:sz w:val="28"/>
                <w:szCs w:val="28"/>
                <w:rtl/>
                <w:lang w:bidi="ar-EG"/>
              </w:rPr>
            </w:pPr>
            <w:r w:rsidRPr="00B1146F">
              <w:rPr>
                <w:rFonts w:ascii="Simplified Arabic" w:hAnsi="Simplified Arabic" w:cs="Simplified Arabic" w:hint="cs"/>
                <w:sz w:val="28"/>
                <w:szCs w:val="28"/>
                <w:rtl/>
                <w:lang w:bidi="ar-EG"/>
              </w:rPr>
              <w:t>2015-الآن</w:t>
            </w:r>
          </w:p>
        </w:tc>
        <w:tc>
          <w:tcPr>
            <w:tcW w:w="7089" w:type="dxa"/>
          </w:tcPr>
          <w:p w14:paraId="22723BB6" w14:textId="77777777" w:rsidR="003D1DF4" w:rsidRPr="007144BD" w:rsidRDefault="003D1DF4" w:rsidP="007144BD">
            <w:pPr>
              <w:spacing w:after="0" w:line="240" w:lineRule="auto"/>
              <w:jc w:val="both"/>
              <w:rPr>
                <w:rFonts w:ascii="Simplified Arabic" w:hAnsi="Simplified Arabic" w:cs="Simplified Arabic"/>
                <w:sz w:val="28"/>
                <w:szCs w:val="28"/>
                <w:rtl/>
                <w:lang w:bidi="ar-EG"/>
              </w:rPr>
            </w:pPr>
            <w:r w:rsidRPr="00B1146F">
              <w:rPr>
                <w:rFonts w:ascii="Simplified Arabic" w:hAnsi="Simplified Arabic" w:cs="Simplified Arabic" w:hint="cs"/>
                <w:sz w:val="28"/>
                <w:szCs w:val="28"/>
                <w:rtl/>
                <w:lang w:bidi="ar-EG"/>
              </w:rPr>
              <w:t>الإشراف الأكاديمي على نموذج محاكات منظمة اليونسكو</w:t>
            </w:r>
          </w:p>
        </w:tc>
      </w:tr>
      <w:tr w:rsidR="003D1DF4" w:rsidRPr="007144BD" w14:paraId="636935C2" w14:textId="77777777" w:rsidTr="000468D5">
        <w:tc>
          <w:tcPr>
            <w:tcW w:w="1752" w:type="dxa"/>
          </w:tcPr>
          <w:p w14:paraId="525F0D08" w14:textId="5561C1FF" w:rsidR="003D1DF4" w:rsidRPr="00B1146F" w:rsidRDefault="003D1DF4" w:rsidP="007144BD">
            <w:pPr>
              <w:spacing w:after="0" w:line="240" w:lineRule="auto"/>
              <w:jc w:val="both"/>
              <w:rPr>
                <w:rFonts w:ascii="Simplified Arabic" w:hAnsi="Simplified Arabic" w:cs="Simplified Arabic"/>
                <w:sz w:val="28"/>
                <w:szCs w:val="28"/>
                <w:rtl/>
                <w:lang w:bidi="ar-EG"/>
              </w:rPr>
            </w:pPr>
            <w:r w:rsidRPr="00B1146F">
              <w:rPr>
                <w:rFonts w:ascii="Simplified Arabic" w:hAnsi="Simplified Arabic" w:cs="Simplified Arabic" w:hint="cs"/>
                <w:sz w:val="28"/>
                <w:szCs w:val="28"/>
                <w:rtl/>
                <w:lang w:bidi="ar-EG"/>
              </w:rPr>
              <w:t xml:space="preserve">2017- </w:t>
            </w:r>
            <w:r w:rsidR="0075000E">
              <w:rPr>
                <w:rFonts w:ascii="Simplified Arabic" w:hAnsi="Simplified Arabic" w:cs="Simplified Arabic" w:hint="cs"/>
                <w:sz w:val="28"/>
                <w:szCs w:val="28"/>
                <w:rtl/>
                <w:lang w:bidi="ar-EG"/>
              </w:rPr>
              <w:t>2020</w:t>
            </w:r>
          </w:p>
        </w:tc>
        <w:tc>
          <w:tcPr>
            <w:tcW w:w="7089" w:type="dxa"/>
          </w:tcPr>
          <w:p w14:paraId="2383C260" w14:textId="77777777" w:rsidR="003D1DF4" w:rsidRPr="00B1146F" w:rsidRDefault="003D1DF4" w:rsidP="00B1146F">
            <w:pPr>
              <w:spacing w:after="0" w:line="240" w:lineRule="auto"/>
              <w:jc w:val="both"/>
              <w:rPr>
                <w:rFonts w:ascii="Simplified Arabic" w:hAnsi="Simplified Arabic" w:cs="Simplified Arabic"/>
                <w:sz w:val="28"/>
                <w:szCs w:val="28"/>
                <w:rtl/>
                <w:lang w:bidi="ar-EG"/>
              </w:rPr>
            </w:pPr>
            <w:r w:rsidRPr="00B1146F">
              <w:rPr>
                <w:rFonts w:ascii="Simplified Arabic" w:hAnsi="Simplified Arabic" w:cs="Simplified Arabic" w:hint="cs"/>
                <w:sz w:val="28"/>
                <w:szCs w:val="28"/>
                <w:rtl/>
                <w:lang w:bidi="ar-EG"/>
              </w:rPr>
              <w:t xml:space="preserve">الإشراف الأكاديمي على نموذج محاكاة منظمة التعاون الإسلامي </w:t>
            </w:r>
          </w:p>
          <w:p w14:paraId="10C4A7E2" w14:textId="77777777" w:rsidR="003D1DF4" w:rsidRPr="00B1146F" w:rsidRDefault="003D1DF4" w:rsidP="00B1146F">
            <w:pPr>
              <w:spacing w:after="0" w:line="240" w:lineRule="auto"/>
              <w:jc w:val="both"/>
              <w:rPr>
                <w:rFonts w:ascii="Simplified Arabic" w:hAnsi="Simplified Arabic" w:cs="Simplified Arabic"/>
                <w:sz w:val="28"/>
                <w:szCs w:val="28"/>
                <w:rtl/>
                <w:lang w:bidi="ar-EG"/>
              </w:rPr>
            </w:pPr>
          </w:p>
        </w:tc>
      </w:tr>
      <w:tr w:rsidR="00B1146F" w:rsidRPr="007144BD" w14:paraId="306A880A" w14:textId="77777777" w:rsidTr="000468D5">
        <w:tc>
          <w:tcPr>
            <w:tcW w:w="1752" w:type="dxa"/>
          </w:tcPr>
          <w:p w14:paraId="56403735" w14:textId="6A6C4822" w:rsidR="00B1146F" w:rsidRPr="00B1146F" w:rsidRDefault="00B1146F" w:rsidP="007144BD">
            <w:pPr>
              <w:spacing w:after="0" w:line="240" w:lineRule="auto"/>
              <w:jc w:val="both"/>
              <w:rPr>
                <w:rFonts w:ascii="Simplified Arabic" w:hAnsi="Simplified Arabic" w:cs="Simplified Arabic"/>
                <w:sz w:val="28"/>
                <w:szCs w:val="28"/>
                <w:rtl/>
                <w:lang w:bidi="ar-EG"/>
              </w:rPr>
            </w:pPr>
          </w:p>
        </w:tc>
        <w:tc>
          <w:tcPr>
            <w:tcW w:w="7089" w:type="dxa"/>
          </w:tcPr>
          <w:p w14:paraId="599BDFD5" w14:textId="3A8CCD81" w:rsidR="00FB7A02" w:rsidRPr="00FB7A02" w:rsidRDefault="000468D5" w:rsidP="000468D5">
            <w:pPr>
              <w:spacing w:after="0" w:line="240" w:lineRule="auto"/>
              <w:ind w:left="37" w:hanging="37"/>
              <w:jc w:val="both"/>
              <w:rPr>
                <w:rFonts w:ascii="Simplified Arabic" w:hAnsi="Simplified Arabic" w:cs="Simplified Arabic"/>
                <w:sz w:val="28"/>
                <w:szCs w:val="28"/>
                <w:lang w:bidi="ar-EG"/>
              </w:rPr>
            </w:pPr>
            <w:r>
              <w:rPr>
                <w:rFonts w:ascii="Simplified Arabic" w:hAnsi="Simplified Arabic" w:cs="Simplified Arabic" w:hint="cs"/>
                <w:b/>
                <w:bCs/>
                <w:sz w:val="28"/>
                <w:szCs w:val="28"/>
                <w:rtl/>
              </w:rPr>
              <w:t>ا</w:t>
            </w:r>
            <w:r w:rsidR="00FB7A02" w:rsidRPr="00FB7A02">
              <w:rPr>
                <w:rFonts w:ascii="Simplified Arabic" w:hAnsi="Simplified Arabic" w:cs="Simplified Arabic" w:hint="cs"/>
                <w:b/>
                <w:bCs/>
                <w:sz w:val="28"/>
                <w:szCs w:val="28"/>
                <w:rtl/>
              </w:rPr>
              <w:t>لإش</w:t>
            </w:r>
            <w:r w:rsidR="00FB7A02">
              <w:rPr>
                <w:rFonts w:ascii="Simplified Arabic" w:hAnsi="Simplified Arabic" w:cs="Simplified Arabic" w:hint="cs"/>
                <w:b/>
                <w:bCs/>
                <w:sz w:val="28"/>
                <w:szCs w:val="28"/>
                <w:rtl/>
              </w:rPr>
              <w:t>راف</w:t>
            </w:r>
            <w:r w:rsidR="00FB7A02" w:rsidRPr="00FB7A02">
              <w:rPr>
                <w:rFonts w:ascii="Simplified Arabic" w:hAnsi="Simplified Arabic" w:cs="Simplified Arabic"/>
                <w:b/>
                <w:bCs/>
                <w:sz w:val="28"/>
                <w:szCs w:val="28"/>
                <w:rtl/>
              </w:rPr>
              <w:t xml:space="preserve"> </w:t>
            </w:r>
            <w:r w:rsidR="00FB7A02" w:rsidRPr="00FB7A02">
              <w:rPr>
                <w:rFonts w:ascii="Simplified Arabic" w:hAnsi="Simplified Arabic" w:cs="Simplified Arabic" w:hint="cs"/>
                <w:b/>
                <w:bCs/>
                <w:sz w:val="28"/>
                <w:szCs w:val="28"/>
                <w:rtl/>
              </w:rPr>
              <w:t>ال</w:t>
            </w:r>
            <w:r w:rsidR="00FB7A02">
              <w:rPr>
                <w:rFonts w:ascii="Simplified Arabic" w:hAnsi="Simplified Arabic" w:cs="Simplified Arabic" w:hint="cs"/>
                <w:b/>
                <w:bCs/>
                <w:sz w:val="28"/>
                <w:szCs w:val="28"/>
                <w:rtl/>
              </w:rPr>
              <w:t>أ</w:t>
            </w:r>
            <w:r w:rsidR="00FB7A02" w:rsidRPr="00FB7A02">
              <w:rPr>
                <w:rFonts w:ascii="Simplified Arabic" w:hAnsi="Simplified Arabic" w:cs="Simplified Arabic" w:hint="cs"/>
                <w:b/>
                <w:bCs/>
                <w:sz w:val="28"/>
                <w:szCs w:val="28"/>
                <w:rtl/>
              </w:rPr>
              <w:t>كاديمي</w:t>
            </w:r>
            <w:r w:rsidR="00FB7A02" w:rsidRPr="00FB7A02">
              <w:rPr>
                <w:rFonts w:ascii="Simplified Arabic" w:hAnsi="Simplified Arabic" w:cs="Simplified Arabic"/>
                <w:b/>
                <w:bCs/>
                <w:sz w:val="28"/>
                <w:szCs w:val="28"/>
                <w:rtl/>
              </w:rPr>
              <w:t xml:space="preserve"> </w:t>
            </w:r>
            <w:r w:rsidR="00FB7A02" w:rsidRPr="00FB7A02">
              <w:rPr>
                <w:rFonts w:ascii="Simplified Arabic" w:hAnsi="Simplified Arabic" w:cs="Simplified Arabic" w:hint="cs"/>
                <w:b/>
                <w:bCs/>
                <w:sz w:val="28"/>
                <w:szCs w:val="28"/>
                <w:rtl/>
              </w:rPr>
              <w:t>على</w:t>
            </w:r>
            <w:r w:rsidR="00FB7A02" w:rsidRPr="00FB7A02">
              <w:rPr>
                <w:rFonts w:ascii="Simplified Arabic" w:hAnsi="Simplified Arabic" w:cs="Simplified Arabic"/>
                <w:b/>
                <w:bCs/>
                <w:sz w:val="28"/>
                <w:szCs w:val="28"/>
                <w:rtl/>
              </w:rPr>
              <w:t xml:space="preserve"> </w:t>
            </w:r>
            <w:r w:rsidR="00FB7A02" w:rsidRPr="00FB7A02">
              <w:rPr>
                <w:rFonts w:ascii="Simplified Arabic" w:hAnsi="Simplified Arabic" w:cs="Simplified Arabic" w:hint="cs"/>
                <w:b/>
                <w:bCs/>
                <w:sz w:val="28"/>
                <w:szCs w:val="28"/>
                <w:rtl/>
              </w:rPr>
              <w:t>ال</w:t>
            </w:r>
            <w:r w:rsidR="00FB7A02">
              <w:rPr>
                <w:rFonts w:ascii="Simplified Arabic" w:hAnsi="Simplified Arabic" w:cs="Simplified Arabic" w:hint="cs"/>
                <w:b/>
                <w:bCs/>
                <w:sz w:val="28"/>
                <w:szCs w:val="28"/>
                <w:rtl/>
              </w:rPr>
              <w:t>أ</w:t>
            </w:r>
            <w:r w:rsidR="00FB7A02" w:rsidRPr="00FB7A02">
              <w:rPr>
                <w:rFonts w:ascii="Simplified Arabic" w:hAnsi="Simplified Arabic" w:cs="Simplified Arabic" w:hint="cs"/>
                <w:b/>
                <w:bCs/>
                <w:sz w:val="28"/>
                <w:szCs w:val="28"/>
                <w:rtl/>
              </w:rPr>
              <w:t>نشطة</w:t>
            </w:r>
            <w:r w:rsidR="00FB7A02" w:rsidRPr="00FB7A02">
              <w:rPr>
                <w:rFonts w:ascii="Simplified Arabic" w:hAnsi="Simplified Arabic" w:cs="Simplified Arabic"/>
                <w:b/>
                <w:bCs/>
                <w:sz w:val="28"/>
                <w:szCs w:val="28"/>
                <w:rtl/>
              </w:rPr>
              <w:t xml:space="preserve"> </w:t>
            </w:r>
            <w:r w:rsidR="00FB7A02">
              <w:rPr>
                <w:rFonts w:ascii="Simplified Arabic" w:hAnsi="Simplified Arabic" w:cs="Simplified Arabic" w:hint="cs"/>
                <w:b/>
                <w:bCs/>
                <w:sz w:val="28"/>
                <w:szCs w:val="28"/>
                <w:rtl/>
              </w:rPr>
              <w:t>الطلابية</w:t>
            </w:r>
            <w:r w:rsidR="00FB7A02" w:rsidRPr="00FB7A02">
              <w:rPr>
                <w:rFonts w:ascii="Simplified Arabic" w:hAnsi="Simplified Arabic" w:cs="Simplified Arabic"/>
                <w:b/>
                <w:bCs/>
                <w:sz w:val="28"/>
                <w:szCs w:val="28"/>
                <w:lang w:val="en-GB" w:bidi="ar-EG"/>
              </w:rPr>
              <w:t xml:space="preserve"> :</w:t>
            </w:r>
          </w:p>
          <w:p w14:paraId="4BE6E1D8" w14:textId="691974C0" w:rsidR="00FB7A02" w:rsidRPr="00FB7A02" w:rsidRDefault="00FB7A02" w:rsidP="00FB7A02">
            <w:pPr>
              <w:spacing w:after="0" w:line="240" w:lineRule="auto"/>
              <w:jc w:val="both"/>
              <w:rPr>
                <w:rFonts w:ascii="Simplified Arabic" w:hAnsi="Simplified Arabic" w:cs="Simplified Arabic"/>
                <w:sz w:val="28"/>
                <w:szCs w:val="28"/>
                <w:lang w:val="en-GB" w:bidi="ar-EG"/>
              </w:rPr>
            </w:pPr>
            <w:r w:rsidRPr="00FB7A02">
              <w:rPr>
                <w:rFonts w:ascii="Simplified Arabic" w:hAnsi="Simplified Arabic" w:cs="Simplified Arabic"/>
                <w:sz w:val="28"/>
                <w:szCs w:val="28"/>
                <w:lang w:val="en-GB" w:bidi="ar-EG"/>
              </w:rPr>
              <w:t xml:space="preserve">- </w:t>
            </w:r>
            <w:r w:rsidRPr="00FB7A02">
              <w:rPr>
                <w:rFonts w:ascii="Simplified Arabic" w:hAnsi="Simplified Arabic" w:cs="Simplified Arabic" w:hint="cs"/>
                <w:b/>
                <w:bCs/>
                <w:sz w:val="28"/>
                <w:szCs w:val="28"/>
                <w:rtl/>
              </w:rPr>
              <w:t>الم</w:t>
            </w:r>
            <w:r>
              <w:rPr>
                <w:rFonts w:ascii="Simplified Arabic" w:hAnsi="Simplified Arabic" w:cs="Simplified Arabic" w:hint="cs"/>
                <w:b/>
                <w:bCs/>
                <w:sz w:val="28"/>
                <w:szCs w:val="28"/>
                <w:rtl/>
              </w:rPr>
              <w:t>ش</w:t>
            </w:r>
            <w:r w:rsidRPr="00FB7A02">
              <w:rPr>
                <w:rFonts w:ascii="Simplified Arabic" w:hAnsi="Simplified Arabic" w:cs="Simplified Arabic" w:hint="cs"/>
                <w:b/>
                <w:bCs/>
                <w:sz w:val="28"/>
                <w:szCs w:val="28"/>
                <w:rtl/>
              </w:rPr>
              <w:t>رف</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المؤسس</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لنموذج</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محاكاة</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اليونسكو</w:t>
            </w:r>
            <w:r w:rsidRPr="00FB7A02">
              <w:rPr>
                <w:rFonts w:ascii="Simplified Arabic" w:hAnsi="Simplified Arabic" w:cs="Simplified Arabic"/>
                <w:b/>
                <w:bCs/>
                <w:sz w:val="28"/>
                <w:szCs w:val="28"/>
                <w:rtl/>
              </w:rPr>
              <w:t xml:space="preserve"> </w:t>
            </w:r>
            <w:r w:rsidRPr="00FB7A02">
              <w:rPr>
                <w:rFonts w:ascii="Simplified Arabic" w:hAnsi="Simplified Arabic" w:cs="Simplified Arabic"/>
                <w:sz w:val="28"/>
                <w:szCs w:val="28"/>
                <w:rtl/>
              </w:rPr>
              <w:t xml:space="preserve">بكلية الاقتصاد والعلوم السياسية </w:t>
            </w:r>
            <w:r w:rsidR="00CA0E03">
              <w:rPr>
                <w:rFonts w:ascii="Simplified Arabic" w:hAnsi="Simplified Arabic" w:cs="Simplified Arabic" w:hint="cs"/>
                <w:sz w:val="28"/>
                <w:szCs w:val="28"/>
                <w:rtl/>
              </w:rPr>
              <w:t>في</w:t>
            </w:r>
            <w:r w:rsidRPr="00FB7A02">
              <w:rPr>
                <w:rFonts w:ascii="Simplified Arabic" w:hAnsi="Simplified Arabic" w:cs="Simplified Arabic"/>
                <w:sz w:val="28"/>
                <w:szCs w:val="28"/>
                <w:rtl/>
              </w:rPr>
              <w:t xml:space="preserve"> 2015</w:t>
            </w:r>
            <w:r w:rsidRPr="00FB7A02">
              <w:rPr>
                <w:rFonts w:ascii="Simplified Arabic" w:hAnsi="Simplified Arabic" w:cs="Simplified Arabic"/>
                <w:sz w:val="28"/>
                <w:szCs w:val="28"/>
                <w:lang w:val="en-GB" w:bidi="ar-EG"/>
              </w:rPr>
              <w:t xml:space="preserve"> .</w:t>
            </w:r>
          </w:p>
          <w:p w14:paraId="12003CBF" w14:textId="4A12CEB7" w:rsidR="00FB7A02" w:rsidRPr="00FB7A02" w:rsidRDefault="00FB7A02" w:rsidP="00FB7A02">
            <w:pPr>
              <w:spacing w:after="0" w:line="240" w:lineRule="auto"/>
              <w:jc w:val="both"/>
              <w:rPr>
                <w:rFonts w:ascii="Simplified Arabic" w:hAnsi="Simplified Arabic" w:cs="Simplified Arabic"/>
                <w:sz w:val="28"/>
                <w:szCs w:val="28"/>
                <w:lang w:val="en-GB" w:bidi="ar-EG"/>
              </w:rPr>
            </w:pPr>
            <w:r w:rsidRPr="00FB7A02">
              <w:rPr>
                <w:rFonts w:ascii="Simplified Arabic" w:hAnsi="Simplified Arabic" w:cs="Simplified Arabic"/>
                <w:sz w:val="28"/>
                <w:szCs w:val="28"/>
                <w:rtl/>
              </w:rPr>
              <w:t>حصل النموذج على اعتماد من اللجنة الوطنية المصرية لليونسكو ك</w:t>
            </w:r>
            <w:r>
              <w:rPr>
                <w:rFonts w:ascii="Simplified Arabic" w:hAnsi="Simplified Arabic" w:cs="Simplified Arabic" w:hint="cs"/>
                <w:sz w:val="28"/>
                <w:szCs w:val="28"/>
                <w:rtl/>
              </w:rPr>
              <w:t>نادي</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لليو</w:t>
            </w:r>
            <w:r>
              <w:rPr>
                <w:rFonts w:ascii="Simplified Arabic" w:hAnsi="Simplified Arabic" w:cs="Simplified Arabic" w:hint="cs"/>
                <w:b/>
                <w:bCs/>
                <w:sz w:val="28"/>
                <w:szCs w:val="28"/>
                <w:rtl/>
              </w:rPr>
              <w:t>ن</w:t>
            </w:r>
            <w:r w:rsidRPr="00FB7A02">
              <w:rPr>
                <w:rFonts w:ascii="Simplified Arabic" w:hAnsi="Simplified Arabic" w:cs="Simplified Arabic" w:hint="cs"/>
                <w:b/>
                <w:bCs/>
                <w:sz w:val="28"/>
                <w:szCs w:val="28"/>
                <w:rtl/>
              </w:rPr>
              <w:t>سكو</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معتمد</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في</w:t>
            </w:r>
            <w:r>
              <w:rPr>
                <w:rFonts w:ascii="Simplified Arabic" w:hAnsi="Simplified Arabic" w:cs="Simplified Arabic" w:hint="cs"/>
                <w:b/>
                <w:bCs/>
                <w:sz w:val="28"/>
                <w:szCs w:val="28"/>
                <w:rtl/>
              </w:rPr>
              <w:t xml:space="preserve"> </w:t>
            </w:r>
            <w:r w:rsidRPr="00FB7A02">
              <w:rPr>
                <w:rFonts w:ascii="Simplified Arabic" w:hAnsi="Simplified Arabic" w:cs="Simplified Arabic" w:hint="cs"/>
                <w:b/>
                <w:bCs/>
                <w:sz w:val="28"/>
                <w:szCs w:val="28"/>
                <w:rtl/>
              </w:rPr>
              <w:t>جامع</w:t>
            </w:r>
            <w:r>
              <w:rPr>
                <w:rFonts w:ascii="Simplified Arabic" w:hAnsi="Simplified Arabic" w:cs="Simplified Arabic" w:hint="cs"/>
                <w:b/>
                <w:bCs/>
                <w:sz w:val="28"/>
                <w:szCs w:val="28"/>
                <w:rtl/>
              </w:rPr>
              <w:t>ة</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القاهرة</w:t>
            </w:r>
            <w:r w:rsidRPr="00FB7A02">
              <w:rPr>
                <w:rFonts w:ascii="Simplified Arabic" w:hAnsi="Simplified Arabic" w:cs="Simplified Arabic"/>
                <w:sz w:val="28"/>
                <w:szCs w:val="28"/>
                <w:rtl/>
              </w:rPr>
              <w:t>. شارك طلبة النموذج في مؤتمر لمنظمة اليونسكو في باريس، وتعاون النموذج</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مع وز</w:t>
            </w:r>
            <w:r>
              <w:rPr>
                <w:rFonts w:ascii="Simplified Arabic" w:hAnsi="Simplified Arabic" w:cs="Simplified Arabic" w:hint="cs"/>
                <w:sz w:val="28"/>
                <w:szCs w:val="28"/>
                <w:rtl/>
              </w:rPr>
              <w:t>ا</w:t>
            </w:r>
            <w:r w:rsidRPr="00FB7A02">
              <w:rPr>
                <w:rFonts w:ascii="Simplified Arabic" w:hAnsi="Simplified Arabic" w:cs="Simplified Arabic"/>
                <w:sz w:val="28"/>
                <w:szCs w:val="28"/>
                <w:rtl/>
              </w:rPr>
              <w:t>رة البيئة في برنامج للتنمية المستدامة، ونظم النموذج فعاليات عديدة واسعة النطاق منها</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يوم الإذاعة المصرية بالإضافة إلى مؤتم</w:t>
            </w:r>
            <w:r>
              <w:rPr>
                <w:rFonts w:ascii="Simplified Arabic" w:hAnsi="Simplified Arabic" w:cs="Simplified Arabic" w:hint="cs"/>
                <w:sz w:val="28"/>
                <w:szCs w:val="28"/>
                <w:rtl/>
              </w:rPr>
              <w:t>را</w:t>
            </w:r>
            <w:r w:rsidRPr="00FB7A02">
              <w:rPr>
                <w:rFonts w:ascii="Simplified Arabic" w:hAnsi="Simplified Arabic" w:cs="Simplified Arabic"/>
                <w:sz w:val="28"/>
                <w:szCs w:val="28"/>
                <w:rtl/>
              </w:rPr>
              <w:t>ت محاكاة المنظمة الأصلية. وشارك طلبة المؤتمر في</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حملات تثقيف وتوعية بالآثار المصرية في العديد من المدارس الحكومية وهو مشروع امتد على</w:t>
            </w:r>
          </w:p>
          <w:p w14:paraId="1B173169" w14:textId="62087805" w:rsidR="00FB7A02" w:rsidRPr="00FB7A02" w:rsidRDefault="00FB7A02" w:rsidP="00FB7A02">
            <w:pPr>
              <w:spacing w:after="0" w:line="240" w:lineRule="auto"/>
              <w:jc w:val="both"/>
              <w:rPr>
                <w:rFonts w:ascii="Simplified Arabic" w:hAnsi="Simplified Arabic" w:cs="Simplified Arabic"/>
                <w:sz w:val="28"/>
                <w:szCs w:val="28"/>
                <w:lang w:val="en-GB" w:bidi="ar-EG"/>
              </w:rPr>
            </w:pPr>
            <w:r w:rsidRPr="00FB7A02">
              <w:rPr>
                <w:rFonts w:ascii="Simplified Arabic" w:hAnsi="Simplified Arabic" w:cs="Simplified Arabic"/>
                <w:sz w:val="28"/>
                <w:szCs w:val="28"/>
                <w:rtl/>
              </w:rPr>
              <w:t>مدار عدد من السنوات وسمي ب</w:t>
            </w:r>
            <w:r>
              <w:rPr>
                <w:rFonts w:ascii="Simplified Arabic" w:hAnsi="Simplified Arabic" w:cs="Simplified Arabic" w:hint="cs"/>
                <w:sz w:val="28"/>
                <w:szCs w:val="28"/>
                <w:rtl/>
              </w:rPr>
              <w:t>ـ</w:t>
            </w:r>
            <w:r w:rsidRPr="00FB7A02">
              <w:rPr>
                <w:rFonts w:ascii="Simplified Arabic" w:hAnsi="Simplified Arabic" w:cs="Simplified Arabic"/>
                <w:sz w:val="28"/>
                <w:szCs w:val="28"/>
                <w:rtl/>
              </w:rPr>
              <w:t>"مشروع أثر". ناهيك عن أنشطة المجالس السياسية والاقتصادية</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والثقافية بالنموذج</w:t>
            </w:r>
            <w:r w:rsidRPr="00FB7A02">
              <w:rPr>
                <w:rFonts w:ascii="Simplified Arabic" w:hAnsi="Simplified Arabic" w:cs="Simplified Arabic"/>
                <w:sz w:val="28"/>
                <w:szCs w:val="28"/>
                <w:lang w:val="en-GB" w:bidi="ar-EG"/>
              </w:rPr>
              <w:t>.</w:t>
            </w:r>
          </w:p>
          <w:p w14:paraId="73656A7B" w14:textId="77777777" w:rsidR="00FB7A02" w:rsidRDefault="00FB7A02" w:rsidP="00FB7A02">
            <w:pPr>
              <w:spacing w:after="0" w:line="240" w:lineRule="auto"/>
              <w:jc w:val="both"/>
              <w:rPr>
                <w:rFonts w:ascii="Simplified Arabic" w:hAnsi="Simplified Arabic" w:cs="Simplified Arabic"/>
                <w:sz w:val="28"/>
                <w:szCs w:val="28"/>
                <w:rtl/>
                <w:lang w:val="en-GB" w:bidi="ar-EG"/>
              </w:rPr>
            </w:pPr>
            <w:r w:rsidRPr="00FB7A02">
              <w:rPr>
                <w:rFonts w:ascii="Simplified Arabic" w:hAnsi="Simplified Arabic" w:cs="Simplified Arabic"/>
                <w:sz w:val="28"/>
                <w:szCs w:val="28"/>
                <w:lang w:val="en-GB" w:bidi="ar-EG"/>
              </w:rPr>
              <w:lastRenderedPageBreak/>
              <w:t xml:space="preserve">- </w:t>
            </w:r>
            <w:r w:rsidRPr="00FB7A02">
              <w:rPr>
                <w:rFonts w:ascii="Simplified Arabic" w:hAnsi="Simplified Arabic" w:cs="Simplified Arabic" w:hint="cs"/>
                <w:b/>
                <w:bCs/>
                <w:sz w:val="28"/>
                <w:szCs w:val="28"/>
                <w:rtl/>
              </w:rPr>
              <w:t>الإشر</w:t>
            </w:r>
            <w:r>
              <w:rPr>
                <w:rFonts w:ascii="Simplified Arabic" w:hAnsi="Simplified Arabic" w:cs="Simplified Arabic" w:hint="cs"/>
                <w:b/>
                <w:bCs/>
                <w:sz w:val="28"/>
                <w:szCs w:val="28"/>
                <w:rtl/>
              </w:rPr>
              <w:t>ا</w:t>
            </w:r>
            <w:r w:rsidRPr="00FB7A02">
              <w:rPr>
                <w:rFonts w:ascii="Simplified Arabic" w:hAnsi="Simplified Arabic" w:cs="Simplified Arabic" w:hint="cs"/>
                <w:b/>
                <w:bCs/>
                <w:sz w:val="28"/>
                <w:szCs w:val="28"/>
                <w:rtl/>
              </w:rPr>
              <w:t>ف</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ال</w:t>
            </w:r>
            <w:r>
              <w:rPr>
                <w:rFonts w:ascii="Simplified Arabic" w:hAnsi="Simplified Arabic" w:cs="Simplified Arabic" w:hint="cs"/>
                <w:b/>
                <w:bCs/>
                <w:sz w:val="28"/>
                <w:szCs w:val="28"/>
                <w:rtl/>
              </w:rPr>
              <w:t>أ</w:t>
            </w:r>
            <w:r w:rsidRPr="00FB7A02">
              <w:rPr>
                <w:rFonts w:ascii="Simplified Arabic" w:hAnsi="Simplified Arabic" w:cs="Simplified Arabic" w:hint="cs"/>
                <w:b/>
                <w:bCs/>
                <w:sz w:val="28"/>
                <w:szCs w:val="28"/>
                <w:rtl/>
              </w:rPr>
              <w:t>كاديمي</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على</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نموذج</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محاكاة</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منظم</w:t>
            </w:r>
            <w:r>
              <w:rPr>
                <w:rFonts w:ascii="Simplified Arabic" w:hAnsi="Simplified Arabic" w:cs="Simplified Arabic" w:hint="cs"/>
                <w:b/>
                <w:bCs/>
                <w:sz w:val="28"/>
                <w:szCs w:val="28"/>
                <w:rtl/>
              </w:rPr>
              <w:t>ة</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التعاون</w:t>
            </w:r>
            <w:r w:rsidRPr="00FB7A02">
              <w:rPr>
                <w:rFonts w:ascii="Simplified Arabic" w:hAnsi="Simplified Arabic" w:cs="Simplified Arabic"/>
                <w:b/>
                <w:bCs/>
                <w:sz w:val="28"/>
                <w:szCs w:val="28"/>
                <w:rtl/>
              </w:rPr>
              <w:t xml:space="preserve"> </w:t>
            </w:r>
            <w:r w:rsidRPr="00FB7A02">
              <w:rPr>
                <w:rFonts w:ascii="Simplified Arabic" w:hAnsi="Simplified Arabic" w:cs="Simplified Arabic" w:hint="cs"/>
                <w:b/>
                <w:bCs/>
                <w:sz w:val="28"/>
                <w:szCs w:val="28"/>
                <w:rtl/>
              </w:rPr>
              <w:t>الإسلامي</w:t>
            </w:r>
            <w:r w:rsidRPr="00FB7A02">
              <w:rPr>
                <w:rFonts w:ascii="Simplified Arabic" w:hAnsi="Simplified Arabic" w:cs="Simplified Arabic"/>
                <w:b/>
                <w:bCs/>
                <w:sz w:val="28"/>
                <w:szCs w:val="28"/>
                <w:lang w:val="en-GB" w:bidi="ar-EG"/>
              </w:rPr>
              <w:t xml:space="preserve"> </w:t>
            </w:r>
            <w:r w:rsidRPr="00FB7A02">
              <w:rPr>
                <w:rFonts w:ascii="Simplified Arabic" w:hAnsi="Simplified Arabic" w:cs="Simplified Arabic"/>
                <w:sz w:val="28"/>
                <w:szCs w:val="28"/>
                <w:lang w:val="en-GB" w:bidi="ar-EG"/>
              </w:rPr>
              <w:t xml:space="preserve">MOIC ( </w:t>
            </w:r>
            <w:r w:rsidRPr="00FB7A02">
              <w:rPr>
                <w:rFonts w:ascii="Simplified Arabic" w:hAnsi="Simplified Arabic" w:cs="Simplified Arabic"/>
                <w:sz w:val="28"/>
                <w:szCs w:val="28"/>
                <w:rtl/>
              </w:rPr>
              <w:t>خلال الفترة من</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lang w:val="en-GB" w:bidi="ar-EG"/>
              </w:rPr>
              <w:t xml:space="preserve">2017 - 2019 </w:t>
            </w:r>
            <w:r>
              <w:rPr>
                <w:rFonts w:ascii="Simplified Arabic" w:hAnsi="Simplified Arabic" w:cs="Simplified Arabic" w:hint="cs"/>
                <w:sz w:val="28"/>
                <w:szCs w:val="28"/>
                <w:rtl/>
                <w:lang w:val="en-GB" w:bidi="ar-EG"/>
              </w:rPr>
              <w:t xml:space="preserve"> </w:t>
            </w:r>
          </w:p>
          <w:p w14:paraId="214126D5" w14:textId="51779394" w:rsidR="00FB7A02" w:rsidRPr="00FB7A02" w:rsidRDefault="00FB7A02" w:rsidP="00FB7A02">
            <w:pPr>
              <w:spacing w:after="0" w:line="240" w:lineRule="auto"/>
              <w:jc w:val="both"/>
              <w:rPr>
                <w:rFonts w:ascii="Simplified Arabic" w:hAnsi="Simplified Arabic" w:cs="Simplified Arabic"/>
                <w:sz w:val="28"/>
                <w:szCs w:val="28"/>
              </w:rPr>
            </w:pPr>
            <w:r w:rsidRPr="00FB7A02">
              <w:rPr>
                <w:rFonts w:ascii="Simplified Arabic" w:hAnsi="Simplified Arabic" w:cs="Simplified Arabic"/>
                <w:sz w:val="28"/>
                <w:szCs w:val="28"/>
                <w:rtl/>
              </w:rPr>
              <w:t>وهو نموذج من أهم النماذج في كلية الاقتصاد والعلوم السياسية، فقد كان الأول</w:t>
            </w:r>
          </w:p>
          <w:p w14:paraId="0552874D" w14:textId="02715672" w:rsidR="00FB7A02" w:rsidRDefault="00FB7A02" w:rsidP="00FB7A02">
            <w:pPr>
              <w:spacing w:after="0" w:line="240" w:lineRule="auto"/>
              <w:jc w:val="both"/>
              <w:rPr>
                <w:rFonts w:ascii="Simplified Arabic" w:hAnsi="Simplified Arabic" w:cs="Simplified Arabic"/>
                <w:sz w:val="28"/>
                <w:szCs w:val="28"/>
                <w:lang w:bidi="ar-EG"/>
              </w:rPr>
            </w:pPr>
            <w:r w:rsidRPr="00FB7A02">
              <w:rPr>
                <w:rFonts w:ascii="Simplified Arabic" w:hAnsi="Simplified Arabic" w:cs="Simplified Arabic"/>
                <w:sz w:val="28"/>
                <w:szCs w:val="28"/>
                <w:rtl/>
              </w:rPr>
              <w:t>في محاكاة المنظمة على مستوى العالم، ومنه انتقلت التجربة إلى جامعات أخرى داخل مصر</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كالجامعة الألمانية وجامعة أسيوط وخارج مصر في ماليزيا واليمن وغيرهما. وشارك الطلبة</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بالنموذج في قوافل تنموية سنوية إلى قرى الصعيد لتسقيف المنازل وتوصيل المياه وإيصال</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المساعدات العينية للمحتاجين. كما قدم الطلبة نشاطا تعليميا تربويا سنويا للأيتام. كما عملوا</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على برنامج متعدد الأبعاد النفسية والتربوية والتعليمية في مدارس اللاجئين السوريين، وقاموا بعدد</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من الحملات التوعوية في جامعة القاهرة. هذا بالإضافة إلى الأنشطة الدورية للنموذج في</w:t>
            </w:r>
            <w:r>
              <w:rPr>
                <w:rFonts w:ascii="Simplified Arabic" w:hAnsi="Simplified Arabic" w:cs="Simplified Arabic" w:hint="cs"/>
                <w:sz w:val="28"/>
                <w:szCs w:val="28"/>
                <w:rtl/>
              </w:rPr>
              <w:t xml:space="preserve"> </w:t>
            </w:r>
            <w:r w:rsidRPr="00FB7A02">
              <w:rPr>
                <w:rFonts w:ascii="Simplified Arabic" w:hAnsi="Simplified Arabic" w:cs="Simplified Arabic"/>
                <w:sz w:val="28"/>
                <w:szCs w:val="28"/>
                <w:rtl/>
              </w:rPr>
              <w:t>المجالس السياسية والاقتصادية والثقافية والاجتماعية ومؤتم</w:t>
            </w:r>
            <w:r>
              <w:rPr>
                <w:rFonts w:ascii="Simplified Arabic" w:hAnsi="Simplified Arabic" w:cs="Simplified Arabic" w:hint="cs"/>
                <w:sz w:val="28"/>
                <w:szCs w:val="28"/>
                <w:rtl/>
              </w:rPr>
              <w:t>را</w:t>
            </w:r>
            <w:r w:rsidRPr="00FB7A02">
              <w:rPr>
                <w:rFonts w:ascii="Simplified Arabic" w:hAnsi="Simplified Arabic" w:cs="Simplified Arabic"/>
                <w:sz w:val="28"/>
                <w:szCs w:val="28"/>
                <w:rtl/>
              </w:rPr>
              <w:t>ته السنوية</w:t>
            </w:r>
            <w:r w:rsidRPr="00FB7A02">
              <w:rPr>
                <w:rFonts w:ascii="Simplified Arabic" w:hAnsi="Simplified Arabic" w:cs="Simplified Arabic"/>
                <w:sz w:val="28"/>
                <w:szCs w:val="28"/>
                <w:lang w:val="en-GB" w:bidi="ar-EG"/>
              </w:rPr>
              <w:t>.</w:t>
            </w:r>
          </w:p>
          <w:p w14:paraId="1DA6B77E" w14:textId="1FDA12CD" w:rsidR="00FB7A02" w:rsidRDefault="00FB7A02" w:rsidP="00B1146F">
            <w:pPr>
              <w:spacing w:after="0" w:line="240" w:lineRule="auto"/>
              <w:jc w:val="both"/>
              <w:rPr>
                <w:rFonts w:ascii="Simplified Arabic" w:hAnsi="Simplified Arabic" w:cs="Simplified Arabic"/>
                <w:sz w:val="28"/>
                <w:szCs w:val="28"/>
                <w:lang w:bidi="ar-EG"/>
              </w:rPr>
            </w:pPr>
          </w:p>
          <w:p w14:paraId="0C0FF487" w14:textId="270A2207" w:rsidR="00FB7A02" w:rsidRDefault="00F62BCF" w:rsidP="00B1146F">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w:t>
            </w:r>
            <w:r w:rsidRPr="00F62BCF">
              <w:rPr>
                <w:rFonts w:ascii="Simplified Arabic" w:hAnsi="Simplified Arabic" w:cs="Simplified Arabic" w:hint="cs"/>
                <w:b/>
                <w:bCs/>
                <w:sz w:val="28"/>
                <w:szCs w:val="28"/>
                <w:rtl/>
                <w:lang w:bidi="ar-EG"/>
              </w:rPr>
              <w:t>الإشراف الأكاديمي على نموذج محاكاة اليونسكو</w:t>
            </w:r>
            <w:r>
              <w:rPr>
                <w:rFonts w:ascii="Simplified Arabic" w:hAnsi="Simplified Arabic" w:cs="Simplified Arabic" w:hint="cs"/>
                <w:sz w:val="28"/>
                <w:szCs w:val="28"/>
                <w:rtl/>
                <w:lang w:bidi="ar-EG"/>
              </w:rPr>
              <w:t xml:space="preserve"> 2024-حتى الآن</w:t>
            </w:r>
          </w:p>
          <w:p w14:paraId="7D32DA1A" w14:textId="77777777" w:rsidR="00F62BCF" w:rsidRDefault="00F62BCF" w:rsidP="00B1146F">
            <w:pPr>
              <w:spacing w:after="0" w:line="240" w:lineRule="auto"/>
              <w:jc w:val="both"/>
              <w:rPr>
                <w:rFonts w:ascii="Simplified Arabic" w:hAnsi="Simplified Arabic" w:cs="Simplified Arabic"/>
                <w:sz w:val="28"/>
                <w:szCs w:val="28"/>
                <w:rtl/>
                <w:lang w:bidi="ar-EG"/>
              </w:rPr>
            </w:pPr>
          </w:p>
          <w:p w14:paraId="6DECE6A8" w14:textId="08150C3B" w:rsidR="00F62BCF" w:rsidRDefault="00F62BCF" w:rsidP="00B1146F">
            <w:p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Pr="00F62BCF">
              <w:rPr>
                <w:rFonts w:ascii="Simplified Arabic" w:hAnsi="Simplified Arabic" w:cs="Simplified Arabic" w:hint="cs"/>
                <w:b/>
                <w:bCs/>
                <w:sz w:val="28"/>
                <w:szCs w:val="28"/>
                <w:rtl/>
                <w:lang w:bidi="ar-EG"/>
              </w:rPr>
              <w:t>منسق نادي يونسكو جامعة القاهرة</w:t>
            </w:r>
            <w:r>
              <w:rPr>
                <w:rFonts w:ascii="Simplified Arabic" w:hAnsi="Simplified Arabic" w:cs="Simplified Arabic" w:hint="cs"/>
                <w:sz w:val="28"/>
                <w:szCs w:val="28"/>
                <w:rtl/>
                <w:lang w:bidi="ar-EG"/>
              </w:rPr>
              <w:t xml:space="preserve"> في كلية الاقتصاد والعلوم السياسية.</w:t>
            </w:r>
          </w:p>
          <w:p w14:paraId="7892BD06" w14:textId="54948C59" w:rsidR="00FB7A02" w:rsidRPr="00B1146F" w:rsidRDefault="00FB7A02" w:rsidP="00B1146F">
            <w:pPr>
              <w:spacing w:after="0" w:line="240" w:lineRule="auto"/>
              <w:jc w:val="both"/>
              <w:rPr>
                <w:rFonts w:ascii="Simplified Arabic" w:hAnsi="Simplified Arabic" w:cs="Simplified Arabic"/>
                <w:sz w:val="28"/>
                <w:szCs w:val="28"/>
                <w:rtl/>
                <w:lang w:bidi="ar-EG"/>
              </w:rPr>
            </w:pPr>
          </w:p>
        </w:tc>
      </w:tr>
    </w:tbl>
    <w:p w14:paraId="01F1C107" w14:textId="77777777" w:rsidR="00310F31" w:rsidRPr="00D53E38" w:rsidRDefault="008F31B4" w:rsidP="00310F31">
      <w:pPr>
        <w:pStyle w:val="ListParagraph"/>
        <w:jc w:val="both"/>
        <w:rPr>
          <w:rFonts w:ascii="Simplified Arabic" w:hAnsi="Simplified Arabic" w:cs="Simplified Arabic"/>
          <w:b/>
          <w:bCs/>
          <w:color w:val="C00000"/>
          <w:sz w:val="28"/>
          <w:szCs w:val="28"/>
          <w:rtl/>
          <w:lang w:bidi="ar-EG"/>
        </w:rPr>
      </w:pPr>
      <w:r>
        <w:rPr>
          <w:rFonts w:ascii="Simplified Arabic" w:hAnsi="Simplified Arabic" w:cs="Simplified Arabic"/>
          <w:b/>
          <w:bCs/>
          <w:sz w:val="28"/>
          <w:szCs w:val="28"/>
          <w:rtl/>
          <w:lang w:bidi="ar-EG"/>
        </w:rPr>
        <w:lastRenderedPageBreak/>
        <w:tab/>
      </w:r>
      <w:r>
        <w:rPr>
          <w:rFonts w:ascii="Simplified Arabic" w:hAnsi="Simplified Arabic" w:cs="Simplified Arabic"/>
          <w:b/>
          <w:bCs/>
          <w:sz w:val="28"/>
          <w:szCs w:val="28"/>
          <w:rtl/>
          <w:lang w:bidi="ar-EG"/>
        </w:rPr>
        <w:tab/>
      </w:r>
    </w:p>
    <w:p w14:paraId="791C4E88" w14:textId="43AB81A8" w:rsidR="004225BF" w:rsidRPr="00D01557" w:rsidRDefault="004225BF" w:rsidP="004225BF">
      <w:pPr>
        <w:pStyle w:val="Heading1"/>
        <w:pBdr>
          <w:bottom w:val="single" w:sz="4" w:space="14" w:color="0070C0"/>
        </w:pBdr>
        <w:rPr>
          <w:rtl/>
        </w:rPr>
      </w:pPr>
      <w:r>
        <w:rPr>
          <w:rtl/>
        </w:rPr>
        <w:t>اللغات</w:t>
      </w:r>
    </w:p>
    <w:tbl>
      <w:tblPr>
        <w:bidiVisual/>
        <w:tblW w:w="0" w:type="auto"/>
        <w:tblInd w:w="-91" w:type="dxa"/>
        <w:tblLook w:val="04A0" w:firstRow="1" w:lastRow="0" w:firstColumn="1" w:lastColumn="0" w:noHBand="0" w:noVBand="1"/>
      </w:tblPr>
      <w:tblGrid>
        <w:gridCol w:w="2366"/>
        <w:gridCol w:w="6031"/>
      </w:tblGrid>
      <w:tr w:rsidR="00D01557" w:rsidRPr="007144BD" w14:paraId="798D38E3" w14:textId="77777777" w:rsidTr="007144BD">
        <w:tc>
          <w:tcPr>
            <w:tcW w:w="2409" w:type="dxa"/>
          </w:tcPr>
          <w:p w14:paraId="4DFDC0C0"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الألمانية </w:t>
            </w:r>
          </w:p>
        </w:tc>
        <w:tc>
          <w:tcPr>
            <w:tcW w:w="6204" w:type="dxa"/>
          </w:tcPr>
          <w:p w14:paraId="1AD85DA5"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ممتاز</w:t>
            </w:r>
          </w:p>
        </w:tc>
      </w:tr>
      <w:tr w:rsidR="00D01557" w:rsidRPr="007144BD" w14:paraId="537D1A40" w14:textId="77777777" w:rsidTr="007144BD">
        <w:tc>
          <w:tcPr>
            <w:tcW w:w="2409" w:type="dxa"/>
          </w:tcPr>
          <w:p w14:paraId="39CC5447"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الإنجليزية </w:t>
            </w:r>
          </w:p>
        </w:tc>
        <w:tc>
          <w:tcPr>
            <w:tcW w:w="6204" w:type="dxa"/>
          </w:tcPr>
          <w:p w14:paraId="6EC9EC5A"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ممتاز</w:t>
            </w:r>
          </w:p>
        </w:tc>
      </w:tr>
      <w:tr w:rsidR="00D01557" w:rsidRPr="007144BD" w14:paraId="1145B8F2" w14:textId="77777777" w:rsidTr="007144BD">
        <w:tc>
          <w:tcPr>
            <w:tcW w:w="2409" w:type="dxa"/>
          </w:tcPr>
          <w:p w14:paraId="0164F646"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 xml:space="preserve">الفرنسية </w:t>
            </w:r>
          </w:p>
        </w:tc>
        <w:tc>
          <w:tcPr>
            <w:tcW w:w="6204" w:type="dxa"/>
          </w:tcPr>
          <w:p w14:paraId="194899EC" w14:textId="77777777" w:rsidR="00D01557" w:rsidRPr="007144BD" w:rsidRDefault="00D01557" w:rsidP="007144BD">
            <w:pPr>
              <w:spacing w:after="0" w:line="240" w:lineRule="auto"/>
              <w:jc w:val="both"/>
              <w:rPr>
                <w:rFonts w:ascii="Simplified Arabic" w:hAnsi="Simplified Arabic" w:cs="Simplified Arabic"/>
                <w:sz w:val="28"/>
                <w:szCs w:val="28"/>
                <w:rtl/>
                <w:lang w:bidi="ar-EG"/>
              </w:rPr>
            </w:pPr>
            <w:r w:rsidRPr="007144BD">
              <w:rPr>
                <w:rFonts w:ascii="Simplified Arabic" w:hAnsi="Simplified Arabic" w:cs="Simplified Arabic"/>
                <w:sz w:val="28"/>
                <w:szCs w:val="28"/>
                <w:rtl/>
                <w:lang w:bidi="ar-EG"/>
              </w:rPr>
              <w:t>جيد</w:t>
            </w:r>
          </w:p>
        </w:tc>
      </w:tr>
    </w:tbl>
    <w:p w14:paraId="3AD4E276" w14:textId="77777777" w:rsidR="00BA7C4B" w:rsidRPr="003D1DF4" w:rsidRDefault="00BA7C4B" w:rsidP="00D01557">
      <w:pPr>
        <w:pStyle w:val="ListParagraph"/>
        <w:ind w:left="0"/>
        <w:jc w:val="both"/>
        <w:rPr>
          <w:rFonts w:ascii="Simplified Arabic" w:hAnsi="Simplified Arabic" w:cs="Simplified Arabic"/>
          <w:b/>
          <w:bCs/>
          <w:sz w:val="28"/>
          <w:szCs w:val="28"/>
          <w:lang w:val="en-GB" w:bidi="ar-EG"/>
        </w:rPr>
      </w:pPr>
    </w:p>
    <w:sectPr w:rsidR="00BA7C4B" w:rsidRPr="003D1DF4" w:rsidSect="007C4115">
      <w:footerReference w:type="default" r:id="rId8"/>
      <w:pgSz w:w="11906" w:h="16838"/>
      <w:pgMar w:top="1276"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09B7" w14:textId="77777777" w:rsidR="00D25D49" w:rsidRDefault="00D25D49" w:rsidP="007A7198">
      <w:pPr>
        <w:spacing w:after="0" w:line="240" w:lineRule="auto"/>
      </w:pPr>
      <w:r>
        <w:separator/>
      </w:r>
    </w:p>
  </w:endnote>
  <w:endnote w:type="continuationSeparator" w:id="0">
    <w:p w14:paraId="2592C828" w14:textId="77777777" w:rsidR="00D25D49" w:rsidRDefault="00D25D49" w:rsidP="007A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D8DE" w14:textId="4C19F0C0" w:rsidR="001F6D33" w:rsidRDefault="00301E5D">
    <w:pPr>
      <w:pStyle w:val="Footer"/>
      <w:jc w:val="center"/>
    </w:pPr>
    <w:r>
      <w:rPr>
        <w:noProof/>
      </w:rPr>
      <mc:AlternateContent>
        <mc:Choice Requires="wps">
          <w:drawing>
            <wp:inline distT="0" distB="0" distL="0" distR="0" wp14:anchorId="3E7557C1" wp14:editId="03F43ECD">
              <wp:extent cx="5933440" cy="54610"/>
              <wp:effectExtent l="9525" t="19050" r="10160"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CB10054"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" fillcolor="black">
              <w10:anchorlock/>
            </v:shape>
          </w:pict>
        </mc:Fallback>
      </mc:AlternateContent>
    </w:r>
  </w:p>
  <w:p w14:paraId="1DF775F9" w14:textId="77777777" w:rsidR="001F6D33" w:rsidRDefault="00264F7B">
    <w:pPr>
      <w:pStyle w:val="Footer"/>
      <w:jc w:val="center"/>
    </w:pPr>
    <w:r>
      <w:fldChar w:fldCharType="begin"/>
    </w:r>
    <w:r>
      <w:instrText xml:space="preserve"> PAGE    \* MERGEFORMAT </w:instrText>
    </w:r>
    <w:r>
      <w:fldChar w:fldCharType="separate"/>
    </w:r>
    <w:r w:rsidR="009C6B94">
      <w:rPr>
        <w:noProof/>
        <w:rtl/>
      </w:rPr>
      <w:t>12</w:t>
    </w:r>
    <w:r>
      <w:rPr>
        <w:noProof/>
      </w:rPr>
      <w:fldChar w:fldCharType="end"/>
    </w:r>
  </w:p>
  <w:p w14:paraId="39758336" w14:textId="77777777" w:rsidR="001F6D33" w:rsidRDefault="001F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D6DA" w14:textId="77777777" w:rsidR="00D25D49" w:rsidRDefault="00D25D49" w:rsidP="007A7198">
      <w:pPr>
        <w:spacing w:after="0" w:line="240" w:lineRule="auto"/>
      </w:pPr>
      <w:r>
        <w:separator/>
      </w:r>
    </w:p>
  </w:footnote>
  <w:footnote w:type="continuationSeparator" w:id="0">
    <w:p w14:paraId="3650D0E0" w14:textId="77777777" w:rsidR="00D25D49" w:rsidRDefault="00D25D49" w:rsidP="007A7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093"/>
    <w:multiLevelType w:val="hybridMultilevel"/>
    <w:tmpl w:val="0720D108"/>
    <w:lvl w:ilvl="0" w:tplc="99F01D36">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D43DB"/>
    <w:multiLevelType w:val="hybridMultilevel"/>
    <w:tmpl w:val="B9707052"/>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23DBC"/>
    <w:multiLevelType w:val="hybridMultilevel"/>
    <w:tmpl w:val="C6B24B24"/>
    <w:lvl w:ilvl="0" w:tplc="CA92D122">
      <w:start w:val="12"/>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A9A"/>
    <w:multiLevelType w:val="hybridMultilevel"/>
    <w:tmpl w:val="F5FC6AA8"/>
    <w:lvl w:ilvl="0" w:tplc="0809000B">
      <w:start w:val="1"/>
      <w:numFmt w:val="bullet"/>
      <w:lvlText w:val=""/>
      <w:lvlJc w:val="left"/>
      <w:pPr>
        <w:ind w:left="720" w:hanging="360"/>
      </w:pPr>
      <w:rPr>
        <w:rFonts w:ascii="Wingdings" w:hAnsi="Wingdings" w:hint="default"/>
      </w:rPr>
    </w:lvl>
    <w:lvl w:ilvl="1" w:tplc="1F9CE662">
      <w:numFmt w:val="bullet"/>
      <w:lvlText w:val=""/>
      <w:lvlJc w:val="left"/>
      <w:pPr>
        <w:ind w:left="1440" w:hanging="360"/>
      </w:pPr>
      <w:rPr>
        <w:rFonts w:ascii="Symbol" w:eastAsia="Calibri" w:hAnsi="Symbol" w:cs="Simplified Arab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E12FA"/>
    <w:multiLevelType w:val="hybridMultilevel"/>
    <w:tmpl w:val="52482B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3709A"/>
    <w:multiLevelType w:val="hybridMultilevel"/>
    <w:tmpl w:val="354283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57468"/>
    <w:multiLevelType w:val="hybridMultilevel"/>
    <w:tmpl w:val="1036455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7C7F5D"/>
    <w:multiLevelType w:val="hybridMultilevel"/>
    <w:tmpl w:val="92900B76"/>
    <w:lvl w:ilvl="0" w:tplc="C7E0862A">
      <w:start w:val="1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C25C4"/>
    <w:multiLevelType w:val="hybridMultilevel"/>
    <w:tmpl w:val="64241864"/>
    <w:lvl w:ilvl="0" w:tplc="89C4961E">
      <w:start w:val="12"/>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F185F"/>
    <w:multiLevelType w:val="hybridMultilevel"/>
    <w:tmpl w:val="7298B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97A61"/>
    <w:multiLevelType w:val="hybridMultilevel"/>
    <w:tmpl w:val="7B2CB9D4"/>
    <w:lvl w:ilvl="0" w:tplc="3D6843B8">
      <w:start w:val="1993"/>
      <w:numFmt w:val="bullet"/>
      <w:lvlText w:val=""/>
      <w:lvlJc w:val="left"/>
      <w:pPr>
        <w:ind w:left="1080" w:hanging="360"/>
      </w:pPr>
      <w:rPr>
        <w:rFonts w:ascii="Symbol" w:eastAsia="Calibri" w:hAnsi="Symbol" w:cs="Simplified Arab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09676B"/>
    <w:multiLevelType w:val="hybridMultilevel"/>
    <w:tmpl w:val="945E47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A5120"/>
    <w:multiLevelType w:val="hybridMultilevel"/>
    <w:tmpl w:val="1A42983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1D88"/>
    <w:multiLevelType w:val="hybridMultilevel"/>
    <w:tmpl w:val="56D20B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936F17"/>
    <w:multiLevelType w:val="hybridMultilevel"/>
    <w:tmpl w:val="265E2B9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E17351"/>
    <w:multiLevelType w:val="hybridMultilevel"/>
    <w:tmpl w:val="56940500"/>
    <w:lvl w:ilvl="0" w:tplc="B7E2E52C">
      <w:start w:val="12"/>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82804"/>
    <w:multiLevelType w:val="hybridMultilevel"/>
    <w:tmpl w:val="D3587E0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E6759"/>
    <w:multiLevelType w:val="hybridMultilevel"/>
    <w:tmpl w:val="261ECCF2"/>
    <w:lvl w:ilvl="0" w:tplc="58BA5DC8">
      <w:start w:val="12"/>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622CE"/>
    <w:multiLevelType w:val="hybridMultilevel"/>
    <w:tmpl w:val="A274B26C"/>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772C2"/>
    <w:multiLevelType w:val="hybridMultilevel"/>
    <w:tmpl w:val="F0C2D0D8"/>
    <w:lvl w:ilvl="0" w:tplc="7F541E98">
      <w:start w:val="1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53D88"/>
    <w:multiLevelType w:val="hybridMultilevel"/>
    <w:tmpl w:val="B85AD46C"/>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F3891"/>
    <w:multiLevelType w:val="hybridMultilevel"/>
    <w:tmpl w:val="90BAAC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6563F"/>
    <w:multiLevelType w:val="hybridMultilevel"/>
    <w:tmpl w:val="FE8A89E4"/>
    <w:lvl w:ilvl="0" w:tplc="0809000B">
      <w:start w:val="1"/>
      <w:numFmt w:val="bullet"/>
      <w:lvlText w:val=""/>
      <w:lvlJc w:val="left"/>
      <w:pPr>
        <w:ind w:left="643" w:hanging="360"/>
      </w:pPr>
      <w:rPr>
        <w:rFonts w:ascii="Wingdings" w:hAnsi="Wingdings" w:hint="default"/>
      </w:rPr>
    </w:lvl>
    <w:lvl w:ilvl="1" w:tplc="D7E617DC">
      <w:numFmt w:val="bullet"/>
      <w:lvlText w:val="-"/>
      <w:lvlJc w:val="left"/>
      <w:pPr>
        <w:ind w:left="1440" w:hanging="360"/>
      </w:pPr>
      <w:rPr>
        <w:rFonts w:ascii="Simplified Arabic" w:eastAsia="Calibri" w:hAnsi="Simplified Arabic" w:cs="Simplified Arab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21389"/>
    <w:multiLevelType w:val="hybridMultilevel"/>
    <w:tmpl w:val="2B746C3A"/>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4" w15:restartNumberingAfterBreak="0">
    <w:nsid w:val="59C054E6"/>
    <w:multiLevelType w:val="hybridMultilevel"/>
    <w:tmpl w:val="75FE19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CB30B19"/>
    <w:multiLevelType w:val="hybridMultilevel"/>
    <w:tmpl w:val="B48E5AFC"/>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41FD5"/>
    <w:multiLevelType w:val="hybridMultilevel"/>
    <w:tmpl w:val="A17A6A7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5EB03D69"/>
    <w:multiLevelType w:val="hybridMultilevel"/>
    <w:tmpl w:val="A886C6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95754"/>
    <w:multiLevelType w:val="hybridMultilevel"/>
    <w:tmpl w:val="13A400A2"/>
    <w:lvl w:ilvl="0" w:tplc="0BB6C5D8">
      <w:start w:val="3"/>
      <w:numFmt w:val="bullet"/>
      <w:lvlText w:val="-"/>
      <w:lvlJc w:val="left"/>
      <w:pPr>
        <w:ind w:left="720" w:hanging="360"/>
      </w:pPr>
      <w:rPr>
        <w:rFonts w:ascii="Simplified Arabic" w:eastAsiaTheme="minorHAns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8106F"/>
    <w:multiLevelType w:val="hybridMultilevel"/>
    <w:tmpl w:val="685E5F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DB6258"/>
    <w:multiLevelType w:val="hybridMultilevel"/>
    <w:tmpl w:val="D8C6A086"/>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1" w15:restartNumberingAfterBreak="0">
    <w:nsid w:val="6DD129BC"/>
    <w:multiLevelType w:val="hybridMultilevel"/>
    <w:tmpl w:val="3AE82A9A"/>
    <w:lvl w:ilvl="0" w:tplc="0EC600A6">
      <w:start w:val="1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74EC6"/>
    <w:multiLevelType w:val="hybridMultilevel"/>
    <w:tmpl w:val="77FC5D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A7F2716"/>
    <w:multiLevelType w:val="hybridMultilevel"/>
    <w:tmpl w:val="7BE0B3FE"/>
    <w:lvl w:ilvl="0" w:tplc="5B6A6D0A">
      <w:start w:val="12"/>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DD1ED6"/>
    <w:multiLevelType w:val="hybridMultilevel"/>
    <w:tmpl w:val="95FE97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1620441">
    <w:abstractNumId w:val="31"/>
  </w:num>
  <w:num w:numId="2" w16cid:durableId="688718183">
    <w:abstractNumId w:val="7"/>
  </w:num>
  <w:num w:numId="3" w16cid:durableId="992489418">
    <w:abstractNumId w:val="19"/>
  </w:num>
  <w:num w:numId="4" w16cid:durableId="757483736">
    <w:abstractNumId w:val="8"/>
  </w:num>
  <w:num w:numId="5" w16cid:durableId="616372066">
    <w:abstractNumId w:val="17"/>
  </w:num>
  <w:num w:numId="6" w16cid:durableId="1126120946">
    <w:abstractNumId w:val="33"/>
  </w:num>
  <w:num w:numId="7" w16cid:durableId="210073970">
    <w:abstractNumId w:val="15"/>
  </w:num>
  <w:num w:numId="8" w16cid:durableId="715006148">
    <w:abstractNumId w:val="2"/>
  </w:num>
  <w:num w:numId="9" w16cid:durableId="274795592">
    <w:abstractNumId w:val="0"/>
  </w:num>
  <w:num w:numId="10" w16cid:durableId="1446656766">
    <w:abstractNumId w:val="3"/>
  </w:num>
  <w:num w:numId="11" w16cid:durableId="56169258">
    <w:abstractNumId w:val="1"/>
  </w:num>
  <w:num w:numId="12" w16cid:durableId="603417170">
    <w:abstractNumId w:val="14"/>
  </w:num>
  <w:num w:numId="13" w16cid:durableId="952782407">
    <w:abstractNumId w:val="22"/>
  </w:num>
  <w:num w:numId="14" w16cid:durableId="1195458090">
    <w:abstractNumId w:val="9"/>
  </w:num>
  <w:num w:numId="15" w16cid:durableId="2066834596">
    <w:abstractNumId w:val="10"/>
  </w:num>
  <w:num w:numId="16" w16cid:durableId="1835484592">
    <w:abstractNumId w:val="23"/>
  </w:num>
  <w:num w:numId="17" w16cid:durableId="34159411">
    <w:abstractNumId w:val="13"/>
  </w:num>
  <w:num w:numId="18" w16cid:durableId="1278176520">
    <w:abstractNumId w:val="20"/>
  </w:num>
  <w:num w:numId="19" w16cid:durableId="1536699332">
    <w:abstractNumId w:val="16"/>
  </w:num>
  <w:num w:numId="20" w16cid:durableId="1696955308">
    <w:abstractNumId w:val="12"/>
  </w:num>
  <w:num w:numId="21" w16cid:durableId="581110696">
    <w:abstractNumId w:val="4"/>
  </w:num>
  <w:num w:numId="22" w16cid:durableId="1855343913">
    <w:abstractNumId w:val="28"/>
  </w:num>
  <w:num w:numId="23" w16cid:durableId="308871734">
    <w:abstractNumId w:val="27"/>
  </w:num>
  <w:num w:numId="24" w16cid:durableId="1913005843">
    <w:abstractNumId w:val="5"/>
  </w:num>
  <w:num w:numId="25" w16cid:durableId="1936329602">
    <w:abstractNumId w:val="32"/>
  </w:num>
  <w:num w:numId="26" w16cid:durableId="336809761">
    <w:abstractNumId w:val="34"/>
  </w:num>
  <w:num w:numId="27" w16cid:durableId="1764180807">
    <w:abstractNumId w:val="25"/>
  </w:num>
  <w:num w:numId="28" w16cid:durableId="1314598176">
    <w:abstractNumId w:val="21"/>
  </w:num>
  <w:num w:numId="29" w16cid:durableId="589192491">
    <w:abstractNumId w:val="6"/>
  </w:num>
  <w:num w:numId="30" w16cid:durableId="1684045741">
    <w:abstractNumId w:val="29"/>
  </w:num>
  <w:num w:numId="31" w16cid:durableId="549077437">
    <w:abstractNumId w:val="11"/>
  </w:num>
  <w:num w:numId="32" w16cid:durableId="1774471611">
    <w:abstractNumId w:val="24"/>
  </w:num>
  <w:num w:numId="33" w16cid:durableId="820001304">
    <w:abstractNumId w:val="26"/>
  </w:num>
  <w:num w:numId="34" w16cid:durableId="1544097151">
    <w:abstractNumId w:val="30"/>
  </w:num>
  <w:num w:numId="35" w16cid:durableId="74324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D8"/>
    <w:rsid w:val="00007B36"/>
    <w:rsid w:val="0001116C"/>
    <w:rsid w:val="0002746E"/>
    <w:rsid w:val="00030AC8"/>
    <w:rsid w:val="000347D9"/>
    <w:rsid w:val="00037CAC"/>
    <w:rsid w:val="000468D5"/>
    <w:rsid w:val="0004793B"/>
    <w:rsid w:val="00053220"/>
    <w:rsid w:val="000561FD"/>
    <w:rsid w:val="0006068D"/>
    <w:rsid w:val="0007008F"/>
    <w:rsid w:val="00072D9C"/>
    <w:rsid w:val="000908CF"/>
    <w:rsid w:val="000974AC"/>
    <w:rsid w:val="000B33BD"/>
    <w:rsid w:val="000B4072"/>
    <w:rsid w:val="000C7A52"/>
    <w:rsid w:val="000D1ECD"/>
    <w:rsid w:val="000D642E"/>
    <w:rsid w:val="000D7D1D"/>
    <w:rsid w:val="000E4B3F"/>
    <w:rsid w:val="000F5EC4"/>
    <w:rsid w:val="000F6C32"/>
    <w:rsid w:val="0010649E"/>
    <w:rsid w:val="00107520"/>
    <w:rsid w:val="00140525"/>
    <w:rsid w:val="001455A7"/>
    <w:rsid w:val="00145EE1"/>
    <w:rsid w:val="00154B7B"/>
    <w:rsid w:val="00157116"/>
    <w:rsid w:val="00192756"/>
    <w:rsid w:val="00196E37"/>
    <w:rsid w:val="001A0D38"/>
    <w:rsid w:val="001A48A3"/>
    <w:rsid w:val="001B36B2"/>
    <w:rsid w:val="001F6AC3"/>
    <w:rsid w:val="001F6D33"/>
    <w:rsid w:val="00204EE5"/>
    <w:rsid w:val="002079D9"/>
    <w:rsid w:val="00210097"/>
    <w:rsid w:val="00220A84"/>
    <w:rsid w:val="002329CF"/>
    <w:rsid w:val="00235D96"/>
    <w:rsid w:val="002442A4"/>
    <w:rsid w:val="00264747"/>
    <w:rsid w:val="00264F7B"/>
    <w:rsid w:val="00267BD9"/>
    <w:rsid w:val="00277D8A"/>
    <w:rsid w:val="002912DA"/>
    <w:rsid w:val="002A07CF"/>
    <w:rsid w:val="002A23B5"/>
    <w:rsid w:val="002A793D"/>
    <w:rsid w:val="002B2893"/>
    <w:rsid w:val="002E06B7"/>
    <w:rsid w:val="002E3FE1"/>
    <w:rsid w:val="00301E5D"/>
    <w:rsid w:val="00310F31"/>
    <w:rsid w:val="0031615D"/>
    <w:rsid w:val="0032104F"/>
    <w:rsid w:val="003358C6"/>
    <w:rsid w:val="003740D4"/>
    <w:rsid w:val="00377A77"/>
    <w:rsid w:val="003C1BC3"/>
    <w:rsid w:val="003D1DF4"/>
    <w:rsid w:val="003E1A26"/>
    <w:rsid w:val="003E4B19"/>
    <w:rsid w:val="003F16FD"/>
    <w:rsid w:val="003F26FD"/>
    <w:rsid w:val="0040524A"/>
    <w:rsid w:val="00410AC5"/>
    <w:rsid w:val="004207E7"/>
    <w:rsid w:val="004210AE"/>
    <w:rsid w:val="00421318"/>
    <w:rsid w:val="004225BF"/>
    <w:rsid w:val="00422A4D"/>
    <w:rsid w:val="00425C78"/>
    <w:rsid w:val="00455C99"/>
    <w:rsid w:val="004576AE"/>
    <w:rsid w:val="00463CB8"/>
    <w:rsid w:val="00490BB6"/>
    <w:rsid w:val="004A6D19"/>
    <w:rsid w:val="004C1C92"/>
    <w:rsid w:val="004D2990"/>
    <w:rsid w:val="004E17AA"/>
    <w:rsid w:val="00504C6A"/>
    <w:rsid w:val="00533D30"/>
    <w:rsid w:val="00534E46"/>
    <w:rsid w:val="0053561D"/>
    <w:rsid w:val="00535E2B"/>
    <w:rsid w:val="00542B3C"/>
    <w:rsid w:val="00550827"/>
    <w:rsid w:val="00554157"/>
    <w:rsid w:val="00556ABD"/>
    <w:rsid w:val="00557E58"/>
    <w:rsid w:val="00581CCF"/>
    <w:rsid w:val="005A3B8B"/>
    <w:rsid w:val="005A6FD6"/>
    <w:rsid w:val="005B2C10"/>
    <w:rsid w:val="005B6C6E"/>
    <w:rsid w:val="0060038C"/>
    <w:rsid w:val="00630837"/>
    <w:rsid w:val="00652405"/>
    <w:rsid w:val="00673E3D"/>
    <w:rsid w:val="006A5C1B"/>
    <w:rsid w:val="006C758F"/>
    <w:rsid w:val="006D3125"/>
    <w:rsid w:val="006F4ABF"/>
    <w:rsid w:val="006F6E96"/>
    <w:rsid w:val="007144BD"/>
    <w:rsid w:val="007156AE"/>
    <w:rsid w:val="00725C71"/>
    <w:rsid w:val="007272E0"/>
    <w:rsid w:val="007301B4"/>
    <w:rsid w:val="00732881"/>
    <w:rsid w:val="00737C3E"/>
    <w:rsid w:val="0074131B"/>
    <w:rsid w:val="0075000E"/>
    <w:rsid w:val="007540EB"/>
    <w:rsid w:val="00755405"/>
    <w:rsid w:val="00761285"/>
    <w:rsid w:val="00767CC0"/>
    <w:rsid w:val="007707DE"/>
    <w:rsid w:val="00771111"/>
    <w:rsid w:val="00775029"/>
    <w:rsid w:val="00790F50"/>
    <w:rsid w:val="00792822"/>
    <w:rsid w:val="00794CB2"/>
    <w:rsid w:val="007A299C"/>
    <w:rsid w:val="007A7198"/>
    <w:rsid w:val="007C1629"/>
    <w:rsid w:val="007C4115"/>
    <w:rsid w:val="007E08C6"/>
    <w:rsid w:val="00801672"/>
    <w:rsid w:val="00805700"/>
    <w:rsid w:val="00824D95"/>
    <w:rsid w:val="00830A43"/>
    <w:rsid w:val="00837766"/>
    <w:rsid w:val="00840057"/>
    <w:rsid w:val="00851C46"/>
    <w:rsid w:val="00851C70"/>
    <w:rsid w:val="00862F54"/>
    <w:rsid w:val="00887113"/>
    <w:rsid w:val="008A23E8"/>
    <w:rsid w:val="008A6F0F"/>
    <w:rsid w:val="008C5F2C"/>
    <w:rsid w:val="008C7098"/>
    <w:rsid w:val="008D0BD8"/>
    <w:rsid w:val="008D2896"/>
    <w:rsid w:val="008D5C32"/>
    <w:rsid w:val="008E02B6"/>
    <w:rsid w:val="008F31B4"/>
    <w:rsid w:val="009336E8"/>
    <w:rsid w:val="0094560E"/>
    <w:rsid w:val="009514BF"/>
    <w:rsid w:val="00953994"/>
    <w:rsid w:val="009928BD"/>
    <w:rsid w:val="009A0533"/>
    <w:rsid w:val="009B0E4F"/>
    <w:rsid w:val="009C6883"/>
    <w:rsid w:val="009C6B94"/>
    <w:rsid w:val="009C7178"/>
    <w:rsid w:val="00A07059"/>
    <w:rsid w:val="00A103E1"/>
    <w:rsid w:val="00A1413B"/>
    <w:rsid w:val="00A33AEC"/>
    <w:rsid w:val="00A41C50"/>
    <w:rsid w:val="00A53594"/>
    <w:rsid w:val="00A81B27"/>
    <w:rsid w:val="00A93705"/>
    <w:rsid w:val="00AA24F5"/>
    <w:rsid w:val="00AC47C4"/>
    <w:rsid w:val="00AD4860"/>
    <w:rsid w:val="00AE2CB9"/>
    <w:rsid w:val="00AE2CBA"/>
    <w:rsid w:val="00AF78CC"/>
    <w:rsid w:val="00B0040F"/>
    <w:rsid w:val="00B06391"/>
    <w:rsid w:val="00B1146F"/>
    <w:rsid w:val="00B22291"/>
    <w:rsid w:val="00B260B9"/>
    <w:rsid w:val="00B27C1A"/>
    <w:rsid w:val="00B352E9"/>
    <w:rsid w:val="00B35F77"/>
    <w:rsid w:val="00B53E2F"/>
    <w:rsid w:val="00B54833"/>
    <w:rsid w:val="00B62E6E"/>
    <w:rsid w:val="00B63204"/>
    <w:rsid w:val="00B90DE3"/>
    <w:rsid w:val="00B91402"/>
    <w:rsid w:val="00B94DFD"/>
    <w:rsid w:val="00BA1A58"/>
    <w:rsid w:val="00BA7C4B"/>
    <w:rsid w:val="00BB255E"/>
    <w:rsid w:val="00BD2592"/>
    <w:rsid w:val="00BF70A1"/>
    <w:rsid w:val="00BF7E3C"/>
    <w:rsid w:val="00C00585"/>
    <w:rsid w:val="00C109A0"/>
    <w:rsid w:val="00C167D4"/>
    <w:rsid w:val="00C54D79"/>
    <w:rsid w:val="00C609B0"/>
    <w:rsid w:val="00C627D5"/>
    <w:rsid w:val="00C75B63"/>
    <w:rsid w:val="00C766A5"/>
    <w:rsid w:val="00C779AC"/>
    <w:rsid w:val="00C850D9"/>
    <w:rsid w:val="00C91451"/>
    <w:rsid w:val="00CA0E03"/>
    <w:rsid w:val="00CA2CE6"/>
    <w:rsid w:val="00CB7401"/>
    <w:rsid w:val="00CC02A0"/>
    <w:rsid w:val="00CC17FD"/>
    <w:rsid w:val="00CC26E2"/>
    <w:rsid w:val="00CD455D"/>
    <w:rsid w:val="00D01557"/>
    <w:rsid w:val="00D201B8"/>
    <w:rsid w:val="00D216C3"/>
    <w:rsid w:val="00D25D49"/>
    <w:rsid w:val="00D53E38"/>
    <w:rsid w:val="00D953A9"/>
    <w:rsid w:val="00DA5D01"/>
    <w:rsid w:val="00DB753E"/>
    <w:rsid w:val="00DC606D"/>
    <w:rsid w:val="00DC7FF8"/>
    <w:rsid w:val="00DD1E9E"/>
    <w:rsid w:val="00E02FFD"/>
    <w:rsid w:val="00E13862"/>
    <w:rsid w:val="00E35C57"/>
    <w:rsid w:val="00E563D2"/>
    <w:rsid w:val="00E60B1E"/>
    <w:rsid w:val="00E73C4F"/>
    <w:rsid w:val="00E76883"/>
    <w:rsid w:val="00E83150"/>
    <w:rsid w:val="00E91655"/>
    <w:rsid w:val="00E93B86"/>
    <w:rsid w:val="00ED3493"/>
    <w:rsid w:val="00EE4B05"/>
    <w:rsid w:val="00EF565C"/>
    <w:rsid w:val="00F00424"/>
    <w:rsid w:val="00F0539F"/>
    <w:rsid w:val="00F0679B"/>
    <w:rsid w:val="00F173E5"/>
    <w:rsid w:val="00F62BCF"/>
    <w:rsid w:val="00F630D8"/>
    <w:rsid w:val="00F63B40"/>
    <w:rsid w:val="00F7562A"/>
    <w:rsid w:val="00FB7A02"/>
    <w:rsid w:val="00FE1A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59070"/>
  <w15:docId w15:val="{D2D81903-6B4D-4960-9B2B-925617CB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1E"/>
    <w:pPr>
      <w:bidi/>
      <w:spacing w:after="200" w:line="276" w:lineRule="auto"/>
    </w:pPr>
    <w:rPr>
      <w:sz w:val="22"/>
      <w:szCs w:val="22"/>
      <w:lang w:val="en-US" w:eastAsia="en-US"/>
    </w:rPr>
  </w:style>
  <w:style w:type="paragraph" w:styleId="Heading1">
    <w:name w:val="heading 1"/>
    <w:basedOn w:val="Normal"/>
    <w:next w:val="Normal"/>
    <w:link w:val="Heading1Char"/>
    <w:uiPriority w:val="9"/>
    <w:qFormat/>
    <w:rsid w:val="00C850D9"/>
    <w:pPr>
      <w:keepNext/>
      <w:keepLines/>
      <w:spacing w:after="240" w:line="240" w:lineRule="auto"/>
      <w:outlineLvl w:val="0"/>
    </w:pPr>
    <w:rPr>
      <w:rFonts w:ascii="Cambria" w:eastAsia="Times New Roman" w:hAnsi="Cambria" w:cs="Times New Roman"/>
      <w:b/>
      <w:bCs/>
      <w:color w:val="0070C0"/>
      <w:sz w:val="28"/>
      <w:szCs w:val="28"/>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30D8"/>
    <w:rPr>
      <w:color w:val="0000FF"/>
      <w:u w:val="single"/>
    </w:rPr>
  </w:style>
  <w:style w:type="paragraph" w:styleId="ListParagraph">
    <w:name w:val="List Paragraph"/>
    <w:basedOn w:val="Normal"/>
    <w:uiPriority w:val="34"/>
    <w:qFormat/>
    <w:rsid w:val="00F630D8"/>
    <w:pPr>
      <w:ind w:left="720"/>
      <w:contextualSpacing/>
    </w:pPr>
  </w:style>
  <w:style w:type="paragraph" w:styleId="FootnoteText">
    <w:name w:val="footnote text"/>
    <w:basedOn w:val="Normal"/>
    <w:link w:val="FootnoteTextChar"/>
    <w:semiHidden/>
    <w:unhideWhenUsed/>
    <w:rsid w:val="007A7198"/>
    <w:pPr>
      <w:bidi w:val="0"/>
      <w:spacing w:after="0" w:line="240" w:lineRule="auto"/>
    </w:pPr>
    <w:rPr>
      <w:sz w:val="20"/>
      <w:szCs w:val="20"/>
    </w:rPr>
  </w:style>
  <w:style w:type="character" w:customStyle="1" w:styleId="FootnoteTextChar">
    <w:name w:val="Footnote Text Char"/>
    <w:link w:val="FootnoteText"/>
    <w:semiHidden/>
    <w:rsid w:val="007A7198"/>
    <w:rPr>
      <w:rFonts w:ascii="Calibri" w:eastAsia="Calibri" w:hAnsi="Calibri" w:cs="Arial"/>
      <w:sz w:val="20"/>
      <w:szCs w:val="20"/>
    </w:rPr>
  </w:style>
  <w:style w:type="character" w:styleId="FootnoteReference">
    <w:name w:val="footnote reference"/>
    <w:semiHidden/>
    <w:unhideWhenUsed/>
    <w:rsid w:val="007A7198"/>
    <w:rPr>
      <w:vertAlign w:val="superscript"/>
    </w:rPr>
  </w:style>
  <w:style w:type="paragraph" w:styleId="Header">
    <w:name w:val="header"/>
    <w:basedOn w:val="Normal"/>
    <w:link w:val="HeaderChar"/>
    <w:uiPriority w:val="99"/>
    <w:semiHidden/>
    <w:unhideWhenUsed/>
    <w:rsid w:val="001F6D3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F6D33"/>
  </w:style>
  <w:style w:type="paragraph" w:styleId="Footer">
    <w:name w:val="footer"/>
    <w:basedOn w:val="Normal"/>
    <w:link w:val="FooterChar"/>
    <w:uiPriority w:val="99"/>
    <w:unhideWhenUsed/>
    <w:rsid w:val="001F6D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6D33"/>
  </w:style>
  <w:style w:type="table" w:styleId="TableGrid">
    <w:name w:val="Table Grid"/>
    <w:basedOn w:val="TableNormal"/>
    <w:uiPriority w:val="59"/>
    <w:rsid w:val="00145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850D9"/>
    <w:rPr>
      <w:rFonts w:ascii="Cambria" w:eastAsia="Times New Roman" w:hAnsi="Cambria" w:cs="Times New Roman"/>
      <w:b/>
      <w:bCs/>
      <w:color w:val="0070C0"/>
      <w:sz w:val="28"/>
      <w:szCs w:val="28"/>
      <w:lang w:bidi="ar-EG"/>
    </w:rPr>
  </w:style>
  <w:style w:type="character" w:styleId="UnresolvedMention">
    <w:name w:val="Unresolved Mention"/>
    <w:uiPriority w:val="99"/>
    <w:semiHidden/>
    <w:unhideWhenUsed/>
    <w:rsid w:val="001A0D38"/>
    <w:rPr>
      <w:color w:val="605E5C"/>
      <w:shd w:val="clear" w:color="auto" w:fill="E1DFDD"/>
    </w:rPr>
  </w:style>
  <w:style w:type="paragraph" w:styleId="Revision">
    <w:name w:val="Revision"/>
    <w:hidden/>
    <w:uiPriority w:val="99"/>
    <w:semiHidden/>
    <w:rsid w:val="0076128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iraabousamra@feps.edu.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26</Pages>
  <Words>4893</Words>
  <Characters>23242</Characters>
  <Application>Microsoft Office Word</Application>
  <DocSecurity>0</DocSecurity>
  <Lines>4648</Lines>
  <Paragraphs>2009</Paragraphs>
  <ScaleCrop>false</ScaleCrop>
  <HeadingPairs>
    <vt:vector size="2" baseType="variant">
      <vt:variant>
        <vt:lpstr>Title</vt:lpstr>
      </vt:variant>
      <vt:variant>
        <vt:i4>1</vt:i4>
      </vt:variant>
    </vt:vector>
  </HeadingPairs>
  <TitlesOfParts>
    <vt:vector size="1" baseType="lpstr">
      <vt:lpstr/>
    </vt:vector>
  </TitlesOfParts>
  <Company>Eaton Corp</Company>
  <LinksUpToDate>false</LinksUpToDate>
  <CharactersWithSpaces>26126</CharactersWithSpaces>
  <SharedDoc>false</SharedDoc>
  <HLinks>
    <vt:vector size="18" baseType="variant">
      <vt:variant>
        <vt:i4>2293836</vt:i4>
      </vt:variant>
      <vt:variant>
        <vt:i4>6</vt:i4>
      </vt:variant>
      <vt:variant>
        <vt:i4>0</vt:i4>
      </vt:variant>
      <vt:variant>
        <vt:i4>5</vt:i4>
      </vt:variant>
      <vt:variant>
        <vt:lpwstr>http://www.hadaracenter.com/index.php?option=com_content&amp;view=article&amp;id=1188:2015-05-27-16-42-25&amp;catid=383:2015-04-26-15-45-36&amp;Itemid=557</vt:lpwstr>
      </vt:variant>
      <vt:variant>
        <vt:lpwstr/>
      </vt:variant>
      <vt:variant>
        <vt:i4>2883670</vt:i4>
      </vt:variant>
      <vt:variant>
        <vt:i4>3</vt:i4>
      </vt:variant>
      <vt:variant>
        <vt:i4>0</vt:i4>
      </vt:variant>
      <vt:variant>
        <vt:i4>5</vt:i4>
      </vt:variant>
      <vt:variant>
        <vt:lpwstr>mailto:amiraabousamra@feps.edu.eg</vt:lpwstr>
      </vt:variant>
      <vt:variant>
        <vt:lpwstr/>
      </vt:variant>
      <vt:variant>
        <vt:i4>917566</vt:i4>
      </vt:variant>
      <vt:variant>
        <vt:i4>0</vt:i4>
      </vt:variant>
      <vt:variant>
        <vt:i4>0</vt:i4>
      </vt:variant>
      <vt:variant>
        <vt:i4>5</vt:i4>
      </vt:variant>
      <vt:variant>
        <vt:lpwstr>mailto:emofeps@yahoo.com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Aly El-Din</dc:creator>
  <cp:keywords/>
  <cp:lastModifiedBy>Amira Aleyeldin Hassan Abou Samra</cp:lastModifiedBy>
  <cp:revision>5</cp:revision>
  <cp:lastPrinted>2021-11-03T09:37:00Z</cp:lastPrinted>
  <dcterms:created xsi:type="dcterms:W3CDTF">2025-07-31T11:52:00Z</dcterms:created>
  <dcterms:modified xsi:type="dcterms:W3CDTF">2025-10-04T09:05:00Z</dcterms:modified>
</cp:coreProperties>
</file>