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A9D" w:rsidRDefault="00FF4A9D" w:rsidP="00772170">
      <w:pPr>
        <w:bidi/>
        <w:jc w:val="center"/>
        <w:rPr>
          <w:rFonts w:ascii="Simplified Arabic" w:hAnsi="Simplified Arabic" w:cs="Simplified Arabic"/>
          <w:sz w:val="28"/>
          <w:szCs w:val="28"/>
          <w:rtl/>
          <w:lang w:bidi="ar-EG"/>
        </w:rPr>
      </w:pPr>
    </w:p>
    <w:p w:rsidR="00FF4A9D" w:rsidRDefault="00FF4A9D" w:rsidP="00772170">
      <w:pPr>
        <w:bidi/>
        <w:jc w:val="center"/>
        <w:rPr>
          <w:rFonts w:ascii="Simplified Arabic" w:hAnsi="Simplified Arabic" w:cs="Simplified Arabic"/>
          <w:sz w:val="28"/>
          <w:szCs w:val="28"/>
          <w:rtl/>
          <w:lang w:bidi="ar-EG"/>
        </w:rPr>
      </w:pPr>
    </w:p>
    <w:p w:rsidR="00FF4A9D" w:rsidRDefault="00FF4A9D" w:rsidP="00772170">
      <w:pPr>
        <w:bidi/>
        <w:jc w:val="center"/>
        <w:rPr>
          <w:rFonts w:ascii="Simplified Arabic" w:hAnsi="Simplified Arabic" w:cs="Simplified Arabic"/>
          <w:sz w:val="28"/>
          <w:szCs w:val="28"/>
          <w:rtl/>
          <w:lang w:bidi="ar-EG"/>
        </w:rPr>
      </w:pPr>
    </w:p>
    <w:p w:rsidR="00FF4A9D" w:rsidRPr="00FB6150" w:rsidRDefault="00FF4A9D" w:rsidP="00772170">
      <w:pPr>
        <w:bidi/>
        <w:jc w:val="center"/>
        <w:rPr>
          <w:rFonts w:ascii="Simplified Arabic" w:hAnsi="Simplified Arabic" w:cs="Simplified Arabic"/>
          <w:b/>
          <w:bCs/>
          <w:sz w:val="32"/>
          <w:szCs w:val="32"/>
          <w:rtl/>
          <w:lang w:bidi="ar-EG"/>
        </w:rPr>
      </w:pPr>
    </w:p>
    <w:p w:rsidR="00FF4A9D" w:rsidRPr="00FB6150" w:rsidRDefault="00FF4A9D" w:rsidP="00772170">
      <w:pPr>
        <w:bidi/>
        <w:jc w:val="center"/>
        <w:rPr>
          <w:rFonts w:ascii="Simplified Arabic" w:hAnsi="Simplified Arabic" w:cs="Simplified Arabic"/>
          <w:b/>
          <w:bCs/>
          <w:sz w:val="32"/>
          <w:szCs w:val="32"/>
          <w:rtl/>
          <w:lang w:bidi="ar-EG"/>
        </w:rPr>
      </w:pPr>
      <w:r w:rsidRPr="00FB6150">
        <w:rPr>
          <w:rFonts w:ascii="Simplified Arabic" w:hAnsi="Simplified Arabic" w:cs="Simplified Arabic" w:hint="cs"/>
          <w:b/>
          <w:bCs/>
          <w:sz w:val="32"/>
          <w:szCs w:val="32"/>
          <w:rtl/>
          <w:lang w:bidi="ar-EG"/>
        </w:rPr>
        <w:t>رؤية تطبيقية لواقع ممارسة العمل الإعلامي في دول مجلس التعاون الخليجي</w:t>
      </w:r>
    </w:p>
    <w:p w:rsidR="00FF4A9D" w:rsidRDefault="00FF4A9D" w:rsidP="00772170">
      <w:pPr>
        <w:bidi/>
        <w:jc w:val="center"/>
        <w:rPr>
          <w:rFonts w:ascii="Simplified Arabic" w:hAnsi="Simplified Arabic" w:cs="Simplified Arabic"/>
          <w:b/>
          <w:bCs/>
          <w:sz w:val="32"/>
          <w:szCs w:val="32"/>
          <w:rtl/>
          <w:lang w:bidi="ar-EG"/>
        </w:rPr>
      </w:pPr>
      <w:r w:rsidRPr="00FB6150">
        <w:rPr>
          <w:rFonts w:ascii="Simplified Arabic" w:hAnsi="Simplified Arabic" w:cs="Simplified Arabic" w:hint="cs"/>
          <w:b/>
          <w:bCs/>
          <w:sz w:val="32"/>
          <w:szCs w:val="32"/>
          <w:rtl/>
          <w:lang w:bidi="ar-EG"/>
        </w:rPr>
        <w:t>"مملكة البحرين نموذجاً"</w:t>
      </w:r>
    </w:p>
    <w:p w:rsidR="00FB6150" w:rsidRPr="00FB6150" w:rsidRDefault="00FB6150" w:rsidP="00772170">
      <w:pPr>
        <w:bidi/>
        <w:jc w:val="center"/>
        <w:rPr>
          <w:rFonts w:ascii="Simplified Arabic" w:hAnsi="Simplified Arabic" w:cs="Simplified Arabic"/>
          <w:b/>
          <w:bCs/>
          <w:sz w:val="32"/>
          <w:szCs w:val="32"/>
          <w:rtl/>
          <w:lang w:bidi="ar-EG"/>
        </w:rPr>
      </w:pPr>
    </w:p>
    <w:p w:rsidR="00BA70A7" w:rsidRDefault="000E783F" w:rsidP="00772170">
      <w:pPr>
        <w:bidi/>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ملخص </w:t>
      </w:r>
      <w:bookmarkStart w:id="0" w:name="_GoBack"/>
      <w:bookmarkEnd w:id="0"/>
      <w:r w:rsidR="0015229B">
        <w:rPr>
          <w:rFonts w:ascii="Simplified Arabic" w:hAnsi="Simplified Arabic" w:cs="Simplified Arabic" w:hint="cs"/>
          <w:sz w:val="28"/>
          <w:szCs w:val="28"/>
          <w:rtl/>
          <w:lang w:bidi="ar-EG"/>
        </w:rPr>
        <w:t>بحث مقدم لمؤتمر</w:t>
      </w:r>
    </w:p>
    <w:p w:rsidR="006B10CF" w:rsidRPr="00FB6150" w:rsidRDefault="0015229B" w:rsidP="00772170">
      <w:pPr>
        <w:bidi/>
        <w:jc w:val="center"/>
        <w:rPr>
          <w:rFonts w:ascii="Simplified Arabic" w:hAnsi="Simplified Arabic" w:cs="Simplified Arabic"/>
          <w:b/>
          <w:bCs/>
          <w:sz w:val="28"/>
          <w:szCs w:val="28"/>
          <w:rtl/>
          <w:lang w:bidi="ar-EG"/>
        </w:rPr>
      </w:pPr>
      <w:r w:rsidRPr="00FB6150">
        <w:rPr>
          <w:rFonts w:ascii="Simplified Arabic" w:hAnsi="Simplified Arabic" w:cs="Simplified Arabic" w:hint="cs"/>
          <w:b/>
          <w:bCs/>
          <w:sz w:val="28"/>
          <w:szCs w:val="28"/>
          <w:rtl/>
          <w:lang w:bidi="ar-EG"/>
        </w:rPr>
        <w:t>"أخلاقيات الإعلام وقوانينه في دول مجلس التعاون الخليجي"</w:t>
      </w:r>
    </w:p>
    <w:p w:rsidR="00FF4A9D" w:rsidRDefault="0015229B" w:rsidP="00772170">
      <w:pPr>
        <w:bidi/>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27-28 ابريل 2016</w:t>
      </w:r>
    </w:p>
    <w:p w:rsidR="006B10CF" w:rsidRDefault="006B10CF" w:rsidP="00772170">
      <w:pPr>
        <w:bidi/>
        <w:jc w:val="center"/>
        <w:rPr>
          <w:rFonts w:ascii="Simplified Arabic" w:hAnsi="Simplified Arabic" w:cs="Simplified Arabic"/>
          <w:sz w:val="28"/>
          <w:szCs w:val="28"/>
          <w:rtl/>
          <w:lang w:bidi="ar-EG"/>
        </w:rPr>
      </w:pPr>
    </w:p>
    <w:p w:rsidR="00FF4A9D" w:rsidRPr="003B78E5" w:rsidRDefault="00FB6150" w:rsidP="00772170">
      <w:pPr>
        <w:bidi/>
        <w:jc w:val="center"/>
        <w:rPr>
          <w:rFonts w:ascii="Simplified Arabic" w:hAnsi="Simplified Arabic" w:cs="Simplified Arabic"/>
          <w:b/>
          <w:bCs/>
          <w:sz w:val="32"/>
          <w:szCs w:val="32"/>
          <w:rtl/>
          <w:lang w:bidi="ar-EG"/>
        </w:rPr>
      </w:pPr>
      <w:r w:rsidRPr="003B78E5">
        <w:rPr>
          <w:rFonts w:ascii="Simplified Arabic" w:hAnsi="Simplified Arabic" w:cs="Simplified Arabic" w:hint="cs"/>
          <w:b/>
          <w:bCs/>
          <w:sz w:val="32"/>
          <w:szCs w:val="32"/>
          <w:rtl/>
          <w:lang w:bidi="ar-EG"/>
        </w:rPr>
        <w:t>إعداد:</w:t>
      </w:r>
    </w:p>
    <w:p w:rsidR="00FB6150" w:rsidRDefault="003B78E5" w:rsidP="00772170">
      <w:pPr>
        <w:bidi/>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د/ </w:t>
      </w:r>
      <w:r w:rsidR="00FB6150">
        <w:rPr>
          <w:rFonts w:ascii="Simplified Arabic" w:hAnsi="Simplified Arabic" w:cs="Simplified Arabic" w:hint="cs"/>
          <w:sz w:val="28"/>
          <w:szCs w:val="28"/>
          <w:rtl/>
          <w:lang w:bidi="ar-EG"/>
        </w:rPr>
        <w:t>أماني رضا عبد المقصود مصطفي</w:t>
      </w:r>
    </w:p>
    <w:p w:rsidR="00FB6150" w:rsidRDefault="00FB6150" w:rsidP="00772170">
      <w:pPr>
        <w:bidi/>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مدرس </w:t>
      </w:r>
      <w:r w:rsidR="006B10CF">
        <w:rPr>
          <w:rFonts w:ascii="Simplified Arabic" w:hAnsi="Simplified Arabic" w:cs="Simplified Arabic" w:hint="cs"/>
          <w:sz w:val="28"/>
          <w:szCs w:val="28"/>
          <w:rtl/>
          <w:lang w:bidi="ar-EG"/>
        </w:rPr>
        <w:t>ب</w:t>
      </w:r>
      <w:r w:rsidR="00036F7C">
        <w:rPr>
          <w:rFonts w:ascii="Simplified Arabic" w:hAnsi="Simplified Arabic" w:cs="Simplified Arabic" w:hint="cs"/>
          <w:sz w:val="28"/>
          <w:szCs w:val="28"/>
          <w:rtl/>
          <w:lang w:bidi="ar-EG"/>
        </w:rPr>
        <w:t>كلية الإعلام- جامعة القاهرة</w:t>
      </w:r>
    </w:p>
    <w:p w:rsidR="006B10CF" w:rsidRDefault="006B10CF" w:rsidP="00772170">
      <w:pPr>
        <w:bidi/>
        <w:jc w:val="center"/>
        <w:rPr>
          <w:rFonts w:ascii="Simplified Arabic" w:hAnsi="Simplified Arabic" w:cs="Simplified Arabic"/>
          <w:sz w:val="28"/>
          <w:szCs w:val="28"/>
          <w:rtl/>
          <w:lang w:bidi="ar-EG"/>
        </w:rPr>
      </w:pPr>
    </w:p>
    <w:p w:rsidR="00FB6150" w:rsidRDefault="00FB6150" w:rsidP="00772170">
      <w:pPr>
        <w:bidi/>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نوفمبر 2015</w:t>
      </w:r>
    </w:p>
    <w:p w:rsidR="00FF4A9D" w:rsidRDefault="00FF4A9D" w:rsidP="005615F5">
      <w:pPr>
        <w:bidi/>
        <w:jc w:val="both"/>
        <w:rPr>
          <w:rFonts w:ascii="Simplified Arabic" w:hAnsi="Simplified Arabic" w:cs="Simplified Arabic"/>
          <w:sz w:val="28"/>
          <w:szCs w:val="28"/>
          <w:rtl/>
          <w:lang w:bidi="ar-EG"/>
        </w:rPr>
      </w:pPr>
    </w:p>
    <w:p w:rsidR="001D0BA3" w:rsidRPr="009C1E38" w:rsidRDefault="001D0BA3" w:rsidP="005615F5">
      <w:pPr>
        <w:bidi/>
        <w:jc w:val="both"/>
        <w:rPr>
          <w:rFonts w:ascii="Simplified Arabic" w:hAnsi="Simplified Arabic" w:cs="Simplified Arabic"/>
          <w:b/>
          <w:bCs/>
          <w:sz w:val="28"/>
          <w:szCs w:val="28"/>
          <w:rtl/>
          <w:lang w:bidi="ar-EG"/>
        </w:rPr>
      </w:pPr>
      <w:r w:rsidRPr="009C1E38">
        <w:rPr>
          <w:rFonts w:ascii="Simplified Arabic" w:hAnsi="Simplified Arabic" w:cs="Simplified Arabic" w:hint="cs"/>
          <w:b/>
          <w:bCs/>
          <w:sz w:val="28"/>
          <w:szCs w:val="28"/>
          <w:rtl/>
          <w:lang w:bidi="ar-EG"/>
        </w:rPr>
        <w:lastRenderedPageBreak/>
        <w:t>ملخص الدراسة:</w:t>
      </w:r>
    </w:p>
    <w:p w:rsidR="001D0BA3" w:rsidRDefault="001D0BA3" w:rsidP="005615F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62435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يقوم العمل الإعلامي الهادف على أسس أخلاقية ومعايير مهنية والتي تحكم مجال الإعلام وتساعد في و</w:t>
      </w:r>
      <w:r w:rsidR="00763B7F">
        <w:rPr>
          <w:rFonts w:ascii="Simplified Arabic" w:hAnsi="Simplified Arabic" w:cs="Simplified Arabic" w:hint="cs"/>
          <w:sz w:val="28"/>
          <w:szCs w:val="28"/>
          <w:rtl/>
          <w:lang w:bidi="ar-EG"/>
        </w:rPr>
        <w:t>ضع إطار أخلاقي للممارسة المهنية، وهو ما دفع الدول كافة إلى وضع تشريعات وقوانين منظمة للعمل الإعلامي وذلك لضمان ممارسة المهنة بشكل يراعي الضوابط الموضوعة ويحافظ على القيم المجتمعية التي تنبثق من ثقافة وقيم المجتمع الذي يمارس فيه العمل الإعلامي بكل أشكاله وأنواعه.</w:t>
      </w:r>
    </w:p>
    <w:p w:rsidR="00763B7F" w:rsidRDefault="00763B7F" w:rsidP="005615F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62435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وإيماناً من الدول العربية بأهمية هذه التشريعات والقوانين المنظمة للعمل الإعلامي فقد اهتمت منذ ستينيات القرن الماضي بوضع تشريعات ومواثيق شرف إعلامية تحكم ممارسة العمل الإعلامي وتضمن إلتزام وسائل الإعلام بمبادئ المسئولية الاجتماعية تجاه المجتمعات التي تعمل فيها.</w:t>
      </w:r>
    </w:p>
    <w:p w:rsidR="00763B7F" w:rsidRDefault="0062435B" w:rsidP="005615F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763B7F">
        <w:rPr>
          <w:rFonts w:ascii="Simplified Arabic" w:hAnsi="Simplified Arabic" w:cs="Simplified Arabic" w:hint="cs"/>
          <w:sz w:val="28"/>
          <w:szCs w:val="28"/>
          <w:rtl/>
          <w:lang w:bidi="ar-EG"/>
        </w:rPr>
        <w:t xml:space="preserve">وإنطلاقاً مما سبق تأتي الدراسة الحالية لتأكيد الدور الهام الذي تؤديه مواثيق الشرف الإعلامية في ضبط العمل الإعلامي وتحاول الدراسة أن تقدم رؤية عملية لما يجب أن يكون عليه ميثاق الشرف الإعلامي لدول مجلس التعاون الخليجي من خلال عرض رؤية الخبراء الإعلاميين الممارسين للعمل الإعلامي </w:t>
      </w:r>
      <w:r w:rsidR="00763B7F">
        <w:rPr>
          <w:rFonts w:ascii="Simplified Arabic" w:hAnsi="Simplified Arabic" w:cs="Simplified Arabic"/>
          <w:sz w:val="28"/>
          <w:szCs w:val="28"/>
          <w:rtl/>
          <w:lang w:bidi="ar-EG"/>
        </w:rPr>
        <w:t>–</w:t>
      </w:r>
      <w:r w:rsidR="00763B7F">
        <w:rPr>
          <w:rFonts w:ascii="Simplified Arabic" w:hAnsi="Simplified Arabic" w:cs="Simplified Arabic" w:hint="cs"/>
          <w:sz w:val="28"/>
          <w:szCs w:val="28"/>
          <w:rtl/>
          <w:lang w:bidi="ar-EG"/>
        </w:rPr>
        <w:t xml:space="preserve"> التلفزيوني والصحفي- بالتطبيق على نموذج مملكة البحرين فيما يتعلق بمحورين أساسيين وهما:</w:t>
      </w:r>
    </w:p>
    <w:p w:rsidR="00763B7F" w:rsidRDefault="00763B7F" w:rsidP="005615F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62435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المحور الأول: تقييم واقع الممارسة الإعلامية الحالية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في ضوء الضوابط والقيم المهنية الإعلامية- ومدى إلتزام الإعلام البحريني بها.</w:t>
      </w:r>
    </w:p>
    <w:p w:rsidR="00763B7F" w:rsidRDefault="00763B7F" w:rsidP="005615F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62435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المحور الثاني: رؤية مستقبلية لما يجب أن تكون عليه الممارسة الإعلامية في دول مجلس التعاون الخليجي ضمن البنود والمفاهيم الأخلاقية المطروحة كأساس لميثاق الشرف الإعلامي المقترح.</w:t>
      </w:r>
    </w:p>
    <w:p w:rsidR="009C1E38" w:rsidRPr="001D0BA3" w:rsidRDefault="0062435B" w:rsidP="005615F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9C1E38">
        <w:rPr>
          <w:rFonts w:ascii="Simplified Arabic" w:hAnsi="Simplified Arabic" w:cs="Simplified Arabic" w:hint="cs"/>
          <w:sz w:val="28"/>
          <w:szCs w:val="28"/>
          <w:rtl/>
          <w:lang w:bidi="ar-EG"/>
        </w:rPr>
        <w:t xml:space="preserve">وتعتمد الدراسة الحالية على عمل مسح </w:t>
      </w:r>
      <w:r w:rsidR="009C1E38">
        <w:rPr>
          <w:rFonts w:ascii="Simplified Arabic" w:hAnsi="Simplified Arabic" w:cs="Simplified Arabic"/>
          <w:sz w:val="28"/>
          <w:szCs w:val="28"/>
          <w:lang w:bidi="ar-EG"/>
        </w:rPr>
        <w:t>Survey</w:t>
      </w:r>
      <w:r w:rsidR="009C1E38">
        <w:rPr>
          <w:rFonts w:ascii="Simplified Arabic" w:hAnsi="Simplified Arabic" w:cs="Simplified Arabic" w:hint="cs"/>
          <w:sz w:val="28"/>
          <w:szCs w:val="28"/>
          <w:rtl/>
          <w:lang w:bidi="ar-EG"/>
        </w:rPr>
        <w:t xml:space="preserve"> لعينة من الخبراء الإعلاميين الممارسين للعمل الإعلامي الصحفي والتلفزيوني في مملكة البحرين لاستطلاع أرائهم فيما يتعلق بمحوري الدراسة </w:t>
      </w:r>
      <w:r w:rsidR="00E37D8A">
        <w:rPr>
          <w:rFonts w:ascii="Simplified Arabic" w:hAnsi="Simplified Arabic" w:cs="Simplified Arabic" w:hint="cs"/>
          <w:sz w:val="28"/>
          <w:szCs w:val="28"/>
          <w:rtl/>
          <w:lang w:bidi="ar-EG"/>
        </w:rPr>
        <w:t xml:space="preserve">للوقوف على مدى التزام العاملين بالمجال الإعلامي بالضوابط والمعايير التي تنطوي عليها مواثيق الشرف الإعلامي في الوطن العربي ورؤيتهم المستقبلية لوضع ميثاق شرف إعلامي ينبثق من الخصوصية الثقافية والمجتمعية لدول مجلس التعاون الخليجي. </w:t>
      </w:r>
      <w:r w:rsidR="009C1E38">
        <w:rPr>
          <w:rFonts w:ascii="Simplified Arabic" w:hAnsi="Simplified Arabic" w:cs="Simplified Arabic" w:hint="cs"/>
          <w:sz w:val="28"/>
          <w:szCs w:val="28"/>
          <w:rtl/>
          <w:lang w:bidi="ar-EG"/>
        </w:rPr>
        <w:t xml:space="preserve">  </w:t>
      </w:r>
    </w:p>
    <w:sectPr w:rsidR="009C1E38" w:rsidRPr="001D0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D0"/>
    <w:rsid w:val="00036F7C"/>
    <w:rsid w:val="000E783F"/>
    <w:rsid w:val="000F7242"/>
    <w:rsid w:val="0015229B"/>
    <w:rsid w:val="001A41D0"/>
    <w:rsid w:val="001D0BA3"/>
    <w:rsid w:val="003B78E5"/>
    <w:rsid w:val="004034FE"/>
    <w:rsid w:val="00440F6C"/>
    <w:rsid w:val="005615F5"/>
    <w:rsid w:val="0062435B"/>
    <w:rsid w:val="006B10CF"/>
    <w:rsid w:val="006F558D"/>
    <w:rsid w:val="00763B7F"/>
    <w:rsid w:val="00772170"/>
    <w:rsid w:val="009C1E38"/>
    <w:rsid w:val="00BA70A7"/>
    <w:rsid w:val="00BF0882"/>
    <w:rsid w:val="00E37D8A"/>
    <w:rsid w:val="00FB6150"/>
    <w:rsid w:val="00FF4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dc:creator>
  <cp:keywords/>
  <dc:description/>
  <cp:lastModifiedBy>Haitham</cp:lastModifiedBy>
  <cp:revision>19</cp:revision>
  <dcterms:created xsi:type="dcterms:W3CDTF">2015-11-16T18:11:00Z</dcterms:created>
  <dcterms:modified xsi:type="dcterms:W3CDTF">2016-04-24T19:55:00Z</dcterms:modified>
</cp:coreProperties>
</file>