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23A" w:rsidRPr="00861856" w:rsidRDefault="004D723A" w:rsidP="004D723A">
      <w:pPr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</w:p>
    <w:p w:rsidR="004D723A" w:rsidRPr="004E33EB" w:rsidRDefault="004D723A" w:rsidP="004D723A">
      <w:pPr>
        <w:bidi w:val="0"/>
        <w:jc w:val="center"/>
        <w:rPr>
          <w:rFonts w:ascii="Times New Roman" w:hAnsi="Times New Roman" w:cs="Times New Roman"/>
          <w:b/>
          <w:bCs/>
          <w:sz w:val="36"/>
          <w:szCs w:val="36"/>
          <w:lang w:bidi="ar-EG"/>
        </w:rPr>
      </w:pPr>
      <w:r w:rsidRPr="004E33EB">
        <w:rPr>
          <w:rFonts w:ascii="Times New Roman" w:hAnsi="Times New Roman" w:cs="Times New Roman"/>
          <w:b/>
          <w:bCs/>
          <w:sz w:val="36"/>
          <w:szCs w:val="36"/>
          <w:lang w:bidi="ar-EG"/>
        </w:rPr>
        <w:t>ACKNOWLEDGMENT</w:t>
      </w:r>
    </w:p>
    <w:p w:rsidR="004D723A" w:rsidRPr="002A4AE2" w:rsidRDefault="004D723A" w:rsidP="004D723A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ar-EG"/>
        </w:rPr>
      </w:pPr>
    </w:p>
    <w:p w:rsidR="004D723A" w:rsidRPr="005222EB" w:rsidRDefault="004D723A" w:rsidP="004D723A">
      <w:pPr>
        <w:bidi w:val="0"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32"/>
          <w:szCs w:val="32"/>
          <w:rtl/>
          <w:lang w:bidi="ar-EG"/>
        </w:rPr>
      </w:pP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First and foremost, I would like to give all thanks to </w:t>
      </w:r>
      <w:r w:rsidRPr="005222EB">
        <w:rPr>
          <w:rFonts w:ascii="Times New Roman" w:eastAsiaTheme="minorHAnsi" w:hAnsi="Times New Roman" w:cs="Times New Roman"/>
          <w:b/>
          <w:bCs/>
          <w:sz w:val="36"/>
          <w:szCs w:val="36"/>
        </w:rPr>
        <w:t>ALLAH</w:t>
      </w:r>
      <w:r w:rsidRPr="005222EB">
        <w:rPr>
          <w:rFonts w:ascii="Times New Roman" w:eastAsiaTheme="minorHAnsi" w:hAnsi="Times New Roman" w:cs="Times New Roman"/>
          <w:sz w:val="36"/>
          <w:szCs w:val="36"/>
        </w:rPr>
        <w:t xml:space="preserve"> 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for </w:t>
      </w:r>
      <w:r w:rsidR="00C648F0" w:rsidRPr="005222EB">
        <w:rPr>
          <w:rFonts w:ascii="Times New Roman" w:eastAsiaTheme="minorHAnsi" w:hAnsi="Times New Roman" w:cs="Times New Roman"/>
          <w:sz w:val="32"/>
          <w:szCs w:val="32"/>
        </w:rPr>
        <w:t>guidance, support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="00C648F0" w:rsidRPr="005222EB">
        <w:rPr>
          <w:rFonts w:ascii="Times New Roman" w:eastAsiaTheme="minorHAnsi" w:hAnsi="Times New Roman" w:cs="Times New Roman"/>
          <w:sz w:val="32"/>
          <w:szCs w:val="32"/>
        </w:rPr>
        <w:t>and reconcile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throughout my life.</w:t>
      </w:r>
    </w:p>
    <w:p w:rsidR="004D723A" w:rsidRPr="005222EB" w:rsidRDefault="004D723A" w:rsidP="00852F40">
      <w:pPr>
        <w:bidi w:val="0"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32"/>
          <w:szCs w:val="32"/>
          <w:rtl/>
          <w:lang w:bidi="ar-EG"/>
        </w:rPr>
      </w:pPr>
      <w:r w:rsidRPr="005222EB">
        <w:rPr>
          <w:rFonts w:ascii="Times New Roman" w:eastAsiaTheme="minorHAnsi" w:hAnsi="Times New Roman" w:cs="Times New Roman"/>
          <w:sz w:val="32"/>
          <w:szCs w:val="32"/>
        </w:rPr>
        <w:t>Also, I would like to express my deepest gratitude to my principle supervisor</w:t>
      </w:r>
      <w:r w:rsidRPr="005222EB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Prof. Dr. </w:t>
      </w:r>
      <w:r w:rsidR="00852F40">
        <w:rPr>
          <w:rFonts w:ascii="Times New Roman" w:eastAsiaTheme="minorHAnsi" w:hAnsi="Times New Roman" w:cs="Times New Roman"/>
          <w:b/>
          <w:bCs/>
          <w:sz w:val="32"/>
          <w:szCs w:val="32"/>
        </w:rPr>
        <w:t>Zakaria Mowafy</w:t>
      </w:r>
      <w:r w:rsidRPr="005222EB">
        <w:rPr>
          <w:rFonts w:ascii="Times New Roman" w:eastAsiaTheme="minorHAnsi" w:hAnsi="Times New Roman" w:cs="Times New Roman"/>
          <w:b/>
          <w:bCs/>
          <w:sz w:val="32"/>
          <w:szCs w:val="32"/>
        </w:rPr>
        <w:t>,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Professor of Physical Therapy Department for Surgery,</w:t>
      </w:r>
      <w:r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>Faculty of Physical Therapy,</w:t>
      </w:r>
      <w:r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Cairo University, for his </w:t>
      </w:r>
      <w:r w:rsidR="00C648F0" w:rsidRPr="005222EB">
        <w:rPr>
          <w:rFonts w:ascii="Times New Roman" w:eastAsiaTheme="minorHAnsi" w:hAnsi="Times New Roman" w:cs="Times New Roman"/>
          <w:sz w:val="32"/>
          <w:szCs w:val="32"/>
        </w:rPr>
        <w:t>continuous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supervision, support and encouragement throughout the work.</w:t>
      </w:r>
    </w:p>
    <w:p w:rsidR="004D723A" w:rsidRDefault="004D723A" w:rsidP="00852F40">
      <w:pPr>
        <w:bidi w:val="0"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32"/>
          <w:szCs w:val="32"/>
          <w:lang w:bidi="ar-EG"/>
        </w:rPr>
      </w:pPr>
      <w:r w:rsidRPr="005222EB">
        <w:rPr>
          <w:rFonts w:ascii="Times New Roman" w:eastAsiaTheme="minorHAnsi" w:hAnsi="Times New Roman" w:cs="Times New Roman"/>
          <w:sz w:val="32"/>
          <w:szCs w:val="32"/>
        </w:rPr>
        <w:t>A special thanks to</w:t>
      </w:r>
      <w:r w:rsidR="00852F40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="00852F40" w:rsidRPr="00852F40">
        <w:rPr>
          <w:rFonts w:ascii="Times New Roman" w:eastAsiaTheme="minorHAnsi" w:hAnsi="Times New Roman" w:cs="Times New Roman"/>
          <w:b/>
          <w:bCs/>
          <w:sz w:val="32"/>
          <w:szCs w:val="32"/>
        </w:rPr>
        <w:t>prof.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Pr="005222EB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Dr. </w:t>
      </w:r>
      <w:r w:rsidR="00852F40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Reda Abdelwahab Alkhoribi </w:t>
      </w:r>
      <w:r w:rsidR="00852F40" w:rsidRPr="00852F40">
        <w:rPr>
          <w:rFonts w:ascii="Times New Roman" w:eastAsiaTheme="minorHAnsi" w:hAnsi="Times New Roman" w:cs="Times New Roman"/>
          <w:sz w:val="32"/>
          <w:szCs w:val="32"/>
        </w:rPr>
        <w:t>vice dean</w:t>
      </w:r>
      <w:r w:rsidR="00852F40">
        <w:rPr>
          <w:rFonts w:ascii="Times New Roman" w:eastAsiaTheme="minorHAnsi" w:hAnsi="Times New Roman" w:cs="Times New Roman"/>
          <w:b/>
          <w:bCs/>
          <w:sz w:val="32"/>
          <w:szCs w:val="32"/>
        </w:rPr>
        <w:t xml:space="preserve"> </w:t>
      </w:r>
      <w:r w:rsidR="00852F40">
        <w:rPr>
          <w:rFonts w:ascii="Times New Roman" w:eastAsiaTheme="minorHAnsi" w:hAnsi="Times New Roman" w:cs="Times New Roman"/>
          <w:sz w:val="32"/>
          <w:szCs w:val="32"/>
        </w:rPr>
        <w:t>of</w:t>
      </w:r>
      <w:r w:rsidR="00FD2007">
        <w:rPr>
          <w:rFonts w:ascii="Times New Roman" w:eastAsiaTheme="minorHAnsi" w:hAnsi="Times New Roman" w:cs="Times New Roman"/>
          <w:sz w:val="32"/>
          <w:szCs w:val="32"/>
        </w:rPr>
        <w:t xml:space="preserve"> computer science, faculty of computer science, </w:t>
      </w:r>
      <w:r w:rsidR="00852F40">
        <w:rPr>
          <w:rFonts w:ascii="Times New Roman" w:eastAsiaTheme="minorHAnsi" w:hAnsi="Times New Roman" w:cs="Times New Roman"/>
          <w:sz w:val="32"/>
          <w:szCs w:val="32"/>
        </w:rPr>
        <w:t>Cairo</w:t>
      </w:r>
      <w:r w:rsidR="00FD2007">
        <w:rPr>
          <w:rFonts w:ascii="Times New Roman" w:eastAsiaTheme="minorHAnsi" w:hAnsi="Times New Roman" w:cs="Times New Roman"/>
          <w:sz w:val="32"/>
          <w:szCs w:val="32"/>
        </w:rPr>
        <w:t xml:space="preserve"> </w:t>
      </w:r>
      <w:r w:rsidR="00C648F0">
        <w:rPr>
          <w:rFonts w:ascii="Times New Roman" w:eastAsiaTheme="minorHAnsi" w:hAnsi="Times New Roman" w:cs="Times New Roman"/>
          <w:sz w:val="32"/>
          <w:szCs w:val="32"/>
        </w:rPr>
        <w:t>University</w:t>
      </w:r>
      <w:r w:rsidR="00FD2007">
        <w:rPr>
          <w:rFonts w:ascii="Times New Roman" w:eastAsiaTheme="minorHAnsi" w:hAnsi="Times New Roman" w:cs="Times New Roman"/>
          <w:sz w:val="32"/>
          <w:szCs w:val="32"/>
        </w:rPr>
        <w:t>.</w:t>
      </w:r>
    </w:p>
    <w:p w:rsidR="004D723A" w:rsidRPr="005222EB" w:rsidRDefault="004D723A" w:rsidP="004D723A">
      <w:pPr>
        <w:bidi w:val="0"/>
        <w:spacing w:line="360" w:lineRule="auto"/>
        <w:ind w:firstLine="720"/>
        <w:jc w:val="both"/>
        <w:rPr>
          <w:rFonts w:ascii="Times New Roman" w:eastAsiaTheme="minorHAnsi" w:hAnsi="Times New Roman" w:cs="Times New Roman"/>
          <w:sz w:val="32"/>
          <w:szCs w:val="32"/>
          <w:rtl/>
          <w:lang w:bidi="ar-EG"/>
        </w:rPr>
      </w:pPr>
      <w:proofErr w:type="gramStart"/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Also, my appreciation and gratitude to all my colleagues of physical therapy department for surgery and </w:t>
      </w:r>
      <w:r w:rsidR="00C648F0" w:rsidRPr="005222EB">
        <w:rPr>
          <w:rFonts w:ascii="Times New Roman" w:eastAsiaTheme="minorHAnsi" w:hAnsi="Times New Roman" w:cs="Times New Roman"/>
          <w:sz w:val="32"/>
          <w:szCs w:val="32"/>
        </w:rPr>
        <w:t>everyone</w:t>
      </w:r>
      <w:r w:rsidRPr="005222EB">
        <w:rPr>
          <w:rFonts w:ascii="Times New Roman" w:eastAsiaTheme="minorHAnsi" w:hAnsi="Times New Roman" w:cs="Times New Roman"/>
          <w:sz w:val="32"/>
          <w:szCs w:val="32"/>
        </w:rPr>
        <w:t xml:space="preserve"> who supported me.</w:t>
      </w:r>
      <w:proofErr w:type="gramEnd"/>
    </w:p>
    <w:p w:rsidR="004D723A" w:rsidRPr="005222EB" w:rsidRDefault="004D723A" w:rsidP="004D723A">
      <w:pPr>
        <w:bidi w:val="0"/>
        <w:spacing w:line="360" w:lineRule="auto"/>
        <w:jc w:val="both"/>
        <w:rPr>
          <w:rFonts w:ascii="Times New Roman" w:eastAsiaTheme="minorHAnsi" w:hAnsi="Times New Roman" w:cs="Times New Roman"/>
          <w:sz w:val="32"/>
          <w:szCs w:val="32"/>
          <w:lang w:bidi="ar-EG"/>
        </w:rPr>
      </w:pPr>
    </w:p>
    <w:p w:rsidR="004D723A" w:rsidRDefault="004D723A" w:rsidP="004D723A">
      <w:pPr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bidi="ar-EG"/>
        </w:rPr>
      </w:pPr>
    </w:p>
    <w:p w:rsidR="00852F40" w:rsidRDefault="00852F40" w:rsidP="004D723A">
      <w:pPr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bidi="ar-EG"/>
        </w:rPr>
      </w:pPr>
    </w:p>
    <w:p w:rsidR="00852F40" w:rsidRPr="00852F40" w:rsidRDefault="00852F40" w:rsidP="004D723A">
      <w:pPr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bidi="ar-EG"/>
        </w:rPr>
      </w:pPr>
    </w:p>
    <w:p w:rsidR="004D723A" w:rsidRDefault="004D723A" w:rsidP="004D723A">
      <w:pPr>
        <w:spacing w:line="360" w:lineRule="auto"/>
        <w:jc w:val="right"/>
        <w:rPr>
          <w:rFonts w:ascii="Times New Roman" w:eastAsiaTheme="minorHAnsi" w:hAnsi="Times New Roman" w:cs="Times New Roman"/>
          <w:sz w:val="24"/>
          <w:szCs w:val="24"/>
          <w:lang w:bidi="ar-EG"/>
        </w:rPr>
      </w:pPr>
    </w:p>
    <w:p w:rsidR="004D723A" w:rsidRPr="00D45A9A" w:rsidRDefault="00FB06BE" w:rsidP="00852F40">
      <w:pPr>
        <w:bidi w:val="0"/>
        <w:spacing w:before="240" w:after="240" w:line="240" w:lineRule="auto"/>
        <w:jc w:val="both"/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</w:pPr>
      <w:r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lastRenderedPageBreak/>
        <w:t xml:space="preserve">Development </w:t>
      </w:r>
      <w:r w:rsidR="00C648F0"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of</w:t>
      </w:r>
      <w:r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 </w:t>
      </w:r>
      <w:proofErr w:type="gramStart"/>
      <w:r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A</w:t>
      </w:r>
      <w:proofErr w:type="gramEnd"/>
      <w:r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 Clinical Prediction Rule To Identify Efficacy Of 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low level laser</w:t>
      </w:r>
      <w:r w:rsidRPr="00FB06BE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 On Abdominal Contouring In 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post bariatric surgeries</w:t>
      </w:r>
      <w:r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. Ahmed Mohamed Nagy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; Supervisors: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</w:rPr>
        <w:t xml:space="preserve"> 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Prof. Dr. 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Zakaria Mowafy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, 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prof. 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Dr. </w:t>
      </w:r>
      <w:r w:rsidR="00852F40" w:rsidRPr="00852F40">
        <w:rPr>
          <w:rFonts w:ascii="Times New Roman" w:eastAsiaTheme="minorHAnsi" w:hAnsi="Times New Roman" w:cs="Times New Roman"/>
          <w:b/>
          <w:bCs/>
          <w:sz w:val="28"/>
          <w:szCs w:val="28"/>
        </w:rPr>
        <w:t>Reda Abdelwahab Alkhoribi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, 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Faculty of Physical Therapy, Cairo University, 201</w:t>
      </w:r>
      <w:r w:rsidR="00852F40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>8</w:t>
      </w:r>
      <w:r w:rsidR="004D723A" w:rsidRPr="00D45A9A">
        <w:rPr>
          <w:rFonts w:ascii="Times New Roman" w:eastAsiaTheme="minorHAnsi" w:hAnsi="Times New Roman" w:cs="Times New Roman"/>
          <w:b/>
          <w:bCs/>
          <w:spacing w:val="-8"/>
          <w:sz w:val="28"/>
          <w:szCs w:val="28"/>
          <w:lang w:bidi="ar-EG"/>
        </w:rPr>
        <w:t xml:space="preserve">. </w:t>
      </w:r>
    </w:p>
    <w:p w:rsidR="004D723A" w:rsidRPr="00D45A9A" w:rsidRDefault="004D723A" w:rsidP="004D723A">
      <w:pPr>
        <w:spacing w:before="240" w:after="240" w:line="240" w:lineRule="auto"/>
        <w:jc w:val="center"/>
        <w:rPr>
          <w:rFonts w:ascii="Times New Roman" w:eastAsiaTheme="minorHAnsi" w:hAnsi="Times New Roman" w:cs="Times New Roman"/>
          <w:b/>
          <w:bCs/>
          <w:sz w:val="32"/>
          <w:szCs w:val="32"/>
          <w:rtl/>
          <w:lang w:bidi="ar-EG"/>
        </w:rPr>
      </w:pPr>
      <w:r w:rsidRPr="00D45A9A">
        <w:rPr>
          <w:rFonts w:ascii="Times New Roman" w:eastAsiaTheme="minorHAnsi" w:hAnsi="Times New Roman" w:cs="Times New Roman"/>
          <w:b/>
          <w:bCs/>
          <w:sz w:val="32"/>
          <w:szCs w:val="32"/>
        </w:rPr>
        <w:t>Abstract</w:t>
      </w:r>
    </w:p>
    <w:p w:rsidR="004D723A" w:rsidRPr="00D45A9A" w:rsidRDefault="004D723A" w:rsidP="00852F40">
      <w:pPr>
        <w:bidi w:val="0"/>
        <w:spacing w:before="240" w:after="24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bidi="ar-EG"/>
        </w:rPr>
      </w:pPr>
      <w:r w:rsidRPr="00D45A9A">
        <w:rPr>
          <w:rFonts w:ascii="Times New Roman" w:eastAsiaTheme="minorHAnsi" w:hAnsi="Times New Roman" w:cs="Times New Roman"/>
          <w:b/>
          <w:bCs/>
          <w:sz w:val="28"/>
          <w:szCs w:val="28"/>
          <w:lang w:bidi="ar-EG"/>
        </w:rPr>
        <w:t xml:space="preserve">The Purpose: 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This study was conducted to investigate the effect of the 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age, sex, BMI, and waist circumference on efficacy of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low level laser in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patient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>s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suffered from 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>abdominal obesity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.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Sixty five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patients (males and fema</w:t>
      </w:r>
      <w:r w:rsidR="002A4AE2">
        <w:rPr>
          <w:rFonts w:ascii="Times New Roman" w:eastAsiaTheme="minorHAnsi" w:hAnsi="Times New Roman" w:cs="Times New Roman"/>
          <w:sz w:val="28"/>
          <w:szCs w:val="28"/>
          <w:lang w:bidi="ar-EG"/>
        </w:rPr>
        <w:t>les) with ages ranged from 20-55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years were selected from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post bariatric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abdominal obesity patients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>.</w:t>
      </w:r>
    </w:p>
    <w:p w:rsidR="004D723A" w:rsidRPr="00D45A9A" w:rsidRDefault="00276390" w:rsidP="00852F40">
      <w:pPr>
        <w:bidi w:val="0"/>
        <w:spacing w:before="240" w:after="24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bidi="ar-EG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bidi="ar-EG"/>
        </w:rPr>
        <w:t xml:space="preserve">Patient </w:t>
      </w:r>
      <w:r w:rsidR="004D723A" w:rsidRPr="004E33EB">
        <w:rPr>
          <w:rFonts w:ascii="Times New Roman" w:eastAsiaTheme="minorHAnsi" w:hAnsi="Times New Roman" w:cs="Times New Roman"/>
          <w:b/>
          <w:bCs/>
          <w:sz w:val="28"/>
          <w:szCs w:val="28"/>
          <w:lang w:bidi="ar-EG"/>
        </w:rPr>
        <w:t>Group:</w:t>
      </w:r>
      <w:r w:rsidR="004D723A"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</w:t>
      </w:r>
      <w:r w:rsidR="008240AD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one group of patients </w:t>
      </w:r>
      <w:r w:rsidR="004E33EB"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Suffered </w:t>
      </w:r>
      <w:r w:rsidR="004D723A"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from </w:t>
      </w:r>
      <w:r>
        <w:rPr>
          <w:rFonts w:ascii="Times New Roman" w:eastAsiaTheme="minorHAnsi" w:hAnsi="Times New Roman" w:cs="Times New Roman"/>
          <w:sz w:val="28"/>
          <w:szCs w:val="28"/>
          <w:lang w:bidi="ar-EG"/>
        </w:rPr>
        <w:t>abdominal obesity</w:t>
      </w:r>
      <w:r w:rsidR="004D723A"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and managed with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low level laser</w:t>
      </w:r>
      <w:r>
        <w:rPr>
          <w:rFonts w:ascii="Times New Roman" w:eastAsiaTheme="minorHAnsi" w:hAnsi="Times New Roman" w:cs="Times New Roman"/>
          <w:sz w:val="28"/>
          <w:szCs w:val="28"/>
          <w:lang w:bidi="ar-EG"/>
        </w:rPr>
        <w:t>.</w:t>
      </w:r>
    </w:p>
    <w:p w:rsidR="004D723A" w:rsidRPr="00D45A9A" w:rsidRDefault="004D723A" w:rsidP="00852F40">
      <w:pPr>
        <w:bidi w:val="0"/>
        <w:spacing w:before="240" w:after="24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bidi="ar-EG"/>
        </w:rPr>
      </w:pP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The </w:t>
      </w:r>
      <w:r w:rsidR="00276390"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>patient's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waist circumferences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were assessed before treatment (pre),</w:t>
      </w:r>
      <w:r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after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six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week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s</w:t>
      </w:r>
      <w:r w:rsidR="00276390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of treatment </w:t>
      </w:r>
      <w:r w:rsidR="00852F40">
        <w:rPr>
          <w:rFonts w:ascii="Times New Roman" w:eastAsiaTheme="minorHAnsi" w:hAnsi="Times New Roman" w:cs="Times New Roman"/>
          <w:sz w:val="28"/>
          <w:szCs w:val="28"/>
          <w:lang w:bidi="ar-EG"/>
        </w:rPr>
        <w:t>application.</w:t>
      </w:r>
    </w:p>
    <w:p w:rsidR="00276390" w:rsidRDefault="004D723A" w:rsidP="00276390">
      <w:pPr>
        <w:bidi w:val="0"/>
        <w:spacing w:before="240" w:after="24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D45A9A">
        <w:rPr>
          <w:rFonts w:ascii="Times New Roman" w:eastAsiaTheme="minorHAnsi" w:hAnsi="Times New Roman" w:cs="Times New Roman"/>
          <w:b/>
          <w:bCs/>
          <w:sz w:val="28"/>
          <w:szCs w:val="28"/>
          <w:lang w:bidi="ar-EG"/>
        </w:rPr>
        <w:t>Results:</w:t>
      </w:r>
      <w:r w:rsidRPr="00D45A9A">
        <w:rPr>
          <w:rFonts w:ascii="Times New Roman" w:eastAsiaTheme="minorHAnsi" w:hAnsi="Times New Roman" w:cs="Times New Roman"/>
          <w:sz w:val="28"/>
          <w:szCs w:val="28"/>
          <w:lang w:bidi="ar-EG"/>
        </w:rPr>
        <w:t xml:space="preserve"> The results of this study showed that 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best improvement was in patient's age from </w:t>
      </w:r>
      <w:r w:rsidR="00276390" w:rsidRPr="00A561AF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32.77</w:t>
      </w:r>
      <w:r w:rsidR="00276390">
        <w:rPr>
          <w:rFonts w:asciiTheme="majorBidi" w:hAnsiTheme="majorBidi" w:cstheme="majorBidi"/>
          <w:sz w:val="28"/>
          <w:szCs w:val="28"/>
        </w:rPr>
        <w:t xml:space="preserve"> 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to </w:t>
      </w:r>
      <w:r w:rsidR="00276390" w:rsidRPr="00A561AF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34.95</w:t>
      </w:r>
      <w:r w:rsidR="00276390">
        <w:rPr>
          <w:rFonts w:asciiTheme="majorBidi" w:hAnsiTheme="majorBidi" w:cstheme="majorBidi"/>
          <w:sz w:val="28"/>
          <w:szCs w:val="28"/>
        </w:rPr>
        <w:t xml:space="preserve"> 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years old, BMI from </w:t>
      </w:r>
      <w:r w:rsidR="00276390" w:rsidRPr="00A561AF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30.4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 to </w:t>
      </w:r>
      <w:r w:rsidR="00276390" w:rsidRPr="00A561AF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32.06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, waist circumference from </w:t>
      </w:r>
      <w:r w:rsidR="00276390" w:rsidRPr="00157F1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94.20 t</w:t>
      </w:r>
      <w:r w:rsidR="00276390" w:rsidRPr="00157F11">
        <w:rPr>
          <w:rFonts w:asciiTheme="majorBidi" w:eastAsiaTheme="minorHAnsi" w:hAnsiTheme="majorBidi" w:cstheme="majorBidi"/>
          <w:color w:val="000000"/>
          <w:sz w:val="24"/>
          <w:szCs w:val="24"/>
        </w:rPr>
        <w:t xml:space="preserve">o </w:t>
      </w:r>
      <w:r w:rsidR="00276390" w:rsidRPr="00157F11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u w:val="single"/>
        </w:rPr>
        <w:t>100.58</w:t>
      </w:r>
      <w:r w:rsidR="00276390" w:rsidRPr="00157F11">
        <w:rPr>
          <w:rFonts w:asciiTheme="majorBidi" w:eastAsiaTheme="minorHAnsi" w:hAnsiTheme="majorBidi" w:cstheme="majorBidi"/>
          <w:sz w:val="24"/>
          <w:szCs w:val="24"/>
        </w:rPr>
        <w:t xml:space="preserve"> </w:t>
      </w:r>
      <w:r w:rsidR="00276390" w:rsidRPr="00157F11">
        <w:rPr>
          <w:rFonts w:asciiTheme="majorBidi" w:eastAsiaTheme="minorHAnsi" w:hAnsiTheme="majorBidi" w:cstheme="majorBidi"/>
          <w:sz w:val="28"/>
          <w:szCs w:val="28"/>
        </w:rPr>
        <w:t>cm.</w:t>
      </w:r>
      <w:r w:rsidR="00276390">
        <w:rPr>
          <w:rFonts w:asciiTheme="majorBidi" w:eastAsiaTheme="minorHAnsi" w:hAnsiTheme="majorBidi" w:cstheme="majorBidi"/>
          <w:sz w:val="28"/>
          <w:szCs w:val="28"/>
        </w:rPr>
        <w:t xml:space="preserve"> </w:t>
      </w:r>
      <w:r w:rsidR="00276390" w:rsidRPr="00157F11">
        <w:rPr>
          <w:rFonts w:asciiTheme="majorBidi" w:eastAsiaTheme="minorHAnsi" w:hAnsiTheme="majorBidi" w:cstheme="majorBidi"/>
          <w:sz w:val="28"/>
          <w:szCs w:val="28"/>
        </w:rPr>
        <w:t>and no significant relation with sex type.</w:t>
      </w:r>
    </w:p>
    <w:p w:rsidR="004D723A" w:rsidRPr="00D45A9A" w:rsidRDefault="004D723A" w:rsidP="00852F40">
      <w:pPr>
        <w:bidi w:val="0"/>
        <w:spacing w:before="240" w:after="24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D45A9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Conclusion: </w:t>
      </w:r>
      <w:r w:rsidRPr="00D45A9A">
        <w:rPr>
          <w:rFonts w:ascii="Times New Roman" w:eastAsiaTheme="minorHAnsi" w:hAnsi="Times New Roman" w:cs="Times New Roman"/>
          <w:sz w:val="28"/>
          <w:szCs w:val="28"/>
        </w:rPr>
        <w:t xml:space="preserve">it was concluded that </w:t>
      </w:r>
      <w:r w:rsidR="00852F40">
        <w:rPr>
          <w:rFonts w:ascii="Times New Roman" w:eastAsiaTheme="minorHAnsi" w:hAnsi="Times New Roman" w:cs="Times New Roman"/>
          <w:sz w:val="28"/>
          <w:szCs w:val="28"/>
        </w:rPr>
        <w:t>sex</w:t>
      </w:r>
      <w:r w:rsidR="008240AD">
        <w:rPr>
          <w:rFonts w:ascii="Times New Roman" w:eastAsiaTheme="minorHAnsi" w:hAnsi="Times New Roman" w:cs="Times New Roman"/>
          <w:sz w:val="28"/>
          <w:szCs w:val="28"/>
        </w:rPr>
        <w:t xml:space="preserve">, BMI, and waist circumference can affect the efficacy of </w:t>
      </w:r>
      <w:r w:rsidR="00852F40">
        <w:rPr>
          <w:rFonts w:ascii="Times New Roman" w:eastAsiaTheme="minorHAnsi" w:hAnsi="Times New Roman" w:cs="Times New Roman"/>
          <w:sz w:val="28"/>
          <w:szCs w:val="28"/>
        </w:rPr>
        <w:t>low level laser</w:t>
      </w:r>
      <w:r w:rsidR="008240AD">
        <w:rPr>
          <w:rFonts w:ascii="Times New Roman" w:eastAsiaTheme="minorHAnsi" w:hAnsi="Times New Roman" w:cs="Times New Roman"/>
          <w:sz w:val="28"/>
          <w:szCs w:val="28"/>
        </w:rPr>
        <w:t xml:space="preserve"> on abdominal obesity with no effect for </w:t>
      </w:r>
      <w:r w:rsidR="00852F40">
        <w:rPr>
          <w:rFonts w:ascii="Times New Roman" w:eastAsiaTheme="minorHAnsi" w:hAnsi="Times New Roman" w:cs="Times New Roman"/>
          <w:sz w:val="28"/>
          <w:szCs w:val="28"/>
        </w:rPr>
        <w:t>age</w:t>
      </w:r>
      <w:r w:rsidR="008240AD">
        <w:rPr>
          <w:rFonts w:ascii="Times New Roman" w:eastAsiaTheme="minorHAnsi" w:hAnsi="Times New Roman" w:cs="Times New Roman"/>
          <w:sz w:val="28"/>
          <w:szCs w:val="28"/>
        </w:rPr>
        <w:t xml:space="preserve"> variable</w:t>
      </w:r>
      <w:r w:rsidRPr="00D45A9A">
        <w:rPr>
          <w:rFonts w:ascii="Times New Roman" w:eastAsiaTheme="minorHAnsi" w:hAnsi="Times New Roman" w:cs="Times New Roman"/>
          <w:sz w:val="28"/>
          <w:szCs w:val="28"/>
        </w:rPr>
        <w:t>.</w:t>
      </w:r>
    </w:p>
    <w:p w:rsidR="004D723A" w:rsidRPr="00D45A9A" w:rsidRDefault="004D723A" w:rsidP="00852F40">
      <w:pPr>
        <w:bidi w:val="0"/>
        <w:spacing w:before="240" w:after="240" w:line="240" w:lineRule="auto"/>
        <w:ind w:left="1843" w:hanging="1843"/>
        <w:jc w:val="both"/>
        <w:rPr>
          <w:rFonts w:ascii="Times New Roman" w:eastAsiaTheme="minorHAnsi" w:hAnsi="Times New Roman" w:cs="Times New Roman"/>
          <w:sz w:val="28"/>
          <w:szCs w:val="28"/>
          <w:lang w:bidi="ar-EG"/>
        </w:rPr>
      </w:pPr>
      <w:r w:rsidRPr="00D45A9A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Key Words: </w:t>
      </w:r>
      <w:r w:rsidRPr="00D45A9A">
        <w:rPr>
          <w:rFonts w:ascii="Times New Roman" w:eastAsiaTheme="minorHAnsi" w:hAnsi="Times New Roman" w:cs="Times New Roman"/>
          <w:sz w:val="28"/>
          <w:szCs w:val="28"/>
        </w:rPr>
        <w:t>(</w:t>
      </w:r>
      <w:r w:rsidR="008240AD">
        <w:rPr>
          <w:rFonts w:ascii="Times New Roman" w:eastAsiaTheme="minorHAnsi" w:hAnsi="Times New Roman" w:cs="Times New Roman"/>
          <w:sz w:val="28"/>
          <w:szCs w:val="28"/>
        </w:rPr>
        <w:t xml:space="preserve">clinical prediction, </w:t>
      </w:r>
      <w:r w:rsidR="00852F40">
        <w:rPr>
          <w:rFonts w:ascii="Times New Roman" w:eastAsiaTheme="minorHAnsi" w:hAnsi="Times New Roman" w:cs="Times New Roman"/>
          <w:sz w:val="28"/>
          <w:szCs w:val="28"/>
        </w:rPr>
        <w:t>low level laser</w:t>
      </w:r>
      <w:r w:rsidRPr="00D45A9A">
        <w:rPr>
          <w:rFonts w:ascii="Times New Roman" w:eastAsiaTheme="minorHAnsi" w:hAnsi="Times New Roman" w:cs="Times New Roman"/>
          <w:sz w:val="28"/>
          <w:szCs w:val="28"/>
        </w:rPr>
        <w:t xml:space="preserve">, </w:t>
      </w:r>
      <w:r w:rsidR="008240AD">
        <w:rPr>
          <w:rFonts w:ascii="Times New Roman" w:eastAsiaTheme="minorHAnsi" w:hAnsi="Times New Roman" w:cs="Times New Roman"/>
          <w:sz w:val="28"/>
          <w:szCs w:val="28"/>
        </w:rPr>
        <w:t>abdominal contour</w:t>
      </w:r>
      <w:r w:rsidRPr="00D45A9A">
        <w:rPr>
          <w:rFonts w:ascii="Times New Roman" w:eastAsiaTheme="minorHAnsi" w:hAnsi="Times New Roman" w:cs="Times New Roman"/>
          <w:sz w:val="28"/>
          <w:szCs w:val="28"/>
        </w:rPr>
        <w:t>)</w:t>
      </w:r>
    </w:p>
    <w:p w:rsidR="004D723A" w:rsidRDefault="004D723A" w:rsidP="004D723A">
      <w:pPr>
        <w:spacing w:line="360" w:lineRule="auto"/>
        <w:rPr>
          <w:rFonts w:ascii="Times New Roman" w:eastAsiaTheme="minorHAnsi" w:hAnsi="Times New Roman" w:cs="Times New Roman"/>
          <w:sz w:val="24"/>
          <w:szCs w:val="24"/>
          <w:lang w:bidi="ar-EG"/>
        </w:rPr>
      </w:pPr>
    </w:p>
    <w:p w:rsidR="00F94F2F" w:rsidRPr="004D723A" w:rsidRDefault="00F94F2F"/>
    <w:sectPr w:rsidR="00F94F2F" w:rsidRPr="004D723A" w:rsidSect="00A650E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D723A"/>
    <w:rsid w:val="00170DA4"/>
    <w:rsid w:val="001C0E03"/>
    <w:rsid w:val="0025459E"/>
    <w:rsid w:val="00276390"/>
    <w:rsid w:val="002A4AE2"/>
    <w:rsid w:val="00307348"/>
    <w:rsid w:val="003E09FB"/>
    <w:rsid w:val="004D723A"/>
    <w:rsid w:val="004E33EB"/>
    <w:rsid w:val="00502B13"/>
    <w:rsid w:val="006632CD"/>
    <w:rsid w:val="007A6DE4"/>
    <w:rsid w:val="008240AD"/>
    <w:rsid w:val="00852F40"/>
    <w:rsid w:val="008C2D2E"/>
    <w:rsid w:val="00A650E0"/>
    <w:rsid w:val="00A651EE"/>
    <w:rsid w:val="00AE1CAC"/>
    <w:rsid w:val="00AE4A11"/>
    <w:rsid w:val="00C648F0"/>
    <w:rsid w:val="00F94F2F"/>
    <w:rsid w:val="00FB06BE"/>
    <w:rsid w:val="00FD2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23A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72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mniPage3">
    <w:name w:val="OmniPage #3"/>
    <w:basedOn w:val="Normal"/>
    <w:uiPriority w:val="99"/>
    <w:rsid w:val="00FD2007"/>
    <w:pPr>
      <w:tabs>
        <w:tab w:val="left" w:pos="2329"/>
        <w:tab w:val="right" w:pos="8396"/>
      </w:tabs>
      <w:autoSpaceDE w:val="0"/>
      <w:autoSpaceDN w:val="0"/>
      <w:bidi w:val="0"/>
      <w:spacing w:after="0" w:line="240" w:lineRule="auto"/>
      <w:ind w:left="1935" w:right="1421"/>
      <w:jc w:val="right"/>
    </w:pPr>
    <w:rPr>
      <w:rFonts w:ascii="Arial" w:hAnsi="Arial" w:cs="Times New Roman"/>
      <w:noProof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dar alarqm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 alarqm</dc:creator>
  <cp:keywords/>
  <dc:description/>
  <cp:lastModifiedBy>PC</cp:lastModifiedBy>
  <cp:revision>11</cp:revision>
  <dcterms:created xsi:type="dcterms:W3CDTF">2013-05-21T17:42:00Z</dcterms:created>
  <dcterms:modified xsi:type="dcterms:W3CDTF">2018-02-26T23:55:00Z</dcterms:modified>
</cp:coreProperties>
</file>