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4D" w:rsidRDefault="00EF564D" w:rsidP="005D310E">
      <w:pPr>
        <w:jc w:val="both"/>
      </w:pPr>
      <w:r>
        <w:t>Ahmed Farouk G</w:t>
      </w:r>
      <w:r w:rsidR="00702665">
        <w:t xml:space="preserve">honeim is currently a </w:t>
      </w:r>
      <w:r>
        <w:t>Professor, Faculty of</w:t>
      </w:r>
      <w:r w:rsidR="00D6236E">
        <w:t xml:space="preserve"> Economic</w:t>
      </w:r>
      <w:r w:rsidR="00614361">
        <w:t>s</w:t>
      </w:r>
      <w:r w:rsidR="00D6236E">
        <w:t xml:space="preserve"> and Political Science</w:t>
      </w:r>
      <w:r>
        <w:t>, Cairo University</w:t>
      </w:r>
      <w:r w:rsidR="008B1EF1">
        <w:t>. He is a research fellow</w:t>
      </w:r>
      <w:r>
        <w:t xml:space="preserve"> at the Economic Research Forum for Arab Countries, </w:t>
      </w:r>
      <w:smartTag w:uri="urn:schemas-microsoft-com:office:smarttags" w:element="country-region">
        <w:r>
          <w:t>Iran</w:t>
        </w:r>
      </w:smartTag>
      <w:r>
        <w:t xml:space="preserve"> a</w:t>
      </w:r>
      <w:r w:rsidR="00F646B5">
        <w:t>nd Turkey (ERF)</w:t>
      </w:r>
      <w:r w:rsidR="008B1EF1">
        <w:t xml:space="preserve"> as well as at </w:t>
      </w:r>
      <w:r w:rsidR="00AB36B7">
        <w:t>Center for Social and Economic Research (</w:t>
      </w:r>
      <w:r w:rsidR="008B1EF1">
        <w:t>CASE</w:t>
      </w:r>
      <w:r w:rsidR="00AB36B7">
        <w:t xml:space="preserve">) in </w:t>
      </w:r>
      <w:smartTag w:uri="urn:schemas-microsoft-com:office:smarttags" w:element="country-region">
        <w:smartTag w:uri="urn:schemas-microsoft-com:office:smarttags" w:element="place">
          <w:r w:rsidR="00AB36B7">
            <w:t>Poland</w:t>
          </w:r>
        </w:smartTag>
      </w:smartTag>
      <w:r w:rsidR="00D6236E">
        <w:t>. He works a</w:t>
      </w:r>
      <w:r>
        <w:t xml:space="preserve">s a consultant to several international </w:t>
      </w:r>
      <w:r w:rsidR="00074AAE">
        <w:t xml:space="preserve">and national </w:t>
      </w:r>
      <w:r>
        <w:t>organizations including the World Bank</w:t>
      </w:r>
      <w:r w:rsidR="008A70D0">
        <w:t xml:space="preserve">, </w:t>
      </w:r>
      <w:r w:rsidR="00C92229">
        <w:t xml:space="preserve">WTO, </w:t>
      </w:r>
      <w:r w:rsidR="008A70D0">
        <w:t>UNCTAD, UNDP,</w:t>
      </w:r>
      <w:r>
        <w:t xml:space="preserve"> and the World Intellectual Property Organization (WIPO). He holds a Ph.D. in Economics and his special interest</w:t>
      </w:r>
      <w:r w:rsidR="009152A8">
        <w:t>s</w:t>
      </w:r>
      <w:r>
        <w:t xml:space="preserve"> in research include mainly trade policy,</w:t>
      </w:r>
      <w:r w:rsidR="00D6236E">
        <w:t xml:space="preserve"> </w:t>
      </w:r>
      <w:r w:rsidR="008A70D0">
        <w:t xml:space="preserve">trade in services, </w:t>
      </w:r>
      <w:r w:rsidR="00D6236E">
        <w:t xml:space="preserve">regional trade integration, </w:t>
      </w:r>
      <w:r>
        <w:t>the multilateral trading system</w:t>
      </w:r>
      <w:r w:rsidR="00F646B5">
        <w:t xml:space="preserve">, </w:t>
      </w:r>
      <w:r w:rsidR="00D6236E">
        <w:t>th</w:t>
      </w:r>
      <w:r w:rsidR="00522634">
        <w:t xml:space="preserve">e World Trade Organization, </w:t>
      </w:r>
      <w:r w:rsidR="00D6236E">
        <w:t xml:space="preserve">the </w:t>
      </w:r>
      <w:r w:rsidR="00452B66">
        <w:t>economics of Intellectual Property Rights</w:t>
      </w:r>
      <w:r w:rsidR="00C34639">
        <w:t xml:space="preserve">, </w:t>
      </w:r>
      <w:r w:rsidR="00522634">
        <w:t xml:space="preserve">institutional economics, law and economics, and political economy </w:t>
      </w:r>
      <w:r w:rsidR="00C34639">
        <w:t>in which he has published widely</w:t>
      </w:r>
      <w:r>
        <w:t>.</w:t>
      </w:r>
      <w:r w:rsidR="00F646B5">
        <w:t xml:space="preserve"> He held different policy oriented positions, among which </w:t>
      </w:r>
      <w:proofErr w:type="gramStart"/>
      <w:r w:rsidR="00F646B5">
        <w:t>was</w:t>
      </w:r>
      <w:proofErr w:type="gramEnd"/>
      <w:r w:rsidR="00F646B5">
        <w:t xml:space="preserve"> an advisor on foreign trade issues to the Minister of Foreign Trade</w:t>
      </w:r>
      <w:r w:rsidR="005D310E">
        <w:t xml:space="preserve"> and advisor to the Minister of Industry on foreign trade issues and international agreements.</w:t>
      </w:r>
      <w:r w:rsidR="003E0EB8">
        <w:t xml:space="preserve"> He advised several governments on different trade policy issues, and helped in capacity building programs in a number of countries.</w:t>
      </w:r>
      <w:r w:rsidR="006C5D94">
        <w:t xml:space="preserve"> Since August 2014 he has been appointed as the Cultural Counselor for Egypt in Berlin and Vienna and the Head of the Student Mission in Germany, Austria and a number of European countries, which is a diplomatic position lasting for three years. </w:t>
      </w:r>
      <w:r w:rsidR="00EC716C">
        <w:t>Starting November 2018 he has been ba</w:t>
      </w:r>
      <w:r w:rsidR="005A1691">
        <w:t xml:space="preserve">ck to Egypt, as </w:t>
      </w:r>
      <w:proofErr w:type="gramStart"/>
      <w:r w:rsidR="005A1691">
        <w:t>A</w:t>
      </w:r>
      <w:proofErr w:type="gramEnd"/>
      <w:r w:rsidR="005A1691">
        <w:t xml:space="preserve"> professor of e</w:t>
      </w:r>
      <w:bookmarkStart w:id="0" w:name="_GoBack"/>
      <w:bookmarkEnd w:id="0"/>
      <w:r w:rsidR="00EC716C">
        <w:t xml:space="preserve">conomics, Cairo University and </w:t>
      </w:r>
      <w:r w:rsidR="005A1691">
        <w:t>pursuing</w:t>
      </w:r>
      <w:r w:rsidR="00EC716C">
        <w:t xml:space="preserve"> back his research and consultancy interests. </w:t>
      </w:r>
    </w:p>
    <w:sectPr w:rsidR="00EF564D" w:rsidSect="00FA45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B5"/>
    <w:rsid w:val="00074AAE"/>
    <w:rsid w:val="00105D99"/>
    <w:rsid w:val="003E0EB8"/>
    <w:rsid w:val="00452B66"/>
    <w:rsid w:val="00522634"/>
    <w:rsid w:val="00564C9E"/>
    <w:rsid w:val="005A1691"/>
    <w:rsid w:val="005D310E"/>
    <w:rsid w:val="00614361"/>
    <w:rsid w:val="006C5D94"/>
    <w:rsid w:val="00702665"/>
    <w:rsid w:val="00792404"/>
    <w:rsid w:val="008A70D0"/>
    <w:rsid w:val="008B1EF1"/>
    <w:rsid w:val="009152A8"/>
    <w:rsid w:val="00AB36B7"/>
    <w:rsid w:val="00C34639"/>
    <w:rsid w:val="00C92229"/>
    <w:rsid w:val="00D6236E"/>
    <w:rsid w:val="00E011B8"/>
    <w:rsid w:val="00E8400F"/>
    <w:rsid w:val="00EC716C"/>
    <w:rsid w:val="00EF171C"/>
    <w:rsid w:val="00EF564D"/>
    <w:rsid w:val="00F646B5"/>
    <w:rsid w:val="00FA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5D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5D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Ahmed Farouk Ghoneim is currently an Assistant Professor, Faculty of Economic and Political Sciences, Cairo University</vt:lpstr>
    </vt:vector>
  </TitlesOfParts>
  <Company>Personal Use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Ahmed Farouk Ghoneim is currently an Assistant Professor, Faculty of Economic and Political Sciences, Cairo University</dc:title>
  <dc:creator>Compaq</dc:creator>
  <cp:lastModifiedBy>Ahmed</cp:lastModifiedBy>
  <cp:revision>3</cp:revision>
  <dcterms:created xsi:type="dcterms:W3CDTF">2019-03-07T18:17:00Z</dcterms:created>
  <dcterms:modified xsi:type="dcterms:W3CDTF">2019-04-04T13:15:00Z</dcterms:modified>
</cp:coreProperties>
</file>