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08" w:rsidRDefault="003D7408" w:rsidP="003D740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D7408" w:rsidRDefault="003D7408" w:rsidP="003D740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1666875" cy="2200275"/>
            <wp:effectExtent l="19050" t="0" r="9525" b="0"/>
            <wp:docPr id="1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24D" w:rsidRPr="003D7408" w:rsidRDefault="003D7408" w:rsidP="003D740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408">
        <w:rPr>
          <w:rFonts w:asciiTheme="majorBidi" w:hAnsiTheme="majorBidi" w:cstheme="majorBidi"/>
          <w:sz w:val="24"/>
          <w:szCs w:val="24"/>
        </w:rPr>
        <w:t xml:space="preserve">Professor </w:t>
      </w:r>
      <w:proofErr w:type="spellStart"/>
      <w:r w:rsidRPr="003D7408">
        <w:rPr>
          <w:rFonts w:asciiTheme="majorBidi" w:hAnsiTheme="majorBidi" w:cstheme="majorBidi"/>
          <w:sz w:val="24"/>
          <w:szCs w:val="24"/>
        </w:rPr>
        <w:t>Ashraf</w:t>
      </w:r>
      <w:proofErr w:type="spellEnd"/>
      <w:r w:rsidRPr="003D7408">
        <w:rPr>
          <w:rFonts w:asciiTheme="majorBidi" w:hAnsiTheme="majorBidi" w:cstheme="majorBidi"/>
          <w:sz w:val="24"/>
          <w:szCs w:val="24"/>
        </w:rPr>
        <w:t xml:space="preserve"> A. </w:t>
      </w:r>
      <w:proofErr w:type="spellStart"/>
      <w:r w:rsidRPr="003D7408">
        <w:rPr>
          <w:rFonts w:asciiTheme="majorBidi" w:hAnsiTheme="majorBidi" w:cstheme="majorBidi"/>
          <w:sz w:val="24"/>
          <w:szCs w:val="24"/>
        </w:rPr>
        <w:t>Abbas</w:t>
      </w:r>
      <w:proofErr w:type="spellEnd"/>
      <w:r w:rsidRPr="003D7408">
        <w:rPr>
          <w:rFonts w:asciiTheme="majorBidi" w:hAnsiTheme="majorBidi" w:cstheme="majorBidi"/>
          <w:sz w:val="24"/>
          <w:szCs w:val="24"/>
        </w:rPr>
        <w:t xml:space="preserve"> was born in Egypt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D7408">
        <w:rPr>
          <w:rFonts w:asciiTheme="majorBidi" w:hAnsiTheme="majorBidi" w:cstheme="majorBidi"/>
          <w:sz w:val="24"/>
          <w:szCs w:val="24"/>
        </w:rPr>
        <w:t>in September 1968 and he is presently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D7408">
        <w:rPr>
          <w:rFonts w:asciiTheme="majorBidi" w:hAnsiTheme="majorBidi" w:cstheme="majorBidi"/>
          <w:sz w:val="24"/>
          <w:szCs w:val="24"/>
        </w:rPr>
        <w:t>Professor of Organic Chemistry, Department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D7408">
        <w:rPr>
          <w:rFonts w:asciiTheme="majorBidi" w:hAnsiTheme="majorBidi" w:cstheme="majorBidi"/>
          <w:sz w:val="24"/>
          <w:szCs w:val="24"/>
        </w:rPr>
        <w:t>of Chemistry, Faculty of Science, Cairo University,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D7408">
        <w:rPr>
          <w:rFonts w:asciiTheme="majorBidi" w:hAnsiTheme="majorBidi" w:cstheme="majorBidi"/>
          <w:sz w:val="24"/>
          <w:szCs w:val="24"/>
        </w:rPr>
        <w:t>Giza</w:t>
      </w:r>
      <w:proofErr w:type="gramEnd"/>
      <w:r w:rsidRPr="003D7408">
        <w:rPr>
          <w:rFonts w:asciiTheme="majorBidi" w:hAnsiTheme="majorBidi" w:cstheme="majorBidi"/>
          <w:sz w:val="24"/>
          <w:szCs w:val="24"/>
        </w:rPr>
        <w:t>, Egypt since 2009. He graduated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D7408">
        <w:rPr>
          <w:rFonts w:asciiTheme="majorBidi" w:hAnsiTheme="majorBidi" w:cstheme="majorBidi"/>
          <w:sz w:val="24"/>
          <w:szCs w:val="24"/>
        </w:rPr>
        <w:t>from Cairo University in 1990. He received his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D7408">
        <w:rPr>
          <w:rFonts w:asciiTheme="majorBidi" w:hAnsiTheme="majorBidi" w:cstheme="majorBidi"/>
          <w:sz w:val="24"/>
          <w:szCs w:val="24"/>
        </w:rPr>
        <w:t>M.Sc. and Ph.D. degrees in 1994 and 1997,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D7408">
        <w:rPr>
          <w:rFonts w:asciiTheme="majorBidi" w:hAnsiTheme="majorBidi" w:cstheme="majorBidi"/>
          <w:sz w:val="24"/>
          <w:szCs w:val="24"/>
        </w:rPr>
        <w:t>respectively, from Cairo University. He spent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D7408">
        <w:rPr>
          <w:rFonts w:asciiTheme="majorBidi" w:hAnsiTheme="majorBidi" w:cstheme="majorBidi"/>
          <w:sz w:val="24"/>
          <w:szCs w:val="24"/>
        </w:rPr>
        <w:t xml:space="preserve">Six months in the </w:t>
      </w:r>
      <w:proofErr w:type="spellStart"/>
      <w:r w:rsidRPr="003D7408">
        <w:rPr>
          <w:rFonts w:asciiTheme="majorBidi" w:hAnsiTheme="majorBidi" w:cstheme="majorBidi"/>
          <w:sz w:val="24"/>
          <w:szCs w:val="24"/>
        </w:rPr>
        <w:t>Fakultat</w:t>
      </w:r>
      <w:proofErr w:type="spellEnd"/>
      <w:r w:rsidRPr="003D7408">
        <w:rPr>
          <w:rFonts w:asciiTheme="majorBidi" w:hAnsiTheme="majorBidi" w:cstheme="majorBidi"/>
          <w:sz w:val="24"/>
          <w:szCs w:val="24"/>
        </w:rPr>
        <w:t xml:space="preserve"> fur </w:t>
      </w:r>
      <w:proofErr w:type="spellStart"/>
      <w:r w:rsidRPr="003D7408">
        <w:rPr>
          <w:rFonts w:asciiTheme="majorBidi" w:hAnsiTheme="majorBidi" w:cstheme="majorBidi"/>
          <w:sz w:val="24"/>
          <w:szCs w:val="24"/>
        </w:rPr>
        <w:t>Chemie</w:t>
      </w:r>
      <w:proofErr w:type="spellEnd"/>
      <w:r w:rsidRPr="003D7408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D7408">
        <w:rPr>
          <w:rFonts w:asciiTheme="majorBidi" w:hAnsiTheme="majorBidi" w:cstheme="majorBidi"/>
          <w:sz w:val="24"/>
          <w:szCs w:val="24"/>
        </w:rPr>
        <w:t>universitat</w:t>
      </w:r>
      <w:proofErr w:type="spellEnd"/>
      <w:r w:rsidRPr="003D7408">
        <w:rPr>
          <w:rFonts w:asciiTheme="majorBidi" w:hAnsiTheme="majorBidi" w:cstheme="majorBidi"/>
          <w:sz w:val="24"/>
          <w:szCs w:val="24"/>
        </w:rPr>
        <w:t xml:space="preserve"> of Konstanz (Germany) on 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D7408">
        <w:rPr>
          <w:rFonts w:asciiTheme="majorBidi" w:hAnsiTheme="majorBidi" w:cstheme="majorBidi"/>
          <w:sz w:val="24"/>
          <w:szCs w:val="24"/>
        </w:rPr>
        <w:t>DAAD fellowship (1996) to finish his Ph.D.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D7408">
        <w:rPr>
          <w:rFonts w:asciiTheme="majorBidi" w:hAnsiTheme="majorBidi" w:cstheme="majorBidi"/>
          <w:sz w:val="24"/>
          <w:szCs w:val="24"/>
        </w:rPr>
        <w:t>thesis and one year in Tokyo Institute of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D7408">
        <w:rPr>
          <w:rFonts w:asciiTheme="majorBidi" w:hAnsiTheme="majorBidi" w:cstheme="majorBidi"/>
          <w:sz w:val="24"/>
          <w:szCs w:val="24"/>
        </w:rPr>
        <w:t>technology (TIT, Japan) as UNESCO fellow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D7408">
        <w:rPr>
          <w:rFonts w:asciiTheme="majorBidi" w:hAnsiTheme="majorBidi" w:cstheme="majorBidi"/>
          <w:sz w:val="24"/>
          <w:szCs w:val="24"/>
        </w:rPr>
        <w:t>(postdoctoral fellowship) from Oct 2001 to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D7408">
        <w:rPr>
          <w:rFonts w:asciiTheme="majorBidi" w:hAnsiTheme="majorBidi" w:cstheme="majorBidi"/>
          <w:sz w:val="24"/>
          <w:szCs w:val="24"/>
        </w:rPr>
        <w:t>Sept 2002. He received several research prizes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D7408">
        <w:rPr>
          <w:rFonts w:asciiTheme="majorBidi" w:hAnsiTheme="majorBidi" w:cstheme="majorBidi"/>
          <w:sz w:val="24"/>
          <w:szCs w:val="24"/>
        </w:rPr>
        <w:t>in chemistry; 1) he was awarded the prize of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D7408">
        <w:rPr>
          <w:rFonts w:asciiTheme="majorBidi" w:hAnsiTheme="majorBidi" w:cstheme="majorBidi"/>
          <w:sz w:val="24"/>
          <w:szCs w:val="24"/>
        </w:rPr>
        <w:t>Prof. Dr. Mohamed Abdel Salam in chemistry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D7408">
        <w:rPr>
          <w:rFonts w:asciiTheme="majorBidi" w:hAnsiTheme="majorBidi" w:cstheme="majorBidi"/>
          <w:sz w:val="24"/>
          <w:szCs w:val="24"/>
        </w:rPr>
        <w:t>(2001) for young scientists provided by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D7408">
        <w:rPr>
          <w:rFonts w:asciiTheme="majorBidi" w:hAnsiTheme="majorBidi" w:cstheme="majorBidi"/>
          <w:sz w:val="24"/>
          <w:szCs w:val="24"/>
        </w:rPr>
        <w:t>Academy of Scientific Research and Technology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D7408">
        <w:rPr>
          <w:rFonts w:asciiTheme="majorBidi" w:hAnsiTheme="majorBidi" w:cstheme="majorBidi"/>
          <w:sz w:val="24"/>
          <w:szCs w:val="24"/>
        </w:rPr>
        <w:t xml:space="preserve">(Egypt). 2) </w:t>
      </w:r>
      <w:proofErr w:type="gramStart"/>
      <w:r w:rsidRPr="003D7408">
        <w:rPr>
          <w:rFonts w:asciiTheme="majorBidi" w:hAnsiTheme="majorBidi" w:cstheme="majorBidi"/>
          <w:sz w:val="24"/>
          <w:szCs w:val="24"/>
        </w:rPr>
        <w:t>he</w:t>
      </w:r>
      <w:proofErr w:type="gramEnd"/>
      <w:r w:rsidRPr="003D7408">
        <w:rPr>
          <w:rFonts w:asciiTheme="majorBidi" w:hAnsiTheme="majorBidi" w:cstheme="majorBidi"/>
          <w:sz w:val="24"/>
          <w:szCs w:val="24"/>
        </w:rPr>
        <w:t xml:space="preserve"> was awarded the Cairo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D7408">
        <w:rPr>
          <w:rFonts w:asciiTheme="majorBidi" w:hAnsiTheme="majorBidi" w:cstheme="majorBidi"/>
          <w:sz w:val="24"/>
          <w:szCs w:val="24"/>
        </w:rPr>
        <w:t>university encouragement prize in Chemistry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D7408">
        <w:rPr>
          <w:rFonts w:asciiTheme="majorBidi" w:hAnsiTheme="majorBidi" w:cstheme="majorBidi"/>
          <w:sz w:val="24"/>
          <w:szCs w:val="24"/>
        </w:rPr>
        <w:t xml:space="preserve">in 2004. 3) </w:t>
      </w:r>
      <w:proofErr w:type="gramStart"/>
      <w:r w:rsidRPr="003D7408">
        <w:rPr>
          <w:rFonts w:asciiTheme="majorBidi" w:hAnsiTheme="majorBidi" w:cstheme="majorBidi"/>
          <w:sz w:val="24"/>
          <w:szCs w:val="24"/>
        </w:rPr>
        <w:t>he</w:t>
      </w:r>
      <w:proofErr w:type="gramEnd"/>
      <w:r w:rsidRPr="003D7408">
        <w:rPr>
          <w:rFonts w:asciiTheme="majorBidi" w:hAnsiTheme="majorBidi" w:cstheme="majorBidi"/>
          <w:sz w:val="24"/>
          <w:szCs w:val="24"/>
        </w:rPr>
        <w:t xml:space="preserve"> was awarded the Third Word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D7408">
        <w:rPr>
          <w:rFonts w:asciiTheme="majorBidi" w:hAnsiTheme="majorBidi" w:cstheme="majorBidi"/>
          <w:sz w:val="24"/>
          <w:szCs w:val="24"/>
        </w:rPr>
        <w:t>Academy of Science (TWAS) prize in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D7408">
        <w:rPr>
          <w:rFonts w:asciiTheme="majorBidi" w:hAnsiTheme="majorBidi" w:cstheme="majorBidi"/>
          <w:sz w:val="24"/>
          <w:szCs w:val="24"/>
        </w:rPr>
        <w:t>chemistry for young scientists in 2004 provided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D7408">
        <w:rPr>
          <w:rFonts w:asciiTheme="majorBidi" w:hAnsiTheme="majorBidi" w:cstheme="majorBidi"/>
          <w:sz w:val="24"/>
          <w:szCs w:val="24"/>
        </w:rPr>
        <w:t>by ICTP-</w:t>
      </w:r>
      <w:proofErr w:type="spellStart"/>
      <w:r w:rsidRPr="003D7408">
        <w:rPr>
          <w:rFonts w:asciiTheme="majorBidi" w:hAnsiTheme="majorBidi" w:cstheme="majorBidi"/>
          <w:sz w:val="24"/>
          <w:szCs w:val="24"/>
        </w:rPr>
        <w:t>Strada</w:t>
      </w:r>
      <w:proofErr w:type="spellEnd"/>
      <w:r w:rsidRPr="003D740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D7408">
        <w:rPr>
          <w:rFonts w:asciiTheme="majorBidi" w:hAnsiTheme="majorBidi" w:cstheme="majorBidi"/>
          <w:sz w:val="24"/>
          <w:szCs w:val="24"/>
        </w:rPr>
        <w:t>Triesta</w:t>
      </w:r>
      <w:proofErr w:type="spellEnd"/>
      <w:r w:rsidRPr="003D7408">
        <w:rPr>
          <w:rFonts w:asciiTheme="majorBidi" w:hAnsiTheme="majorBidi" w:cstheme="majorBidi"/>
          <w:sz w:val="24"/>
          <w:szCs w:val="24"/>
        </w:rPr>
        <w:t>-Italy, 4) he was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D7408">
        <w:rPr>
          <w:rFonts w:asciiTheme="majorBidi" w:hAnsiTheme="majorBidi" w:cstheme="majorBidi"/>
          <w:sz w:val="24"/>
          <w:szCs w:val="24"/>
        </w:rPr>
        <w:t>awarded the State Award in Chemistry, Egypt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D7408">
        <w:rPr>
          <w:rFonts w:asciiTheme="majorBidi" w:hAnsiTheme="majorBidi" w:cstheme="majorBidi"/>
          <w:sz w:val="24"/>
          <w:szCs w:val="24"/>
        </w:rPr>
        <w:t>2005. He published many papers in the field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D7408">
        <w:rPr>
          <w:rFonts w:asciiTheme="majorBidi" w:hAnsiTheme="majorBidi" w:cstheme="majorBidi"/>
          <w:sz w:val="24"/>
          <w:szCs w:val="24"/>
        </w:rPr>
        <w:t xml:space="preserve">of synthesis and applications of </w:t>
      </w:r>
      <w:proofErr w:type="spellStart"/>
      <w:r w:rsidRPr="003D7408">
        <w:rPr>
          <w:rFonts w:asciiTheme="majorBidi" w:hAnsiTheme="majorBidi" w:cstheme="majorBidi"/>
          <w:sz w:val="24"/>
          <w:szCs w:val="24"/>
        </w:rPr>
        <w:t>macrocycles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D7408">
        <w:rPr>
          <w:rFonts w:asciiTheme="majorBidi" w:hAnsiTheme="majorBidi" w:cstheme="majorBidi"/>
          <w:sz w:val="24"/>
          <w:szCs w:val="24"/>
        </w:rPr>
        <w:t xml:space="preserve">and </w:t>
      </w:r>
      <w:proofErr w:type="spellStart"/>
      <w:r w:rsidRPr="003D7408">
        <w:rPr>
          <w:rFonts w:asciiTheme="majorBidi" w:hAnsiTheme="majorBidi" w:cstheme="majorBidi"/>
          <w:sz w:val="24"/>
          <w:szCs w:val="24"/>
        </w:rPr>
        <w:t>bis-heterocycles</w:t>
      </w:r>
      <w:proofErr w:type="spellEnd"/>
      <w:r w:rsidRPr="003D7408">
        <w:rPr>
          <w:rFonts w:asciiTheme="majorBidi" w:hAnsiTheme="majorBidi" w:cstheme="majorBidi"/>
          <w:sz w:val="24"/>
          <w:szCs w:val="24"/>
        </w:rPr>
        <w:t xml:space="preserve"> chemistry.</w:t>
      </w:r>
    </w:p>
    <w:sectPr w:rsidR="0046624D" w:rsidRPr="003D7408" w:rsidSect="00466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7408"/>
    <w:rsid w:val="003D7408"/>
    <w:rsid w:val="0046624D"/>
    <w:rsid w:val="00685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4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Ashraf</dc:creator>
  <cp:lastModifiedBy>Ashraf</cp:lastModifiedBy>
  <cp:revision>1</cp:revision>
  <dcterms:created xsi:type="dcterms:W3CDTF">2021-03-02T18:26:00Z</dcterms:created>
  <dcterms:modified xsi:type="dcterms:W3CDTF">2021-03-02T18:29:00Z</dcterms:modified>
</cp:coreProperties>
</file>